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91B34" w14:textId="5A0187E6" w:rsidR="00820070" w:rsidRPr="000D0574" w:rsidRDefault="006637FB">
      <w:pPr>
        <w:ind w:right="-696"/>
        <w:jc w:val="both"/>
        <w:rPr>
          <w:rFonts w:eastAsia="標楷體"/>
          <w:kern w:val="2"/>
          <w:sz w:val="28"/>
          <w:szCs w:val="24"/>
        </w:rPr>
      </w:pPr>
      <w:r>
        <w:rPr>
          <w:rFonts w:eastAsia="標楷體"/>
          <w:noProof/>
        </w:rPr>
        <mc:AlternateContent>
          <mc:Choice Requires="wps">
            <w:drawing>
              <wp:anchor distT="0" distB="0" distL="114300" distR="114300" simplePos="0" relativeHeight="251652608" behindDoc="0" locked="0" layoutInCell="1" allowOverlap="1" wp14:anchorId="6F8432B0" wp14:editId="1EF791AC">
                <wp:simplePos x="0" y="0"/>
                <wp:positionH relativeFrom="column">
                  <wp:posOffset>1553845</wp:posOffset>
                </wp:positionH>
                <wp:positionV relativeFrom="paragraph">
                  <wp:posOffset>692785</wp:posOffset>
                </wp:positionV>
                <wp:extent cx="4572000" cy="0"/>
                <wp:effectExtent l="0" t="0" r="0" b="0"/>
                <wp:wrapNone/>
                <wp:docPr id="49"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B7C865" id="Line 42"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35pt,54.55pt" to="482.35pt,5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"/>
            </w:pict>
          </mc:Fallback>
        </mc:AlternateContent>
      </w:r>
      <w:r w:rsidR="007628E8">
        <w:rPr>
          <w:rFonts w:eastAsia="標楷體"/>
          <w:noProof/>
        </w:rPr>
        <mc:AlternateContent>
          <mc:Choice Requires="wps">
            <w:drawing>
              <wp:anchor distT="0" distB="0" distL="114300" distR="114300" simplePos="0" relativeHeight="251653632" behindDoc="0" locked="0" layoutInCell="1" allowOverlap="1" wp14:anchorId="1797045B" wp14:editId="178EE609">
                <wp:simplePos x="0" y="0"/>
                <wp:positionH relativeFrom="column">
                  <wp:posOffset>1760855</wp:posOffset>
                </wp:positionH>
                <wp:positionV relativeFrom="paragraph">
                  <wp:posOffset>168275</wp:posOffset>
                </wp:positionV>
                <wp:extent cx="4003040" cy="891540"/>
                <wp:effectExtent l="0" t="0" r="0" b="0"/>
                <wp:wrapSquare wrapText="bothSides"/>
                <wp:docPr id="50"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3040" cy="891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5AC854" w14:textId="77777777" w:rsidR="00135188" w:rsidRPr="00606024" w:rsidRDefault="00135188" w:rsidP="002F0B3A">
                            <w:pPr>
                              <w:snapToGrid w:val="0"/>
                              <w:spacing w:line="240" w:lineRule="auto"/>
                              <w:ind w:left="958" w:hanging="658"/>
                              <w:rPr>
                                <w:rFonts w:ascii="標楷體" w:eastAsia="標楷體" w:hAnsi="標楷體"/>
                                <w:sz w:val="44"/>
                              </w:rPr>
                            </w:pPr>
                            <w:r w:rsidRPr="00606024">
                              <w:rPr>
                                <w:rFonts w:ascii="標楷體" w:eastAsia="標楷體" w:hAnsi="標楷體" w:hint="eastAsia"/>
                                <w:b/>
                                <w:bCs/>
                                <w:sz w:val="44"/>
                              </w:rPr>
                              <w:t>經濟部科技研究發展專案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97045B" id="_x0000_t202" coordsize="21600,21600" o:spt="202" path="m,l,21600r21600,l21600,xe">
                <v:stroke joinstyle="miter"/>
                <v:path gradientshapeok="t" o:connecttype="rect"/>
              </v:shapetype>
              <v:shape id="Text Box 43" o:spid="_x0000_s1026" type="#_x0000_t202" style="position:absolute;left:0;text-align:left;margin-left:138.65pt;margin-top:13.25pt;width:315.2pt;height:70.2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" filled="f" stroked="f">
                <v:textbox>
                  <w:txbxContent>
                    <w:p w14:paraId="095AC854" w14:textId="77777777" w:rsidR="00135188" w:rsidRPr="00606024" w:rsidRDefault="00135188" w:rsidP="002F0B3A">
                      <w:pPr>
                        <w:snapToGrid w:val="0"/>
                        <w:spacing w:line="240" w:lineRule="auto"/>
                        <w:ind w:left="958" w:hanging="658"/>
                        <w:rPr>
                          <w:rFonts w:ascii="標楷體" w:eastAsia="標楷體" w:hAnsi="標楷體"/>
                          <w:sz w:val="44"/>
                        </w:rPr>
                      </w:pPr>
                      <w:r w:rsidRPr="00606024">
                        <w:rPr>
                          <w:rFonts w:ascii="標楷體" w:eastAsia="標楷體" w:hAnsi="標楷體" w:hint="eastAsia"/>
                          <w:b/>
                          <w:bCs/>
                          <w:sz w:val="44"/>
                        </w:rPr>
                        <w:t>經濟部科技研究發展專案</w:t>
                      </w:r>
                    </w:p>
                  </w:txbxContent>
                </v:textbox>
                <w10:wrap type="square"/>
              </v:shape>
            </w:pict>
          </mc:Fallback>
        </mc:AlternateContent>
      </w:r>
      <w:r>
        <w:rPr>
          <w:noProof/>
        </w:rPr>
        <w:drawing>
          <wp:anchor distT="0" distB="0" distL="114300" distR="114300" simplePos="0" relativeHeight="251674112" behindDoc="1" locked="0" layoutInCell="1" allowOverlap="1" wp14:anchorId="7C6D8132" wp14:editId="1002433E">
            <wp:simplePos x="0" y="0"/>
            <wp:positionH relativeFrom="column">
              <wp:posOffset>0</wp:posOffset>
            </wp:positionH>
            <wp:positionV relativeFrom="paragraph">
              <wp:posOffset>0</wp:posOffset>
            </wp:positionV>
            <wp:extent cx="1811024" cy="503550"/>
            <wp:effectExtent l="0" t="0" r="0" b="0"/>
            <wp:wrapNone/>
            <wp:docPr id="1693930192" name="圖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1811024" cy="503550"/>
                    </a:xfrm>
                    <a:prstGeom prst="rect">
                      <a:avLst/>
                    </a:prstGeom>
                    <a:noFill/>
                    <a:ln>
                      <a:noFill/>
                      <a:prstDash/>
                    </a:ln>
                  </pic:spPr>
                </pic:pic>
              </a:graphicData>
            </a:graphic>
          </wp:anchor>
        </w:drawing>
      </w:r>
    </w:p>
    <w:p w14:paraId="11B5777B" w14:textId="1D01680D" w:rsidR="00820070" w:rsidRPr="000D0574" w:rsidRDefault="00820070">
      <w:pPr>
        <w:tabs>
          <w:tab w:val="left" w:pos="3240"/>
        </w:tabs>
        <w:ind w:firstLine="482"/>
        <w:jc w:val="both"/>
        <w:rPr>
          <w:rFonts w:eastAsia="標楷體"/>
          <w:kern w:val="2"/>
          <w:sz w:val="28"/>
        </w:rPr>
      </w:pPr>
      <w:r w:rsidRPr="000D0574">
        <w:rPr>
          <w:rFonts w:eastAsia="標楷體"/>
          <w:b/>
          <w:bCs/>
          <w:sz w:val="44"/>
        </w:rPr>
        <w:tab/>
      </w:r>
    </w:p>
    <w:p w14:paraId="79B55823" w14:textId="77777777" w:rsidR="00820070" w:rsidRPr="000D0574" w:rsidRDefault="00820070">
      <w:pPr>
        <w:pStyle w:val="af5"/>
        <w:autoSpaceDE/>
        <w:adjustRightInd/>
        <w:spacing w:line="240" w:lineRule="auto"/>
        <w:rPr>
          <w:rFonts w:ascii="Times New Roman" w:eastAsia="標楷體"/>
          <w:kern w:val="2"/>
          <w:sz w:val="28"/>
        </w:rPr>
      </w:pPr>
    </w:p>
    <w:p w14:paraId="3D03283B" w14:textId="77777777" w:rsidR="00820070" w:rsidRDefault="00820070">
      <w:pPr>
        <w:rPr>
          <w:rFonts w:eastAsia="標楷體"/>
          <w:kern w:val="2"/>
          <w:sz w:val="28"/>
        </w:rPr>
      </w:pPr>
    </w:p>
    <w:p w14:paraId="3D2B4077" w14:textId="77777777" w:rsidR="00763935" w:rsidRPr="000D0574" w:rsidRDefault="00763935">
      <w:pPr>
        <w:rPr>
          <w:rFonts w:eastAsia="標楷體"/>
          <w:kern w:val="2"/>
          <w:sz w:val="28"/>
        </w:rPr>
      </w:pPr>
    </w:p>
    <w:p w14:paraId="3F54F7B0" w14:textId="77777777" w:rsidR="00820070" w:rsidRPr="000D0574" w:rsidRDefault="00820070">
      <w:pPr>
        <w:pStyle w:val="af5"/>
        <w:autoSpaceDE/>
        <w:adjustRightInd/>
        <w:spacing w:line="240" w:lineRule="auto"/>
        <w:rPr>
          <w:rFonts w:ascii="Times New Roman" w:eastAsia="標楷體"/>
          <w:kern w:val="2"/>
          <w:sz w:val="28"/>
        </w:rPr>
      </w:pPr>
    </w:p>
    <w:p w14:paraId="39AEE857" w14:textId="77777777" w:rsidR="00820070" w:rsidRPr="000D0574" w:rsidRDefault="00820070">
      <w:pPr>
        <w:jc w:val="center"/>
        <w:rPr>
          <w:rFonts w:eastAsia="標楷體"/>
          <w:kern w:val="2"/>
          <w:sz w:val="28"/>
        </w:rPr>
      </w:pPr>
    </w:p>
    <w:p w14:paraId="06141D70" w14:textId="77777777" w:rsidR="004643C7" w:rsidRPr="000D0574" w:rsidRDefault="004643C7">
      <w:pPr>
        <w:jc w:val="center"/>
        <w:rPr>
          <w:rFonts w:eastAsia="標楷體"/>
          <w:kern w:val="2"/>
          <w:sz w:val="28"/>
        </w:rPr>
      </w:pPr>
    </w:p>
    <w:p w14:paraId="4CB9FE45" w14:textId="77777777" w:rsidR="00BD3104" w:rsidRPr="000D0574" w:rsidRDefault="00BD3104">
      <w:pPr>
        <w:jc w:val="center"/>
        <w:rPr>
          <w:rFonts w:eastAsia="標楷體"/>
          <w:kern w:val="2"/>
          <w:sz w:val="28"/>
        </w:rPr>
      </w:pPr>
    </w:p>
    <w:p w14:paraId="165C79D5" w14:textId="77777777" w:rsidR="00BD3104" w:rsidRPr="000D0574" w:rsidRDefault="00BD3104">
      <w:pPr>
        <w:jc w:val="center"/>
        <w:rPr>
          <w:rFonts w:eastAsia="標楷體"/>
          <w:kern w:val="2"/>
          <w:sz w:val="28"/>
        </w:rPr>
      </w:pPr>
    </w:p>
    <w:p w14:paraId="74BA8EE8" w14:textId="77777777" w:rsidR="00FF7822" w:rsidRPr="003B5BA2" w:rsidRDefault="003B5BA2" w:rsidP="00BD3104">
      <w:pPr>
        <w:jc w:val="center"/>
        <w:rPr>
          <w:rFonts w:eastAsia="標楷體" w:hAnsi="標楷體"/>
          <w:b/>
          <w:sz w:val="56"/>
        </w:rPr>
      </w:pPr>
      <w:r w:rsidRPr="003B5BA2">
        <w:rPr>
          <w:rFonts w:eastAsia="標楷體" w:hAnsi="標楷體"/>
          <w:b/>
          <w:sz w:val="56"/>
        </w:rPr>
        <w:t>A</w:t>
      </w:r>
      <w:r w:rsidRPr="00E97982">
        <w:rPr>
          <w:rFonts w:eastAsia="標楷體" w:hAnsi="標楷體"/>
          <w:b/>
          <w:sz w:val="56"/>
          <w:vertAlign w:val="superscript"/>
        </w:rPr>
        <w:t>+</w:t>
      </w:r>
      <w:r w:rsidRPr="003B5BA2">
        <w:rPr>
          <w:rFonts w:eastAsia="標楷體" w:hAnsi="標楷體"/>
          <w:b/>
          <w:sz w:val="56"/>
        </w:rPr>
        <w:t>企業創新研發淬</w:t>
      </w:r>
      <w:proofErr w:type="gramStart"/>
      <w:r w:rsidRPr="003B5BA2">
        <w:rPr>
          <w:rFonts w:eastAsia="標楷體" w:hAnsi="標楷體"/>
          <w:b/>
          <w:sz w:val="56"/>
        </w:rPr>
        <w:t>鍊</w:t>
      </w:r>
      <w:proofErr w:type="gramEnd"/>
      <w:r w:rsidR="00820070" w:rsidRPr="000D0574">
        <w:rPr>
          <w:rFonts w:eastAsia="標楷體" w:hAnsi="標楷體"/>
          <w:b/>
          <w:sz w:val="56"/>
        </w:rPr>
        <w:t>計畫</w:t>
      </w:r>
    </w:p>
    <w:p w14:paraId="340952C4" w14:textId="77777777" w:rsidR="0059471C" w:rsidRPr="000D0574" w:rsidRDefault="00B14508" w:rsidP="00BD3104">
      <w:pPr>
        <w:jc w:val="center"/>
        <w:rPr>
          <w:rFonts w:eastAsia="標楷體"/>
          <w:b/>
          <w:sz w:val="56"/>
        </w:rPr>
      </w:pPr>
      <w:r>
        <w:rPr>
          <w:rFonts w:eastAsia="標楷體" w:hAnsi="標楷體" w:hint="eastAsia"/>
          <w:b/>
          <w:sz w:val="56"/>
        </w:rPr>
        <w:t>－</w:t>
      </w:r>
      <w:r w:rsidR="00797790" w:rsidRPr="000D0574">
        <w:rPr>
          <w:rFonts w:eastAsia="標楷體" w:hAnsi="標楷體"/>
          <w:b/>
          <w:sz w:val="56"/>
        </w:rPr>
        <w:t>快速審查臨床試驗計畫</w:t>
      </w:r>
    </w:p>
    <w:p w14:paraId="64B9060A" w14:textId="77777777" w:rsidR="00820070" w:rsidRPr="000D0574" w:rsidRDefault="00820070" w:rsidP="00BD3104">
      <w:pPr>
        <w:jc w:val="center"/>
        <w:rPr>
          <w:rFonts w:eastAsia="標楷體"/>
          <w:b/>
          <w:sz w:val="56"/>
        </w:rPr>
      </w:pPr>
      <w:r w:rsidRPr="000D0574">
        <w:rPr>
          <w:rFonts w:eastAsia="標楷體" w:hAnsi="標楷體"/>
          <w:b/>
          <w:sz w:val="56"/>
        </w:rPr>
        <w:t>申請須知</w:t>
      </w:r>
    </w:p>
    <w:p w14:paraId="2929897F" w14:textId="77777777" w:rsidR="00820070" w:rsidRPr="000D0574" w:rsidRDefault="00820070">
      <w:pPr>
        <w:rPr>
          <w:rFonts w:eastAsia="標楷體"/>
          <w:kern w:val="2"/>
          <w:sz w:val="28"/>
        </w:rPr>
      </w:pPr>
    </w:p>
    <w:p w14:paraId="398C9B23" w14:textId="77777777" w:rsidR="00820070" w:rsidRPr="000D0574" w:rsidRDefault="002C0A5C">
      <w:pPr>
        <w:rPr>
          <w:rFonts w:eastAsia="標楷體"/>
          <w:kern w:val="2"/>
          <w:sz w:val="28"/>
        </w:rPr>
      </w:pPr>
      <w:r w:rsidRPr="000D0574">
        <w:rPr>
          <w:rFonts w:eastAsia="標楷體"/>
          <w:kern w:val="2"/>
          <w:sz w:val="28"/>
        </w:rPr>
        <w:t xml:space="preserve"> </w:t>
      </w:r>
    </w:p>
    <w:p w14:paraId="62286AED" w14:textId="77777777" w:rsidR="004643C7" w:rsidRPr="000D0574" w:rsidRDefault="004643C7">
      <w:pPr>
        <w:spacing w:line="240" w:lineRule="atLeast"/>
        <w:ind w:right="158"/>
        <w:jc w:val="right"/>
        <w:rPr>
          <w:rFonts w:eastAsia="標楷體"/>
          <w:b/>
          <w:spacing w:val="20"/>
          <w:sz w:val="28"/>
        </w:rPr>
      </w:pPr>
    </w:p>
    <w:p w14:paraId="439ADE70" w14:textId="77777777" w:rsidR="004643C7" w:rsidRPr="000D0574" w:rsidRDefault="004643C7">
      <w:pPr>
        <w:spacing w:line="240" w:lineRule="atLeast"/>
        <w:ind w:right="158"/>
        <w:jc w:val="right"/>
        <w:rPr>
          <w:rFonts w:eastAsia="標楷體"/>
          <w:b/>
          <w:spacing w:val="20"/>
          <w:sz w:val="28"/>
        </w:rPr>
      </w:pPr>
    </w:p>
    <w:p w14:paraId="27544E73" w14:textId="77777777" w:rsidR="00BD3104" w:rsidRPr="000D0574" w:rsidRDefault="00BD3104">
      <w:pPr>
        <w:spacing w:line="240" w:lineRule="atLeast"/>
        <w:ind w:right="158"/>
        <w:jc w:val="right"/>
        <w:rPr>
          <w:rFonts w:eastAsia="標楷體"/>
          <w:b/>
          <w:spacing w:val="20"/>
          <w:sz w:val="28"/>
        </w:rPr>
      </w:pPr>
    </w:p>
    <w:p w14:paraId="68524A7F" w14:textId="77777777" w:rsidR="00BD3104" w:rsidRPr="000D0574" w:rsidRDefault="00BD3104">
      <w:pPr>
        <w:spacing w:line="240" w:lineRule="atLeast"/>
        <w:ind w:right="158"/>
        <w:jc w:val="right"/>
        <w:rPr>
          <w:rFonts w:eastAsia="標楷體"/>
          <w:b/>
          <w:spacing w:val="20"/>
          <w:sz w:val="28"/>
        </w:rPr>
      </w:pPr>
    </w:p>
    <w:p w14:paraId="3800D73C" w14:textId="77777777" w:rsidR="00E31FAB" w:rsidRPr="000D0574" w:rsidRDefault="00E31FAB">
      <w:pPr>
        <w:spacing w:line="240" w:lineRule="atLeast"/>
        <w:ind w:right="158"/>
        <w:jc w:val="right"/>
        <w:rPr>
          <w:rFonts w:eastAsia="標楷體"/>
          <w:b/>
          <w:spacing w:val="20"/>
          <w:sz w:val="28"/>
        </w:rPr>
      </w:pPr>
    </w:p>
    <w:p w14:paraId="134DDE42" w14:textId="77777777" w:rsidR="00E31FAB" w:rsidRPr="000D0574" w:rsidRDefault="00E31FAB">
      <w:pPr>
        <w:spacing w:line="240" w:lineRule="atLeast"/>
        <w:ind w:right="158"/>
        <w:jc w:val="right"/>
        <w:rPr>
          <w:rFonts w:eastAsia="標楷體"/>
          <w:b/>
          <w:spacing w:val="20"/>
          <w:sz w:val="28"/>
        </w:rPr>
      </w:pPr>
    </w:p>
    <w:p w14:paraId="17E9845A" w14:textId="77777777" w:rsidR="006637FB" w:rsidRPr="000D0574" w:rsidRDefault="006637FB" w:rsidP="006637FB">
      <w:pPr>
        <w:spacing w:line="240" w:lineRule="atLeast"/>
        <w:ind w:right="158"/>
        <w:jc w:val="right"/>
        <w:rPr>
          <w:rFonts w:eastAsia="標楷體"/>
          <w:b/>
          <w:spacing w:val="20"/>
          <w:sz w:val="28"/>
        </w:rPr>
      </w:pPr>
      <w:r w:rsidRPr="000D0574">
        <w:rPr>
          <w:rFonts w:eastAsia="標楷體" w:hAnsi="標楷體"/>
          <w:b/>
          <w:spacing w:val="20"/>
          <w:sz w:val="28"/>
        </w:rPr>
        <w:t>經濟部</w:t>
      </w:r>
      <w:r>
        <w:rPr>
          <w:rFonts w:eastAsia="標楷體" w:hAnsi="標楷體"/>
          <w:b/>
          <w:spacing w:val="20"/>
          <w:sz w:val="28"/>
        </w:rPr>
        <w:t>產業技術司</w:t>
      </w:r>
      <w:r w:rsidRPr="000D0574">
        <w:rPr>
          <w:rFonts w:eastAsia="標楷體" w:hAnsi="標楷體"/>
          <w:b/>
          <w:spacing w:val="20"/>
          <w:sz w:val="28"/>
        </w:rPr>
        <w:t>編印</w:t>
      </w:r>
    </w:p>
    <w:p w14:paraId="15F6E399" w14:textId="69012B71" w:rsidR="00E31FAB" w:rsidRPr="00E65455" w:rsidRDefault="005464DF">
      <w:pPr>
        <w:spacing w:line="240" w:lineRule="atLeast"/>
        <w:ind w:right="158"/>
        <w:jc w:val="right"/>
        <w:rPr>
          <w:rFonts w:eastAsia="標楷體"/>
          <w:kern w:val="2"/>
          <w:sz w:val="28"/>
        </w:rPr>
      </w:pPr>
      <w:r w:rsidRPr="00E65455">
        <w:rPr>
          <w:rFonts w:eastAsia="標楷體"/>
          <w:b/>
          <w:spacing w:val="20"/>
          <w:sz w:val="28"/>
        </w:rPr>
        <w:t>1</w:t>
      </w:r>
      <w:r w:rsidR="00135188">
        <w:rPr>
          <w:rFonts w:eastAsia="標楷體" w:hint="eastAsia"/>
          <w:b/>
          <w:spacing w:val="20"/>
          <w:sz w:val="28"/>
        </w:rPr>
        <w:t>1</w:t>
      </w:r>
      <w:r w:rsidR="00395AE2">
        <w:rPr>
          <w:rFonts w:eastAsia="標楷體" w:hint="eastAsia"/>
          <w:b/>
          <w:spacing w:val="20"/>
          <w:sz w:val="28"/>
        </w:rPr>
        <w:t>4</w:t>
      </w:r>
      <w:r w:rsidR="00820070" w:rsidRPr="00E65455">
        <w:rPr>
          <w:rFonts w:eastAsia="標楷體" w:hAnsi="標楷體"/>
          <w:b/>
          <w:spacing w:val="20"/>
          <w:sz w:val="28"/>
        </w:rPr>
        <w:t>年</w:t>
      </w:r>
      <w:r w:rsidR="00B12811">
        <w:rPr>
          <w:rFonts w:eastAsia="標楷體" w:hAnsi="標楷體" w:hint="eastAsia"/>
          <w:b/>
          <w:spacing w:val="20"/>
          <w:sz w:val="28"/>
        </w:rPr>
        <w:t>0</w:t>
      </w:r>
      <w:r w:rsidR="00395AE2">
        <w:rPr>
          <w:rFonts w:eastAsia="標楷體" w:hAnsi="標楷體" w:hint="eastAsia"/>
          <w:b/>
          <w:spacing w:val="20"/>
          <w:sz w:val="28"/>
        </w:rPr>
        <w:t>5</w:t>
      </w:r>
      <w:r w:rsidR="00820070" w:rsidRPr="00E65455">
        <w:rPr>
          <w:rFonts w:eastAsia="標楷體" w:hAnsi="標楷體"/>
          <w:b/>
          <w:spacing w:val="20"/>
          <w:sz w:val="28"/>
        </w:rPr>
        <w:t>月</w:t>
      </w:r>
    </w:p>
    <w:p w14:paraId="3B8619A2" w14:textId="77777777" w:rsidR="00820070" w:rsidRPr="000D0574" w:rsidRDefault="007628E8">
      <w:pPr>
        <w:pStyle w:val="4"/>
        <w:rPr>
          <w:rFonts w:ascii="Times New Roman" w:eastAsia="標楷體" w:hAnsi="Times New Roman"/>
        </w:rPr>
      </w:pPr>
      <w:r>
        <w:rPr>
          <w:rFonts w:ascii="Times New Roman" w:eastAsia="標楷體" w:hAnsi="Times New Roman"/>
          <w:noProof/>
        </w:rPr>
        <mc:AlternateContent>
          <mc:Choice Requires="wps">
            <w:drawing>
              <wp:anchor distT="0" distB="0" distL="114300" distR="114300" simplePos="0" relativeHeight="251654656" behindDoc="0" locked="0" layoutInCell="1" allowOverlap="1" wp14:anchorId="4601FCA6" wp14:editId="5546580D">
                <wp:simplePos x="0" y="0"/>
                <wp:positionH relativeFrom="column">
                  <wp:posOffset>31115</wp:posOffset>
                </wp:positionH>
                <wp:positionV relativeFrom="paragraph">
                  <wp:posOffset>175895</wp:posOffset>
                </wp:positionV>
                <wp:extent cx="6137910" cy="10160"/>
                <wp:effectExtent l="12065" t="13970" r="12700" b="13970"/>
                <wp:wrapNone/>
                <wp:docPr id="48"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7910" cy="1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A34C4E" id="Line 44"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5pt,13.85pt" to="485.7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"/>
            </w:pict>
          </mc:Fallback>
        </mc:AlternateContent>
      </w:r>
    </w:p>
    <w:p w14:paraId="22922668" w14:textId="6E856078" w:rsidR="00820070" w:rsidRPr="000D0574" w:rsidRDefault="006637FB" w:rsidP="00D45733">
      <w:pPr>
        <w:autoSpaceDE w:val="0"/>
        <w:autoSpaceDN w:val="0"/>
        <w:spacing w:line="240" w:lineRule="auto"/>
        <w:textAlignment w:val="auto"/>
        <w:rPr>
          <w:rFonts w:eastAsia="標楷體"/>
          <w:szCs w:val="24"/>
        </w:rPr>
      </w:pPr>
      <w:r w:rsidRPr="000D0574">
        <w:rPr>
          <w:rFonts w:eastAsia="標楷體" w:hAnsi="標楷體"/>
          <w:szCs w:val="24"/>
        </w:rPr>
        <w:t>經濟部</w:t>
      </w:r>
      <w:r>
        <w:rPr>
          <w:rFonts w:eastAsia="標楷體" w:hAnsi="標楷體"/>
          <w:szCs w:val="24"/>
        </w:rPr>
        <w:t>產業技術司</w:t>
      </w:r>
      <w:r w:rsidR="00D45733" w:rsidRPr="00D45733">
        <w:rPr>
          <w:rFonts w:eastAsia="標楷體" w:hAnsi="標楷體"/>
          <w:szCs w:val="24"/>
        </w:rPr>
        <w:t>A</w:t>
      </w:r>
      <w:r w:rsidR="00D45733" w:rsidRPr="00E97982">
        <w:rPr>
          <w:rFonts w:eastAsia="標楷體" w:hAnsi="標楷體"/>
          <w:szCs w:val="24"/>
          <w:vertAlign w:val="superscript"/>
        </w:rPr>
        <w:t>+</w:t>
      </w:r>
      <w:r w:rsidR="00D45733" w:rsidRPr="00D45733">
        <w:rPr>
          <w:rFonts w:eastAsia="標楷體" w:hAnsi="標楷體" w:hint="eastAsia"/>
          <w:szCs w:val="24"/>
        </w:rPr>
        <w:t>企業創新</w:t>
      </w:r>
      <w:r w:rsidR="00820070" w:rsidRPr="000D0574">
        <w:rPr>
          <w:rFonts w:eastAsia="標楷體" w:hAnsi="標楷體"/>
          <w:szCs w:val="24"/>
        </w:rPr>
        <w:t>專案辦公室</w:t>
      </w:r>
    </w:p>
    <w:p w14:paraId="5BD8335B" w14:textId="3A4CB66E" w:rsidR="008C70CB" w:rsidRPr="000D0574" w:rsidRDefault="008C70CB" w:rsidP="00EE7096">
      <w:pPr>
        <w:pStyle w:val="a7"/>
        <w:tabs>
          <w:tab w:val="clear" w:pos="8306"/>
          <w:tab w:val="right" w:pos="9180"/>
        </w:tabs>
        <w:spacing w:line="320" w:lineRule="atLeast"/>
        <w:jc w:val="both"/>
        <w:rPr>
          <w:rFonts w:eastAsia="標楷體"/>
          <w:sz w:val="24"/>
          <w:szCs w:val="24"/>
        </w:rPr>
      </w:pPr>
      <w:r w:rsidRPr="000D0574">
        <w:rPr>
          <w:rFonts w:eastAsia="標楷體" w:hAnsi="標楷體"/>
          <w:sz w:val="24"/>
          <w:szCs w:val="24"/>
        </w:rPr>
        <w:t>計畫管理單位：</w:t>
      </w:r>
      <w:r w:rsidR="00135188">
        <w:rPr>
          <w:rFonts w:eastAsia="標楷體" w:hAnsi="標楷體" w:hint="eastAsia"/>
          <w:sz w:val="24"/>
          <w:szCs w:val="24"/>
        </w:rPr>
        <w:t>台北市電腦商業同業公會</w:t>
      </w:r>
    </w:p>
    <w:p w14:paraId="10370028" w14:textId="185B7BE5" w:rsidR="00820070" w:rsidRPr="000D0574" w:rsidRDefault="00820070" w:rsidP="00EE7096">
      <w:pPr>
        <w:pStyle w:val="a7"/>
        <w:tabs>
          <w:tab w:val="clear" w:pos="8306"/>
          <w:tab w:val="right" w:pos="9180"/>
        </w:tabs>
        <w:spacing w:line="320" w:lineRule="atLeast"/>
        <w:jc w:val="both"/>
        <w:rPr>
          <w:rFonts w:eastAsia="標楷體"/>
          <w:kern w:val="2"/>
          <w:sz w:val="24"/>
          <w:szCs w:val="24"/>
        </w:rPr>
      </w:pPr>
      <w:r w:rsidRPr="000D0574">
        <w:rPr>
          <w:rFonts w:eastAsia="標楷體" w:hAnsi="標楷體"/>
          <w:sz w:val="24"/>
          <w:szCs w:val="24"/>
        </w:rPr>
        <w:t>諮詢專線：</w:t>
      </w:r>
      <w:r w:rsidR="006F115B" w:rsidRPr="000D0574">
        <w:rPr>
          <w:rFonts w:eastAsia="標楷體"/>
          <w:sz w:val="24"/>
          <w:szCs w:val="24"/>
        </w:rPr>
        <w:t>(</w:t>
      </w:r>
      <w:r w:rsidR="00C34CB1" w:rsidRPr="000D0574">
        <w:rPr>
          <w:rFonts w:eastAsia="標楷體"/>
          <w:sz w:val="24"/>
          <w:szCs w:val="24"/>
        </w:rPr>
        <w:t>02</w:t>
      </w:r>
      <w:r w:rsidR="006F115B" w:rsidRPr="000D0574">
        <w:rPr>
          <w:rFonts w:eastAsia="標楷體"/>
          <w:sz w:val="24"/>
          <w:szCs w:val="24"/>
        </w:rPr>
        <w:t>)</w:t>
      </w:r>
      <w:r w:rsidRPr="000D0574">
        <w:rPr>
          <w:rFonts w:eastAsia="標楷體"/>
          <w:sz w:val="24"/>
          <w:szCs w:val="24"/>
        </w:rPr>
        <w:t xml:space="preserve">2341-2314 </w:t>
      </w:r>
      <w:r w:rsidR="00E81A95" w:rsidRPr="00D22D3C">
        <w:rPr>
          <w:rFonts w:eastAsia="標楷體" w:hint="eastAsia"/>
          <w:sz w:val="24"/>
          <w:szCs w:val="24"/>
        </w:rPr>
        <w:t>分機</w:t>
      </w:r>
      <w:r w:rsidR="007319BE" w:rsidRPr="00D22D3C">
        <w:rPr>
          <w:rFonts w:eastAsia="標楷體" w:hint="eastAsia"/>
          <w:sz w:val="24"/>
          <w:szCs w:val="24"/>
        </w:rPr>
        <w:t>22</w:t>
      </w:r>
      <w:r w:rsidR="008E7685">
        <w:rPr>
          <w:rFonts w:eastAsia="標楷體" w:hint="eastAsia"/>
          <w:sz w:val="24"/>
          <w:szCs w:val="24"/>
        </w:rPr>
        <w:t>15</w:t>
      </w:r>
      <w:r w:rsidRPr="000D0574">
        <w:rPr>
          <w:rFonts w:eastAsia="標楷體"/>
          <w:sz w:val="24"/>
          <w:szCs w:val="24"/>
        </w:rPr>
        <w:t xml:space="preserve">  </w:t>
      </w:r>
      <w:r w:rsidRPr="000D0574">
        <w:rPr>
          <w:rFonts w:eastAsia="標楷體" w:hAnsi="標楷體"/>
          <w:sz w:val="24"/>
          <w:szCs w:val="24"/>
        </w:rPr>
        <w:t>傳真：</w:t>
      </w:r>
      <w:r w:rsidR="006F115B" w:rsidRPr="000D0574">
        <w:rPr>
          <w:rFonts w:eastAsia="標楷體"/>
          <w:sz w:val="24"/>
          <w:szCs w:val="24"/>
        </w:rPr>
        <w:t>(</w:t>
      </w:r>
      <w:r w:rsidRPr="000D0574">
        <w:rPr>
          <w:rFonts w:eastAsia="標楷體"/>
          <w:sz w:val="24"/>
          <w:szCs w:val="24"/>
        </w:rPr>
        <w:t>02</w:t>
      </w:r>
      <w:r w:rsidR="006F115B" w:rsidRPr="000D0574">
        <w:rPr>
          <w:rFonts w:eastAsia="標楷體"/>
          <w:sz w:val="24"/>
          <w:szCs w:val="24"/>
        </w:rPr>
        <w:t>)</w:t>
      </w:r>
      <w:r w:rsidRPr="000D0574">
        <w:rPr>
          <w:rFonts w:eastAsia="標楷體"/>
          <w:sz w:val="24"/>
          <w:szCs w:val="24"/>
        </w:rPr>
        <w:t>2341-2094</w:t>
      </w:r>
    </w:p>
    <w:p w14:paraId="290DA6B2" w14:textId="77777777" w:rsidR="008C70CB" w:rsidRPr="000D0574" w:rsidRDefault="008C70CB" w:rsidP="00EE7096">
      <w:pPr>
        <w:pStyle w:val="a7"/>
        <w:tabs>
          <w:tab w:val="clear" w:pos="8306"/>
          <w:tab w:val="right" w:pos="9180"/>
        </w:tabs>
        <w:spacing w:line="320" w:lineRule="atLeast"/>
        <w:jc w:val="both"/>
        <w:rPr>
          <w:rFonts w:eastAsia="標楷體"/>
          <w:sz w:val="24"/>
          <w:szCs w:val="24"/>
        </w:rPr>
      </w:pPr>
      <w:r w:rsidRPr="000D0574">
        <w:rPr>
          <w:rFonts w:eastAsia="標楷體" w:hAnsi="標楷體"/>
          <w:sz w:val="24"/>
          <w:szCs w:val="24"/>
        </w:rPr>
        <w:t>地　　址：</w:t>
      </w:r>
      <w:r w:rsidR="00D11B35">
        <w:rPr>
          <w:rFonts w:eastAsia="標楷體" w:hAnsi="標楷體"/>
          <w:sz w:val="24"/>
          <w:szCs w:val="24"/>
        </w:rPr>
        <w:t>臺</w:t>
      </w:r>
      <w:r w:rsidRPr="000D0574">
        <w:rPr>
          <w:rFonts w:eastAsia="標楷體" w:hAnsi="標楷體"/>
          <w:sz w:val="24"/>
          <w:szCs w:val="24"/>
        </w:rPr>
        <w:t>北市中正區</w:t>
      </w:r>
      <w:r w:rsidR="0073532F" w:rsidRPr="000D0574">
        <w:rPr>
          <w:rFonts w:eastAsia="標楷體"/>
          <w:sz w:val="24"/>
          <w:szCs w:val="24"/>
        </w:rPr>
        <w:t>10075</w:t>
      </w:r>
      <w:r w:rsidRPr="000D0574">
        <w:rPr>
          <w:rFonts w:eastAsia="標楷體" w:hAnsi="標楷體"/>
          <w:sz w:val="24"/>
          <w:szCs w:val="24"/>
        </w:rPr>
        <w:t>重慶南路</w:t>
      </w:r>
      <w:r w:rsidR="00334DB1" w:rsidRPr="000D0574">
        <w:rPr>
          <w:rFonts w:eastAsia="標楷體"/>
          <w:sz w:val="24"/>
          <w:szCs w:val="24"/>
        </w:rPr>
        <w:t>2</w:t>
      </w:r>
      <w:r w:rsidRPr="000D0574">
        <w:rPr>
          <w:rFonts w:eastAsia="標楷體" w:hAnsi="標楷體"/>
          <w:sz w:val="24"/>
          <w:szCs w:val="24"/>
        </w:rPr>
        <w:t>段</w:t>
      </w:r>
      <w:r w:rsidRPr="000D0574">
        <w:rPr>
          <w:rFonts w:eastAsia="標楷體"/>
          <w:sz w:val="24"/>
          <w:szCs w:val="24"/>
        </w:rPr>
        <w:t>51</w:t>
      </w:r>
      <w:r w:rsidRPr="000D0574">
        <w:rPr>
          <w:rFonts w:eastAsia="標楷體" w:hAnsi="標楷體"/>
          <w:sz w:val="24"/>
          <w:szCs w:val="24"/>
        </w:rPr>
        <w:t>號</w:t>
      </w:r>
      <w:r w:rsidRPr="000D0574">
        <w:rPr>
          <w:rFonts w:eastAsia="標楷體"/>
          <w:sz w:val="24"/>
          <w:szCs w:val="24"/>
        </w:rPr>
        <w:t>7</w:t>
      </w:r>
      <w:r w:rsidRPr="000D0574">
        <w:rPr>
          <w:rFonts w:eastAsia="標楷體" w:hAnsi="標楷體"/>
          <w:sz w:val="24"/>
          <w:szCs w:val="24"/>
        </w:rPr>
        <w:t>樓</w:t>
      </w:r>
    </w:p>
    <w:p w14:paraId="0BC0BBEE" w14:textId="3950035B" w:rsidR="00820070" w:rsidRPr="000D0574" w:rsidRDefault="00820070" w:rsidP="00EE7096">
      <w:pPr>
        <w:pStyle w:val="a7"/>
        <w:tabs>
          <w:tab w:val="clear" w:pos="8306"/>
          <w:tab w:val="right" w:pos="9180"/>
        </w:tabs>
        <w:spacing w:line="320" w:lineRule="atLeast"/>
        <w:jc w:val="both"/>
        <w:rPr>
          <w:rFonts w:eastAsia="標楷體"/>
          <w:kern w:val="2"/>
          <w:sz w:val="24"/>
          <w:szCs w:val="24"/>
        </w:rPr>
      </w:pPr>
      <w:r w:rsidRPr="000D0574">
        <w:rPr>
          <w:rFonts w:eastAsia="標楷體" w:hAnsi="標楷體"/>
          <w:sz w:val="24"/>
          <w:szCs w:val="24"/>
        </w:rPr>
        <w:t>網</w:t>
      </w:r>
      <w:r w:rsidRPr="000D0574">
        <w:rPr>
          <w:rFonts w:eastAsia="標楷體"/>
          <w:sz w:val="24"/>
          <w:szCs w:val="24"/>
        </w:rPr>
        <w:t xml:space="preserve">    </w:t>
      </w:r>
      <w:r w:rsidRPr="000D0574">
        <w:rPr>
          <w:rFonts w:eastAsia="標楷體" w:hAnsi="標楷體"/>
          <w:sz w:val="24"/>
          <w:szCs w:val="24"/>
        </w:rPr>
        <w:t>址：</w:t>
      </w:r>
      <w:r w:rsidR="00395AE2" w:rsidRPr="00395AE2">
        <w:rPr>
          <w:rFonts w:eastAsia="標楷體"/>
          <w:sz w:val="24"/>
          <w:szCs w:val="24"/>
          <w:u w:val="single"/>
        </w:rPr>
        <w:t>https://service.moea.gov.tw/EE514/tw/aiip/</w:t>
      </w:r>
    </w:p>
    <w:p w14:paraId="7BF654F3" w14:textId="77777777" w:rsidR="009E5A47" w:rsidRPr="000D0574" w:rsidRDefault="0066731F" w:rsidP="009E5A47">
      <w:pPr>
        <w:pStyle w:val="a7"/>
        <w:tabs>
          <w:tab w:val="clear" w:pos="8306"/>
          <w:tab w:val="right" w:pos="9180"/>
        </w:tabs>
        <w:spacing w:line="320" w:lineRule="atLeast"/>
        <w:jc w:val="both"/>
        <w:rPr>
          <w:rFonts w:eastAsia="標楷體"/>
          <w:sz w:val="24"/>
          <w:szCs w:val="24"/>
        </w:rPr>
      </w:pPr>
      <w:r w:rsidRPr="000D0574">
        <w:rPr>
          <w:rFonts w:eastAsia="標楷體"/>
          <w:sz w:val="24"/>
          <w:szCs w:val="24"/>
        </w:rPr>
        <w:t xml:space="preserve">  </w:t>
      </w:r>
    </w:p>
    <w:p w14:paraId="3425F706" w14:textId="77777777" w:rsidR="00DB1771" w:rsidRPr="000D0574" w:rsidRDefault="00853711" w:rsidP="009E5A47">
      <w:pPr>
        <w:pStyle w:val="a7"/>
        <w:tabs>
          <w:tab w:val="clear" w:pos="8306"/>
          <w:tab w:val="right" w:pos="9180"/>
        </w:tabs>
        <w:spacing w:line="320" w:lineRule="atLeast"/>
        <w:jc w:val="both"/>
        <w:rPr>
          <w:rFonts w:eastAsia="標楷體"/>
          <w:szCs w:val="24"/>
        </w:rPr>
      </w:pPr>
      <w:r w:rsidRPr="000D0574">
        <w:rPr>
          <w:rFonts w:eastAsia="標楷體" w:hAnsi="標楷體"/>
          <w:szCs w:val="24"/>
        </w:rPr>
        <w:t>※</w:t>
      </w:r>
      <w:r w:rsidR="00DB1771" w:rsidRPr="000D0574">
        <w:rPr>
          <w:rFonts w:eastAsia="標楷體" w:hAnsi="標楷體"/>
          <w:szCs w:val="24"/>
        </w:rPr>
        <w:t>本申請須知係依據</w:t>
      </w:r>
      <w:r w:rsidR="005D0E28" w:rsidRPr="000D0574">
        <w:rPr>
          <w:rFonts w:eastAsia="標楷體" w:hAnsi="標楷體"/>
          <w:szCs w:val="24"/>
        </w:rPr>
        <w:t>「</w:t>
      </w:r>
      <w:r w:rsidR="004F32A2" w:rsidRPr="000D0574">
        <w:rPr>
          <w:rFonts w:eastAsia="標楷體" w:hAnsi="標楷體"/>
          <w:szCs w:val="24"/>
        </w:rPr>
        <w:t>經濟部協助</w:t>
      </w:r>
      <w:r w:rsidR="00DB1771" w:rsidRPr="000D0574">
        <w:rPr>
          <w:rFonts w:eastAsia="標楷體" w:hAnsi="標楷體"/>
          <w:szCs w:val="24"/>
        </w:rPr>
        <w:t>產業創新</w:t>
      </w:r>
      <w:r w:rsidR="004F32A2" w:rsidRPr="000D0574">
        <w:rPr>
          <w:rFonts w:eastAsia="標楷體" w:hAnsi="標楷體"/>
          <w:szCs w:val="24"/>
        </w:rPr>
        <w:t>活動補助</w:t>
      </w:r>
      <w:r w:rsidR="007C391C">
        <w:rPr>
          <w:rFonts w:eastAsia="標楷體" w:hAnsi="標楷體" w:hint="eastAsia"/>
          <w:szCs w:val="24"/>
        </w:rPr>
        <w:t>獎勵</w:t>
      </w:r>
      <w:r w:rsidR="004F32A2" w:rsidRPr="000D0574">
        <w:rPr>
          <w:rFonts w:eastAsia="標楷體" w:hAnsi="標楷體"/>
          <w:szCs w:val="24"/>
        </w:rPr>
        <w:t>及輔導辦法</w:t>
      </w:r>
      <w:r w:rsidR="005D0E28" w:rsidRPr="000D0574">
        <w:rPr>
          <w:rFonts w:eastAsia="標楷體" w:hAnsi="標楷體"/>
          <w:szCs w:val="24"/>
        </w:rPr>
        <w:t>」</w:t>
      </w:r>
      <w:r w:rsidR="00DB1771" w:rsidRPr="000D0574">
        <w:rPr>
          <w:rFonts w:eastAsia="標楷體" w:hAnsi="標楷體"/>
          <w:szCs w:val="24"/>
        </w:rPr>
        <w:t>第</w:t>
      </w:r>
      <w:r w:rsidR="004F32A2" w:rsidRPr="000D0574">
        <w:rPr>
          <w:rFonts w:eastAsia="標楷體" w:hAnsi="標楷體"/>
          <w:szCs w:val="24"/>
        </w:rPr>
        <w:t>四</w:t>
      </w:r>
      <w:r w:rsidR="00DB1771" w:rsidRPr="000D0574">
        <w:rPr>
          <w:rFonts w:eastAsia="標楷體" w:hAnsi="標楷體"/>
          <w:szCs w:val="24"/>
        </w:rPr>
        <w:t>條第</w:t>
      </w:r>
      <w:r w:rsidR="004F32A2" w:rsidRPr="000D0574">
        <w:rPr>
          <w:rFonts w:eastAsia="標楷體" w:hAnsi="標楷體"/>
          <w:szCs w:val="24"/>
        </w:rPr>
        <w:t>一</w:t>
      </w:r>
      <w:r w:rsidR="00DB1771" w:rsidRPr="000D0574">
        <w:rPr>
          <w:rFonts w:eastAsia="標楷體" w:hAnsi="標楷體"/>
          <w:szCs w:val="24"/>
        </w:rPr>
        <w:t>項規定訂定，內容若有變動，請以計畫網站公告為主</w:t>
      </w:r>
      <w:r w:rsidR="0085631D" w:rsidRPr="000D0574">
        <w:rPr>
          <w:rFonts w:eastAsia="標楷體" w:hAnsi="標楷體"/>
          <w:szCs w:val="24"/>
        </w:rPr>
        <w:t>。</w:t>
      </w:r>
    </w:p>
    <w:p w14:paraId="2F8267B0" w14:textId="77777777" w:rsidR="001A51F9" w:rsidRPr="000D0574" w:rsidRDefault="00853711" w:rsidP="0033127E">
      <w:pPr>
        <w:spacing w:line="480" w:lineRule="exact"/>
        <w:ind w:left="240" w:hangingChars="100" w:hanging="240"/>
        <w:rPr>
          <w:rFonts w:eastAsia="標楷體"/>
          <w:szCs w:val="24"/>
        </w:rPr>
      </w:pPr>
      <w:r w:rsidRPr="000D0574">
        <w:rPr>
          <w:rFonts w:eastAsia="標楷體" w:hAnsi="標楷體"/>
          <w:szCs w:val="24"/>
        </w:rPr>
        <w:t>※本文件著作權屬經濟部所有</w:t>
      </w:r>
      <w:r w:rsidR="0085631D" w:rsidRPr="000D0574">
        <w:rPr>
          <w:rFonts w:eastAsia="標楷體" w:hAnsi="標楷體"/>
          <w:szCs w:val="24"/>
        </w:rPr>
        <w:t>。</w:t>
      </w:r>
    </w:p>
    <w:p w14:paraId="38D0A1DB" w14:textId="77777777" w:rsidR="00820070" w:rsidRPr="000D0574" w:rsidRDefault="00820070" w:rsidP="006231AA">
      <w:pPr>
        <w:widowControl/>
        <w:adjustRightInd/>
        <w:spacing w:line="240" w:lineRule="auto"/>
        <w:ind w:leftChars="950" w:left="2280"/>
        <w:rPr>
          <w:rFonts w:eastAsia="標楷體"/>
          <w:b/>
          <w:sz w:val="28"/>
        </w:rPr>
        <w:sectPr w:rsidR="00820070" w:rsidRPr="000D0574" w:rsidSect="0080773C">
          <w:footnotePr>
            <w:numRestart w:val="eachPage"/>
          </w:footnotePr>
          <w:pgSz w:w="11907" w:h="16840" w:code="9"/>
          <w:pgMar w:top="1191" w:right="1276" w:bottom="1191" w:left="1276" w:header="720" w:footer="720" w:gutter="0"/>
          <w:cols w:space="720"/>
        </w:sectPr>
      </w:pPr>
    </w:p>
    <w:p w14:paraId="36DE1D02" w14:textId="77777777" w:rsidR="004E528E" w:rsidRPr="000D0574" w:rsidRDefault="004E528E" w:rsidP="004E528E">
      <w:pPr>
        <w:jc w:val="center"/>
        <w:rPr>
          <w:rFonts w:eastAsia="標楷體"/>
          <w:b/>
          <w:bCs/>
          <w:sz w:val="28"/>
          <w:szCs w:val="28"/>
        </w:rPr>
        <w:sectPr w:rsidR="004E528E" w:rsidRPr="000D0574" w:rsidSect="0080773C">
          <w:headerReference w:type="even" r:id="rId9"/>
          <w:footerReference w:type="even" r:id="rId10"/>
          <w:footerReference w:type="default" r:id="rId11"/>
          <w:headerReference w:type="first" r:id="rId12"/>
          <w:footnotePr>
            <w:numRestart w:val="eachPage"/>
          </w:footnotePr>
          <w:type w:val="continuous"/>
          <w:pgSz w:w="11907" w:h="16840" w:code="9"/>
          <w:pgMar w:top="1191" w:right="1276" w:bottom="1191" w:left="1276" w:header="720" w:footer="720" w:gutter="0"/>
          <w:pgNumType w:start="1"/>
          <w:cols w:space="425"/>
          <w:docGrid w:linePitch="326"/>
        </w:sectPr>
      </w:pPr>
    </w:p>
    <w:p w14:paraId="020BB663" w14:textId="77777777" w:rsidR="00820070" w:rsidRPr="000D0574" w:rsidRDefault="00820070" w:rsidP="00913978">
      <w:pPr>
        <w:adjustRightInd/>
        <w:spacing w:beforeLines="25" w:before="60" w:afterLines="25" w:after="60" w:line="240" w:lineRule="auto"/>
        <w:jc w:val="center"/>
        <w:rPr>
          <w:rFonts w:eastAsia="標楷體"/>
          <w:b/>
          <w:bCs/>
          <w:sz w:val="28"/>
          <w:szCs w:val="28"/>
        </w:rPr>
      </w:pPr>
      <w:r w:rsidRPr="000D0574">
        <w:rPr>
          <w:rFonts w:eastAsia="標楷體" w:hAnsi="標楷體"/>
          <w:b/>
          <w:bCs/>
          <w:sz w:val="28"/>
          <w:szCs w:val="28"/>
        </w:rPr>
        <w:lastRenderedPageBreak/>
        <w:t>目</w:t>
      </w:r>
      <w:r w:rsidRPr="000D0574">
        <w:rPr>
          <w:rFonts w:eastAsia="標楷體"/>
          <w:b/>
          <w:bCs/>
          <w:sz w:val="28"/>
          <w:szCs w:val="28"/>
        </w:rPr>
        <w:t xml:space="preserve">    </w:t>
      </w:r>
      <w:r w:rsidRPr="000D0574">
        <w:rPr>
          <w:rFonts w:eastAsia="標楷體" w:hAnsi="標楷體"/>
          <w:b/>
          <w:bCs/>
          <w:sz w:val="28"/>
          <w:szCs w:val="28"/>
        </w:rPr>
        <w:t>錄</w:t>
      </w:r>
    </w:p>
    <w:p w14:paraId="061A3791" w14:textId="5C9AB7CE" w:rsidR="000F1C29" w:rsidRDefault="00E27434">
      <w:pPr>
        <w:pStyle w:val="12"/>
        <w:spacing w:before="60" w:after="60"/>
        <w:rPr>
          <w:rFonts w:asciiTheme="minorHAnsi" w:eastAsiaTheme="minorEastAsia" w:hAnsiTheme="minorHAnsi" w:cstheme="minorBidi"/>
          <w:caps w:val="0"/>
          <w:color w:val="auto"/>
          <w:kern w:val="2"/>
          <w:szCs w:val="22"/>
        </w:rPr>
      </w:pPr>
      <w:r w:rsidRPr="000D0574">
        <w:rPr>
          <w:rStyle w:val="ac"/>
        </w:rPr>
        <w:fldChar w:fldCharType="begin"/>
      </w:r>
      <w:r w:rsidR="0033127E" w:rsidRPr="000D0574">
        <w:rPr>
          <w:rStyle w:val="ac"/>
        </w:rPr>
        <w:instrText xml:space="preserve"> TOC \o "1-1" \h \z \u </w:instrText>
      </w:r>
      <w:r w:rsidRPr="000D0574">
        <w:rPr>
          <w:rStyle w:val="ac"/>
        </w:rPr>
        <w:fldChar w:fldCharType="separate"/>
      </w:r>
      <w:hyperlink w:anchor="_Toc118379337" w:history="1">
        <w:r w:rsidR="000F1C29" w:rsidRPr="003A0157">
          <w:rPr>
            <w:rStyle w:val="ac"/>
            <w:rFonts w:hint="eastAsia"/>
            <w:b/>
            <w:bCs/>
          </w:rPr>
          <w:t>壹、</w:t>
        </w:r>
        <w:r w:rsidR="000F1C29">
          <w:rPr>
            <w:rFonts w:asciiTheme="minorHAnsi" w:eastAsiaTheme="minorEastAsia" w:hAnsiTheme="minorHAnsi" w:cstheme="minorBidi"/>
            <w:caps w:val="0"/>
            <w:color w:val="auto"/>
            <w:kern w:val="2"/>
            <w:szCs w:val="22"/>
          </w:rPr>
          <w:tab/>
        </w:r>
        <w:r w:rsidR="000F1C29" w:rsidRPr="003A0157">
          <w:rPr>
            <w:rStyle w:val="ac"/>
            <w:rFonts w:hAnsi="標楷體" w:hint="eastAsia"/>
            <w:b/>
            <w:bCs/>
          </w:rPr>
          <w:t>前言</w:t>
        </w:r>
        <w:r w:rsidR="000F1C29">
          <w:rPr>
            <w:webHidden/>
          </w:rPr>
          <w:tab/>
        </w:r>
        <w:r w:rsidR="000F1C29">
          <w:rPr>
            <w:webHidden/>
          </w:rPr>
          <w:fldChar w:fldCharType="begin"/>
        </w:r>
        <w:r w:rsidR="000F1C29">
          <w:rPr>
            <w:webHidden/>
          </w:rPr>
          <w:instrText xml:space="preserve"> PAGEREF _Toc118379337 \h </w:instrText>
        </w:r>
        <w:r w:rsidR="000F1C29">
          <w:rPr>
            <w:webHidden/>
          </w:rPr>
        </w:r>
        <w:r w:rsidR="000F1C29">
          <w:rPr>
            <w:webHidden/>
          </w:rPr>
          <w:fldChar w:fldCharType="separate"/>
        </w:r>
        <w:r w:rsidR="005D32E7">
          <w:rPr>
            <w:webHidden/>
          </w:rPr>
          <w:t>1</w:t>
        </w:r>
        <w:r w:rsidR="000F1C29">
          <w:rPr>
            <w:webHidden/>
          </w:rPr>
          <w:fldChar w:fldCharType="end"/>
        </w:r>
      </w:hyperlink>
    </w:p>
    <w:p w14:paraId="36D27092" w14:textId="1C64DEA0" w:rsidR="000F1C29" w:rsidRDefault="000F1C29">
      <w:pPr>
        <w:pStyle w:val="12"/>
        <w:spacing w:before="60" w:after="60"/>
        <w:rPr>
          <w:rFonts w:asciiTheme="minorHAnsi" w:eastAsiaTheme="minorEastAsia" w:hAnsiTheme="minorHAnsi" w:cstheme="minorBidi"/>
          <w:caps w:val="0"/>
          <w:color w:val="auto"/>
          <w:kern w:val="2"/>
          <w:szCs w:val="22"/>
        </w:rPr>
      </w:pPr>
      <w:hyperlink w:anchor="_Toc118379338" w:history="1">
        <w:r w:rsidRPr="003A0157">
          <w:rPr>
            <w:rStyle w:val="ac"/>
            <w:rFonts w:hint="eastAsia"/>
            <w:b/>
            <w:bCs/>
          </w:rPr>
          <w:t>貳、</w:t>
        </w:r>
        <w:r>
          <w:rPr>
            <w:rFonts w:asciiTheme="minorHAnsi" w:eastAsiaTheme="minorEastAsia" w:hAnsiTheme="minorHAnsi" w:cstheme="minorBidi"/>
            <w:caps w:val="0"/>
            <w:color w:val="auto"/>
            <w:kern w:val="2"/>
            <w:szCs w:val="22"/>
          </w:rPr>
          <w:tab/>
        </w:r>
        <w:r w:rsidRPr="003A0157">
          <w:rPr>
            <w:rStyle w:val="ac"/>
            <w:rFonts w:hAnsi="標楷體" w:hint="eastAsia"/>
            <w:b/>
            <w:bCs/>
          </w:rPr>
          <w:t>申請資格</w:t>
        </w:r>
        <w:r>
          <w:rPr>
            <w:webHidden/>
          </w:rPr>
          <w:tab/>
        </w:r>
        <w:r>
          <w:rPr>
            <w:webHidden/>
          </w:rPr>
          <w:fldChar w:fldCharType="begin"/>
        </w:r>
        <w:r>
          <w:rPr>
            <w:webHidden/>
          </w:rPr>
          <w:instrText xml:space="preserve"> PAGEREF _Toc118379338 \h </w:instrText>
        </w:r>
        <w:r>
          <w:rPr>
            <w:webHidden/>
          </w:rPr>
        </w:r>
        <w:r>
          <w:rPr>
            <w:webHidden/>
          </w:rPr>
          <w:fldChar w:fldCharType="separate"/>
        </w:r>
        <w:r w:rsidR="005D32E7">
          <w:rPr>
            <w:webHidden/>
          </w:rPr>
          <w:t>1</w:t>
        </w:r>
        <w:r>
          <w:rPr>
            <w:webHidden/>
          </w:rPr>
          <w:fldChar w:fldCharType="end"/>
        </w:r>
      </w:hyperlink>
    </w:p>
    <w:p w14:paraId="42356209" w14:textId="5195A614" w:rsidR="000F1C29" w:rsidRDefault="000F1C29">
      <w:pPr>
        <w:pStyle w:val="12"/>
        <w:spacing w:before="60" w:after="60"/>
        <w:rPr>
          <w:rFonts w:asciiTheme="minorHAnsi" w:eastAsiaTheme="minorEastAsia" w:hAnsiTheme="minorHAnsi" w:cstheme="minorBidi"/>
          <w:caps w:val="0"/>
          <w:color w:val="auto"/>
          <w:kern w:val="2"/>
          <w:szCs w:val="22"/>
        </w:rPr>
      </w:pPr>
      <w:hyperlink w:anchor="_Toc118379339" w:history="1">
        <w:r w:rsidRPr="003A0157">
          <w:rPr>
            <w:rStyle w:val="ac"/>
            <w:rFonts w:hint="eastAsia"/>
            <w:b/>
            <w:bCs/>
          </w:rPr>
          <w:t>參、</w:t>
        </w:r>
        <w:r>
          <w:rPr>
            <w:rFonts w:asciiTheme="minorHAnsi" w:eastAsiaTheme="minorEastAsia" w:hAnsiTheme="minorHAnsi" w:cstheme="minorBidi"/>
            <w:caps w:val="0"/>
            <w:color w:val="auto"/>
            <w:kern w:val="2"/>
            <w:szCs w:val="22"/>
          </w:rPr>
          <w:tab/>
        </w:r>
        <w:r w:rsidRPr="003A0157">
          <w:rPr>
            <w:rStyle w:val="ac"/>
            <w:rFonts w:hAnsi="標楷體" w:hint="eastAsia"/>
            <w:b/>
            <w:bCs/>
          </w:rPr>
          <w:t>申請範圍與階段</w:t>
        </w:r>
        <w:r>
          <w:rPr>
            <w:webHidden/>
          </w:rPr>
          <w:tab/>
        </w:r>
        <w:r>
          <w:rPr>
            <w:webHidden/>
          </w:rPr>
          <w:fldChar w:fldCharType="begin"/>
        </w:r>
        <w:r>
          <w:rPr>
            <w:webHidden/>
          </w:rPr>
          <w:instrText xml:space="preserve"> PAGEREF _Toc118379339 \h </w:instrText>
        </w:r>
        <w:r>
          <w:rPr>
            <w:webHidden/>
          </w:rPr>
        </w:r>
        <w:r>
          <w:rPr>
            <w:webHidden/>
          </w:rPr>
          <w:fldChar w:fldCharType="separate"/>
        </w:r>
        <w:r w:rsidR="005D32E7">
          <w:rPr>
            <w:webHidden/>
          </w:rPr>
          <w:t>1</w:t>
        </w:r>
        <w:r>
          <w:rPr>
            <w:webHidden/>
          </w:rPr>
          <w:fldChar w:fldCharType="end"/>
        </w:r>
      </w:hyperlink>
    </w:p>
    <w:p w14:paraId="14FEDAAC" w14:textId="2DF38A09" w:rsidR="000F1C29" w:rsidRDefault="000F1C29">
      <w:pPr>
        <w:pStyle w:val="12"/>
        <w:spacing w:before="60" w:after="60"/>
        <w:rPr>
          <w:rFonts w:asciiTheme="minorHAnsi" w:eastAsiaTheme="minorEastAsia" w:hAnsiTheme="minorHAnsi" w:cstheme="minorBidi"/>
          <w:caps w:val="0"/>
          <w:color w:val="auto"/>
          <w:kern w:val="2"/>
          <w:szCs w:val="22"/>
        </w:rPr>
      </w:pPr>
      <w:hyperlink w:anchor="_Toc118379340" w:history="1">
        <w:r w:rsidRPr="003A0157">
          <w:rPr>
            <w:rStyle w:val="ac"/>
            <w:rFonts w:hint="eastAsia"/>
            <w:b/>
            <w:bCs/>
          </w:rPr>
          <w:t>肆、</w:t>
        </w:r>
        <w:r>
          <w:rPr>
            <w:rFonts w:asciiTheme="minorHAnsi" w:eastAsiaTheme="minorEastAsia" w:hAnsiTheme="minorHAnsi" w:cstheme="minorBidi"/>
            <w:caps w:val="0"/>
            <w:color w:val="auto"/>
            <w:kern w:val="2"/>
            <w:szCs w:val="22"/>
          </w:rPr>
          <w:tab/>
        </w:r>
        <w:r w:rsidRPr="003A0157">
          <w:rPr>
            <w:rStyle w:val="ac"/>
            <w:rFonts w:hAnsi="標楷體" w:hint="eastAsia"/>
            <w:b/>
            <w:bCs/>
          </w:rPr>
          <w:t>應備申請資料</w:t>
        </w:r>
        <w:r>
          <w:rPr>
            <w:webHidden/>
          </w:rPr>
          <w:tab/>
        </w:r>
        <w:r>
          <w:rPr>
            <w:webHidden/>
          </w:rPr>
          <w:fldChar w:fldCharType="begin"/>
        </w:r>
        <w:r>
          <w:rPr>
            <w:webHidden/>
          </w:rPr>
          <w:instrText xml:space="preserve"> PAGEREF _Toc118379340 \h </w:instrText>
        </w:r>
        <w:r>
          <w:rPr>
            <w:webHidden/>
          </w:rPr>
        </w:r>
        <w:r>
          <w:rPr>
            <w:webHidden/>
          </w:rPr>
          <w:fldChar w:fldCharType="separate"/>
        </w:r>
        <w:r w:rsidR="005D32E7">
          <w:rPr>
            <w:webHidden/>
          </w:rPr>
          <w:t>1</w:t>
        </w:r>
        <w:r>
          <w:rPr>
            <w:webHidden/>
          </w:rPr>
          <w:fldChar w:fldCharType="end"/>
        </w:r>
      </w:hyperlink>
    </w:p>
    <w:p w14:paraId="1017C570" w14:textId="5DC3146F" w:rsidR="000F1C29" w:rsidRDefault="000F1C29">
      <w:pPr>
        <w:pStyle w:val="12"/>
        <w:spacing w:before="60" w:after="60"/>
        <w:rPr>
          <w:rFonts w:asciiTheme="minorHAnsi" w:eastAsiaTheme="minorEastAsia" w:hAnsiTheme="minorHAnsi" w:cstheme="minorBidi"/>
          <w:caps w:val="0"/>
          <w:color w:val="auto"/>
          <w:kern w:val="2"/>
          <w:szCs w:val="22"/>
        </w:rPr>
      </w:pPr>
      <w:hyperlink w:anchor="_Toc118379341" w:history="1">
        <w:r w:rsidRPr="003A0157">
          <w:rPr>
            <w:rStyle w:val="ac"/>
            <w:rFonts w:hint="eastAsia"/>
            <w:b/>
            <w:bCs/>
          </w:rPr>
          <w:t>伍、</w:t>
        </w:r>
        <w:r>
          <w:rPr>
            <w:rFonts w:asciiTheme="minorHAnsi" w:eastAsiaTheme="minorEastAsia" w:hAnsiTheme="minorHAnsi" w:cstheme="minorBidi"/>
            <w:caps w:val="0"/>
            <w:color w:val="auto"/>
            <w:kern w:val="2"/>
            <w:szCs w:val="22"/>
          </w:rPr>
          <w:tab/>
        </w:r>
        <w:r w:rsidRPr="003A0157">
          <w:rPr>
            <w:rStyle w:val="ac"/>
            <w:rFonts w:hAnsi="標楷體" w:hint="eastAsia"/>
            <w:b/>
            <w:bCs/>
          </w:rPr>
          <w:t>作業方式</w:t>
        </w:r>
        <w:r>
          <w:rPr>
            <w:webHidden/>
          </w:rPr>
          <w:tab/>
        </w:r>
        <w:r>
          <w:rPr>
            <w:webHidden/>
          </w:rPr>
          <w:fldChar w:fldCharType="begin"/>
        </w:r>
        <w:r>
          <w:rPr>
            <w:webHidden/>
          </w:rPr>
          <w:instrText xml:space="preserve"> PAGEREF _Toc118379341 \h </w:instrText>
        </w:r>
        <w:r>
          <w:rPr>
            <w:webHidden/>
          </w:rPr>
        </w:r>
        <w:r>
          <w:rPr>
            <w:webHidden/>
          </w:rPr>
          <w:fldChar w:fldCharType="separate"/>
        </w:r>
        <w:r w:rsidR="005D32E7">
          <w:rPr>
            <w:webHidden/>
          </w:rPr>
          <w:t>2</w:t>
        </w:r>
        <w:r>
          <w:rPr>
            <w:webHidden/>
          </w:rPr>
          <w:fldChar w:fldCharType="end"/>
        </w:r>
      </w:hyperlink>
    </w:p>
    <w:p w14:paraId="7AFE2211" w14:textId="68223A45" w:rsidR="000F1C29" w:rsidRDefault="000F1C29">
      <w:pPr>
        <w:pStyle w:val="12"/>
        <w:spacing w:before="60" w:after="60"/>
        <w:rPr>
          <w:rFonts w:asciiTheme="minorHAnsi" w:eastAsiaTheme="minorEastAsia" w:hAnsiTheme="minorHAnsi" w:cstheme="minorBidi"/>
          <w:caps w:val="0"/>
          <w:color w:val="auto"/>
          <w:kern w:val="2"/>
          <w:szCs w:val="22"/>
        </w:rPr>
      </w:pPr>
      <w:hyperlink w:anchor="_Toc118379342" w:history="1">
        <w:r w:rsidRPr="003A0157">
          <w:rPr>
            <w:rStyle w:val="ac"/>
            <w:rFonts w:hint="eastAsia"/>
            <w:b/>
            <w:bCs/>
          </w:rPr>
          <w:t>陸、</w:t>
        </w:r>
        <w:r>
          <w:rPr>
            <w:rFonts w:asciiTheme="minorHAnsi" w:eastAsiaTheme="minorEastAsia" w:hAnsiTheme="minorHAnsi" w:cstheme="minorBidi"/>
            <w:caps w:val="0"/>
            <w:color w:val="auto"/>
            <w:kern w:val="2"/>
            <w:szCs w:val="22"/>
          </w:rPr>
          <w:tab/>
        </w:r>
        <w:r w:rsidRPr="003A0157">
          <w:rPr>
            <w:rStyle w:val="ac"/>
            <w:rFonts w:hAnsi="標楷體" w:hint="eastAsia"/>
            <w:b/>
            <w:bCs/>
          </w:rPr>
          <w:t>送件地點與諮詢服務</w:t>
        </w:r>
        <w:r>
          <w:rPr>
            <w:webHidden/>
          </w:rPr>
          <w:tab/>
        </w:r>
        <w:r>
          <w:rPr>
            <w:webHidden/>
          </w:rPr>
          <w:fldChar w:fldCharType="begin"/>
        </w:r>
        <w:r>
          <w:rPr>
            <w:webHidden/>
          </w:rPr>
          <w:instrText xml:space="preserve"> PAGEREF _Toc118379342 \h </w:instrText>
        </w:r>
        <w:r>
          <w:rPr>
            <w:webHidden/>
          </w:rPr>
        </w:r>
        <w:r>
          <w:rPr>
            <w:webHidden/>
          </w:rPr>
          <w:fldChar w:fldCharType="separate"/>
        </w:r>
        <w:r w:rsidR="005D32E7">
          <w:rPr>
            <w:webHidden/>
          </w:rPr>
          <w:t>2</w:t>
        </w:r>
        <w:r>
          <w:rPr>
            <w:webHidden/>
          </w:rPr>
          <w:fldChar w:fldCharType="end"/>
        </w:r>
      </w:hyperlink>
    </w:p>
    <w:p w14:paraId="026DD1DA" w14:textId="3292C2C3" w:rsidR="000F1C29" w:rsidRDefault="000F1C29">
      <w:pPr>
        <w:pStyle w:val="12"/>
        <w:spacing w:before="60" w:after="60"/>
        <w:rPr>
          <w:rFonts w:asciiTheme="minorHAnsi" w:eastAsiaTheme="minorEastAsia" w:hAnsiTheme="minorHAnsi" w:cstheme="minorBidi"/>
          <w:caps w:val="0"/>
          <w:color w:val="auto"/>
          <w:kern w:val="2"/>
          <w:szCs w:val="22"/>
        </w:rPr>
      </w:pPr>
      <w:hyperlink w:anchor="_Toc118379343" w:history="1">
        <w:r w:rsidRPr="003A0157">
          <w:rPr>
            <w:rStyle w:val="ac"/>
            <w:rFonts w:hint="eastAsia"/>
            <w:b/>
            <w:bCs/>
          </w:rPr>
          <w:t>柒、</w:t>
        </w:r>
        <w:r>
          <w:rPr>
            <w:rFonts w:asciiTheme="minorHAnsi" w:eastAsiaTheme="minorEastAsia" w:hAnsiTheme="minorHAnsi" w:cstheme="minorBidi"/>
            <w:caps w:val="0"/>
            <w:color w:val="auto"/>
            <w:kern w:val="2"/>
            <w:szCs w:val="22"/>
          </w:rPr>
          <w:tab/>
        </w:r>
        <w:r w:rsidRPr="003A0157">
          <w:rPr>
            <w:rStyle w:val="ac"/>
            <w:rFonts w:hAnsi="標楷體" w:hint="eastAsia"/>
            <w:b/>
            <w:bCs/>
          </w:rPr>
          <w:t>全程作業程序</w:t>
        </w:r>
        <w:r>
          <w:rPr>
            <w:webHidden/>
          </w:rPr>
          <w:tab/>
        </w:r>
        <w:r>
          <w:rPr>
            <w:webHidden/>
          </w:rPr>
          <w:fldChar w:fldCharType="begin"/>
        </w:r>
        <w:r>
          <w:rPr>
            <w:webHidden/>
          </w:rPr>
          <w:instrText xml:space="preserve"> PAGEREF _Toc118379343 \h </w:instrText>
        </w:r>
        <w:r>
          <w:rPr>
            <w:webHidden/>
          </w:rPr>
        </w:r>
        <w:r>
          <w:rPr>
            <w:webHidden/>
          </w:rPr>
          <w:fldChar w:fldCharType="separate"/>
        </w:r>
        <w:r w:rsidR="005D32E7">
          <w:rPr>
            <w:webHidden/>
          </w:rPr>
          <w:t>4</w:t>
        </w:r>
        <w:r>
          <w:rPr>
            <w:webHidden/>
          </w:rPr>
          <w:fldChar w:fldCharType="end"/>
        </w:r>
      </w:hyperlink>
    </w:p>
    <w:p w14:paraId="4A184C6C" w14:textId="04BDBED1" w:rsidR="000F1C29" w:rsidRDefault="000F1C29">
      <w:pPr>
        <w:pStyle w:val="12"/>
        <w:spacing w:before="60" w:after="60"/>
        <w:rPr>
          <w:rFonts w:asciiTheme="minorHAnsi" w:eastAsiaTheme="minorEastAsia" w:hAnsiTheme="minorHAnsi" w:cstheme="minorBidi"/>
          <w:caps w:val="0"/>
          <w:color w:val="auto"/>
          <w:kern w:val="2"/>
          <w:szCs w:val="22"/>
        </w:rPr>
      </w:pPr>
      <w:hyperlink w:anchor="_Toc118379344" w:history="1">
        <w:r w:rsidRPr="003A0157">
          <w:rPr>
            <w:rStyle w:val="ac"/>
            <w:rFonts w:hint="eastAsia"/>
            <w:b/>
            <w:bCs/>
          </w:rPr>
          <w:t>捌、</w:t>
        </w:r>
        <w:r>
          <w:rPr>
            <w:rFonts w:asciiTheme="minorHAnsi" w:eastAsiaTheme="minorEastAsia" w:hAnsiTheme="minorHAnsi" w:cstheme="minorBidi"/>
            <w:caps w:val="0"/>
            <w:color w:val="auto"/>
            <w:kern w:val="2"/>
            <w:szCs w:val="22"/>
          </w:rPr>
          <w:tab/>
        </w:r>
        <w:r w:rsidRPr="003A0157">
          <w:rPr>
            <w:rStyle w:val="ac"/>
            <w:rFonts w:hAnsi="標楷體" w:hint="eastAsia"/>
            <w:b/>
            <w:bCs/>
          </w:rPr>
          <w:t>申請計畫應注意事項</w:t>
        </w:r>
        <w:r>
          <w:rPr>
            <w:webHidden/>
          </w:rPr>
          <w:tab/>
        </w:r>
        <w:r>
          <w:rPr>
            <w:webHidden/>
          </w:rPr>
          <w:fldChar w:fldCharType="begin"/>
        </w:r>
        <w:r>
          <w:rPr>
            <w:webHidden/>
          </w:rPr>
          <w:instrText xml:space="preserve"> PAGEREF _Toc118379344 \h </w:instrText>
        </w:r>
        <w:r>
          <w:rPr>
            <w:webHidden/>
          </w:rPr>
        </w:r>
        <w:r>
          <w:rPr>
            <w:webHidden/>
          </w:rPr>
          <w:fldChar w:fldCharType="separate"/>
        </w:r>
        <w:r w:rsidR="005D32E7">
          <w:rPr>
            <w:webHidden/>
          </w:rPr>
          <w:t>5</w:t>
        </w:r>
        <w:r>
          <w:rPr>
            <w:webHidden/>
          </w:rPr>
          <w:fldChar w:fldCharType="end"/>
        </w:r>
      </w:hyperlink>
    </w:p>
    <w:p w14:paraId="213895DE" w14:textId="14A4EE3F" w:rsidR="000F1C29" w:rsidRDefault="000F1C29">
      <w:pPr>
        <w:pStyle w:val="12"/>
        <w:spacing w:before="60" w:after="60"/>
        <w:rPr>
          <w:rFonts w:asciiTheme="minorHAnsi" w:eastAsiaTheme="minorEastAsia" w:hAnsiTheme="minorHAnsi" w:cstheme="minorBidi"/>
          <w:caps w:val="0"/>
          <w:color w:val="auto"/>
          <w:kern w:val="2"/>
          <w:szCs w:val="22"/>
        </w:rPr>
      </w:pPr>
      <w:hyperlink w:anchor="_Toc118379345" w:history="1">
        <w:r w:rsidRPr="003A0157">
          <w:rPr>
            <w:rStyle w:val="ac"/>
            <w:rFonts w:hint="eastAsia"/>
            <w:b/>
            <w:bCs/>
          </w:rPr>
          <w:t>玖、</w:t>
        </w:r>
        <w:r>
          <w:rPr>
            <w:rFonts w:asciiTheme="minorHAnsi" w:eastAsiaTheme="minorEastAsia" w:hAnsiTheme="minorHAnsi" w:cstheme="minorBidi"/>
            <w:caps w:val="0"/>
            <w:color w:val="auto"/>
            <w:kern w:val="2"/>
            <w:szCs w:val="22"/>
          </w:rPr>
          <w:tab/>
        </w:r>
        <w:r w:rsidRPr="003A0157">
          <w:rPr>
            <w:rStyle w:val="ac"/>
            <w:rFonts w:hAnsi="標楷體" w:hint="eastAsia"/>
            <w:b/>
            <w:bCs/>
          </w:rPr>
          <w:t>計畫審查與核定</w:t>
        </w:r>
        <w:r>
          <w:rPr>
            <w:webHidden/>
          </w:rPr>
          <w:tab/>
        </w:r>
        <w:r>
          <w:rPr>
            <w:webHidden/>
          </w:rPr>
          <w:fldChar w:fldCharType="begin"/>
        </w:r>
        <w:r>
          <w:rPr>
            <w:webHidden/>
          </w:rPr>
          <w:instrText xml:space="preserve"> PAGEREF _Toc118379345 \h </w:instrText>
        </w:r>
        <w:r>
          <w:rPr>
            <w:webHidden/>
          </w:rPr>
        </w:r>
        <w:r>
          <w:rPr>
            <w:webHidden/>
          </w:rPr>
          <w:fldChar w:fldCharType="separate"/>
        </w:r>
        <w:r w:rsidR="005D32E7">
          <w:rPr>
            <w:webHidden/>
          </w:rPr>
          <w:t>8</w:t>
        </w:r>
        <w:r>
          <w:rPr>
            <w:webHidden/>
          </w:rPr>
          <w:fldChar w:fldCharType="end"/>
        </w:r>
      </w:hyperlink>
    </w:p>
    <w:p w14:paraId="12DA2CD5" w14:textId="47A42898" w:rsidR="000F1C29" w:rsidRDefault="000F1C29">
      <w:pPr>
        <w:pStyle w:val="12"/>
        <w:spacing w:before="60" w:after="60"/>
        <w:rPr>
          <w:rFonts w:asciiTheme="minorHAnsi" w:eastAsiaTheme="minorEastAsia" w:hAnsiTheme="minorHAnsi" w:cstheme="minorBidi"/>
          <w:caps w:val="0"/>
          <w:color w:val="auto"/>
          <w:kern w:val="2"/>
          <w:szCs w:val="22"/>
        </w:rPr>
      </w:pPr>
      <w:hyperlink w:anchor="_Toc118379346" w:history="1">
        <w:r w:rsidRPr="003A0157">
          <w:rPr>
            <w:rStyle w:val="ac"/>
            <w:rFonts w:hAnsi="標楷體" w:hint="eastAsia"/>
            <w:b/>
            <w:bCs/>
          </w:rPr>
          <w:t>拾、保密原則與聲明</w:t>
        </w:r>
        <w:r>
          <w:rPr>
            <w:webHidden/>
          </w:rPr>
          <w:tab/>
        </w:r>
        <w:r>
          <w:rPr>
            <w:webHidden/>
          </w:rPr>
          <w:fldChar w:fldCharType="begin"/>
        </w:r>
        <w:r>
          <w:rPr>
            <w:webHidden/>
          </w:rPr>
          <w:instrText xml:space="preserve"> PAGEREF _Toc118379346 \h </w:instrText>
        </w:r>
        <w:r>
          <w:rPr>
            <w:webHidden/>
          </w:rPr>
        </w:r>
        <w:r>
          <w:rPr>
            <w:webHidden/>
          </w:rPr>
          <w:fldChar w:fldCharType="separate"/>
        </w:r>
        <w:r w:rsidR="005D32E7">
          <w:rPr>
            <w:webHidden/>
          </w:rPr>
          <w:t>10</w:t>
        </w:r>
        <w:r>
          <w:rPr>
            <w:webHidden/>
          </w:rPr>
          <w:fldChar w:fldCharType="end"/>
        </w:r>
      </w:hyperlink>
    </w:p>
    <w:p w14:paraId="56F6B048" w14:textId="0A1E3874" w:rsidR="000F1C29" w:rsidRDefault="000F1C29">
      <w:pPr>
        <w:pStyle w:val="12"/>
        <w:spacing w:before="60" w:after="60"/>
        <w:rPr>
          <w:rFonts w:asciiTheme="minorHAnsi" w:eastAsiaTheme="minorEastAsia" w:hAnsiTheme="minorHAnsi" w:cstheme="minorBidi"/>
          <w:caps w:val="0"/>
          <w:color w:val="auto"/>
          <w:kern w:val="2"/>
          <w:szCs w:val="22"/>
        </w:rPr>
      </w:pPr>
      <w:hyperlink w:anchor="_Toc118379347" w:history="1">
        <w:r w:rsidRPr="003A0157">
          <w:rPr>
            <w:rStyle w:val="ac"/>
            <w:rFonts w:hAnsi="標楷體" w:hint="eastAsia"/>
            <w:b/>
            <w:bCs/>
          </w:rPr>
          <w:t>拾壹、附件</w:t>
        </w:r>
        <w:r>
          <w:rPr>
            <w:webHidden/>
          </w:rPr>
          <w:tab/>
        </w:r>
        <w:r>
          <w:rPr>
            <w:webHidden/>
          </w:rPr>
          <w:fldChar w:fldCharType="begin"/>
        </w:r>
        <w:r>
          <w:rPr>
            <w:webHidden/>
          </w:rPr>
          <w:instrText xml:space="preserve"> PAGEREF _Toc118379347 \h </w:instrText>
        </w:r>
        <w:r>
          <w:rPr>
            <w:webHidden/>
          </w:rPr>
        </w:r>
        <w:r>
          <w:rPr>
            <w:webHidden/>
          </w:rPr>
          <w:fldChar w:fldCharType="separate"/>
        </w:r>
        <w:r w:rsidR="005D32E7">
          <w:rPr>
            <w:webHidden/>
          </w:rPr>
          <w:t>10</w:t>
        </w:r>
        <w:r>
          <w:rPr>
            <w:webHidden/>
          </w:rPr>
          <w:fldChar w:fldCharType="end"/>
        </w:r>
      </w:hyperlink>
    </w:p>
    <w:p w14:paraId="5D2DC7F0" w14:textId="71F7A660" w:rsidR="00820070" w:rsidRDefault="00E27434" w:rsidP="0043177A">
      <w:pPr>
        <w:pStyle w:val="12"/>
        <w:spacing w:before="60" w:afterLines="50" w:after="120"/>
      </w:pPr>
      <w:r w:rsidRPr="000D0574">
        <w:rPr>
          <w:rStyle w:val="ac"/>
        </w:rPr>
        <w:fldChar w:fldCharType="end"/>
      </w:r>
      <w:bookmarkStart w:id="0" w:name="_Toc372097134"/>
      <w:r w:rsidR="00820070" w:rsidRPr="000D0574">
        <w:rPr>
          <w:rFonts w:hAnsi="標楷體"/>
        </w:rPr>
        <w:t>附件</w:t>
      </w:r>
      <w:r w:rsidR="00C95E77">
        <w:rPr>
          <w:rFonts w:hAnsi="標楷體" w:hint="eastAsia"/>
        </w:rPr>
        <w:t>壹</w:t>
      </w:r>
      <w:r w:rsidR="00986B79" w:rsidRPr="000D0574">
        <w:rPr>
          <w:rFonts w:hAnsi="標楷體"/>
        </w:rPr>
        <w:t>、</w:t>
      </w:r>
      <w:bookmarkEnd w:id="0"/>
      <w:r w:rsidR="00A50554" w:rsidRPr="000D0574">
        <w:rPr>
          <w:rFonts w:hAnsi="標楷體"/>
        </w:rPr>
        <w:t>經濟部協助產業創新活動補助</w:t>
      </w:r>
      <w:r w:rsidR="007C391C">
        <w:rPr>
          <w:rFonts w:hAnsi="標楷體" w:hint="eastAsia"/>
        </w:rPr>
        <w:t>獎勵</w:t>
      </w:r>
      <w:r w:rsidR="00A50554" w:rsidRPr="000D0574">
        <w:rPr>
          <w:rFonts w:hAnsi="標楷體"/>
        </w:rPr>
        <w:t>及輔導辦法</w:t>
      </w:r>
      <w:r w:rsidR="00820070" w:rsidRPr="000D0574">
        <w:tab/>
      </w:r>
      <w:r w:rsidR="00CC59C2" w:rsidRPr="00F577F1">
        <w:rPr>
          <w:rFonts w:hAnsi="標楷體"/>
        </w:rPr>
        <w:t>附件</w:t>
      </w:r>
      <w:r w:rsidR="00CC59C2" w:rsidRPr="00F577F1">
        <w:rPr>
          <w:rFonts w:hAnsi="標楷體"/>
        </w:rPr>
        <w:t>-</w:t>
      </w:r>
      <w:r w:rsidR="00C8122B">
        <w:rPr>
          <w:rFonts w:hint="eastAsia"/>
        </w:rPr>
        <w:t>1</w:t>
      </w:r>
    </w:p>
    <w:p w14:paraId="405C1D60" w14:textId="77777777" w:rsidR="00361DDD" w:rsidRPr="00361DDD" w:rsidRDefault="00361DDD" w:rsidP="0043177A">
      <w:pPr>
        <w:pStyle w:val="12"/>
        <w:spacing w:before="60" w:afterLines="50" w:after="120"/>
        <w:rPr>
          <w:rFonts w:hAnsi="標楷體"/>
        </w:rPr>
      </w:pPr>
      <w:r w:rsidRPr="000D0574">
        <w:rPr>
          <w:rFonts w:hAnsi="標楷體"/>
        </w:rPr>
        <w:t>附件</w:t>
      </w:r>
      <w:r>
        <w:rPr>
          <w:rFonts w:hAnsi="標楷體" w:hint="eastAsia"/>
        </w:rPr>
        <w:t>貳</w:t>
      </w:r>
      <w:r w:rsidRPr="000D0574">
        <w:rPr>
          <w:rFonts w:hAnsi="標楷體"/>
        </w:rPr>
        <w:t>、</w:t>
      </w:r>
      <w:r>
        <w:rPr>
          <w:rFonts w:hAnsi="標楷體" w:hint="eastAsia"/>
        </w:rPr>
        <w:t>契約範本</w:t>
      </w:r>
      <w:r w:rsidRPr="000D0574">
        <w:tab/>
      </w:r>
      <w:r w:rsidRPr="00F577F1">
        <w:rPr>
          <w:rFonts w:hAnsi="標楷體"/>
        </w:rPr>
        <w:t>附件</w:t>
      </w:r>
      <w:r w:rsidRPr="00F577F1">
        <w:rPr>
          <w:rFonts w:hAnsi="標楷體"/>
        </w:rPr>
        <w:t>-</w:t>
      </w:r>
      <w:r w:rsidR="00C85E8E">
        <w:rPr>
          <w:rFonts w:hAnsi="標楷體" w:hint="eastAsia"/>
        </w:rPr>
        <w:t>6</w:t>
      </w:r>
    </w:p>
    <w:p w14:paraId="28DFC7E4" w14:textId="77777777" w:rsidR="00820070" w:rsidRPr="00F577F1" w:rsidRDefault="00C8122B" w:rsidP="0043177A">
      <w:pPr>
        <w:pStyle w:val="12"/>
        <w:spacing w:before="60" w:afterLines="50" w:after="120"/>
        <w:rPr>
          <w:rFonts w:hAnsi="標楷體"/>
        </w:rPr>
      </w:pPr>
      <w:r w:rsidRPr="000D0574">
        <w:rPr>
          <w:rFonts w:hAnsi="標楷體"/>
        </w:rPr>
        <w:t>附件</w:t>
      </w:r>
      <w:r w:rsidR="00361DDD">
        <w:rPr>
          <w:rFonts w:hAnsi="標楷體" w:hint="eastAsia"/>
        </w:rPr>
        <w:t>參</w:t>
      </w:r>
      <w:r w:rsidRPr="000D0574">
        <w:rPr>
          <w:rFonts w:hAnsi="標楷體"/>
        </w:rPr>
        <w:t>、</w:t>
      </w:r>
      <w:r w:rsidR="00A50554" w:rsidRPr="000D0574">
        <w:rPr>
          <w:rFonts w:hAnsi="標楷體"/>
        </w:rPr>
        <w:t>計畫申請表</w:t>
      </w:r>
      <w:r w:rsidR="00820070" w:rsidRPr="000D0574">
        <w:tab/>
      </w:r>
      <w:r w:rsidR="00CC59C2" w:rsidRPr="00F577F1">
        <w:rPr>
          <w:rFonts w:hAnsi="標楷體"/>
        </w:rPr>
        <w:t>附件</w:t>
      </w:r>
      <w:r w:rsidR="00CC59C2" w:rsidRPr="00F577F1">
        <w:rPr>
          <w:rFonts w:hAnsi="標楷體"/>
        </w:rPr>
        <w:t>-</w:t>
      </w:r>
      <w:r w:rsidR="00CD1A58">
        <w:rPr>
          <w:rFonts w:hAnsi="標楷體" w:hint="eastAsia"/>
        </w:rPr>
        <w:t>1</w:t>
      </w:r>
      <w:r w:rsidR="00C85E8E">
        <w:rPr>
          <w:rFonts w:hAnsi="標楷體" w:hint="eastAsia"/>
        </w:rPr>
        <w:t>4</w:t>
      </w:r>
    </w:p>
    <w:p w14:paraId="2C042B67" w14:textId="77777777" w:rsidR="00820070" w:rsidRPr="00F577F1" w:rsidRDefault="00820070" w:rsidP="0043177A">
      <w:pPr>
        <w:pStyle w:val="12"/>
        <w:spacing w:before="60" w:afterLines="50" w:after="120"/>
        <w:rPr>
          <w:rFonts w:hAnsi="標楷體"/>
        </w:rPr>
      </w:pPr>
      <w:r w:rsidRPr="000D0574">
        <w:rPr>
          <w:rFonts w:hAnsi="標楷體"/>
        </w:rPr>
        <w:t>附件</w:t>
      </w:r>
      <w:r w:rsidR="00361DDD">
        <w:rPr>
          <w:rFonts w:hAnsi="標楷體" w:hint="eastAsia"/>
        </w:rPr>
        <w:t>肆</w:t>
      </w:r>
      <w:r w:rsidR="00986B79" w:rsidRPr="000D0574">
        <w:rPr>
          <w:rFonts w:hAnsi="標楷體"/>
        </w:rPr>
        <w:t>、</w:t>
      </w:r>
      <w:r w:rsidR="00A50554" w:rsidRPr="000D0574">
        <w:rPr>
          <w:rFonts w:hAnsi="標楷體"/>
        </w:rPr>
        <w:t>計畫書</w:t>
      </w:r>
      <w:r w:rsidR="005B2486">
        <w:rPr>
          <w:rFonts w:hAnsi="標楷體" w:hint="eastAsia"/>
        </w:rPr>
        <w:t>格式</w:t>
      </w:r>
      <w:r w:rsidRPr="00F577F1">
        <w:rPr>
          <w:rFonts w:hAnsi="標楷體"/>
        </w:rPr>
        <w:tab/>
      </w:r>
      <w:r w:rsidR="00CC59C2" w:rsidRPr="00F577F1">
        <w:rPr>
          <w:rFonts w:hAnsi="標楷體"/>
        </w:rPr>
        <w:t>附件</w:t>
      </w:r>
      <w:r w:rsidR="00CC59C2" w:rsidRPr="00F577F1">
        <w:rPr>
          <w:rFonts w:hAnsi="標楷體"/>
        </w:rPr>
        <w:t>-</w:t>
      </w:r>
      <w:r w:rsidR="00CD1A58">
        <w:rPr>
          <w:rFonts w:hAnsi="標楷體" w:hint="eastAsia"/>
        </w:rPr>
        <w:t>1</w:t>
      </w:r>
      <w:r w:rsidR="00982466">
        <w:rPr>
          <w:rFonts w:hAnsi="標楷體" w:hint="eastAsia"/>
        </w:rPr>
        <w:t>8</w:t>
      </w:r>
    </w:p>
    <w:p w14:paraId="3701E363" w14:textId="4E05C2D4" w:rsidR="00820070" w:rsidRPr="00F577F1" w:rsidRDefault="00820070" w:rsidP="0043177A">
      <w:pPr>
        <w:pStyle w:val="12"/>
        <w:spacing w:before="60" w:afterLines="50" w:after="120"/>
        <w:rPr>
          <w:rFonts w:hAnsi="標楷體"/>
        </w:rPr>
      </w:pPr>
      <w:r w:rsidRPr="000D0574">
        <w:rPr>
          <w:rFonts w:hAnsi="標楷體"/>
        </w:rPr>
        <w:t>附件</w:t>
      </w:r>
      <w:r w:rsidR="00361DDD">
        <w:rPr>
          <w:rFonts w:hAnsi="標楷體" w:hint="eastAsia"/>
        </w:rPr>
        <w:t>伍</w:t>
      </w:r>
      <w:r w:rsidR="00986B79" w:rsidRPr="000D0574">
        <w:rPr>
          <w:rFonts w:hAnsi="標楷體"/>
        </w:rPr>
        <w:t>、</w:t>
      </w:r>
      <w:r w:rsidR="00A50554" w:rsidRPr="000D0574">
        <w:rPr>
          <w:rFonts w:hAnsi="標楷體"/>
        </w:rPr>
        <w:t>會計科目與編列原則</w:t>
      </w:r>
      <w:r w:rsidRPr="00F577F1">
        <w:rPr>
          <w:rFonts w:hAnsi="標楷體"/>
        </w:rPr>
        <w:tab/>
      </w:r>
      <w:r w:rsidR="00CC59C2" w:rsidRPr="00F577F1">
        <w:rPr>
          <w:rFonts w:hAnsi="標楷體"/>
        </w:rPr>
        <w:t>附件</w:t>
      </w:r>
      <w:r w:rsidR="00CC59C2" w:rsidRPr="00F577F1">
        <w:rPr>
          <w:rFonts w:hAnsi="標楷體"/>
        </w:rPr>
        <w:t>-</w:t>
      </w:r>
      <w:r w:rsidR="00CD1A58">
        <w:rPr>
          <w:rFonts w:hAnsi="標楷體" w:hint="eastAsia"/>
        </w:rPr>
        <w:t>6</w:t>
      </w:r>
      <w:r w:rsidR="00FD7B1D">
        <w:rPr>
          <w:rFonts w:hAnsi="標楷體" w:hint="eastAsia"/>
        </w:rPr>
        <w:t>8</w:t>
      </w:r>
    </w:p>
    <w:p w14:paraId="5E7D260E" w14:textId="6A5BAF98" w:rsidR="005A0F7F" w:rsidRDefault="00820070" w:rsidP="0043177A">
      <w:pPr>
        <w:pStyle w:val="12"/>
        <w:spacing w:before="60" w:afterLines="50" w:after="120"/>
        <w:rPr>
          <w:rFonts w:hAnsi="標楷體"/>
        </w:rPr>
      </w:pPr>
      <w:r w:rsidRPr="000D0574">
        <w:rPr>
          <w:rFonts w:hAnsi="標楷體"/>
        </w:rPr>
        <w:t>附件</w:t>
      </w:r>
      <w:r w:rsidR="00361DDD">
        <w:rPr>
          <w:rFonts w:hAnsi="標楷體" w:hint="eastAsia"/>
        </w:rPr>
        <w:t>陸</w:t>
      </w:r>
      <w:r w:rsidR="00986B79" w:rsidRPr="000D0574">
        <w:rPr>
          <w:rFonts w:hAnsi="標楷體"/>
        </w:rPr>
        <w:t>、</w:t>
      </w:r>
      <w:r w:rsidR="005A0F7F">
        <w:rPr>
          <w:rFonts w:hAnsi="標楷體" w:hint="eastAsia"/>
        </w:rPr>
        <w:t>研究紀錄簿</w:t>
      </w:r>
      <w:r w:rsidR="007F5EBB">
        <w:rPr>
          <w:rFonts w:hAnsi="標楷體" w:hint="eastAsia"/>
        </w:rPr>
        <w:t>(</w:t>
      </w:r>
      <w:r w:rsidR="007F5EBB">
        <w:rPr>
          <w:rFonts w:hAnsi="標楷體" w:hint="eastAsia"/>
        </w:rPr>
        <w:t>參考範本</w:t>
      </w:r>
      <w:r w:rsidR="007F5EBB">
        <w:rPr>
          <w:rFonts w:hAnsi="標楷體" w:hint="eastAsia"/>
        </w:rPr>
        <w:t>)</w:t>
      </w:r>
      <w:r w:rsidR="005A0F7F" w:rsidRPr="00F577F1">
        <w:rPr>
          <w:rFonts w:hAnsi="標楷體"/>
        </w:rPr>
        <w:tab/>
      </w:r>
      <w:r w:rsidR="005A0F7F" w:rsidRPr="00F577F1">
        <w:rPr>
          <w:rFonts w:hAnsi="標楷體"/>
        </w:rPr>
        <w:t>附件</w:t>
      </w:r>
      <w:r w:rsidR="005A0F7F" w:rsidRPr="00F577F1">
        <w:rPr>
          <w:rFonts w:hAnsi="標楷體"/>
        </w:rPr>
        <w:t>-</w:t>
      </w:r>
      <w:r w:rsidR="0084175D">
        <w:rPr>
          <w:rFonts w:hAnsi="標楷體"/>
        </w:rPr>
        <w:t>8</w:t>
      </w:r>
      <w:r w:rsidR="00D22B3C">
        <w:rPr>
          <w:rFonts w:hAnsi="標楷體" w:hint="eastAsia"/>
        </w:rPr>
        <w:t>2</w:t>
      </w:r>
    </w:p>
    <w:p w14:paraId="0229BFCE" w14:textId="77777777" w:rsidR="00AA60AE" w:rsidRDefault="00AA60AE" w:rsidP="00564B3F">
      <w:pPr>
        <w:numPr>
          <w:ilvl w:val="0"/>
          <w:numId w:val="22"/>
        </w:numPr>
        <w:adjustRightInd/>
        <w:spacing w:beforeLines="25" w:before="60" w:afterLines="50" w:after="120" w:line="240" w:lineRule="auto"/>
        <w:ind w:left="480" w:hangingChars="200" w:hanging="480"/>
        <w:outlineLvl w:val="0"/>
        <w:rPr>
          <w:rFonts w:eastAsia="標楷體"/>
          <w:b/>
          <w:bCs/>
          <w:highlight w:val="yellow"/>
        </w:rPr>
        <w:sectPr w:rsidR="00AA60AE" w:rsidSect="0080773C">
          <w:footerReference w:type="default" r:id="rId13"/>
          <w:footnotePr>
            <w:numRestart w:val="eachPage"/>
          </w:footnotePr>
          <w:pgSz w:w="11907" w:h="16840" w:code="9"/>
          <w:pgMar w:top="1191" w:right="1276" w:bottom="1191" w:left="1276" w:header="720" w:footer="720" w:gutter="0"/>
          <w:pgNumType w:fmt="lowerRoman" w:start="1"/>
          <w:cols w:space="425"/>
          <w:docGrid w:linePitch="326"/>
        </w:sectPr>
      </w:pPr>
      <w:bookmarkStart w:id="1" w:name="_Toc36984122"/>
    </w:p>
    <w:p w14:paraId="16AFF7B6" w14:textId="77777777" w:rsidR="00820070" w:rsidRPr="00937094" w:rsidRDefault="00820070" w:rsidP="00564B3F">
      <w:pPr>
        <w:numPr>
          <w:ilvl w:val="0"/>
          <w:numId w:val="22"/>
        </w:numPr>
        <w:adjustRightInd/>
        <w:spacing w:afterLines="50" w:after="120" w:line="240" w:lineRule="auto"/>
        <w:ind w:left="480" w:hangingChars="200" w:hanging="480"/>
        <w:outlineLvl w:val="0"/>
        <w:rPr>
          <w:rFonts w:eastAsia="標楷體"/>
          <w:b/>
          <w:bCs/>
          <w:szCs w:val="24"/>
        </w:rPr>
      </w:pPr>
      <w:bookmarkStart w:id="2" w:name="_Toc118379337"/>
      <w:r w:rsidRPr="00937094">
        <w:rPr>
          <w:rFonts w:eastAsia="標楷體" w:hAnsi="標楷體"/>
          <w:b/>
          <w:bCs/>
          <w:szCs w:val="24"/>
        </w:rPr>
        <w:lastRenderedPageBreak/>
        <w:t>前言</w:t>
      </w:r>
      <w:bookmarkEnd w:id="1"/>
      <w:bookmarkEnd w:id="2"/>
    </w:p>
    <w:p w14:paraId="77BECB98" w14:textId="77777777" w:rsidR="005561D2" w:rsidRDefault="003A042C" w:rsidP="00937094">
      <w:pPr>
        <w:adjustRightInd/>
        <w:spacing w:afterLines="50" w:after="120" w:line="240" w:lineRule="auto"/>
        <w:ind w:leftChars="200" w:left="480"/>
        <w:jc w:val="both"/>
        <w:textDirection w:val="lrTbV"/>
        <w:rPr>
          <w:rFonts w:eastAsia="標楷體"/>
          <w:szCs w:val="24"/>
        </w:rPr>
      </w:pPr>
      <w:r w:rsidRPr="00937094">
        <w:rPr>
          <w:rFonts w:eastAsia="標楷體"/>
          <w:szCs w:val="24"/>
        </w:rPr>
        <w:t>依據行政院核定「台灣生技產業起飛行動方案」行動計畫</w:t>
      </w:r>
      <w:r w:rsidR="00315A2F" w:rsidRPr="00937094">
        <w:rPr>
          <w:rFonts w:eastAsia="標楷體"/>
          <w:szCs w:val="24"/>
        </w:rPr>
        <w:t>及「經濟部協助產業創新活動補助</w:t>
      </w:r>
      <w:r w:rsidR="007C391C">
        <w:rPr>
          <w:rFonts w:eastAsia="標楷體" w:hint="eastAsia"/>
          <w:szCs w:val="24"/>
        </w:rPr>
        <w:t>獎勵</w:t>
      </w:r>
      <w:r w:rsidR="00315A2F" w:rsidRPr="00937094">
        <w:rPr>
          <w:rFonts w:eastAsia="標楷體"/>
          <w:szCs w:val="24"/>
        </w:rPr>
        <w:t>及輔導辦法」</w:t>
      </w:r>
      <w:r w:rsidR="00315A2F" w:rsidRPr="00937094">
        <w:rPr>
          <w:rFonts w:eastAsia="標楷體"/>
          <w:szCs w:val="24"/>
        </w:rPr>
        <w:t>(</w:t>
      </w:r>
      <w:r w:rsidR="00315A2F" w:rsidRPr="00937094">
        <w:rPr>
          <w:rFonts w:eastAsia="標楷體"/>
          <w:szCs w:val="24"/>
        </w:rPr>
        <w:t>以下簡稱本辦法</w:t>
      </w:r>
      <w:r w:rsidR="00315A2F" w:rsidRPr="00937094">
        <w:rPr>
          <w:rFonts w:eastAsia="標楷體"/>
          <w:szCs w:val="24"/>
        </w:rPr>
        <w:t>)</w:t>
      </w:r>
      <w:r w:rsidR="00315A2F" w:rsidRPr="00937094">
        <w:rPr>
          <w:rFonts w:eastAsia="標楷體"/>
          <w:szCs w:val="24"/>
        </w:rPr>
        <w:t>，</w:t>
      </w:r>
      <w:r w:rsidRPr="00937094">
        <w:rPr>
          <w:rFonts w:eastAsia="標楷體"/>
          <w:szCs w:val="24"/>
        </w:rPr>
        <w:t>協助我國學</w:t>
      </w:r>
      <w:proofErr w:type="gramStart"/>
      <w:r w:rsidRPr="00937094">
        <w:rPr>
          <w:rFonts w:eastAsia="標楷體"/>
          <w:szCs w:val="24"/>
        </w:rPr>
        <w:t>研</w:t>
      </w:r>
      <w:proofErr w:type="gramEnd"/>
      <w:r w:rsidRPr="00937094">
        <w:rPr>
          <w:rFonts w:eastAsia="標楷體"/>
          <w:szCs w:val="24"/>
        </w:rPr>
        <w:t>成果推進至臨床試驗階段，並推動業界承接上中游的研發成果快速投入藥品及</w:t>
      </w:r>
      <w:proofErr w:type="gramStart"/>
      <w:r w:rsidRPr="00937094">
        <w:rPr>
          <w:rFonts w:eastAsia="標楷體"/>
          <w:szCs w:val="24"/>
        </w:rPr>
        <w:t>醫</w:t>
      </w:r>
      <w:proofErr w:type="gramEnd"/>
      <w:r w:rsidRPr="00937094">
        <w:rPr>
          <w:rFonts w:eastAsia="標楷體"/>
          <w:szCs w:val="24"/>
        </w:rPr>
        <w:t>材之臨床試驗研究。另依據行政院</w:t>
      </w:r>
      <w:r w:rsidRPr="00937094">
        <w:rPr>
          <w:rFonts w:eastAsia="標楷體"/>
          <w:szCs w:val="24"/>
        </w:rPr>
        <w:t>2011</w:t>
      </w:r>
      <w:r w:rsidRPr="00937094">
        <w:rPr>
          <w:rFonts w:eastAsia="標楷體"/>
          <w:szCs w:val="24"/>
        </w:rPr>
        <w:t>年生技產業策略</w:t>
      </w:r>
      <w:proofErr w:type="gramStart"/>
      <w:r w:rsidRPr="00937094">
        <w:rPr>
          <w:rFonts w:eastAsia="標楷體"/>
          <w:szCs w:val="24"/>
        </w:rPr>
        <w:t>諮</w:t>
      </w:r>
      <w:proofErr w:type="gramEnd"/>
      <w:r w:rsidRPr="00937094">
        <w:rPr>
          <w:rFonts w:eastAsia="標楷體"/>
          <w:szCs w:val="24"/>
        </w:rPr>
        <w:t>議委員會</w:t>
      </w:r>
      <w:r w:rsidRPr="00937094">
        <w:rPr>
          <w:rFonts w:eastAsia="標楷體"/>
          <w:szCs w:val="24"/>
        </w:rPr>
        <w:t>(BTC)</w:t>
      </w:r>
      <w:r w:rsidRPr="00937094">
        <w:rPr>
          <w:rFonts w:eastAsia="標楷體"/>
          <w:szCs w:val="24"/>
        </w:rPr>
        <w:t>會議結論應鼓勵醫院投入新藥與醫療器材臨床試驗。本計畫政策鼓勵具醫藥研發團隊之業者執行向衛生主管機關申請產品上市許可查驗登記用之新藥或新醫療器材臨床試驗，加速研發成果階段產出，期促成業者建立分段獲利的價值鏈，及創造出成功案例來引導資金持續的投入創新藥物開發，永續我國生</w:t>
      </w:r>
      <w:proofErr w:type="gramStart"/>
      <w:r w:rsidRPr="00937094">
        <w:rPr>
          <w:rFonts w:eastAsia="標楷體"/>
          <w:szCs w:val="24"/>
        </w:rPr>
        <w:t>醫</w:t>
      </w:r>
      <w:proofErr w:type="gramEnd"/>
      <w:r w:rsidRPr="00937094">
        <w:rPr>
          <w:rFonts w:eastAsia="標楷體"/>
          <w:szCs w:val="24"/>
        </w:rPr>
        <w:t>產業技術發展。</w:t>
      </w:r>
    </w:p>
    <w:p w14:paraId="6D958C30" w14:textId="77777777" w:rsidR="00C167D1" w:rsidRPr="00937094" w:rsidRDefault="00C167D1" w:rsidP="00937094">
      <w:pPr>
        <w:adjustRightInd/>
        <w:spacing w:afterLines="50" w:after="120" w:line="240" w:lineRule="auto"/>
        <w:ind w:leftChars="200" w:left="480"/>
        <w:jc w:val="both"/>
        <w:textDirection w:val="lrTbV"/>
        <w:rPr>
          <w:rFonts w:eastAsia="標楷體"/>
          <w:szCs w:val="24"/>
        </w:rPr>
      </w:pPr>
    </w:p>
    <w:p w14:paraId="1D3004F3" w14:textId="77777777" w:rsidR="00820070" w:rsidRPr="00937094" w:rsidRDefault="00820070" w:rsidP="00564B3F">
      <w:pPr>
        <w:numPr>
          <w:ilvl w:val="0"/>
          <w:numId w:val="22"/>
        </w:numPr>
        <w:adjustRightInd/>
        <w:spacing w:afterLines="50" w:after="120" w:line="240" w:lineRule="auto"/>
        <w:ind w:left="480" w:hangingChars="200" w:hanging="480"/>
        <w:textDirection w:val="lrTbV"/>
        <w:outlineLvl w:val="0"/>
        <w:rPr>
          <w:rFonts w:eastAsia="標楷體"/>
          <w:b/>
          <w:bCs/>
          <w:szCs w:val="24"/>
        </w:rPr>
      </w:pPr>
      <w:bookmarkStart w:id="3" w:name="_Toc36984123"/>
      <w:bookmarkStart w:id="4" w:name="_Toc118379338"/>
      <w:r w:rsidRPr="00937094">
        <w:rPr>
          <w:rFonts w:eastAsia="標楷體" w:hAnsi="標楷體"/>
          <w:b/>
          <w:bCs/>
          <w:szCs w:val="24"/>
        </w:rPr>
        <w:t>申請資格</w:t>
      </w:r>
      <w:bookmarkEnd w:id="3"/>
      <w:bookmarkEnd w:id="4"/>
    </w:p>
    <w:p w14:paraId="563AAD53" w14:textId="77777777" w:rsidR="00854654" w:rsidRPr="00937094" w:rsidRDefault="009C158C" w:rsidP="00564B3F">
      <w:pPr>
        <w:pStyle w:val="afff4"/>
        <w:numPr>
          <w:ilvl w:val="1"/>
          <w:numId w:val="31"/>
        </w:numPr>
        <w:tabs>
          <w:tab w:val="left" w:pos="960"/>
          <w:tab w:val="num" w:pos="2182"/>
        </w:tabs>
        <w:adjustRightInd/>
        <w:spacing w:beforeLines="0" w:before="0" w:afterLines="50" w:after="120" w:line="240" w:lineRule="auto"/>
        <w:ind w:leftChars="200" w:left="960" w:hangingChars="200"/>
        <w:textDirection w:val="lrTbV"/>
        <w:rPr>
          <w:rFonts w:ascii="Times New Roman" w:hAnsi="Times New Roman"/>
          <w:szCs w:val="24"/>
        </w:rPr>
      </w:pPr>
      <w:r w:rsidRPr="00937094">
        <w:rPr>
          <w:rFonts w:ascii="Times New Roman" w:hAnsi="Times New Roman"/>
          <w:szCs w:val="24"/>
        </w:rPr>
        <w:t>國內</w:t>
      </w:r>
      <w:r w:rsidR="00820070" w:rsidRPr="00937094">
        <w:rPr>
          <w:rFonts w:ascii="Times New Roman" w:hAnsi="Times New Roman"/>
          <w:szCs w:val="24"/>
        </w:rPr>
        <w:t>依法</w:t>
      </w:r>
      <w:r w:rsidR="007540A5" w:rsidRPr="00937094">
        <w:rPr>
          <w:rFonts w:ascii="Times New Roman" w:hAnsi="Times New Roman"/>
          <w:szCs w:val="24"/>
        </w:rPr>
        <w:t>登記</w:t>
      </w:r>
      <w:r w:rsidR="00117100" w:rsidRPr="00937094">
        <w:rPr>
          <w:rFonts w:ascii="Times New Roman" w:hAnsi="Times New Roman"/>
          <w:szCs w:val="24"/>
        </w:rPr>
        <w:t>成立</w:t>
      </w:r>
      <w:r w:rsidR="007540A5" w:rsidRPr="00937094">
        <w:rPr>
          <w:rFonts w:ascii="Times New Roman" w:hAnsi="Times New Roman"/>
          <w:szCs w:val="24"/>
        </w:rPr>
        <w:t>之獨資、合夥事業</w:t>
      </w:r>
      <w:r w:rsidR="008364C7">
        <w:rPr>
          <w:rFonts w:ascii="Times New Roman" w:hAnsi="Times New Roman" w:hint="eastAsia"/>
          <w:szCs w:val="24"/>
        </w:rPr>
        <w:t>、有限合夥事業</w:t>
      </w:r>
      <w:r w:rsidR="007540A5" w:rsidRPr="00937094">
        <w:rPr>
          <w:rFonts w:ascii="Times New Roman" w:hAnsi="Times New Roman"/>
          <w:szCs w:val="24"/>
        </w:rPr>
        <w:t>或公司</w:t>
      </w:r>
      <w:r w:rsidR="006348C1" w:rsidRPr="00937094">
        <w:rPr>
          <w:rFonts w:ascii="Times New Roman" w:hAnsi="Times New Roman"/>
          <w:szCs w:val="24"/>
        </w:rPr>
        <w:t>。</w:t>
      </w:r>
    </w:p>
    <w:p w14:paraId="24183B32" w14:textId="77777777" w:rsidR="00820070" w:rsidRPr="00937094" w:rsidRDefault="00EB5ADE" w:rsidP="00564B3F">
      <w:pPr>
        <w:pStyle w:val="afff4"/>
        <w:numPr>
          <w:ilvl w:val="1"/>
          <w:numId w:val="31"/>
        </w:numPr>
        <w:tabs>
          <w:tab w:val="left" w:pos="960"/>
          <w:tab w:val="num" w:pos="2182"/>
        </w:tabs>
        <w:adjustRightInd/>
        <w:spacing w:beforeLines="0" w:before="0" w:afterLines="50" w:after="120" w:line="240" w:lineRule="auto"/>
        <w:ind w:leftChars="200" w:left="960" w:hangingChars="200"/>
        <w:rPr>
          <w:rFonts w:ascii="Times New Roman" w:hAnsi="Times New Roman"/>
          <w:szCs w:val="24"/>
        </w:rPr>
      </w:pPr>
      <w:r w:rsidRPr="00937094">
        <w:rPr>
          <w:rFonts w:ascii="Times New Roman" w:hAnsi="Times New Roman"/>
          <w:szCs w:val="24"/>
        </w:rPr>
        <w:t>非屬銀行拒絕往來戶，且公司淨值</w:t>
      </w:r>
      <w:r w:rsidR="006F115B" w:rsidRPr="00937094">
        <w:rPr>
          <w:rFonts w:ascii="Times New Roman" w:hAnsi="Times New Roman"/>
          <w:szCs w:val="24"/>
        </w:rPr>
        <w:t>(</w:t>
      </w:r>
      <w:r w:rsidR="002D2111" w:rsidRPr="00937094">
        <w:rPr>
          <w:rFonts w:ascii="Times New Roman" w:hAnsi="Times New Roman"/>
          <w:szCs w:val="24"/>
        </w:rPr>
        <w:t>股東權益</w:t>
      </w:r>
      <w:r w:rsidR="006F115B" w:rsidRPr="00937094">
        <w:rPr>
          <w:rFonts w:ascii="Times New Roman" w:hAnsi="Times New Roman"/>
          <w:szCs w:val="24"/>
        </w:rPr>
        <w:t>)</w:t>
      </w:r>
      <w:r w:rsidRPr="00937094">
        <w:rPr>
          <w:rFonts w:ascii="Times New Roman" w:hAnsi="Times New Roman"/>
          <w:szCs w:val="24"/>
        </w:rPr>
        <w:t>為正值</w:t>
      </w:r>
      <w:proofErr w:type="gramStart"/>
      <w:r w:rsidR="009A7E40" w:rsidRPr="00982466">
        <w:rPr>
          <w:rFonts w:hint="eastAsia"/>
          <w:szCs w:val="24"/>
          <w:vertAlign w:val="superscript"/>
        </w:rPr>
        <w:t>註</w:t>
      </w:r>
      <w:proofErr w:type="gramEnd"/>
      <w:r w:rsidR="009A7E40" w:rsidRPr="00982466">
        <w:rPr>
          <w:rStyle w:val="afff"/>
          <w:szCs w:val="24"/>
        </w:rPr>
        <w:footnoteReference w:id="1"/>
      </w:r>
      <w:r w:rsidRPr="00937094">
        <w:rPr>
          <w:rFonts w:ascii="Times New Roman" w:hAnsi="Times New Roman"/>
          <w:szCs w:val="24"/>
        </w:rPr>
        <w:t>。</w:t>
      </w:r>
    </w:p>
    <w:p w14:paraId="50A3B22C" w14:textId="605A203C" w:rsidR="007F0AA5" w:rsidRPr="00937094" w:rsidRDefault="00257487" w:rsidP="00564B3F">
      <w:pPr>
        <w:pStyle w:val="afff4"/>
        <w:numPr>
          <w:ilvl w:val="1"/>
          <w:numId w:val="31"/>
        </w:numPr>
        <w:tabs>
          <w:tab w:val="left" w:pos="960"/>
          <w:tab w:val="num" w:pos="2182"/>
        </w:tabs>
        <w:adjustRightInd/>
        <w:spacing w:beforeLines="0" w:before="0" w:afterLines="50" w:after="120" w:line="240" w:lineRule="auto"/>
        <w:ind w:leftChars="200" w:left="960" w:hangingChars="200"/>
        <w:rPr>
          <w:rFonts w:ascii="Times New Roman" w:hAnsi="Times New Roman"/>
          <w:szCs w:val="24"/>
        </w:rPr>
      </w:pPr>
      <w:r w:rsidRPr="00257487">
        <w:rPr>
          <w:rFonts w:ascii="Times New Roman" w:hAnsi="Times New Roman" w:hint="eastAsia"/>
          <w:szCs w:val="24"/>
        </w:rPr>
        <w:t>不得為陸資</w:t>
      </w:r>
      <w:r w:rsidR="00314F9A">
        <w:rPr>
          <w:rFonts w:ascii="Times New Roman" w:hAnsi="Times New Roman" w:hint="eastAsia"/>
          <w:szCs w:val="24"/>
        </w:rPr>
        <w:t>來</w:t>
      </w:r>
      <w:proofErr w:type="gramStart"/>
      <w:r w:rsidR="00314F9A">
        <w:rPr>
          <w:rFonts w:ascii="Times New Roman" w:hAnsi="Times New Roman" w:hint="eastAsia"/>
          <w:szCs w:val="24"/>
        </w:rPr>
        <w:t>臺</w:t>
      </w:r>
      <w:proofErr w:type="gramEnd"/>
      <w:r w:rsidRPr="00257487">
        <w:rPr>
          <w:rFonts w:ascii="Times New Roman" w:hAnsi="Times New Roman" w:hint="eastAsia"/>
          <w:szCs w:val="24"/>
        </w:rPr>
        <w:t>投資</w:t>
      </w:r>
      <w:r w:rsidR="00314F9A">
        <w:rPr>
          <w:rFonts w:ascii="Times New Roman" w:hAnsi="Times New Roman" w:hint="eastAsia"/>
          <w:szCs w:val="24"/>
        </w:rPr>
        <w:t>事業；其</w:t>
      </w:r>
      <w:r w:rsidRPr="00257487">
        <w:rPr>
          <w:rFonts w:ascii="Times New Roman" w:hAnsi="Times New Roman" w:hint="eastAsia"/>
          <w:szCs w:val="24"/>
        </w:rPr>
        <w:t>依經濟部</w:t>
      </w:r>
      <w:r w:rsidR="005359B5" w:rsidRPr="005359B5">
        <w:rPr>
          <w:rFonts w:ascii="Times New Roman" w:hAnsi="Times New Roman" w:hint="eastAsia"/>
          <w:szCs w:val="24"/>
        </w:rPr>
        <w:t>投資審議司</w:t>
      </w:r>
      <w:r w:rsidRPr="00257487">
        <w:rPr>
          <w:rFonts w:ascii="Times New Roman" w:hAnsi="Times New Roman" w:hint="eastAsia"/>
          <w:szCs w:val="24"/>
        </w:rPr>
        <w:t>之陸資來</w:t>
      </w:r>
      <w:proofErr w:type="gramStart"/>
      <w:r w:rsidR="00314F9A">
        <w:rPr>
          <w:rFonts w:ascii="Times New Roman" w:hAnsi="Times New Roman" w:hint="eastAsia"/>
          <w:szCs w:val="24"/>
        </w:rPr>
        <w:t>臺</w:t>
      </w:r>
      <w:proofErr w:type="gramEnd"/>
      <w:r w:rsidRPr="00257487">
        <w:rPr>
          <w:rFonts w:ascii="Times New Roman" w:hAnsi="Times New Roman" w:hint="eastAsia"/>
          <w:szCs w:val="24"/>
        </w:rPr>
        <w:t>投資事業名錄。</w:t>
      </w:r>
      <w:r w:rsidR="005F7408" w:rsidRPr="00937094">
        <w:rPr>
          <w:rFonts w:ascii="Times New Roman" w:hAnsi="Times New Roman"/>
          <w:szCs w:val="24"/>
        </w:rPr>
        <w:t xml:space="preserve"> </w:t>
      </w:r>
    </w:p>
    <w:p w14:paraId="32F726FD" w14:textId="77777777" w:rsidR="004261ED" w:rsidRDefault="003522E6" w:rsidP="00564B3F">
      <w:pPr>
        <w:pStyle w:val="afff4"/>
        <w:numPr>
          <w:ilvl w:val="1"/>
          <w:numId w:val="31"/>
        </w:numPr>
        <w:tabs>
          <w:tab w:val="left" w:pos="960"/>
          <w:tab w:val="num" w:pos="2182"/>
        </w:tabs>
        <w:adjustRightInd/>
        <w:spacing w:beforeLines="0" w:before="0" w:afterLines="50" w:after="120" w:line="240" w:lineRule="auto"/>
        <w:ind w:leftChars="200" w:left="960" w:hangingChars="200"/>
        <w:rPr>
          <w:rFonts w:ascii="Times New Roman" w:hAnsi="Times New Roman"/>
          <w:color w:val="000000"/>
          <w:szCs w:val="24"/>
        </w:rPr>
      </w:pPr>
      <w:r w:rsidRPr="00937094">
        <w:rPr>
          <w:rFonts w:ascii="Times New Roman" w:hAnsi="Times New Roman"/>
          <w:color w:val="000000"/>
          <w:szCs w:val="24"/>
        </w:rPr>
        <w:t>已取得國內外衛生法規</w:t>
      </w:r>
      <w:r w:rsidRPr="00937094">
        <w:rPr>
          <w:rFonts w:ascii="Times New Roman" w:hAnsi="Times New Roman"/>
          <w:szCs w:val="24"/>
        </w:rPr>
        <w:t>主管機關</w:t>
      </w:r>
      <w:r w:rsidRPr="00937094">
        <w:rPr>
          <w:rFonts w:ascii="Times New Roman" w:hAnsi="Times New Roman"/>
          <w:color w:val="000000"/>
          <w:szCs w:val="24"/>
        </w:rPr>
        <w:t>核發查驗登記用之新藥或醫療器材臨床試驗許可，及取得試驗醫院之人體臨床試驗委員會</w:t>
      </w:r>
      <w:r w:rsidRPr="00937094">
        <w:rPr>
          <w:rFonts w:ascii="Times New Roman" w:hAnsi="Times New Roman"/>
          <w:color w:val="000000"/>
          <w:szCs w:val="24"/>
        </w:rPr>
        <w:t>(IRB)</w:t>
      </w:r>
      <w:r w:rsidRPr="00937094">
        <w:rPr>
          <w:rFonts w:ascii="Times New Roman" w:hAnsi="Times New Roman"/>
          <w:color w:val="000000"/>
          <w:szCs w:val="24"/>
        </w:rPr>
        <w:t>之執行許可。</w:t>
      </w:r>
    </w:p>
    <w:p w14:paraId="4E9F8C0E" w14:textId="77777777" w:rsidR="00C167D1" w:rsidRPr="00937094" w:rsidRDefault="00C167D1" w:rsidP="00C167D1">
      <w:pPr>
        <w:pStyle w:val="afff4"/>
        <w:tabs>
          <w:tab w:val="left" w:pos="960"/>
        </w:tabs>
        <w:adjustRightInd/>
        <w:spacing w:beforeLines="0" w:before="0" w:afterLines="50" w:after="120" w:line="240" w:lineRule="auto"/>
        <w:ind w:left="960"/>
        <w:rPr>
          <w:rFonts w:ascii="Times New Roman" w:hAnsi="Times New Roman"/>
          <w:color w:val="000000"/>
          <w:szCs w:val="24"/>
        </w:rPr>
      </w:pPr>
    </w:p>
    <w:p w14:paraId="59CCCE40" w14:textId="77777777" w:rsidR="00820070" w:rsidRPr="00937094" w:rsidRDefault="00820070" w:rsidP="00564B3F">
      <w:pPr>
        <w:numPr>
          <w:ilvl w:val="0"/>
          <w:numId w:val="22"/>
        </w:numPr>
        <w:adjustRightInd/>
        <w:spacing w:afterLines="50" w:after="120" w:line="240" w:lineRule="auto"/>
        <w:ind w:left="480" w:hangingChars="200" w:hanging="480"/>
        <w:textDirection w:val="lrTbV"/>
        <w:outlineLvl w:val="0"/>
        <w:rPr>
          <w:rFonts w:eastAsia="標楷體"/>
          <w:b/>
          <w:bCs/>
          <w:szCs w:val="24"/>
        </w:rPr>
      </w:pPr>
      <w:bookmarkStart w:id="5" w:name="_Toc36984124"/>
      <w:bookmarkStart w:id="6" w:name="_Toc118379339"/>
      <w:r w:rsidRPr="00937094">
        <w:rPr>
          <w:rFonts w:eastAsia="標楷體" w:hAnsi="標楷體"/>
          <w:b/>
          <w:bCs/>
          <w:szCs w:val="24"/>
        </w:rPr>
        <w:t>申請範圍</w:t>
      </w:r>
      <w:bookmarkEnd w:id="5"/>
      <w:r w:rsidRPr="00937094">
        <w:rPr>
          <w:rFonts w:eastAsia="標楷體" w:hAnsi="標楷體"/>
          <w:b/>
          <w:bCs/>
          <w:szCs w:val="24"/>
        </w:rPr>
        <w:t>與階段</w:t>
      </w:r>
      <w:bookmarkEnd w:id="6"/>
    </w:p>
    <w:p w14:paraId="21114CF0" w14:textId="77777777" w:rsidR="003A042C" w:rsidRPr="00937094" w:rsidRDefault="003A042C" w:rsidP="00937094">
      <w:pPr>
        <w:adjustRightInd/>
        <w:spacing w:afterLines="50" w:after="120" w:line="240" w:lineRule="auto"/>
        <w:ind w:leftChars="200" w:left="480"/>
        <w:jc w:val="both"/>
        <w:rPr>
          <w:rFonts w:eastAsia="標楷體"/>
          <w:szCs w:val="24"/>
        </w:rPr>
      </w:pPr>
      <w:r w:rsidRPr="00937094">
        <w:rPr>
          <w:rFonts w:eastAsia="標楷體" w:hAnsi="標楷體"/>
          <w:szCs w:val="24"/>
        </w:rPr>
        <w:t>本</w:t>
      </w:r>
      <w:r w:rsidR="00C95E77" w:rsidRPr="00937094">
        <w:rPr>
          <w:rFonts w:eastAsia="標楷體" w:hAnsi="標楷體" w:hint="eastAsia"/>
          <w:szCs w:val="24"/>
        </w:rPr>
        <w:t>計畫</w:t>
      </w:r>
      <w:r w:rsidRPr="00937094">
        <w:rPr>
          <w:rFonts w:eastAsia="標楷體"/>
          <w:szCs w:val="24"/>
        </w:rPr>
        <w:t>補助</w:t>
      </w:r>
      <w:r w:rsidRPr="00937094">
        <w:rPr>
          <w:rFonts w:eastAsia="標楷體" w:hAnsi="標楷體"/>
          <w:szCs w:val="24"/>
        </w:rPr>
        <w:t>廠商執行查驗登記用</w:t>
      </w:r>
      <w:r w:rsidRPr="00937094">
        <w:rPr>
          <w:rFonts w:eastAsia="標楷體"/>
          <w:szCs w:val="24"/>
        </w:rPr>
        <w:t>(</w:t>
      </w:r>
      <w:r w:rsidRPr="00937094">
        <w:rPr>
          <w:rFonts w:eastAsia="標楷體" w:hAnsi="標楷體"/>
          <w:szCs w:val="24"/>
        </w:rPr>
        <w:t>非學術研究用</w:t>
      </w:r>
      <w:r w:rsidRPr="00937094">
        <w:rPr>
          <w:rFonts w:eastAsia="標楷體"/>
          <w:szCs w:val="24"/>
        </w:rPr>
        <w:t>)</w:t>
      </w:r>
      <w:r w:rsidRPr="00937094">
        <w:rPr>
          <w:rFonts w:eastAsia="標楷體" w:hAnsi="標楷體"/>
          <w:szCs w:val="24"/>
        </w:rPr>
        <w:t>之新藥或高風險醫療器材之國內外臨床試驗計畫，包含各階段臨床試驗、臨床試驗用藥或器材之製備，及為進入下一階段臨床試驗被國內外衛生法規主管機關要求進行之非臨床</w:t>
      </w:r>
      <w:proofErr w:type="gramStart"/>
      <w:r w:rsidRPr="00937094">
        <w:rPr>
          <w:rFonts w:eastAsia="標楷體" w:hAnsi="標楷體"/>
          <w:szCs w:val="24"/>
        </w:rPr>
        <w:t>藥毒理</w:t>
      </w:r>
      <w:proofErr w:type="gramEnd"/>
      <w:r w:rsidRPr="00937094">
        <w:rPr>
          <w:rFonts w:eastAsia="標楷體" w:hAnsi="標楷體"/>
          <w:szCs w:val="24"/>
        </w:rPr>
        <w:t>試驗。</w:t>
      </w:r>
    </w:p>
    <w:p w14:paraId="2FC144F1" w14:textId="77777777" w:rsidR="003A042C" w:rsidRPr="00937094" w:rsidRDefault="003A042C" w:rsidP="00564B3F">
      <w:pPr>
        <w:pStyle w:val="Default"/>
        <w:numPr>
          <w:ilvl w:val="0"/>
          <w:numId w:val="34"/>
        </w:numPr>
        <w:spacing w:afterLines="50" w:after="120"/>
        <w:ind w:leftChars="200" w:left="960" w:hangingChars="200"/>
        <w:rPr>
          <w:rFonts w:eastAsia="標楷體"/>
          <w:color w:val="000000" w:themeColor="text1"/>
        </w:rPr>
      </w:pPr>
      <w:r w:rsidRPr="00937094">
        <w:rPr>
          <w:rFonts w:eastAsia="標楷體" w:hAnsi="標楷體"/>
          <w:color w:val="auto"/>
        </w:rPr>
        <w:t>新藥補助範圍包含植物藥、化學藥、生技藥</w:t>
      </w:r>
      <w:r w:rsidRPr="00937094">
        <w:rPr>
          <w:rFonts w:eastAsia="標楷體"/>
          <w:color w:val="auto"/>
        </w:rPr>
        <w:t>(</w:t>
      </w:r>
      <w:r w:rsidRPr="00937094">
        <w:rPr>
          <w:rFonts w:eastAsia="標楷體" w:hAnsi="標楷體"/>
          <w:color w:val="auto"/>
        </w:rPr>
        <w:t>含生物相似性藥品</w:t>
      </w:r>
      <w:r w:rsidRPr="00937094">
        <w:rPr>
          <w:rFonts w:eastAsia="標楷體"/>
          <w:color w:val="auto"/>
        </w:rPr>
        <w:t>)</w:t>
      </w:r>
      <w:r w:rsidRPr="00937094">
        <w:rPr>
          <w:rFonts w:eastAsia="標楷體" w:hAnsi="標楷體"/>
          <w:color w:val="auto"/>
        </w:rPr>
        <w:t>等新藥或類新藥之臨床</w:t>
      </w:r>
      <w:r w:rsidRPr="00937094">
        <w:rPr>
          <w:rFonts w:eastAsia="標楷體" w:hAnsi="標楷體"/>
          <w:color w:val="000000" w:themeColor="text1"/>
        </w:rPr>
        <w:t>試驗。</w:t>
      </w:r>
    </w:p>
    <w:p w14:paraId="247E9C68" w14:textId="77777777" w:rsidR="009C1901" w:rsidRPr="00C167D1" w:rsidRDefault="00BA4B17" w:rsidP="00564B3F">
      <w:pPr>
        <w:pStyle w:val="Default"/>
        <w:numPr>
          <w:ilvl w:val="0"/>
          <w:numId w:val="34"/>
        </w:numPr>
        <w:adjustRightInd/>
        <w:spacing w:afterLines="50" w:after="120"/>
        <w:ind w:leftChars="200" w:left="960" w:hangingChars="200"/>
        <w:jc w:val="both"/>
        <w:textDirection w:val="lrTbV"/>
        <w:rPr>
          <w:rFonts w:eastAsia="標楷體"/>
        </w:rPr>
      </w:pPr>
      <w:r w:rsidRPr="00937094">
        <w:rPr>
          <w:rFonts w:eastAsia="標楷體" w:hint="eastAsia"/>
          <w:color w:val="000000" w:themeColor="text1"/>
          <w:kern w:val="24"/>
        </w:rPr>
        <w:t>申請範圍係指經中央目的事業主管機關審定屬第二或第三等級且須經臨床試驗始得核准之</w:t>
      </w:r>
      <w:r w:rsidRPr="00937094">
        <w:rPr>
          <w:rFonts w:eastAsia="標楷體" w:hint="eastAsia"/>
          <w:color w:val="000000" w:themeColor="text1"/>
        </w:rPr>
        <w:t>醫療</w:t>
      </w:r>
      <w:r w:rsidRPr="00937094">
        <w:rPr>
          <w:rFonts w:eastAsia="標楷體" w:hint="eastAsia"/>
          <w:color w:val="000000" w:themeColor="text1"/>
          <w:kern w:val="24"/>
        </w:rPr>
        <w:t>器材。</w:t>
      </w:r>
      <w:r w:rsidRPr="00937094">
        <w:rPr>
          <w:rFonts w:ascii="標楷體" w:eastAsia="標楷體" w:hAnsi="標楷體" w:hint="eastAsia"/>
          <w:color w:val="000000" w:themeColor="text1"/>
        </w:rPr>
        <w:t>若目的為執行產品上市後之藥物安全監視管理之臨床試驗計畫，則</w:t>
      </w:r>
      <w:r w:rsidR="00A347EB" w:rsidRPr="00937094">
        <w:rPr>
          <w:rFonts w:ascii="標楷體" w:eastAsia="標楷體" w:hAnsi="標楷體" w:hint="eastAsia"/>
          <w:color w:val="000000" w:themeColor="text1"/>
        </w:rPr>
        <w:t>非屬本</w:t>
      </w:r>
      <w:r w:rsidRPr="00937094">
        <w:rPr>
          <w:rFonts w:ascii="標楷體" w:eastAsia="標楷體" w:hAnsi="標楷體" w:hint="eastAsia"/>
          <w:color w:val="000000" w:themeColor="text1"/>
        </w:rPr>
        <w:t xml:space="preserve">申請範圍。(例如: </w:t>
      </w:r>
      <w:r w:rsidRPr="00937094">
        <w:rPr>
          <w:rFonts w:eastAsia="標楷體"/>
          <w:color w:val="000000" w:themeColor="text1"/>
        </w:rPr>
        <w:t>Post Marketing Survey</w:t>
      </w:r>
      <w:r w:rsidRPr="00937094">
        <w:rPr>
          <w:rFonts w:ascii="標楷體" w:eastAsia="標楷體" w:hAnsi="標楷體" w:hint="eastAsia"/>
          <w:color w:val="000000" w:themeColor="text1"/>
        </w:rPr>
        <w:t>)」</w:t>
      </w:r>
      <w:r w:rsidR="003A042C" w:rsidRPr="00937094">
        <w:rPr>
          <w:rFonts w:eastAsia="標楷體" w:hAnsi="標楷體"/>
          <w:color w:val="000000" w:themeColor="text1"/>
        </w:rPr>
        <w:t>。</w:t>
      </w:r>
    </w:p>
    <w:p w14:paraId="284306DE" w14:textId="77777777" w:rsidR="00C167D1" w:rsidRPr="00937094" w:rsidRDefault="00C167D1" w:rsidP="00C167D1">
      <w:pPr>
        <w:pStyle w:val="Default"/>
        <w:adjustRightInd/>
        <w:spacing w:afterLines="50" w:after="120"/>
        <w:ind w:left="960"/>
        <w:jc w:val="both"/>
        <w:textDirection w:val="lrTbV"/>
        <w:rPr>
          <w:rFonts w:eastAsia="標楷體"/>
        </w:rPr>
      </w:pPr>
    </w:p>
    <w:p w14:paraId="2E6B3842" w14:textId="77777777" w:rsidR="00820070" w:rsidRPr="00937094" w:rsidRDefault="005561D2" w:rsidP="00564B3F">
      <w:pPr>
        <w:numPr>
          <w:ilvl w:val="0"/>
          <w:numId w:val="22"/>
        </w:numPr>
        <w:adjustRightInd/>
        <w:spacing w:afterLines="50" w:after="120" w:line="240" w:lineRule="auto"/>
        <w:ind w:left="480" w:hangingChars="200" w:hanging="480"/>
        <w:outlineLvl w:val="0"/>
        <w:rPr>
          <w:rFonts w:eastAsia="標楷體"/>
          <w:b/>
          <w:bCs/>
          <w:szCs w:val="24"/>
        </w:rPr>
      </w:pPr>
      <w:bookmarkStart w:id="7" w:name="_Toc36984125"/>
      <w:bookmarkStart w:id="8" w:name="_Toc118379340"/>
      <w:r w:rsidRPr="00937094">
        <w:rPr>
          <w:rFonts w:eastAsia="標楷體" w:hAnsi="標楷體"/>
          <w:b/>
          <w:bCs/>
          <w:szCs w:val="24"/>
        </w:rPr>
        <w:t>應備申請資料</w:t>
      </w:r>
      <w:bookmarkEnd w:id="7"/>
      <w:bookmarkEnd w:id="8"/>
    </w:p>
    <w:p w14:paraId="625A0C00" w14:textId="77777777" w:rsidR="00820070" w:rsidRPr="00937094" w:rsidRDefault="00820070" w:rsidP="00564B3F">
      <w:pPr>
        <w:widowControl/>
        <w:numPr>
          <w:ilvl w:val="0"/>
          <w:numId w:val="21"/>
        </w:numPr>
        <w:autoSpaceDE w:val="0"/>
        <w:autoSpaceDN w:val="0"/>
        <w:adjustRightInd/>
        <w:spacing w:afterLines="50" w:after="120" w:line="240" w:lineRule="auto"/>
        <w:ind w:leftChars="200" w:left="960" w:hangingChars="200"/>
        <w:textDirection w:val="lrTbV"/>
        <w:textAlignment w:val="center"/>
        <w:rPr>
          <w:rFonts w:eastAsia="標楷體"/>
          <w:szCs w:val="24"/>
        </w:rPr>
      </w:pPr>
      <w:r w:rsidRPr="00937094">
        <w:rPr>
          <w:rFonts w:eastAsia="標楷體" w:hAnsi="標楷體"/>
          <w:szCs w:val="24"/>
        </w:rPr>
        <w:t>應備資料</w:t>
      </w:r>
    </w:p>
    <w:p w14:paraId="338B358A" w14:textId="77777777" w:rsidR="00820070" w:rsidRPr="00937094" w:rsidRDefault="00820070" w:rsidP="00564B3F">
      <w:pPr>
        <w:numPr>
          <w:ilvl w:val="0"/>
          <w:numId w:val="10"/>
        </w:numPr>
        <w:adjustRightInd/>
        <w:spacing w:afterLines="50" w:after="120" w:line="240" w:lineRule="auto"/>
        <w:ind w:leftChars="400" w:left="1440" w:hangingChars="200" w:hanging="480"/>
        <w:jc w:val="both"/>
        <w:textDirection w:val="lrTbV"/>
        <w:rPr>
          <w:rFonts w:eastAsia="標楷體"/>
          <w:szCs w:val="24"/>
        </w:rPr>
      </w:pPr>
      <w:r w:rsidRPr="00937094">
        <w:rPr>
          <w:rFonts w:eastAsia="標楷體" w:hAnsi="標楷體"/>
          <w:szCs w:val="24"/>
        </w:rPr>
        <w:t>計畫申請表及申請公司基本資料表</w:t>
      </w:r>
      <w:r w:rsidR="006F115B" w:rsidRPr="00937094">
        <w:rPr>
          <w:rFonts w:eastAsia="標楷體"/>
          <w:szCs w:val="24"/>
        </w:rPr>
        <w:t>(</w:t>
      </w:r>
      <w:r w:rsidR="001D1C62" w:rsidRPr="00937094">
        <w:rPr>
          <w:rFonts w:eastAsia="標楷體"/>
          <w:szCs w:val="24"/>
        </w:rPr>
        <w:t>1</w:t>
      </w:r>
      <w:r w:rsidRPr="00937094">
        <w:rPr>
          <w:rFonts w:eastAsia="標楷體" w:hAnsi="標楷體"/>
          <w:szCs w:val="24"/>
        </w:rPr>
        <w:t>式</w:t>
      </w:r>
      <w:r w:rsidR="002B1FF9" w:rsidRPr="00937094">
        <w:rPr>
          <w:rFonts w:eastAsia="標楷體" w:hint="eastAsia"/>
          <w:szCs w:val="24"/>
        </w:rPr>
        <w:t>2</w:t>
      </w:r>
      <w:r w:rsidRPr="00937094">
        <w:rPr>
          <w:rFonts w:eastAsia="標楷體" w:hAnsi="標楷體"/>
          <w:szCs w:val="24"/>
        </w:rPr>
        <w:t>份</w:t>
      </w:r>
      <w:r w:rsidR="001D1C62" w:rsidRPr="00937094">
        <w:rPr>
          <w:rFonts w:eastAsia="標楷體" w:hAnsi="標楷體"/>
          <w:szCs w:val="24"/>
        </w:rPr>
        <w:t>，</w:t>
      </w:r>
      <w:r w:rsidRPr="00937094">
        <w:rPr>
          <w:rFonts w:eastAsia="標楷體" w:hAnsi="標楷體"/>
          <w:szCs w:val="24"/>
        </w:rPr>
        <w:t>格式參見附件</w:t>
      </w:r>
      <w:r w:rsidR="00234A64" w:rsidRPr="00937094">
        <w:rPr>
          <w:rFonts w:eastAsia="標楷體" w:hAnsi="標楷體" w:hint="eastAsia"/>
          <w:szCs w:val="24"/>
        </w:rPr>
        <w:t>參</w:t>
      </w:r>
      <w:r w:rsidR="006F115B" w:rsidRPr="00937094">
        <w:rPr>
          <w:rFonts w:eastAsia="標楷體"/>
          <w:szCs w:val="24"/>
        </w:rPr>
        <w:t>)</w:t>
      </w:r>
      <w:r w:rsidR="0006683F" w:rsidRPr="00937094">
        <w:rPr>
          <w:rFonts w:eastAsia="標楷體" w:hAnsi="標楷體"/>
          <w:szCs w:val="24"/>
        </w:rPr>
        <w:t>。</w:t>
      </w:r>
    </w:p>
    <w:p w14:paraId="7E91CB4B" w14:textId="77777777" w:rsidR="00510DFE" w:rsidRDefault="00820070" w:rsidP="00564B3F">
      <w:pPr>
        <w:numPr>
          <w:ilvl w:val="0"/>
          <w:numId w:val="10"/>
        </w:numPr>
        <w:adjustRightInd/>
        <w:spacing w:afterLines="50" w:after="120" w:line="240" w:lineRule="auto"/>
        <w:ind w:leftChars="400" w:left="1440" w:hangingChars="200" w:hanging="480"/>
        <w:jc w:val="both"/>
        <w:textDirection w:val="lrTbV"/>
        <w:rPr>
          <w:rFonts w:eastAsia="標楷體" w:hAnsi="標楷體"/>
          <w:szCs w:val="24"/>
        </w:rPr>
      </w:pPr>
      <w:r w:rsidRPr="00937094">
        <w:rPr>
          <w:rFonts w:eastAsia="標楷體" w:hAnsi="標楷體"/>
          <w:szCs w:val="24"/>
        </w:rPr>
        <w:t>計畫書</w:t>
      </w:r>
      <w:r w:rsidR="006F115B" w:rsidRPr="00937094">
        <w:rPr>
          <w:rFonts w:eastAsia="標楷體"/>
          <w:szCs w:val="24"/>
        </w:rPr>
        <w:t>(</w:t>
      </w:r>
      <w:r w:rsidR="001D1C62" w:rsidRPr="00937094">
        <w:rPr>
          <w:rFonts w:eastAsia="標楷體"/>
          <w:szCs w:val="24"/>
        </w:rPr>
        <w:t>1</w:t>
      </w:r>
      <w:r w:rsidRPr="00937094">
        <w:rPr>
          <w:rFonts w:eastAsia="標楷體" w:hAnsi="標楷體"/>
          <w:szCs w:val="24"/>
        </w:rPr>
        <w:t>式</w:t>
      </w:r>
      <w:r w:rsidR="001F09D7" w:rsidRPr="00937094">
        <w:rPr>
          <w:rFonts w:eastAsia="標楷體"/>
          <w:szCs w:val="24"/>
        </w:rPr>
        <w:t>2</w:t>
      </w:r>
      <w:r w:rsidRPr="00937094">
        <w:rPr>
          <w:rFonts w:eastAsia="標楷體" w:hAnsi="標楷體"/>
          <w:szCs w:val="24"/>
        </w:rPr>
        <w:t>份</w:t>
      </w:r>
      <w:r w:rsidR="001D1C62" w:rsidRPr="00937094">
        <w:rPr>
          <w:rFonts w:eastAsia="標楷體" w:hAnsi="標楷體"/>
          <w:szCs w:val="24"/>
        </w:rPr>
        <w:t>，</w:t>
      </w:r>
      <w:r w:rsidR="00A71901" w:rsidRPr="00937094">
        <w:rPr>
          <w:rFonts w:eastAsia="標楷體" w:hAnsi="標楷體"/>
          <w:szCs w:val="24"/>
        </w:rPr>
        <w:t>格式參見附件</w:t>
      </w:r>
      <w:r w:rsidR="00234A64" w:rsidRPr="00937094">
        <w:rPr>
          <w:rFonts w:eastAsia="標楷體" w:hAnsi="標楷體" w:hint="eastAsia"/>
          <w:szCs w:val="24"/>
        </w:rPr>
        <w:t>肆</w:t>
      </w:r>
      <w:r w:rsidR="006F115B" w:rsidRPr="00937094">
        <w:rPr>
          <w:rFonts w:eastAsia="標楷體"/>
          <w:szCs w:val="24"/>
        </w:rPr>
        <w:t>)</w:t>
      </w:r>
      <w:proofErr w:type="gramStart"/>
      <w:r w:rsidR="005F7408" w:rsidRPr="00BA7EE3">
        <w:rPr>
          <w:rFonts w:eastAsia="標楷體"/>
          <w:szCs w:val="24"/>
          <w:vertAlign w:val="superscript"/>
        </w:rPr>
        <w:t>註</w:t>
      </w:r>
      <w:proofErr w:type="gramEnd"/>
      <w:r w:rsidR="005F7408" w:rsidRPr="00BA7EE3">
        <w:rPr>
          <w:rStyle w:val="afff"/>
          <w:rFonts w:eastAsia="標楷體"/>
          <w:szCs w:val="24"/>
        </w:rPr>
        <w:footnoteReference w:id="2"/>
      </w:r>
      <w:r w:rsidR="0006683F" w:rsidRPr="00937094">
        <w:rPr>
          <w:rFonts w:eastAsia="標楷體" w:hAnsi="標楷體"/>
          <w:szCs w:val="24"/>
        </w:rPr>
        <w:t>。</w:t>
      </w:r>
    </w:p>
    <w:p w14:paraId="3A30E61F" w14:textId="77777777" w:rsidR="00820070" w:rsidRPr="00937094" w:rsidRDefault="00820070" w:rsidP="00524E19">
      <w:pPr>
        <w:numPr>
          <w:ilvl w:val="0"/>
          <w:numId w:val="10"/>
        </w:numPr>
        <w:adjustRightInd/>
        <w:spacing w:afterLines="50" w:after="120" w:line="240" w:lineRule="auto"/>
        <w:jc w:val="both"/>
        <w:textDirection w:val="lrTbV"/>
        <w:rPr>
          <w:rFonts w:eastAsia="標楷體"/>
          <w:szCs w:val="24"/>
        </w:rPr>
      </w:pPr>
      <w:r w:rsidRPr="00937094">
        <w:rPr>
          <w:rFonts w:eastAsia="標楷體" w:hAnsi="標楷體"/>
          <w:szCs w:val="24"/>
        </w:rPr>
        <w:lastRenderedPageBreak/>
        <w:t>最近</w:t>
      </w:r>
      <w:r w:rsidR="001F09D7" w:rsidRPr="00937094">
        <w:rPr>
          <w:rFonts w:eastAsia="標楷體"/>
          <w:szCs w:val="24"/>
        </w:rPr>
        <w:t>3</w:t>
      </w:r>
      <w:r w:rsidRPr="00937094">
        <w:rPr>
          <w:rFonts w:eastAsia="標楷體" w:hAnsi="標楷體"/>
          <w:szCs w:val="24"/>
        </w:rPr>
        <w:t>年會計師簽證之查核報告書</w:t>
      </w:r>
      <w:r w:rsidR="006F115B" w:rsidRPr="00937094">
        <w:rPr>
          <w:rFonts w:eastAsia="標楷體"/>
          <w:szCs w:val="24"/>
        </w:rPr>
        <w:t>(</w:t>
      </w:r>
      <w:r w:rsidR="001D1C62" w:rsidRPr="00937094">
        <w:rPr>
          <w:rFonts w:eastAsia="標楷體"/>
          <w:szCs w:val="24"/>
        </w:rPr>
        <w:t>1</w:t>
      </w:r>
      <w:r w:rsidRPr="00937094">
        <w:rPr>
          <w:rFonts w:eastAsia="標楷體" w:hAnsi="標楷體"/>
          <w:szCs w:val="24"/>
        </w:rPr>
        <w:t>式</w:t>
      </w:r>
      <w:r w:rsidR="001F09D7" w:rsidRPr="00937094">
        <w:rPr>
          <w:rFonts w:eastAsia="標楷體"/>
          <w:szCs w:val="24"/>
        </w:rPr>
        <w:t>1</w:t>
      </w:r>
      <w:r w:rsidRPr="00937094">
        <w:rPr>
          <w:rFonts w:eastAsia="標楷體" w:hAnsi="標楷體"/>
          <w:szCs w:val="24"/>
        </w:rPr>
        <w:t>份</w:t>
      </w:r>
      <w:r w:rsidR="006F115B" w:rsidRPr="00937094">
        <w:rPr>
          <w:rFonts w:eastAsia="標楷體"/>
          <w:szCs w:val="24"/>
        </w:rPr>
        <w:t>)</w:t>
      </w:r>
      <w:r w:rsidR="00AF67D9" w:rsidRPr="00BA7EE3">
        <w:rPr>
          <w:rFonts w:eastAsia="標楷體"/>
          <w:szCs w:val="24"/>
          <w:vertAlign w:val="superscript"/>
        </w:rPr>
        <w:t xml:space="preserve"> </w:t>
      </w:r>
      <w:proofErr w:type="gramStart"/>
      <w:r w:rsidR="00AF67D9" w:rsidRPr="00982466">
        <w:rPr>
          <w:rFonts w:eastAsia="標楷體"/>
          <w:szCs w:val="24"/>
          <w:vertAlign w:val="superscript"/>
        </w:rPr>
        <w:t>註</w:t>
      </w:r>
      <w:proofErr w:type="gramEnd"/>
      <w:r w:rsidR="00AF67D9" w:rsidRPr="00982466">
        <w:rPr>
          <w:rStyle w:val="afff"/>
          <w:rFonts w:eastAsia="標楷體"/>
          <w:szCs w:val="24"/>
        </w:rPr>
        <w:footnoteReference w:id="3"/>
      </w:r>
      <w:proofErr w:type="gramStart"/>
      <w:r w:rsidR="002A278A" w:rsidRPr="00982466">
        <w:rPr>
          <w:rFonts w:eastAsia="標楷體"/>
          <w:szCs w:val="24"/>
          <w:vertAlign w:val="superscript"/>
        </w:rPr>
        <w:t>註</w:t>
      </w:r>
      <w:proofErr w:type="gramEnd"/>
      <w:r w:rsidR="002A278A" w:rsidRPr="00982466">
        <w:rPr>
          <w:rStyle w:val="afff"/>
          <w:rFonts w:eastAsia="標楷體"/>
          <w:szCs w:val="24"/>
        </w:rPr>
        <w:footnoteReference w:id="4"/>
      </w:r>
      <w:proofErr w:type="gramStart"/>
      <w:r w:rsidR="002A278A" w:rsidRPr="00982466">
        <w:rPr>
          <w:rFonts w:eastAsia="標楷體"/>
          <w:szCs w:val="24"/>
          <w:vertAlign w:val="superscript"/>
        </w:rPr>
        <w:t>註</w:t>
      </w:r>
      <w:proofErr w:type="gramEnd"/>
      <w:r w:rsidR="002A278A" w:rsidRPr="00982466">
        <w:rPr>
          <w:rStyle w:val="afff"/>
          <w:rFonts w:eastAsia="標楷體"/>
          <w:szCs w:val="24"/>
        </w:rPr>
        <w:footnoteReference w:id="5"/>
      </w:r>
      <w:proofErr w:type="gramStart"/>
      <w:r w:rsidR="001908B5" w:rsidRPr="00982466">
        <w:rPr>
          <w:rFonts w:eastAsia="標楷體"/>
          <w:szCs w:val="24"/>
          <w:vertAlign w:val="superscript"/>
        </w:rPr>
        <w:t>註</w:t>
      </w:r>
      <w:proofErr w:type="gramEnd"/>
      <w:r w:rsidR="001908B5" w:rsidRPr="00982466">
        <w:rPr>
          <w:rStyle w:val="afff"/>
          <w:rFonts w:eastAsia="標楷體"/>
          <w:szCs w:val="24"/>
        </w:rPr>
        <w:footnoteReference w:id="6"/>
      </w:r>
      <w:r w:rsidR="0006683F" w:rsidRPr="00937094">
        <w:rPr>
          <w:rFonts w:eastAsia="標楷體" w:hAnsi="標楷體"/>
          <w:szCs w:val="24"/>
        </w:rPr>
        <w:t>。</w:t>
      </w:r>
    </w:p>
    <w:p w14:paraId="00F90011" w14:textId="77777777" w:rsidR="005561D2" w:rsidRPr="00937094" w:rsidRDefault="005561D2" w:rsidP="00564B3F">
      <w:pPr>
        <w:numPr>
          <w:ilvl w:val="0"/>
          <w:numId w:val="10"/>
        </w:numPr>
        <w:adjustRightInd/>
        <w:spacing w:afterLines="50" w:after="120" w:line="240" w:lineRule="auto"/>
        <w:ind w:leftChars="400" w:left="1440" w:hangingChars="200" w:hanging="480"/>
        <w:jc w:val="both"/>
        <w:rPr>
          <w:rFonts w:eastAsia="標楷體"/>
          <w:szCs w:val="24"/>
        </w:rPr>
      </w:pPr>
      <w:r w:rsidRPr="00937094">
        <w:rPr>
          <w:rFonts w:eastAsia="標楷體" w:hAnsi="標楷體"/>
          <w:szCs w:val="24"/>
        </w:rPr>
        <w:t>已取得國內外衛生法規主管機關核發之查驗登記用之新藥或醫療器材臨床試驗許可函或相關證明文件</w:t>
      </w:r>
      <w:r w:rsidR="007319BE" w:rsidRPr="00937094">
        <w:rPr>
          <w:rFonts w:eastAsia="標楷體" w:hAnsi="標楷體" w:hint="eastAsia"/>
          <w:szCs w:val="24"/>
        </w:rPr>
        <w:t>(</w:t>
      </w:r>
      <w:r w:rsidR="007319BE" w:rsidRPr="00937094">
        <w:rPr>
          <w:rFonts w:eastAsia="標楷體" w:hAnsi="標楷體"/>
          <w:szCs w:val="24"/>
        </w:rPr>
        <w:t>Approval</w:t>
      </w:r>
      <w:r w:rsidR="007319BE" w:rsidRPr="00937094">
        <w:rPr>
          <w:rFonts w:eastAsia="標楷體" w:hAnsi="標楷體" w:hint="eastAsia"/>
          <w:szCs w:val="24"/>
        </w:rPr>
        <w:t xml:space="preserve"> of Investigational New Drug </w:t>
      </w:r>
      <w:r w:rsidR="007319BE" w:rsidRPr="00937094">
        <w:rPr>
          <w:rFonts w:eastAsia="標楷體" w:hAnsi="標楷體"/>
          <w:szCs w:val="24"/>
        </w:rPr>
        <w:t>Application</w:t>
      </w:r>
      <w:r w:rsidR="007319BE" w:rsidRPr="00937094">
        <w:rPr>
          <w:rFonts w:eastAsia="標楷體" w:hAnsi="標楷體" w:hint="eastAsia"/>
          <w:szCs w:val="24"/>
        </w:rPr>
        <w:t xml:space="preserve">, </w:t>
      </w:r>
      <w:r w:rsidR="007319BE" w:rsidRPr="00937094">
        <w:rPr>
          <w:rFonts w:eastAsia="標楷體" w:hAnsi="標楷體" w:hint="eastAsia"/>
          <w:szCs w:val="24"/>
        </w:rPr>
        <w:t>以下簡稱</w:t>
      </w:r>
      <w:r w:rsidR="007319BE" w:rsidRPr="00937094">
        <w:rPr>
          <w:rFonts w:eastAsia="標楷體" w:hAnsi="標楷體" w:hint="eastAsia"/>
          <w:szCs w:val="24"/>
        </w:rPr>
        <w:t>IND</w:t>
      </w:r>
      <w:r w:rsidR="007319BE" w:rsidRPr="00937094">
        <w:rPr>
          <w:rFonts w:eastAsia="標楷體" w:hAnsi="標楷體" w:hint="eastAsia"/>
          <w:szCs w:val="24"/>
        </w:rPr>
        <w:t>核准文件</w:t>
      </w:r>
      <w:r w:rsidR="007319BE" w:rsidRPr="00937094">
        <w:rPr>
          <w:rFonts w:eastAsia="標楷體" w:hAnsi="標楷體" w:hint="eastAsia"/>
          <w:szCs w:val="24"/>
        </w:rPr>
        <w:t>)</w:t>
      </w:r>
      <w:r w:rsidRPr="00937094">
        <w:rPr>
          <w:rFonts w:eastAsia="標楷體" w:hAnsi="標楷體"/>
          <w:szCs w:val="24"/>
        </w:rPr>
        <w:t>。</w:t>
      </w:r>
      <w:r w:rsidR="005F1372" w:rsidRPr="00937094">
        <w:rPr>
          <w:rFonts w:eastAsia="標楷體" w:hAnsi="標楷體"/>
          <w:szCs w:val="24"/>
        </w:rPr>
        <w:t>(</w:t>
      </w:r>
      <w:r w:rsidR="00BF38AD" w:rsidRPr="00937094">
        <w:rPr>
          <w:rFonts w:eastAsia="標楷體" w:hAnsi="標楷體"/>
          <w:szCs w:val="24"/>
        </w:rPr>
        <w:t>檢附於</w:t>
      </w:r>
      <w:r w:rsidR="005F1372" w:rsidRPr="00937094">
        <w:rPr>
          <w:rFonts w:eastAsia="標楷體" w:hAnsi="標楷體" w:hint="eastAsia"/>
          <w:szCs w:val="24"/>
        </w:rPr>
        <w:t>計畫書格式之</w:t>
      </w:r>
      <w:r w:rsidR="005F1372" w:rsidRPr="00937094">
        <w:rPr>
          <w:rFonts w:eastAsia="標楷體" w:hAnsi="標楷體"/>
          <w:szCs w:val="24"/>
        </w:rPr>
        <w:t>附件</w:t>
      </w:r>
      <w:r w:rsidR="005F1372" w:rsidRPr="00937094">
        <w:rPr>
          <w:rFonts w:eastAsia="標楷體" w:hAnsi="標楷體" w:hint="eastAsia"/>
          <w:szCs w:val="24"/>
        </w:rPr>
        <w:t>七</w:t>
      </w:r>
      <w:r w:rsidR="005F1372" w:rsidRPr="00937094">
        <w:rPr>
          <w:rFonts w:eastAsia="標楷體" w:hAnsi="標楷體"/>
          <w:szCs w:val="24"/>
        </w:rPr>
        <w:t>)</w:t>
      </w:r>
      <w:r w:rsidRPr="00937094">
        <w:rPr>
          <w:rFonts w:eastAsia="標楷體" w:hAnsi="標楷體"/>
          <w:szCs w:val="24"/>
        </w:rPr>
        <w:t>前述文件若為中英文除外之外語文件，請另備中文翻譯並加蓋公司章證明。</w:t>
      </w:r>
    </w:p>
    <w:p w14:paraId="6B84469E" w14:textId="77777777" w:rsidR="005561D2" w:rsidRPr="00937094" w:rsidRDefault="005561D2" w:rsidP="00564B3F">
      <w:pPr>
        <w:numPr>
          <w:ilvl w:val="0"/>
          <w:numId w:val="10"/>
        </w:numPr>
        <w:adjustRightInd/>
        <w:spacing w:afterLines="50" w:after="120" w:line="240" w:lineRule="auto"/>
        <w:ind w:leftChars="400" w:left="1440" w:hangingChars="200" w:hanging="480"/>
        <w:jc w:val="both"/>
        <w:rPr>
          <w:rFonts w:eastAsia="標楷體"/>
          <w:szCs w:val="24"/>
        </w:rPr>
      </w:pPr>
      <w:r w:rsidRPr="00937094">
        <w:rPr>
          <w:rFonts w:eastAsia="標楷體" w:hAnsi="標楷體"/>
          <w:szCs w:val="24"/>
        </w:rPr>
        <w:t>臨床試驗項目為體外診斷醫療器材者，廠商得以國內衛生法規主管機關或財團法人醫藥品查驗中心出具足資證明需進行查驗登記用臨床試驗之佐證資料代替臨床試驗許可函。</w:t>
      </w:r>
    </w:p>
    <w:p w14:paraId="4C960F50" w14:textId="77777777" w:rsidR="007A056D" w:rsidRPr="00937094" w:rsidRDefault="005561D2" w:rsidP="00564B3F">
      <w:pPr>
        <w:numPr>
          <w:ilvl w:val="0"/>
          <w:numId w:val="10"/>
        </w:numPr>
        <w:adjustRightInd/>
        <w:spacing w:afterLines="50" w:after="120" w:line="240" w:lineRule="auto"/>
        <w:ind w:leftChars="400" w:left="1440" w:hangingChars="200" w:hanging="480"/>
        <w:jc w:val="both"/>
        <w:rPr>
          <w:rFonts w:eastAsia="標楷體"/>
          <w:szCs w:val="24"/>
        </w:rPr>
      </w:pPr>
      <w:r w:rsidRPr="00937094">
        <w:rPr>
          <w:rFonts w:eastAsia="標楷體" w:hAnsi="標楷體"/>
          <w:szCs w:val="24"/>
        </w:rPr>
        <w:t>已取得試驗醫院之人體臨床試驗委員會核發之人體臨床試驗計畫同意函或相關證明文件</w:t>
      </w:r>
      <w:r w:rsidR="007319BE" w:rsidRPr="00937094">
        <w:rPr>
          <w:rFonts w:eastAsia="標楷體" w:hint="eastAsia"/>
          <w:szCs w:val="24"/>
        </w:rPr>
        <w:t xml:space="preserve">(Approval of Institutional Review Board, </w:t>
      </w:r>
      <w:r w:rsidR="007319BE" w:rsidRPr="00937094">
        <w:rPr>
          <w:rFonts w:eastAsia="標楷體" w:hint="eastAsia"/>
          <w:szCs w:val="24"/>
        </w:rPr>
        <w:t>以下簡稱</w:t>
      </w:r>
      <w:r w:rsidR="007319BE" w:rsidRPr="00937094">
        <w:rPr>
          <w:rFonts w:eastAsia="標楷體"/>
          <w:szCs w:val="24"/>
        </w:rPr>
        <w:t>IRB</w:t>
      </w:r>
      <w:r w:rsidR="007319BE" w:rsidRPr="00937094">
        <w:rPr>
          <w:rFonts w:eastAsia="標楷體" w:hint="eastAsia"/>
          <w:szCs w:val="24"/>
        </w:rPr>
        <w:t>核准文件</w:t>
      </w:r>
      <w:r w:rsidR="007319BE" w:rsidRPr="00937094">
        <w:rPr>
          <w:rFonts w:eastAsia="標楷體"/>
          <w:szCs w:val="24"/>
        </w:rPr>
        <w:t>)</w:t>
      </w:r>
      <w:r w:rsidRPr="00937094">
        <w:rPr>
          <w:rFonts w:eastAsia="標楷體" w:hAnsi="標楷體"/>
          <w:szCs w:val="24"/>
        </w:rPr>
        <w:t>。</w:t>
      </w:r>
      <w:r w:rsidR="005F1372" w:rsidRPr="00937094">
        <w:rPr>
          <w:rFonts w:eastAsia="標楷體"/>
          <w:szCs w:val="24"/>
        </w:rPr>
        <w:t>(</w:t>
      </w:r>
      <w:r w:rsidR="00BF38AD" w:rsidRPr="00937094">
        <w:rPr>
          <w:rFonts w:eastAsia="標楷體"/>
          <w:szCs w:val="24"/>
        </w:rPr>
        <w:t>檢附於</w:t>
      </w:r>
      <w:r w:rsidR="005F1372" w:rsidRPr="00937094">
        <w:rPr>
          <w:rFonts w:eastAsia="標楷體" w:hAnsi="標楷體" w:hint="eastAsia"/>
          <w:szCs w:val="24"/>
        </w:rPr>
        <w:t>計畫書格式之</w:t>
      </w:r>
      <w:r w:rsidR="005F1372" w:rsidRPr="00937094">
        <w:rPr>
          <w:rFonts w:eastAsia="標楷體" w:hAnsi="標楷體"/>
          <w:szCs w:val="24"/>
        </w:rPr>
        <w:t>附件</w:t>
      </w:r>
      <w:r w:rsidR="005F1372" w:rsidRPr="00937094">
        <w:rPr>
          <w:rFonts w:eastAsia="標楷體" w:hAnsi="標楷體" w:hint="eastAsia"/>
          <w:szCs w:val="24"/>
        </w:rPr>
        <w:t>八</w:t>
      </w:r>
      <w:r w:rsidR="005F1372" w:rsidRPr="00937094">
        <w:rPr>
          <w:rFonts w:eastAsia="標楷體" w:hAnsi="標楷體"/>
          <w:szCs w:val="24"/>
        </w:rPr>
        <w:t>)</w:t>
      </w:r>
      <w:r w:rsidRPr="00937094">
        <w:rPr>
          <w:rFonts w:eastAsia="標楷體" w:hAnsi="標楷體"/>
          <w:szCs w:val="24"/>
        </w:rPr>
        <w:t>前述文件若為中英文除外之外語文件，請另備中文翻譯並加蓋公司章證明。</w:t>
      </w:r>
    </w:p>
    <w:p w14:paraId="33D65571" w14:textId="77777777" w:rsidR="007A056D" w:rsidRPr="00937094" w:rsidRDefault="008432B2" w:rsidP="00564B3F">
      <w:pPr>
        <w:numPr>
          <w:ilvl w:val="0"/>
          <w:numId w:val="10"/>
        </w:numPr>
        <w:adjustRightInd/>
        <w:spacing w:afterLines="50" w:after="120" w:line="240" w:lineRule="auto"/>
        <w:ind w:leftChars="400" w:left="1440" w:hangingChars="200" w:hanging="480"/>
        <w:jc w:val="both"/>
        <w:rPr>
          <w:rFonts w:eastAsia="標楷體" w:hAnsi="標楷體"/>
          <w:szCs w:val="24"/>
        </w:rPr>
      </w:pPr>
      <w:r w:rsidRPr="00937094">
        <w:rPr>
          <w:rFonts w:eastAsia="標楷體" w:hAnsi="標楷體" w:hint="eastAsia"/>
          <w:szCs w:val="24"/>
        </w:rPr>
        <w:t>申請</w:t>
      </w:r>
      <w:r w:rsidR="007A056D" w:rsidRPr="00937094">
        <w:rPr>
          <w:rFonts w:eastAsia="標楷體" w:hAnsi="標楷體" w:hint="eastAsia"/>
          <w:szCs w:val="24"/>
        </w:rPr>
        <w:t>執行多國多中心臨床試驗者，廠商至少先需取得</w:t>
      </w:r>
      <w:r w:rsidR="007A056D" w:rsidRPr="00937094">
        <w:rPr>
          <w:rFonts w:eastAsia="標楷體" w:hAnsi="標楷體" w:hint="eastAsia"/>
          <w:szCs w:val="24"/>
        </w:rPr>
        <w:t>1</w:t>
      </w:r>
      <w:r w:rsidR="007A056D" w:rsidRPr="00937094">
        <w:rPr>
          <w:rFonts w:eastAsia="標楷體" w:hAnsi="標楷體" w:hint="eastAsia"/>
          <w:szCs w:val="24"/>
        </w:rPr>
        <w:t>國之</w:t>
      </w:r>
      <w:r w:rsidR="007A056D" w:rsidRPr="00937094">
        <w:rPr>
          <w:rFonts w:eastAsia="標楷體" w:hAnsi="標楷體" w:hint="eastAsia"/>
          <w:szCs w:val="24"/>
        </w:rPr>
        <w:t>IND</w:t>
      </w:r>
      <w:r w:rsidR="007A056D" w:rsidRPr="00937094">
        <w:rPr>
          <w:rFonts w:eastAsia="標楷體" w:hAnsi="標楷體" w:hint="eastAsia"/>
          <w:szCs w:val="24"/>
        </w:rPr>
        <w:t>與</w:t>
      </w:r>
      <w:r w:rsidR="007A056D" w:rsidRPr="00937094">
        <w:rPr>
          <w:rFonts w:eastAsia="標楷體" w:hAnsi="標楷體" w:hint="eastAsia"/>
          <w:szCs w:val="24"/>
        </w:rPr>
        <w:t>IRB</w:t>
      </w:r>
      <w:r w:rsidR="007A056D" w:rsidRPr="00937094">
        <w:rPr>
          <w:rFonts w:eastAsia="標楷體" w:hAnsi="標楷體" w:hint="eastAsia"/>
          <w:szCs w:val="24"/>
        </w:rPr>
        <w:t>核准文件，</w:t>
      </w:r>
      <w:proofErr w:type="gramStart"/>
      <w:r w:rsidR="007A056D" w:rsidRPr="00937094">
        <w:rPr>
          <w:rFonts w:eastAsia="標楷體" w:hAnsi="標楷體" w:hint="eastAsia"/>
          <w:szCs w:val="24"/>
        </w:rPr>
        <w:t>不</w:t>
      </w:r>
      <w:proofErr w:type="gramEnd"/>
      <w:r w:rsidR="007A056D" w:rsidRPr="00937094">
        <w:rPr>
          <w:rFonts w:eastAsia="標楷體" w:hAnsi="標楷體" w:hint="eastAsia"/>
          <w:szCs w:val="24"/>
        </w:rPr>
        <w:t>及於</w:t>
      </w:r>
      <w:r w:rsidR="007A056D" w:rsidRPr="00937094">
        <w:rPr>
          <w:rFonts w:eastAsia="標楷體" w:hAnsi="標楷體" w:hint="eastAsia"/>
          <w:szCs w:val="24"/>
        </w:rPr>
        <w:t>1</w:t>
      </w:r>
      <w:r w:rsidR="007A056D" w:rsidRPr="00937094">
        <w:rPr>
          <w:rFonts w:eastAsia="標楷體" w:hAnsi="標楷體" w:hint="eastAsia"/>
          <w:szCs w:val="24"/>
        </w:rPr>
        <w:t>年內補齊</w:t>
      </w:r>
      <w:r w:rsidRPr="00937094">
        <w:rPr>
          <w:rFonts w:eastAsia="標楷體" w:hAnsi="標楷體" w:hint="eastAsia"/>
          <w:szCs w:val="24"/>
        </w:rPr>
        <w:t>所有試驗國核准</w:t>
      </w:r>
      <w:r w:rsidR="007A056D" w:rsidRPr="00937094">
        <w:rPr>
          <w:rFonts w:eastAsia="標楷體" w:hAnsi="標楷體" w:hint="eastAsia"/>
          <w:szCs w:val="24"/>
        </w:rPr>
        <w:t>文件者則無法納入本計畫申請。計畫書送審前</w:t>
      </w:r>
      <w:proofErr w:type="gramStart"/>
      <w:r w:rsidR="007A056D" w:rsidRPr="00937094">
        <w:rPr>
          <w:rFonts w:eastAsia="標楷體" w:hAnsi="標楷體" w:hint="eastAsia"/>
          <w:szCs w:val="24"/>
        </w:rPr>
        <w:t>廠商需切結</w:t>
      </w:r>
      <w:proofErr w:type="gramEnd"/>
      <w:r w:rsidR="007A056D" w:rsidRPr="00937094">
        <w:rPr>
          <w:rFonts w:eastAsia="標楷體" w:hAnsi="標楷體" w:hint="eastAsia"/>
          <w:szCs w:val="24"/>
        </w:rPr>
        <w:t>於計畫核定</w:t>
      </w:r>
      <w:r w:rsidR="007A056D" w:rsidRPr="00937094">
        <w:rPr>
          <w:rFonts w:eastAsia="標楷體" w:hAnsi="標楷體" w:hint="eastAsia"/>
          <w:szCs w:val="24"/>
        </w:rPr>
        <w:t>1</w:t>
      </w:r>
      <w:r w:rsidR="007A056D" w:rsidRPr="00937094">
        <w:rPr>
          <w:rFonts w:eastAsia="標楷體" w:hAnsi="標楷體" w:hint="eastAsia"/>
          <w:szCs w:val="24"/>
        </w:rPr>
        <w:t>年內補齊所有試驗申請國家之核准文件</w:t>
      </w:r>
      <w:r w:rsidR="007A056D" w:rsidRPr="00937094">
        <w:rPr>
          <w:rFonts w:eastAsia="標楷體" w:hAnsi="標楷體" w:hint="eastAsia"/>
          <w:szCs w:val="24"/>
        </w:rPr>
        <w:t>(IND</w:t>
      </w:r>
      <w:r w:rsidR="007A056D" w:rsidRPr="00937094">
        <w:rPr>
          <w:rFonts w:eastAsia="標楷體" w:hAnsi="標楷體" w:hint="eastAsia"/>
          <w:szCs w:val="24"/>
        </w:rPr>
        <w:t>與</w:t>
      </w:r>
      <w:r w:rsidR="007A056D" w:rsidRPr="00937094">
        <w:rPr>
          <w:rFonts w:eastAsia="標楷體" w:hAnsi="標楷體" w:hint="eastAsia"/>
          <w:szCs w:val="24"/>
        </w:rPr>
        <w:t xml:space="preserve">IRB) </w:t>
      </w:r>
      <w:r w:rsidR="007A056D" w:rsidRPr="00937094">
        <w:rPr>
          <w:rFonts w:eastAsia="標楷體" w:hAnsi="標楷體" w:hint="eastAsia"/>
          <w:szCs w:val="24"/>
        </w:rPr>
        <w:t>。計畫書若經核定後開始執行</w:t>
      </w:r>
      <w:r w:rsidR="007A056D" w:rsidRPr="00937094">
        <w:rPr>
          <w:rFonts w:eastAsia="標楷體" w:hAnsi="標楷體" w:hint="eastAsia"/>
          <w:szCs w:val="24"/>
        </w:rPr>
        <w:t>1</w:t>
      </w:r>
      <w:r w:rsidR="007A056D" w:rsidRPr="00937094">
        <w:rPr>
          <w:rFonts w:eastAsia="標楷體" w:hAnsi="標楷體" w:hint="eastAsia"/>
          <w:szCs w:val="24"/>
        </w:rPr>
        <w:t>年內陸續取得的</w:t>
      </w:r>
      <w:r w:rsidR="007A056D" w:rsidRPr="00937094">
        <w:rPr>
          <w:rFonts w:eastAsia="標楷體" w:hAnsi="標楷體" w:hint="eastAsia"/>
          <w:szCs w:val="24"/>
        </w:rPr>
        <w:t>IND</w:t>
      </w:r>
      <w:r w:rsidR="007A056D" w:rsidRPr="00937094">
        <w:rPr>
          <w:rFonts w:eastAsia="標楷體" w:hAnsi="標楷體" w:hint="eastAsia"/>
          <w:szCs w:val="24"/>
        </w:rPr>
        <w:t>與</w:t>
      </w:r>
      <w:r w:rsidR="007A056D" w:rsidRPr="00937094">
        <w:rPr>
          <w:rFonts w:eastAsia="標楷體" w:hAnsi="標楷體" w:hint="eastAsia"/>
          <w:szCs w:val="24"/>
        </w:rPr>
        <w:t>IRB</w:t>
      </w:r>
      <w:r w:rsidR="007A056D" w:rsidRPr="00937094">
        <w:rPr>
          <w:rFonts w:eastAsia="標楷體" w:hAnsi="標楷體" w:hint="eastAsia"/>
          <w:szCs w:val="24"/>
        </w:rPr>
        <w:t>，尚需報請經濟部審查確認核准文件後，使得動支經費。</w:t>
      </w:r>
    </w:p>
    <w:p w14:paraId="4098A0AD" w14:textId="77777777" w:rsidR="005561D2" w:rsidRPr="00937094" w:rsidRDefault="005561D2" w:rsidP="00564B3F">
      <w:pPr>
        <w:numPr>
          <w:ilvl w:val="0"/>
          <w:numId w:val="10"/>
        </w:numPr>
        <w:adjustRightInd/>
        <w:spacing w:afterLines="50" w:after="120" w:line="240" w:lineRule="auto"/>
        <w:ind w:leftChars="400" w:left="1440" w:hangingChars="200" w:hanging="480"/>
        <w:jc w:val="both"/>
        <w:rPr>
          <w:rFonts w:eastAsia="標楷體"/>
          <w:szCs w:val="24"/>
        </w:rPr>
      </w:pPr>
      <w:r w:rsidRPr="00937094">
        <w:rPr>
          <w:rFonts w:eastAsia="標楷體" w:hAnsi="標楷體"/>
          <w:szCs w:val="24"/>
        </w:rPr>
        <w:t>出具「快速審查臨床試驗計畫」廠商切結書。</w:t>
      </w:r>
      <w:r w:rsidRPr="00937094">
        <w:rPr>
          <w:rFonts w:eastAsia="標楷體"/>
          <w:szCs w:val="24"/>
        </w:rPr>
        <w:t>(</w:t>
      </w:r>
      <w:r w:rsidRPr="00937094">
        <w:rPr>
          <w:rFonts w:eastAsia="標楷體" w:hAnsi="標楷體"/>
          <w:szCs w:val="24"/>
        </w:rPr>
        <w:t>格式詳如</w:t>
      </w:r>
      <w:r w:rsidR="00315A2F" w:rsidRPr="00937094">
        <w:rPr>
          <w:rFonts w:eastAsia="標楷體" w:hAnsi="標楷體" w:hint="eastAsia"/>
          <w:szCs w:val="24"/>
        </w:rPr>
        <w:t>計畫書格式之</w:t>
      </w:r>
      <w:r w:rsidRPr="00937094">
        <w:rPr>
          <w:rFonts w:eastAsia="標楷體" w:hAnsi="標楷體"/>
          <w:szCs w:val="24"/>
        </w:rPr>
        <w:t>附件</w:t>
      </w:r>
      <w:r w:rsidR="00315A2F" w:rsidRPr="00937094">
        <w:rPr>
          <w:rFonts w:eastAsia="標楷體" w:hAnsi="標楷體" w:hint="eastAsia"/>
          <w:szCs w:val="24"/>
        </w:rPr>
        <w:t>十</w:t>
      </w:r>
      <w:r w:rsidRPr="00937094">
        <w:rPr>
          <w:rFonts w:eastAsia="標楷體" w:hAnsi="標楷體"/>
          <w:szCs w:val="24"/>
        </w:rPr>
        <w:t>)</w:t>
      </w:r>
      <w:r w:rsidR="007319BE" w:rsidRPr="00937094">
        <w:rPr>
          <w:rFonts w:eastAsia="標楷體" w:hAnsi="標楷體" w:hint="eastAsia"/>
          <w:szCs w:val="24"/>
        </w:rPr>
        <w:t xml:space="preserve"> </w:t>
      </w:r>
    </w:p>
    <w:p w14:paraId="3A58D168" w14:textId="77777777" w:rsidR="005561D2" w:rsidRPr="00937094" w:rsidRDefault="005561D2" w:rsidP="00564B3F">
      <w:pPr>
        <w:numPr>
          <w:ilvl w:val="0"/>
          <w:numId w:val="10"/>
        </w:numPr>
        <w:adjustRightInd/>
        <w:spacing w:afterLines="50" w:after="120" w:line="240" w:lineRule="auto"/>
        <w:ind w:leftChars="400" w:left="1440" w:hangingChars="200" w:hanging="480"/>
        <w:jc w:val="both"/>
        <w:rPr>
          <w:rFonts w:eastAsia="標楷體"/>
          <w:szCs w:val="24"/>
        </w:rPr>
      </w:pPr>
      <w:r w:rsidRPr="00937094">
        <w:rPr>
          <w:rFonts w:eastAsia="標楷體" w:hAnsi="標楷體"/>
          <w:szCs w:val="24"/>
        </w:rPr>
        <w:t>若計畫包含非臨床</w:t>
      </w:r>
      <w:proofErr w:type="gramStart"/>
      <w:r w:rsidRPr="00937094">
        <w:rPr>
          <w:rFonts w:eastAsia="標楷體" w:hAnsi="標楷體"/>
          <w:szCs w:val="24"/>
        </w:rPr>
        <w:t>藥毒理</w:t>
      </w:r>
      <w:proofErr w:type="gramEnd"/>
      <w:r w:rsidRPr="00937094">
        <w:rPr>
          <w:rFonts w:eastAsia="標楷體" w:hAnsi="標楷體"/>
          <w:szCs w:val="24"/>
        </w:rPr>
        <w:t>試驗者，需檢附衛生主管機構要求試驗之證明文件。</w:t>
      </w:r>
    </w:p>
    <w:p w14:paraId="7C666456" w14:textId="77777777" w:rsidR="00C167D1" w:rsidRPr="00C935D0" w:rsidRDefault="00820070" w:rsidP="00B61E1A">
      <w:pPr>
        <w:widowControl/>
        <w:numPr>
          <w:ilvl w:val="0"/>
          <w:numId w:val="21"/>
        </w:numPr>
        <w:autoSpaceDE w:val="0"/>
        <w:autoSpaceDN w:val="0"/>
        <w:adjustRightInd/>
        <w:spacing w:afterLines="50" w:after="120" w:line="240" w:lineRule="auto"/>
        <w:ind w:leftChars="200" w:left="960" w:hangingChars="200"/>
        <w:textAlignment w:val="center"/>
        <w:rPr>
          <w:rFonts w:eastAsia="標楷體"/>
          <w:szCs w:val="24"/>
        </w:rPr>
      </w:pPr>
      <w:r w:rsidRPr="00C935D0">
        <w:rPr>
          <w:rFonts w:eastAsia="標楷體" w:hAnsi="標楷體"/>
          <w:szCs w:val="24"/>
        </w:rPr>
        <w:t>公司申請計畫所提送之資料，無論審查通過與否或公司自行撤案，均</w:t>
      </w:r>
      <w:proofErr w:type="gramStart"/>
      <w:r w:rsidRPr="00C935D0">
        <w:rPr>
          <w:rFonts w:eastAsia="標楷體" w:hAnsi="標楷體"/>
          <w:szCs w:val="24"/>
        </w:rPr>
        <w:t>不</w:t>
      </w:r>
      <w:proofErr w:type="gramEnd"/>
      <w:r w:rsidRPr="00C935D0">
        <w:rPr>
          <w:rFonts w:eastAsia="標楷體" w:hAnsi="標楷體"/>
          <w:szCs w:val="24"/>
        </w:rPr>
        <w:t>另發還。</w:t>
      </w:r>
    </w:p>
    <w:p w14:paraId="7F24241C" w14:textId="77777777" w:rsidR="00D11B35" w:rsidRPr="00937094" w:rsidRDefault="00D11B35" w:rsidP="00564B3F">
      <w:pPr>
        <w:numPr>
          <w:ilvl w:val="0"/>
          <w:numId w:val="22"/>
        </w:numPr>
        <w:adjustRightInd/>
        <w:spacing w:afterLines="50" w:after="120" w:line="240" w:lineRule="auto"/>
        <w:ind w:left="480" w:hangingChars="200" w:hanging="480"/>
        <w:outlineLvl w:val="0"/>
        <w:rPr>
          <w:rFonts w:eastAsia="標楷體"/>
          <w:b/>
          <w:bCs/>
          <w:szCs w:val="24"/>
        </w:rPr>
      </w:pPr>
      <w:bookmarkStart w:id="9" w:name="_Toc118379341"/>
      <w:bookmarkStart w:id="10" w:name="_Toc36984126"/>
      <w:r w:rsidRPr="00937094">
        <w:rPr>
          <w:rFonts w:eastAsia="標楷體" w:hAnsi="標楷體"/>
          <w:b/>
          <w:bCs/>
          <w:szCs w:val="24"/>
        </w:rPr>
        <w:t>作業方式</w:t>
      </w:r>
      <w:bookmarkEnd w:id="9"/>
    </w:p>
    <w:p w14:paraId="288A4387" w14:textId="77777777" w:rsidR="00D11B35" w:rsidRPr="00937094" w:rsidRDefault="00D11B35" w:rsidP="00564B3F">
      <w:pPr>
        <w:widowControl/>
        <w:numPr>
          <w:ilvl w:val="0"/>
          <w:numId w:val="23"/>
        </w:numPr>
        <w:autoSpaceDE w:val="0"/>
        <w:autoSpaceDN w:val="0"/>
        <w:adjustRightInd/>
        <w:spacing w:afterLines="50" w:after="120" w:line="240" w:lineRule="auto"/>
        <w:ind w:leftChars="200" w:left="960" w:hangingChars="200" w:hanging="480"/>
        <w:textAlignment w:val="center"/>
        <w:rPr>
          <w:rFonts w:eastAsia="標楷體"/>
          <w:szCs w:val="24"/>
        </w:rPr>
      </w:pPr>
      <w:r w:rsidRPr="00937094">
        <w:rPr>
          <w:rFonts w:eastAsia="標楷體" w:hAnsi="標楷體"/>
          <w:szCs w:val="24"/>
        </w:rPr>
        <w:t>研發時程以不超過</w:t>
      </w:r>
      <w:r w:rsidRPr="00937094">
        <w:rPr>
          <w:rFonts w:eastAsia="標楷體"/>
          <w:szCs w:val="24"/>
        </w:rPr>
        <w:t>3</w:t>
      </w:r>
      <w:r w:rsidRPr="00937094">
        <w:rPr>
          <w:rFonts w:eastAsia="標楷體" w:hAnsi="標楷體"/>
          <w:szCs w:val="24"/>
        </w:rPr>
        <w:t>年為原則。</w:t>
      </w:r>
    </w:p>
    <w:p w14:paraId="5B4D6789" w14:textId="77777777" w:rsidR="00D11B35" w:rsidRPr="00937094" w:rsidRDefault="00D11B35" w:rsidP="00564B3F">
      <w:pPr>
        <w:widowControl/>
        <w:numPr>
          <w:ilvl w:val="0"/>
          <w:numId w:val="23"/>
        </w:numPr>
        <w:autoSpaceDE w:val="0"/>
        <w:autoSpaceDN w:val="0"/>
        <w:adjustRightInd/>
        <w:spacing w:afterLines="50" w:after="120" w:line="240" w:lineRule="auto"/>
        <w:ind w:leftChars="200" w:left="960" w:hangingChars="200" w:hanging="480"/>
        <w:textAlignment w:val="center"/>
        <w:rPr>
          <w:rFonts w:eastAsia="標楷體"/>
          <w:szCs w:val="24"/>
        </w:rPr>
      </w:pPr>
      <w:r w:rsidRPr="00937094">
        <w:rPr>
          <w:rFonts w:eastAsia="標楷體" w:hAnsi="標楷體"/>
          <w:szCs w:val="24"/>
        </w:rPr>
        <w:t>計畫申請時若廠商已同步進行該項臨床試驗，得由審查委員審核同意，</w:t>
      </w:r>
      <w:r w:rsidRPr="00937094">
        <w:rPr>
          <w:rFonts w:eastAsia="標楷體" w:hAnsi="標楷體"/>
          <w:color w:val="000000" w:themeColor="text1"/>
          <w:szCs w:val="24"/>
        </w:rPr>
        <w:t>計畫開始日</w:t>
      </w:r>
      <w:r w:rsidRPr="00937094">
        <w:rPr>
          <w:rFonts w:eastAsia="標楷體" w:hAnsi="標楷體"/>
          <w:szCs w:val="24"/>
        </w:rPr>
        <w:t>得由申請當月份起算。</w:t>
      </w:r>
      <w:r w:rsidRPr="00937094">
        <w:rPr>
          <w:rFonts w:eastAsia="標楷體"/>
          <w:szCs w:val="24"/>
        </w:rPr>
        <w:t xml:space="preserve"> </w:t>
      </w:r>
    </w:p>
    <w:p w14:paraId="4389D646" w14:textId="77777777" w:rsidR="00D11B35" w:rsidRPr="00937094" w:rsidRDefault="00D11B35" w:rsidP="00564B3F">
      <w:pPr>
        <w:widowControl/>
        <w:numPr>
          <w:ilvl w:val="0"/>
          <w:numId w:val="23"/>
        </w:numPr>
        <w:autoSpaceDE w:val="0"/>
        <w:autoSpaceDN w:val="0"/>
        <w:adjustRightInd/>
        <w:spacing w:afterLines="50" w:after="120" w:line="240" w:lineRule="auto"/>
        <w:ind w:leftChars="200" w:left="960" w:hangingChars="200" w:hanging="480"/>
        <w:textAlignment w:val="center"/>
        <w:rPr>
          <w:rFonts w:eastAsia="標楷體"/>
          <w:szCs w:val="24"/>
        </w:rPr>
      </w:pPr>
      <w:r w:rsidRPr="00937094">
        <w:rPr>
          <w:rFonts w:eastAsia="標楷體" w:hAnsi="標楷體"/>
          <w:szCs w:val="24"/>
        </w:rPr>
        <w:t>為加速及簡化審查，由廠商檢具齊備之申請所需資格證明文件，原則於</w:t>
      </w:r>
      <w:r w:rsidRPr="00937094">
        <w:rPr>
          <w:rFonts w:eastAsia="標楷體" w:hAnsi="標楷體" w:hint="eastAsia"/>
          <w:szCs w:val="24"/>
        </w:rPr>
        <w:t>文件齊備</w:t>
      </w:r>
      <w:r w:rsidRPr="00937094">
        <w:rPr>
          <w:rFonts w:eastAsia="標楷體" w:hAnsi="標楷體"/>
          <w:szCs w:val="24"/>
        </w:rPr>
        <w:t>日</w:t>
      </w:r>
      <w:r w:rsidRPr="00937094">
        <w:rPr>
          <w:rFonts w:eastAsia="標楷體" w:hAnsi="標楷體" w:hint="eastAsia"/>
          <w:szCs w:val="24"/>
        </w:rPr>
        <w:t>起</w:t>
      </w:r>
      <w:r w:rsidRPr="00937094">
        <w:rPr>
          <w:rFonts w:eastAsia="標楷體"/>
          <w:szCs w:val="24"/>
        </w:rPr>
        <w:t>4</w:t>
      </w:r>
      <w:proofErr w:type="gramStart"/>
      <w:r w:rsidRPr="00937094">
        <w:rPr>
          <w:rFonts w:eastAsia="標楷體" w:hAnsi="標楷體"/>
          <w:szCs w:val="24"/>
        </w:rPr>
        <w:t>週</w:t>
      </w:r>
      <w:proofErr w:type="gramEnd"/>
      <w:r w:rsidRPr="00937094">
        <w:rPr>
          <w:rFonts w:eastAsia="標楷體" w:hAnsi="標楷體"/>
          <w:szCs w:val="24"/>
        </w:rPr>
        <w:t>內完成審</w:t>
      </w:r>
      <w:r w:rsidRPr="00937094">
        <w:rPr>
          <w:rFonts w:eastAsia="標楷體" w:hAnsi="標楷體"/>
          <w:color w:val="000000" w:themeColor="text1"/>
          <w:szCs w:val="24"/>
        </w:rPr>
        <w:t>查作業</w:t>
      </w:r>
      <w:r w:rsidRPr="00937094">
        <w:rPr>
          <w:rFonts w:eastAsia="標楷體" w:hAnsi="標楷體" w:hint="eastAsia"/>
          <w:color w:val="000000" w:themeColor="text1"/>
          <w:szCs w:val="24"/>
        </w:rPr>
        <w:t>，必要時得延長</w:t>
      </w:r>
      <w:r w:rsidRPr="00937094">
        <w:rPr>
          <w:rFonts w:eastAsia="標楷體" w:hAnsi="標楷體" w:hint="eastAsia"/>
          <w:color w:val="000000" w:themeColor="text1"/>
          <w:szCs w:val="24"/>
        </w:rPr>
        <w:t>1</w:t>
      </w:r>
      <w:r w:rsidRPr="00937094">
        <w:rPr>
          <w:rFonts w:eastAsia="標楷體" w:hAnsi="標楷體" w:hint="eastAsia"/>
          <w:color w:val="000000" w:themeColor="text1"/>
          <w:szCs w:val="24"/>
        </w:rPr>
        <w:t>個月。</w:t>
      </w:r>
      <w:r w:rsidRPr="00937094">
        <w:rPr>
          <w:rFonts w:eastAsia="標楷體" w:hAnsi="標楷體" w:hint="eastAsia"/>
          <w:color w:val="000000" w:themeColor="text1"/>
          <w:szCs w:val="24"/>
        </w:rPr>
        <w:t>(</w:t>
      </w:r>
      <w:r w:rsidRPr="00937094">
        <w:rPr>
          <w:rFonts w:eastAsia="標楷體" w:hAnsi="標楷體" w:hint="eastAsia"/>
          <w:color w:val="000000" w:themeColor="text1"/>
          <w:szCs w:val="24"/>
        </w:rPr>
        <w:t>以上時程不包含申請企業補件、修改或陳述意見、辦理</w:t>
      </w:r>
      <w:proofErr w:type="gramStart"/>
      <w:r w:rsidRPr="00937094">
        <w:rPr>
          <w:rFonts w:eastAsia="標楷體" w:hAnsi="標楷體" w:hint="eastAsia"/>
          <w:color w:val="000000" w:themeColor="text1"/>
          <w:szCs w:val="24"/>
        </w:rPr>
        <w:t>複</w:t>
      </w:r>
      <w:proofErr w:type="gramEnd"/>
      <w:r w:rsidRPr="00937094">
        <w:rPr>
          <w:rFonts w:eastAsia="標楷體" w:hAnsi="標楷體" w:hint="eastAsia"/>
          <w:color w:val="000000" w:themeColor="text1"/>
          <w:szCs w:val="24"/>
        </w:rPr>
        <w:t>審會議以及處理審查迴避事宜之時程</w:t>
      </w:r>
      <w:r w:rsidRPr="00937094">
        <w:rPr>
          <w:rFonts w:eastAsia="標楷體" w:hAnsi="標楷體" w:hint="eastAsia"/>
          <w:color w:val="000000" w:themeColor="text1"/>
          <w:szCs w:val="24"/>
        </w:rPr>
        <w:t>)</w:t>
      </w:r>
      <w:r w:rsidRPr="00937094">
        <w:rPr>
          <w:rFonts w:eastAsia="標楷體" w:hAnsi="標楷體" w:hint="eastAsia"/>
          <w:color w:val="000000" w:themeColor="text1"/>
          <w:szCs w:val="24"/>
        </w:rPr>
        <w:t>。</w:t>
      </w:r>
    </w:p>
    <w:p w14:paraId="19EE1DAA" w14:textId="77777777" w:rsidR="00820070" w:rsidRPr="00937094" w:rsidRDefault="00D11B35" w:rsidP="00564B3F">
      <w:pPr>
        <w:numPr>
          <w:ilvl w:val="0"/>
          <w:numId w:val="22"/>
        </w:numPr>
        <w:adjustRightInd/>
        <w:spacing w:afterLines="50" w:after="120" w:line="240" w:lineRule="auto"/>
        <w:ind w:left="480" w:hangingChars="200" w:hanging="480"/>
        <w:outlineLvl w:val="0"/>
        <w:rPr>
          <w:rFonts w:eastAsia="標楷體"/>
          <w:b/>
          <w:bCs/>
          <w:szCs w:val="24"/>
        </w:rPr>
      </w:pPr>
      <w:r>
        <w:rPr>
          <w:rFonts w:eastAsia="標楷體" w:hAnsi="標楷體"/>
          <w:b/>
          <w:bCs/>
          <w:szCs w:val="24"/>
        </w:rPr>
        <w:t xml:space="preserve"> </w:t>
      </w:r>
      <w:bookmarkStart w:id="11" w:name="_Toc118379342"/>
      <w:r w:rsidRPr="00937094">
        <w:rPr>
          <w:rFonts w:eastAsia="標楷體" w:hAnsi="標楷體"/>
          <w:b/>
          <w:bCs/>
          <w:szCs w:val="24"/>
        </w:rPr>
        <w:t>送件地點與諮詢服務</w:t>
      </w:r>
      <w:bookmarkEnd w:id="10"/>
      <w:bookmarkEnd w:id="11"/>
    </w:p>
    <w:p w14:paraId="5EF4BB41" w14:textId="4B5ECA1B" w:rsidR="003A042C" w:rsidRPr="00937094" w:rsidRDefault="00746912" w:rsidP="00564B3F">
      <w:pPr>
        <w:numPr>
          <w:ilvl w:val="1"/>
          <w:numId w:val="22"/>
        </w:numPr>
        <w:overflowPunct w:val="0"/>
        <w:topLinePunct/>
        <w:autoSpaceDE w:val="0"/>
        <w:autoSpaceDN w:val="0"/>
        <w:adjustRightInd/>
        <w:spacing w:afterLines="50" w:after="120" w:line="240" w:lineRule="auto"/>
        <w:ind w:leftChars="200" w:hangingChars="200"/>
        <w:textAlignment w:val="center"/>
        <w:rPr>
          <w:rFonts w:eastAsia="標楷體"/>
          <w:szCs w:val="24"/>
        </w:rPr>
      </w:pPr>
      <w:r w:rsidRPr="00937094">
        <w:rPr>
          <w:rFonts w:eastAsia="標楷體" w:hAnsi="標楷體"/>
          <w:szCs w:val="24"/>
        </w:rPr>
        <w:t>送件地點：「經濟部</w:t>
      </w:r>
      <w:r w:rsidR="00791DA4" w:rsidRPr="00791DA4">
        <w:rPr>
          <w:rFonts w:eastAsia="標楷體" w:hAnsi="標楷體" w:hint="eastAsia"/>
          <w:szCs w:val="24"/>
        </w:rPr>
        <w:t>產業技術司</w:t>
      </w:r>
      <w:r w:rsidR="00651B53" w:rsidRPr="00937094">
        <w:rPr>
          <w:rFonts w:eastAsia="標楷體"/>
          <w:szCs w:val="24"/>
        </w:rPr>
        <w:t>A</w:t>
      </w:r>
      <w:r w:rsidR="00651B53" w:rsidRPr="00937094">
        <w:rPr>
          <w:rFonts w:eastAsia="標楷體"/>
          <w:szCs w:val="24"/>
          <w:vertAlign w:val="superscript"/>
        </w:rPr>
        <w:t>+</w:t>
      </w:r>
      <w:r w:rsidR="00651B53" w:rsidRPr="00937094">
        <w:rPr>
          <w:rFonts w:eastAsia="標楷體" w:hAnsi="標楷體"/>
          <w:szCs w:val="24"/>
        </w:rPr>
        <w:t>企業創新</w:t>
      </w:r>
      <w:r w:rsidRPr="00937094">
        <w:rPr>
          <w:rFonts w:eastAsia="標楷體" w:hAnsi="標楷體"/>
          <w:szCs w:val="24"/>
        </w:rPr>
        <w:t>專案辦公室」</w:t>
      </w:r>
      <w:r w:rsidR="006F115B" w:rsidRPr="00937094">
        <w:rPr>
          <w:rFonts w:eastAsia="標楷體"/>
          <w:szCs w:val="24"/>
        </w:rPr>
        <w:t>(</w:t>
      </w:r>
      <w:r w:rsidR="00D11B35">
        <w:rPr>
          <w:rFonts w:eastAsia="標楷體"/>
          <w:szCs w:val="24"/>
        </w:rPr>
        <w:t>臺</w:t>
      </w:r>
      <w:r w:rsidRPr="00937094">
        <w:rPr>
          <w:rFonts w:eastAsia="標楷體" w:hAnsi="標楷體"/>
          <w:szCs w:val="24"/>
        </w:rPr>
        <w:t>北市中正區</w:t>
      </w:r>
      <w:r w:rsidRPr="00937094">
        <w:rPr>
          <w:rFonts w:eastAsia="標楷體"/>
          <w:szCs w:val="24"/>
        </w:rPr>
        <w:t>10075</w:t>
      </w:r>
      <w:r w:rsidRPr="00937094">
        <w:rPr>
          <w:rFonts w:eastAsia="標楷體" w:hAnsi="標楷體"/>
          <w:szCs w:val="24"/>
        </w:rPr>
        <w:t>重慶南路</w:t>
      </w:r>
      <w:r w:rsidR="00E953C2" w:rsidRPr="00937094">
        <w:rPr>
          <w:rFonts w:eastAsia="標楷體"/>
          <w:szCs w:val="24"/>
        </w:rPr>
        <w:t>2</w:t>
      </w:r>
      <w:r w:rsidRPr="00937094">
        <w:rPr>
          <w:rFonts w:eastAsia="標楷體" w:hAnsi="標楷體"/>
          <w:szCs w:val="24"/>
        </w:rPr>
        <w:t>段</w:t>
      </w:r>
      <w:r w:rsidRPr="00937094">
        <w:rPr>
          <w:rFonts w:eastAsia="標楷體"/>
          <w:szCs w:val="24"/>
        </w:rPr>
        <w:t>51</w:t>
      </w:r>
      <w:r w:rsidRPr="00937094">
        <w:rPr>
          <w:rFonts w:eastAsia="標楷體" w:hAnsi="標楷體"/>
          <w:szCs w:val="24"/>
        </w:rPr>
        <w:t>號永豐餘大樓</w:t>
      </w:r>
      <w:r w:rsidRPr="00937094">
        <w:rPr>
          <w:rFonts w:eastAsia="標楷體"/>
          <w:szCs w:val="24"/>
        </w:rPr>
        <w:t>7</w:t>
      </w:r>
      <w:r w:rsidRPr="00937094">
        <w:rPr>
          <w:rFonts w:eastAsia="標楷體" w:hAnsi="標楷體"/>
          <w:szCs w:val="24"/>
        </w:rPr>
        <w:t>樓</w:t>
      </w:r>
      <w:r w:rsidR="006F115B" w:rsidRPr="00937094">
        <w:rPr>
          <w:rFonts w:eastAsia="標楷體"/>
          <w:szCs w:val="24"/>
        </w:rPr>
        <w:t>)</w:t>
      </w:r>
      <w:r w:rsidR="00543DB6" w:rsidRPr="00937094">
        <w:rPr>
          <w:rFonts w:eastAsia="標楷體" w:hAnsi="標楷體"/>
          <w:szCs w:val="24"/>
        </w:rPr>
        <w:t>。</w:t>
      </w:r>
    </w:p>
    <w:p w14:paraId="6DC084CD" w14:textId="6F2CD0A8" w:rsidR="00746912" w:rsidRPr="00937094" w:rsidRDefault="00746912" w:rsidP="00564B3F">
      <w:pPr>
        <w:numPr>
          <w:ilvl w:val="1"/>
          <w:numId w:val="22"/>
        </w:numPr>
        <w:overflowPunct w:val="0"/>
        <w:topLinePunct/>
        <w:autoSpaceDE w:val="0"/>
        <w:autoSpaceDN w:val="0"/>
        <w:adjustRightInd/>
        <w:spacing w:afterLines="50" w:after="120" w:line="240" w:lineRule="auto"/>
        <w:ind w:leftChars="200" w:hangingChars="200"/>
        <w:textAlignment w:val="center"/>
        <w:rPr>
          <w:rFonts w:eastAsia="標楷體"/>
          <w:szCs w:val="24"/>
        </w:rPr>
      </w:pPr>
      <w:r w:rsidRPr="00937094">
        <w:rPr>
          <w:rFonts w:eastAsia="標楷體" w:hAnsi="標楷體"/>
          <w:szCs w:val="24"/>
        </w:rPr>
        <w:lastRenderedPageBreak/>
        <w:t>諮詢專線：</w:t>
      </w:r>
      <w:r w:rsidR="006F115B" w:rsidRPr="00937094">
        <w:rPr>
          <w:rFonts w:eastAsia="標楷體"/>
          <w:szCs w:val="24"/>
        </w:rPr>
        <w:t>(</w:t>
      </w:r>
      <w:r w:rsidRPr="00937094">
        <w:rPr>
          <w:rFonts w:eastAsia="標楷體"/>
          <w:szCs w:val="24"/>
        </w:rPr>
        <w:t>02</w:t>
      </w:r>
      <w:r w:rsidR="006F115B" w:rsidRPr="00937094">
        <w:rPr>
          <w:rFonts w:eastAsia="標楷體"/>
          <w:szCs w:val="24"/>
        </w:rPr>
        <w:t>)</w:t>
      </w:r>
      <w:r w:rsidRPr="00937094">
        <w:rPr>
          <w:rFonts w:eastAsia="標楷體"/>
          <w:szCs w:val="24"/>
        </w:rPr>
        <w:t>2341-2314</w:t>
      </w:r>
      <w:r w:rsidR="003A042C" w:rsidRPr="00937094">
        <w:rPr>
          <w:rFonts w:eastAsia="標楷體" w:hAnsi="標楷體"/>
          <w:szCs w:val="24"/>
        </w:rPr>
        <w:t>分機</w:t>
      </w:r>
      <w:r w:rsidR="003A042C" w:rsidRPr="00937094">
        <w:rPr>
          <w:rFonts w:eastAsia="標楷體"/>
          <w:szCs w:val="24"/>
        </w:rPr>
        <w:t>22</w:t>
      </w:r>
      <w:r w:rsidR="004F4573">
        <w:rPr>
          <w:rFonts w:eastAsia="標楷體" w:hint="eastAsia"/>
          <w:szCs w:val="24"/>
        </w:rPr>
        <w:t>15</w:t>
      </w:r>
      <w:r w:rsidRPr="00937094">
        <w:rPr>
          <w:rFonts w:eastAsia="標楷體" w:hAnsi="標楷體"/>
          <w:szCs w:val="24"/>
        </w:rPr>
        <w:t>；傳真：</w:t>
      </w:r>
      <w:r w:rsidR="006F115B" w:rsidRPr="00937094">
        <w:rPr>
          <w:rFonts w:eastAsia="標楷體"/>
          <w:szCs w:val="24"/>
        </w:rPr>
        <w:t>(</w:t>
      </w:r>
      <w:r w:rsidR="004F11DA" w:rsidRPr="00937094">
        <w:rPr>
          <w:rFonts w:eastAsia="標楷體"/>
          <w:szCs w:val="24"/>
        </w:rPr>
        <w:t>02</w:t>
      </w:r>
      <w:r w:rsidR="006F115B" w:rsidRPr="00937094">
        <w:rPr>
          <w:rFonts w:eastAsia="標楷體"/>
          <w:szCs w:val="24"/>
        </w:rPr>
        <w:t>)</w:t>
      </w:r>
      <w:r w:rsidRPr="00937094">
        <w:rPr>
          <w:rFonts w:eastAsia="標楷體"/>
          <w:szCs w:val="24"/>
        </w:rPr>
        <w:t>2341-2094</w:t>
      </w:r>
      <w:r w:rsidR="001859CD" w:rsidRPr="00937094">
        <w:rPr>
          <w:rFonts w:eastAsia="標楷體" w:hAnsi="標楷體"/>
          <w:szCs w:val="24"/>
        </w:rPr>
        <w:t>、</w:t>
      </w:r>
      <w:r w:rsidR="001859CD" w:rsidRPr="00937094">
        <w:rPr>
          <w:rFonts w:eastAsia="標楷體"/>
          <w:szCs w:val="24"/>
        </w:rPr>
        <w:t>(02)2392-9477</w:t>
      </w:r>
    </w:p>
    <w:p w14:paraId="0DB3A4A9" w14:textId="0A4D1FB5" w:rsidR="00746912" w:rsidRPr="00937094" w:rsidRDefault="00746912" w:rsidP="00564B3F">
      <w:pPr>
        <w:numPr>
          <w:ilvl w:val="1"/>
          <w:numId w:val="22"/>
        </w:numPr>
        <w:kinsoku w:val="0"/>
        <w:overflowPunct w:val="0"/>
        <w:autoSpaceDE w:val="0"/>
        <w:autoSpaceDN w:val="0"/>
        <w:adjustRightInd/>
        <w:spacing w:afterLines="50" w:after="120" w:line="240" w:lineRule="auto"/>
        <w:ind w:leftChars="200" w:hangingChars="200"/>
        <w:textAlignment w:val="center"/>
        <w:rPr>
          <w:rFonts w:eastAsia="標楷體"/>
          <w:szCs w:val="24"/>
        </w:rPr>
      </w:pPr>
      <w:r w:rsidRPr="00937094">
        <w:rPr>
          <w:rFonts w:eastAsia="標楷體" w:hAnsi="標楷體"/>
          <w:szCs w:val="24"/>
        </w:rPr>
        <w:t>本須知資料可由經濟部</w:t>
      </w:r>
      <w:r w:rsidR="00487A07">
        <w:rPr>
          <w:rFonts w:eastAsia="標楷體" w:hAnsi="標楷體"/>
          <w:szCs w:val="24"/>
        </w:rPr>
        <w:t>產業技術司</w:t>
      </w:r>
      <w:r w:rsidR="006F115B" w:rsidRPr="00937094">
        <w:rPr>
          <w:rFonts w:eastAsia="標楷體"/>
          <w:szCs w:val="24"/>
        </w:rPr>
        <w:t>(</w:t>
      </w:r>
      <w:r w:rsidR="00C77FC1" w:rsidRPr="00937094">
        <w:rPr>
          <w:rFonts w:eastAsia="標楷體"/>
          <w:szCs w:val="24"/>
        </w:rPr>
        <w:t>http</w:t>
      </w:r>
      <w:r w:rsidR="00D11B35">
        <w:rPr>
          <w:rFonts w:eastAsia="標楷體"/>
          <w:szCs w:val="24"/>
        </w:rPr>
        <w:t>s</w:t>
      </w:r>
      <w:r w:rsidR="00C77FC1" w:rsidRPr="00937094">
        <w:rPr>
          <w:rFonts w:eastAsia="標楷體"/>
          <w:szCs w:val="24"/>
        </w:rPr>
        <w:t>://www.moea.gov.tw/Mns/doit/</w:t>
      </w:r>
      <w:r w:rsidR="006F115B" w:rsidRPr="00937094">
        <w:rPr>
          <w:rFonts w:eastAsia="標楷體"/>
          <w:szCs w:val="24"/>
        </w:rPr>
        <w:t>)</w:t>
      </w:r>
      <w:r w:rsidRPr="00937094">
        <w:rPr>
          <w:rFonts w:eastAsia="標楷體" w:hAnsi="標楷體"/>
          <w:szCs w:val="24"/>
        </w:rPr>
        <w:t>網站之「</w:t>
      </w:r>
      <w:r w:rsidR="001A7FB3" w:rsidRPr="00937094">
        <w:rPr>
          <w:rFonts w:eastAsia="標楷體"/>
          <w:szCs w:val="24"/>
        </w:rPr>
        <w:t>A</w:t>
      </w:r>
      <w:r w:rsidR="001A7FB3" w:rsidRPr="00937094">
        <w:rPr>
          <w:rFonts w:eastAsia="標楷體"/>
          <w:szCs w:val="24"/>
          <w:vertAlign w:val="superscript"/>
        </w:rPr>
        <w:t>+</w:t>
      </w:r>
      <w:r w:rsidR="001A7FB3" w:rsidRPr="00937094">
        <w:rPr>
          <w:rFonts w:eastAsia="標楷體" w:hAnsi="標楷體"/>
          <w:szCs w:val="24"/>
        </w:rPr>
        <w:t>企業創新研發淬</w:t>
      </w:r>
      <w:proofErr w:type="gramStart"/>
      <w:r w:rsidR="001A7FB3" w:rsidRPr="00937094">
        <w:rPr>
          <w:rFonts w:eastAsia="標楷體" w:hAnsi="標楷體"/>
          <w:szCs w:val="24"/>
        </w:rPr>
        <w:t>鍊</w:t>
      </w:r>
      <w:proofErr w:type="gramEnd"/>
      <w:r w:rsidRPr="00937094">
        <w:rPr>
          <w:rFonts w:eastAsia="標楷體" w:hAnsi="標楷體"/>
          <w:szCs w:val="24"/>
        </w:rPr>
        <w:t>計畫」網頁或至</w:t>
      </w:r>
      <w:r w:rsidR="003B5BA2" w:rsidRPr="00937094">
        <w:rPr>
          <w:rFonts w:eastAsia="標楷體"/>
          <w:szCs w:val="24"/>
        </w:rPr>
        <w:t>A</w:t>
      </w:r>
      <w:r w:rsidR="003B5BA2" w:rsidRPr="00937094">
        <w:rPr>
          <w:rFonts w:eastAsia="標楷體"/>
          <w:szCs w:val="24"/>
          <w:vertAlign w:val="superscript"/>
        </w:rPr>
        <w:t>+</w:t>
      </w:r>
      <w:r w:rsidR="003B5BA2" w:rsidRPr="00937094">
        <w:rPr>
          <w:rFonts w:eastAsia="標楷體" w:hAnsi="標楷體"/>
          <w:szCs w:val="24"/>
        </w:rPr>
        <w:t>企業創新研發淬</w:t>
      </w:r>
      <w:proofErr w:type="gramStart"/>
      <w:r w:rsidR="003B5BA2" w:rsidRPr="00937094">
        <w:rPr>
          <w:rFonts w:eastAsia="標楷體" w:hAnsi="標楷體"/>
          <w:szCs w:val="24"/>
        </w:rPr>
        <w:t>鍊</w:t>
      </w:r>
      <w:proofErr w:type="gramEnd"/>
      <w:r w:rsidRPr="00937094">
        <w:rPr>
          <w:rFonts w:eastAsia="標楷體" w:hAnsi="標楷體"/>
          <w:szCs w:val="24"/>
        </w:rPr>
        <w:t>計畫網站</w:t>
      </w:r>
      <w:r w:rsidR="006F115B" w:rsidRPr="00937094">
        <w:rPr>
          <w:rFonts w:eastAsia="標楷體"/>
          <w:szCs w:val="24"/>
        </w:rPr>
        <w:t>(</w:t>
      </w:r>
      <w:r w:rsidR="00660132" w:rsidRPr="00660132">
        <w:rPr>
          <w:rFonts w:eastAsia="標楷體"/>
          <w:szCs w:val="24"/>
        </w:rPr>
        <w:t>https://service.moea.gov.tw/EE514/tw/aiip/</w:t>
      </w:r>
      <w:r w:rsidR="006F115B" w:rsidRPr="00937094">
        <w:rPr>
          <w:rFonts w:eastAsia="標楷體"/>
          <w:szCs w:val="24"/>
        </w:rPr>
        <w:t>)</w:t>
      </w:r>
      <w:r w:rsidRPr="00937094">
        <w:rPr>
          <w:rFonts w:eastAsia="標楷體" w:hAnsi="標楷體"/>
          <w:szCs w:val="24"/>
        </w:rPr>
        <w:t>取得相關電子檔案資料。</w:t>
      </w:r>
    </w:p>
    <w:p w14:paraId="3FC0A85C" w14:textId="77777777" w:rsidR="00E913E3" w:rsidRPr="000D0574" w:rsidRDefault="00E913E3" w:rsidP="00281DA7">
      <w:pPr>
        <w:adjustRightInd/>
        <w:spacing w:before="25" w:after="25" w:line="240" w:lineRule="auto"/>
        <w:textDirection w:val="lrTbV"/>
        <w:rPr>
          <w:rFonts w:eastAsia="標楷體"/>
          <w:b/>
          <w:bCs/>
        </w:rPr>
        <w:sectPr w:rsidR="00E913E3" w:rsidRPr="000D0574" w:rsidSect="0080773C">
          <w:footnotePr>
            <w:numRestart w:val="eachPage"/>
          </w:footnotePr>
          <w:pgSz w:w="11907" w:h="16840" w:code="9"/>
          <w:pgMar w:top="1191" w:right="1276" w:bottom="1191" w:left="1276" w:header="720" w:footer="720" w:gutter="0"/>
          <w:pgNumType w:start="1"/>
          <w:cols w:space="425"/>
          <w:docGrid w:linePitch="326"/>
        </w:sectPr>
      </w:pPr>
      <w:bookmarkStart w:id="12" w:name="_Toc36984127"/>
    </w:p>
    <w:p w14:paraId="5D079767" w14:textId="77777777" w:rsidR="00820070" w:rsidRPr="000D0574" w:rsidRDefault="00173387" w:rsidP="00564B3F">
      <w:pPr>
        <w:numPr>
          <w:ilvl w:val="0"/>
          <w:numId w:val="22"/>
        </w:numPr>
        <w:adjustRightInd/>
        <w:spacing w:beforeLines="25" w:before="60" w:afterLines="25" w:after="60" w:line="240" w:lineRule="auto"/>
        <w:ind w:left="480" w:hangingChars="200" w:hanging="480"/>
        <w:textDirection w:val="lrTbV"/>
        <w:outlineLvl w:val="0"/>
        <w:rPr>
          <w:rFonts w:eastAsia="標楷體"/>
          <w:b/>
          <w:bCs/>
        </w:rPr>
      </w:pPr>
      <w:bookmarkStart w:id="13" w:name="_Toc118379343"/>
      <w:bookmarkEnd w:id="12"/>
      <w:r w:rsidRPr="000D0574">
        <w:rPr>
          <w:rFonts w:eastAsia="標楷體" w:hAnsi="標楷體"/>
          <w:b/>
          <w:bCs/>
        </w:rPr>
        <w:lastRenderedPageBreak/>
        <w:t>全程作業程序</w:t>
      </w:r>
      <w:bookmarkEnd w:id="1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97"/>
        <w:gridCol w:w="4648"/>
      </w:tblGrid>
      <w:tr w:rsidR="00820070" w:rsidRPr="000D0574" w14:paraId="0759E62E" w14:textId="77777777" w:rsidTr="00C71A7E">
        <w:trPr>
          <w:cantSplit/>
          <w:jc w:val="center"/>
        </w:trPr>
        <w:tc>
          <w:tcPr>
            <w:tcW w:w="4968" w:type="dxa"/>
            <w:vAlign w:val="center"/>
          </w:tcPr>
          <w:p w14:paraId="07483D49" w14:textId="77777777" w:rsidR="00820070" w:rsidRPr="000D0574" w:rsidRDefault="00820070">
            <w:pPr>
              <w:spacing w:line="0" w:lineRule="atLeast"/>
              <w:jc w:val="center"/>
              <w:rPr>
                <w:rFonts w:eastAsia="標楷體"/>
              </w:rPr>
            </w:pPr>
            <w:r w:rsidRPr="000D0574">
              <w:rPr>
                <w:rFonts w:eastAsia="標楷體" w:hAnsi="標楷體"/>
              </w:rPr>
              <w:t>作業流程</w:t>
            </w:r>
          </w:p>
        </w:tc>
        <w:tc>
          <w:tcPr>
            <w:tcW w:w="4916" w:type="dxa"/>
            <w:vAlign w:val="center"/>
          </w:tcPr>
          <w:p w14:paraId="7963DE73" w14:textId="77777777" w:rsidR="00820070" w:rsidRPr="000D0574" w:rsidRDefault="00820070">
            <w:pPr>
              <w:spacing w:line="0" w:lineRule="atLeast"/>
              <w:jc w:val="center"/>
              <w:rPr>
                <w:rFonts w:eastAsia="標楷體"/>
              </w:rPr>
            </w:pPr>
            <w:r w:rsidRPr="000D0574">
              <w:rPr>
                <w:rFonts w:eastAsia="標楷體" w:hAnsi="標楷體"/>
              </w:rPr>
              <w:t>公司配合事項</w:t>
            </w:r>
          </w:p>
        </w:tc>
      </w:tr>
      <w:tr w:rsidR="00820070" w:rsidRPr="000D0574" w14:paraId="3E424967" w14:textId="77777777" w:rsidTr="00C71A7E">
        <w:trPr>
          <w:cantSplit/>
          <w:trHeight w:val="10388"/>
          <w:jc w:val="center"/>
        </w:trPr>
        <w:tc>
          <w:tcPr>
            <w:tcW w:w="4968" w:type="dxa"/>
            <w:vAlign w:val="center"/>
          </w:tcPr>
          <w:p w14:paraId="1EE024B1" w14:textId="77777777" w:rsidR="00820070" w:rsidRPr="00982466" w:rsidRDefault="007628E8">
            <w:pPr>
              <w:spacing w:line="0" w:lineRule="atLeast"/>
              <w:jc w:val="center"/>
              <w:rPr>
                <w:rFonts w:eastAsia="標楷體"/>
                <w:sz w:val="20"/>
              </w:rPr>
            </w:pPr>
            <w:r w:rsidRPr="00982466">
              <w:rPr>
                <w:rFonts w:eastAsia="標楷體"/>
                <w:noProof/>
                <w:sz w:val="20"/>
              </w:rPr>
              <mc:AlternateContent>
                <mc:Choice Requires="wpg">
                  <w:drawing>
                    <wp:anchor distT="0" distB="0" distL="114300" distR="114300" simplePos="0" relativeHeight="251655680" behindDoc="0" locked="0" layoutInCell="1" allowOverlap="1" wp14:anchorId="06ACCC35" wp14:editId="2E22CCCB">
                      <wp:simplePos x="0" y="0"/>
                      <wp:positionH relativeFrom="column">
                        <wp:posOffset>-14605</wp:posOffset>
                      </wp:positionH>
                      <wp:positionV relativeFrom="paragraph">
                        <wp:posOffset>8890</wp:posOffset>
                      </wp:positionV>
                      <wp:extent cx="2994660" cy="6221095"/>
                      <wp:effectExtent l="0" t="0" r="0" b="0"/>
                      <wp:wrapNone/>
                      <wp:docPr id="11"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4660" cy="6221095"/>
                                <a:chOff x="1255" y="1954"/>
                                <a:chExt cx="4716" cy="9797"/>
                              </a:xfrm>
                            </wpg:grpSpPr>
                            <wps:wsp>
                              <wps:cNvPr id="12" name="AutoShape 49"/>
                              <wps:cNvSpPr>
                                <a:spLocks noChangeAspect="1" noChangeArrowheads="1" noTextEdit="1"/>
                              </wps:cNvSpPr>
                              <wps:spPr bwMode="auto">
                                <a:xfrm>
                                  <a:off x="1255" y="1954"/>
                                  <a:ext cx="4716" cy="9797"/>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Rectangle 50"/>
                              <wps:cNvSpPr>
                                <a:spLocks noChangeArrowheads="1"/>
                              </wps:cNvSpPr>
                              <wps:spPr bwMode="auto">
                                <a:xfrm>
                                  <a:off x="4495" y="9142"/>
                                  <a:ext cx="1296" cy="432"/>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E888CF" w14:textId="77777777" w:rsidR="00135188" w:rsidRDefault="00135188" w:rsidP="00CD7BCC">
                                    <w:pPr>
                                      <w:snapToGrid w:val="0"/>
                                      <w:spacing w:line="0" w:lineRule="atLeast"/>
                                      <w:jc w:val="center"/>
                                      <w:rPr>
                                        <w:szCs w:val="24"/>
                                      </w:rPr>
                                    </w:pPr>
                                    <w:r>
                                      <w:rPr>
                                        <w:rFonts w:eastAsia="標楷體" w:hint="eastAsia"/>
                                        <w:szCs w:val="24"/>
                                      </w:rPr>
                                      <w:t>函復結果</w:t>
                                    </w:r>
                                  </w:p>
                                </w:txbxContent>
                              </wps:txbx>
                              <wps:bodyPr rot="0" vert="horz" wrap="square" lIns="91440" tIns="45720" rIns="91440" bIns="45720" anchor="t" anchorCtr="0" upright="1">
                                <a:noAutofit/>
                              </wps:bodyPr>
                            </wps:wsp>
                            <wpg:grpSp>
                              <wpg:cNvPr id="14" name="Group 51"/>
                              <wpg:cNvGrpSpPr>
                                <a:grpSpLocks/>
                              </wpg:cNvGrpSpPr>
                              <wpg:grpSpPr bwMode="auto">
                                <a:xfrm>
                                  <a:off x="1321" y="2303"/>
                                  <a:ext cx="4284" cy="9147"/>
                                  <a:chOff x="1321" y="2303"/>
                                  <a:chExt cx="4284" cy="9147"/>
                                </a:xfrm>
                              </wpg:grpSpPr>
                              <wps:wsp>
                                <wps:cNvPr id="15" name="Rectangle 52"/>
                                <wps:cNvSpPr>
                                  <a:spLocks noChangeArrowheads="1"/>
                                </wps:cNvSpPr>
                                <wps:spPr bwMode="auto">
                                  <a:xfrm>
                                    <a:off x="1321" y="10163"/>
                                    <a:ext cx="1344" cy="4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9D07CC0" w14:textId="77777777" w:rsidR="00135188" w:rsidRDefault="00135188" w:rsidP="00CD7BCC">
                                      <w:pPr>
                                        <w:snapToGrid w:val="0"/>
                                        <w:spacing w:line="0" w:lineRule="atLeast"/>
                                        <w:rPr>
                                          <w:szCs w:val="24"/>
                                        </w:rPr>
                                      </w:pPr>
                                      <w:r>
                                        <w:rPr>
                                          <w:rFonts w:eastAsia="標楷體" w:hint="eastAsia"/>
                                          <w:szCs w:val="24"/>
                                        </w:rPr>
                                        <w:t>工作報告</w:t>
                                      </w:r>
                                    </w:p>
                                  </w:txbxContent>
                                </wps:txbx>
                                <wps:bodyPr rot="0" vert="horz" wrap="square" lIns="91440" tIns="45720" rIns="91440" bIns="45720" anchor="t" anchorCtr="0" upright="1">
                                  <a:noAutofit/>
                                </wps:bodyPr>
                              </wps:wsp>
                              <wps:wsp>
                                <wps:cNvPr id="16" name="Rectangle 53"/>
                                <wps:cNvSpPr>
                                  <a:spLocks noChangeArrowheads="1"/>
                                </wps:cNvSpPr>
                                <wps:spPr bwMode="auto">
                                  <a:xfrm>
                                    <a:off x="1933" y="2303"/>
                                    <a:ext cx="2838" cy="763"/>
                                  </a:xfrm>
                                  <a:prstGeom prst="rect">
                                    <a:avLst/>
                                  </a:prstGeom>
                                  <a:solidFill>
                                    <a:srgbClr val="FFFFFF"/>
                                  </a:solidFill>
                                  <a:ln w="9525">
                                    <a:solidFill>
                                      <a:srgbClr val="000000"/>
                                    </a:solidFill>
                                    <a:miter lim="800000"/>
                                    <a:headEnd/>
                                    <a:tailEnd/>
                                  </a:ln>
                                </wps:spPr>
                                <wps:txbx>
                                  <w:txbxContent>
                                    <w:p w14:paraId="59D1E045" w14:textId="77777777" w:rsidR="00135188" w:rsidRPr="004E72F9" w:rsidRDefault="00135188" w:rsidP="00CD7BCC">
                                      <w:pPr>
                                        <w:widowControl/>
                                        <w:autoSpaceDE w:val="0"/>
                                        <w:autoSpaceDN w:val="0"/>
                                        <w:spacing w:before="40" w:line="0" w:lineRule="atLeast"/>
                                        <w:ind w:right="68"/>
                                        <w:jc w:val="center"/>
                                        <w:textAlignment w:val="center"/>
                                        <w:rPr>
                                          <w:rFonts w:eastAsia="標楷體"/>
                                        </w:rPr>
                                      </w:pPr>
                                      <w:r w:rsidRPr="004E72F9">
                                        <w:rPr>
                                          <w:rFonts w:eastAsia="標楷體"/>
                                        </w:rPr>
                                        <w:t>備妥資料投件申請</w:t>
                                      </w:r>
                                    </w:p>
                                  </w:txbxContent>
                                </wps:txbx>
                                <wps:bodyPr rot="0" vert="horz" wrap="square" lIns="91440" tIns="45720" rIns="91440" bIns="45720" anchor="t" anchorCtr="0" upright="1">
                                  <a:noAutofit/>
                                </wps:bodyPr>
                              </wps:wsp>
                              <wps:wsp>
                                <wps:cNvPr id="17" name="AutoShape 54"/>
                                <wps:cNvSpPr>
                                  <a:spLocks noChangeArrowheads="1"/>
                                </wps:cNvSpPr>
                                <wps:spPr bwMode="auto">
                                  <a:xfrm>
                                    <a:off x="1849" y="3470"/>
                                    <a:ext cx="3000" cy="1116"/>
                                  </a:xfrm>
                                  <a:prstGeom prst="flowChartDecision">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D3DD66E" w14:textId="77777777" w:rsidR="00135188" w:rsidRDefault="00135188" w:rsidP="00CD7BCC">
                                      <w:pPr>
                                        <w:pStyle w:val="a5"/>
                                        <w:tabs>
                                          <w:tab w:val="clear" w:pos="4153"/>
                                          <w:tab w:val="clear" w:pos="8306"/>
                                        </w:tabs>
                                        <w:snapToGrid w:val="0"/>
                                        <w:spacing w:line="240" w:lineRule="auto"/>
                                        <w:jc w:val="center"/>
                                        <w:rPr>
                                          <w:rFonts w:ascii="標楷體" w:eastAsia="標楷體"/>
                                        </w:rPr>
                                      </w:pPr>
                                      <w:r>
                                        <w:rPr>
                                          <w:rFonts w:ascii="標楷體" w:eastAsia="標楷體" w:hint="eastAsia"/>
                                        </w:rPr>
                                        <w:t>資格文件檢查</w:t>
                                      </w:r>
                                    </w:p>
                                    <w:p w14:paraId="48583DE9" w14:textId="77777777" w:rsidR="00135188" w:rsidRDefault="00135188" w:rsidP="00CD7BCC">
                                      <w:pPr>
                                        <w:pStyle w:val="a5"/>
                                        <w:tabs>
                                          <w:tab w:val="clear" w:pos="4153"/>
                                          <w:tab w:val="clear" w:pos="8306"/>
                                        </w:tabs>
                                        <w:snapToGrid w:val="0"/>
                                        <w:spacing w:line="240" w:lineRule="auto"/>
                                        <w:jc w:val="center"/>
                                        <w:rPr>
                                          <w:rFonts w:ascii="標楷體" w:eastAsia="標楷體"/>
                                        </w:rPr>
                                      </w:pPr>
                                      <w:r>
                                        <w:rPr>
                                          <w:rFonts w:ascii="標楷體" w:eastAsia="標楷體" w:hint="eastAsia"/>
                                        </w:rPr>
                                        <w:t>/計畫性質審查</w:t>
                                      </w:r>
                                    </w:p>
                                    <w:p w14:paraId="7C4BE889" w14:textId="77777777" w:rsidR="00135188" w:rsidRDefault="00135188" w:rsidP="00CD7BCC">
                                      <w:pPr>
                                        <w:pStyle w:val="a5"/>
                                        <w:tabs>
                                          <w:tab w:val="clear" w:pos="4153"/>
                                          <w:tab w:val="clear" w:pos="8306"/>
                                        </w:tabs>
                                        <w:snapToGrid w:val="0"/>
                                        <w:spacing w:line="240" w:lineRule="auto"/>
                                        <w:jc w:val="center"/>
                                        <w:rPr>
                                          <w:rFonts w:ascii="標楷體" w:eastAsia="標楷體"/>
                                        </w:rPr>
                                      </w:pPr>
                                    </w:p>
                                  </w:txbxContent>
                                </wps:txbx>
                                <wps:bodyPr rot="0" vert="horz" wrap="square" lIns="36000" tIns="0" rIns="36000" bIns="0" anchor="t" anchorCtr="0" upright="1">
                                  <a:noAutofit/>
                                </wps:bodyPr>
                              </wps:wsp>
                              <wps:wsp>
                                <wps:cNvPr id="18" name="AutoShape 55"/>
                                <wps:cNvCnPr>
                                  <a:cxnSpLocks noChangeShapeType="1"/>
                                </wps:cNvCnPr>
                                <wps:spPr bwMode="auto">
                                  <a:xfrm rot="10800000" flipV="1">
                                    <a:off x="2588" y="5002"/>
                                    <a:ext cx="741" cy="420"/>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19" name="AutoShape 56"/>
                                <wps:cNvCnPr>
                                  <a:cxnSpLocks noChangeShapeType="1"/>
                                  <a:stCxn id="17" idx="3"/>
                                  <a:endCxn id="16" idx="3"/>
                                </wps:cNvCnPr>
                                <wps:spPr bwMode="auto">
                                  <a:xfrm flipH="1" flipV="1">
                                    <a:off x="4765" y="2693"/>
                                    <a:ext cx="84" cy="1335"/>
                                  </a:xfrm>
                                  <a:prstGeom prst="bentConnector3">
                                    <a:avLst>
                                      <a:gd name="adj1" fmla="val -428569"/>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20" name="Text Box 57"/>
                                <wps:cNvSpPr txBox="1">
                                  <a:spLocks noChangeArrowheads="1"/>
                                </wps:cNvSpPr>
                                <wps:spPr bwMode="auto">
                                  <a:xfrm>
                                    <a:off x="4549" y="3989"/>
                                    <a:ext cx="9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234273" w14:textId="77777777" w:rsidR="00135188" w:rsidRDefault="00135188" w:rsidP="00CD7BCC">
                                      <w:pPr>
                                        <w:spacing w:line="0" w:lineRule="atLeast"/>
                                        <w:rPr>
                                          <w:rFonts w:eastAsia="標楷體"/>
                                          <w:sz w:val="20"/>
                                        </w:rPr>
                                      </w:pPr>
                                      <w:r>
                                        <w:rPr>
                                          <w:rFonts w:eastAsia="標楷體" w:hint="eastAsia"/>
                                          <w:sz w:val="20"/>
                                        </w:rPr>
                                        <w:t>不符合</w:t>
                                      </w:r>
                                    </w:p>
                                  </w:txbxContent>
                                </wps:txbx>
                                <wps:bodyPr rot="0" vert="horz" wrap="square" lIns="91440" tIns="45720" rIns="91440" bIns="45720" anchor="t" anchorCtr="0" upright="1">
                                  <a:noAutofit/>
                                </wps:bodyPr>
                              </wps:wsp>
                              <wps:wsp>
                                <wps:cNvPr id="21" name="Text Box 58"/>
                                <wps:cNvSpPr txBox="1">
                                  <a:spLocks noChangeArrowheads="1"/>
                                </wps:cNvSpPr>
                                <wps:spPr bwMode="auto">
                                  <a:xfrm>
                                    <a:off x="3249" y="4526"/>
                                    <a:ext cx="72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E68E93" w14:textId="77777777" w:rsidR="00135188" w:rsidRDefault="00135188" w:rsidP="00CD7BCC">
                                      <w:pPr>
                                        <w:spacing w:line="0" w:lineRule="atLeast"/>
                                        <w:rPr>
                                          <w:rFonts w:eastAsia="標楷體"/>
                                          <w:sz w:val="20"/>
                                        </w:rPr>
                                      </w:pPr>
                                      <w:r>
                                        <w:rPr>
                                          <w:rFonts w:eastAsia="標楷體" w:hint="eastAsia"/>
                                          <w:sz w:val="20"/>
                                        </w:rPr>
                                        <w:t>符合</w:t>
                                      </w:r>
                                    </w:p>
                                  </w:txbxContent>
                                </wps:txbx>
                                <wps:bodyPr rot="0" vert="horz" wrap="square" lIns="91440" tIns="45720" rIns="91440" bIns="45720" anchor="t" anchorCtr="0" upright="1">
                                  <a:noAutofit/>
                                </wps:bodyPr>
                              </wps:wsp>
                              <wps:wsp>
                                <wps:cNvPr id="22" name="Text Box 59"/>
                                <wps:cNvSpPr txBox="1">
                                  <a:spLocks noChangeArrowheads="1"/>
                                </wps:cNvSpPr>
                                <wps:spPr bwMode="auto">
                                  <a:xfrm>
                                    <a:off x="4381" y="3134"/>
                                    <a:ext cx="960" cy="6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446F28" w14:textId="77777777" w:rsidR="00135188" w:rsidRDefault="00135188" w:rsidP="00CD7BCC">
                                      <w:pPr>
                                        <w:spacing w:line="0" w:lineRule="atLeast"/>
                                        <w:jc w:val="center"/>
                                        <w:rPr>
                                          <w:rFonts w:eastAsia="標楷體"/>
                                          <w:sz w:val="20"/>
                                        </w:rPr>
                                      </w:pPr>
                                      <w:r>
                                        <w:rPr>
                                          <w:rFonts w:eastAsia="標楷體" w:hint="eastAsia"/>
                                          <w:sz w:val="20"/>
                                        </w:rPr>
                                        <w:t>退件</w:t>
                                      </w:r>
                                    </w:p>
                                    <w:p w14:paraId="3A6957BA" w14:textId="77777777" w:rsidR="00135188" w:rsidRDefault="00135188" w:rsidP="00CD7BCC">
                                      <w:pPr>
                                        <w:spacing w:line="0" w:lineRule="atLeast"/>
                                        <w:jc w:val="center"/>
                                        <w:rPr>
                                          <w:rFonts w:eastAsia="標楷體"/>
                                          <w:sz w:val="20"/>
                                        </w:rPr>
                                      </w:pPr>
                                      <w:r>
                                        <w:rPr>
                                          <w:rFonts w:eastAsia="標楷體" w:hint="eastAsia"/>
                                          <w:sz w:val="20"/>
                                        </w:rPr>
                                        <w:t>(</w:t>
                                      </w:r>
                                      <w:r>
                                        <w:rPr>
                                          <w:rFonts w:eastAsia="標楷體" w:hint="eastAsia"/>
                                          <w:sz w:val="20"/>
                                        </w:rPr>
                                        <w:t>註</w:t>
                                      </w:r>
                                      <w:r>
                                        <w:rPr>
                                          <w:rFonts w:eastAsia="標楷體" w:hint="eastAsia"/>
                                          <w:sz w:val="20"/>
                                        </w:rPr>
                                        <w:t>1)</w:t>
                                      </w:r>
                                    </w:p>
                                  </w:txbxContent>
                                </wps:txbx>
                                <wps:bodyPr rot="0" vert="horz" wrap="square" lIns="91440" tIns="45720" rIns="91440" bIns="45720" anchor="t" anchorCtr="0" upright="1">
                                  <a:noAutofit/>
                                </wps:bodyPr>
                              </wps:wsp>
                              <wps:wsp>
                                <wps:cNvPr id="23" name="Text Box 60"/>
                                <wps:cNvSpPr txBox="1">
                                  <a:spLocks noChangeArrowheads="1"/>
                                </wps:cNvSpPr>
                                <wps:spPr bwMode="auto">
                                  <a:xfrm>
                                    <a:off x="2029" y="8497"/>
                                    <a:ext cx="9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257C9C" w14:textId="77777777" w:rsidR="00135188" w:rsidRDefault="00135188" w:rsidP="00CD7BCC">
                                      <w:pPr>
                                        <w:spacing w:line="0" w:lineRule="atLeast"/>
                                        <w:rPr>
                                          <w:rFonts w:eastAsia="標楷體"/>
                                          <w:sz w:val="20"/>
                                        </w:rPr>
                                      </w:pPr>
                                      <w:r>
                                        <w:rPr>
                                          <w:rFonts w:eastAsia="標楷體"/>
                                          <w:sz w:val="20"/>
                                        </w:rPr>
                                        <w:t>(</w:t>
                                      </w:r>
                                      <w:r w:rsidRPr="007F6FE1">
                                        <w:rPr>
                                          <w:rFonts w:eastAsia="標楷體" w:hint="eastAsia"/>
                                          <w:sz w:val="20"/>
                                        </w:rPr>
                                        <w:t>註</w:t>
                                      </w:r>
                                      <w:r w:rsidRPr="007F6FE1">
                                        <w:rPr>
                                          <w:rFonts w:eastAsia="標楷體" w:hint="eastAsia"/>
                                          <w:sz w:val="20"/>
                                        </w:rPr>
                                        <w:t>3</w:t>
                                      </w:r>
                                      <w:r>
                                        <w:rPr>
                                          <w:rFonts w:eastAsia="標楷體" w:hint="eastAsia"/>
                                          <w:sz w:val="20"/>
                                        </w:rPr>
                                        <w:t>)</w:t>
                                      </w:r>
                                    </w:p>
                                  </w:txbxContent>
                                </wps:txbx>
                                <wps:bodyPr rot="0" vert="horz" wrap="square" lIns="91440" tIns="45720" rIns="91440" bIns="45720" anchor="t" anchorCtr="0" upright="1">
                                  <a:noAutofit/>
                                </wps:bodyPr>
                              </wps:wsp>
                              <wps:wsp>
                                <wps:cNvPr id="24" name="AutoShape 61"/>
                                <wps:cNvCnPr>
                                  <a:cxnSpLocks noChangeShapeType="1"/>
                                  <a:stCxn id="17" idx="2"/>
                                  <a:endCxn id="27" idx="0"/>
                                </wps:cNvCnPr>
                                <wps:spPr bwMode="auto">
                                  <a:xfrm rot="16200000" flipH="1">
                                    <a:off x="3300" y="4635"/>
                                    <a:ext cx="816" cy="717"/>
                                  </a:xfrm>
                                  <a:prstGeom prst="bentConnector3">
                                    <a:avLst>
                                      <a:gd name="adj1" fmla="val 50000"/>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25" name="Rectangle 62"/>
                                <wps:cNvSpPr>
                                  <a:spLocks noChangeArrowheads="1"/>
                                </wps:cNvSpPr>
                                <wps:spPr bwMode="auto">
                                  <a:xfrm>
                                    <a:off x="1975" y="6767"/>
                                    <a:ext cx="2616" cy="492"/>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B480AA5" w14:textId="77777777" w:rsidR="00135188" w:rsidRDefault="00135188" w:rsidP="00CD7BCC">
                                      <w:pPr>
                                        <w:pStyle w:val="a5"/>
                                        <w:tabs>
                                          <w:tab w:val="clear" w:pos="4153"/>
                                          <w:tab w:val="clear" w:pos="8306"/>
                                        </w:tabs>
                                        <w:jc w:val="center"/>
                                        <w:rPr>
                                          <w:rFonts w:eastAsia="標楷體"/>
                                          <w:sz w:val="24"/>
                                        </w:rPr>
                                      </w:pPr>
                                      <w:r>
                                        <w:rPr>
                                          <w:rFonts w:eastAsia="標楷體" w:hint="eastAsia"/>
                                          <w:sz w:val="24"/>
                                        </w:rPr>
                                        <w:t>初審意見彙整</w:t>
                                      </w:r>
                                    </w:p>
                                  </w:txbxContent>
                                </wps:txbx>
                                <wps:bodyPr rot="0" vert="horz" wrap="square" lIns="91440" tIns="45720" rIns="91440" bIns="45720" anchor="t" anchorCtr="0" upright="1">
                                  <a:noAutofit/>
                                </wps:bodyPr>
                              </wps:wsp>
                              <wps:wsp>
                                <wps:cNvPr id="26" name="Rectangle 63"/>
                                <wps:cNvSpPr>
                                  <a:spLocks noChangeArrowheads="1"/>
                                </wps:cNvSpPr>
                                <wps:spPr bwMode="auto">
                                  <a:xfrm>
                                    <a:off x="1927" y="5390"/>
                                    <a:ext cx="1290" cy="937"/>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EABB358" w14:textId="77777777" w:rsidR="00135188" w:rsidRPr="00102D9E" w:rsidRDefault="00135188" w:rsidP="00CD7BCC">
                                      <w:pPr>
                                        <w:spacing w:line="240" w:lineRule="auto"/>
                                        <w:rPr>
                                          <w:sz w:val="18"/>
                                        </w:rPr>
                                      </w:pPr>
                                      <w:r w:rsidRPr="00102D9E">
                                        <w:rPr>
                                          <w:rFonts w:ascii="標楷體" w:eastAsia="標楷體" w:hint="eastAsia"/>
                                          <w:sz w:val="18"/>
                                        </w:rPr>
                                        <w:t>計畫書之</w:t>
                                      </w:r>
                                      <w:r w:rsidRPr="009873EE">
                                        <w:rPr>
                                          <w:rFonts w:ascii="標楷體" w:eastAsia="標楷體" w:hint="eastAsia"/>
                                          <w:sz w:val="18"/>
                                        </w:rPr>
                                        <w:t>技術審</w:t>
                                      </w:r>
                                      <w:r w:rsidRPr="00907559">
                                        <w:rPr>
                                          <w:rFonts w:ascii="標楷體" w:eastAsia="標楷體" w:hint="eastAsia"/>
                                          <w:color w:val="000000"/>
                                          <w:sz w:val="18"/>
                                        </w:rPr>
                                        <w:t>及法規</w:t>
                                      </w:r>
                                      <w:r w:rsidRPr="009873EE">
                                        <w:rPr>
                                          <w:rFonts w:ascii="標楷體" w:eastAsia="標楷體" w:hint="eastAsia"/>
                                          <w:sz w:val="18"/>
                                        </w:rPr>
                                        <w:t>審查</w:t>
                                      </w:r>
                                    </w:p>
                                  </w:txbxContent>
                                </wps:txbx>
                                <wps:bodyPr rot="0" vert="horz" wrap="square" lIns="91440" tIns="45720" rIns="91440" bIns="45720" anchor="t" anchorCtr="0" upright="1">
                                  <a:noAutofit/>
                                </wps:bodyPr>
                              </wps:wsp>
                              <wps:wsp>
                                <wps:cNvPr id="27" name="Rectangle 64"/>
                                <wps:cNvSpPr>
                                  <a:spLocks noChangeArrowheads="1"/>
                                </wps:cNvSpPr>
                                <wps:spPr bwMode="auto">
                                  <a:xfrm>
                                    <a:off x="3421" y="5402"/>
                                    <a:ext cx="1290" cy="943"/>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CC4381D" w14:textId="77777777" w:rsidR="00135188" w:rsidRDefault="00135188" w:rsidP="00CD7BCC">
                                      <w:pPr>
                                        <w:spacing w:before="240" w:line="240" w:lineRule="auto"/>
                                        <w:jc w:val="center"/>
                                        <w:rPr>
                                          <w:rFonts w:ascii="標楷體" w:eastAsia="標楷體"/>
                                          <w:szCs w:val="24"/>
                                        </w:rPr>
                                      </w:pPr>
                                      <w:r>
                                        <w:rPr>
                                          <w:rFonts w:ascii="標楷體" w:eastAsia="標楷體" w:hint="eastAsia"/>
                                          <w:szCs w:val="24"/>
                                        </w:rPr>
                                        <w:t>財務審查</w:t>
                                      </w:r>
                                    </w:p>
                                  </w:txbxContent>
                                </wps:txbx>
                                <wps:bodyPr rot="0" vert="horz" wrap="square" lIns="91440" tIns="45720" rIns="91440" bIns="45720" anchor="t" anchorCtr="0" upright="1">
                                  <a:noAutofit/>
                                </wps:bodyPr>
                              </wps:wsp>
                              <wps:wsp>
                                <wps:cNvPr id="28" name="AutoShape 65"/>
                                <wps:cNvCnPr>
                                  <a:cxnSpLocks noChangeShapeType="1"/>
                                  <a:endCxn id="43" idx="0"/>
                                </wps:cNvCnPr>
                                <wps:spPr bwMode="auto">
                                  <a:xfrm flipH="1">
                                    <a:off x="3316" y="7250"/>
                                    <a:ext cx="8" cy="78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Text Box 66"/>
                                <wps:cNvSpPr txBox="1">
                                  <a:spLocks noChangeArrowheads="1"/>
                                </wps:cNvSpPr>
                                <wps:spPr bwMode="auto">
                                  <a:xfrm>
                                    <a:off x="2338" y="5932"/>
                                    <a:ext cx="9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B31321" w14:textId="77777777" w:rsidR="00135188" w:rsidRPr="007F6FE1" w:rsidRDefault="00135188" w:rsidP="00CD7BCC">
                                      <w:pPr>
                                        <w:spacing w:line="0" w:lineRule="atLeast"/>
                                        <w:rPr>
                                          <w:rFonts w:eastAsia="標楷體"/>
                                          <w:sz w:val="20"/>
                                        </w:rPr>
                                      </w:pPr>
                                      <w:r>
                                        <w:rPr>
                                          <w:rFonts w:eastAsia="標楷體"/>
                                          <w:sz w:val="20"/>
                                        </w:rPr>
                                        <w:t>(</w:t>
                                      </w:r>
                                      <w:r w:rsidRPr="007F6FE1">
                                        <w:rPr>
                                          <w:rFonts w:eastAsia="標楷體" w:hint="eastAsia"/>
                                          <w:sz w:val="20"/>
                                        </w:rPr>
                                        <w:t>註</w:t>
                                      </w:r>
                                      <w:r w:rsidRPr="007F6FE1">
                                        <w:rPr>
                                          <w:rFonts w:eastAsia="標楷體" w:hint="eastAsia"/>
                                          <w:sz w:val="20"/>
                                        </w:rPr>
                                        <w:t>2</w:t>
                                      </w:r>
                                      <w:r>
                                        <w:rPr>
                                          <w:rFonts w:eastAsia="標楷體" w:hint="eastAsia"/>
                                          <w:sz w:val="20"/>
                                        </w:rPr>
                                        <w:t>)</w:t>
                                      </w:r>
                                    </w:p>
                                  </w:txbxContent>
                                </wps:txbx>
                                <wps:bodyPr rot="0" vert="horz" wrap="square" lIns="91440" tIns="45720" rIns="91440" bIns="45720" anchor="t" anchorCtr="0" upright="1">
                                  <a:noAutofit/>
                                </wps:bodyPr>
                              </wps:wsp>
                              <wps:wsp>
                                <wps:cNvPr id="30" name="AutoShape 67"/>
                                <wps:cNvCnPr>
                                  <a:cxnSpLocks noChangeShapeType="1"/>
                                </wps:cNvCnPr>
                                <wps:spPr bwMode="auto">
                                  <a:xfrm rot="16200000" flipH="1">
                                    <a:off x="2748" y="6208"/>
                                    <a:ext cx="395" cy="687"/>
                                  </a:xfrm>
                                  <a:prstGeom prst="bentConnector3">
                                    <a:avLst>
                                      <a:gd name="adj1" fmla="val 49875"/>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1" name="AutoShape 68"/>
                                <wps:cNvCnPr>
                                  <a:cxnSpLocks noChangeShapeType="1"/>
                                </wps:cNvCnPr>
                                <wps:spPr bwMode="auto">
                                  <a:xfrm rot="5400000">
                                    <a:off x="3462" y="6180"/>
                                    <a:ext cx="389" cy="729"/>
                                  </a:xfrm>
                                  <a:prstGeom prst="bentConnector3">
                                    <a:avLst>
                                      <a:gd name="adj1" fmla="val 49870"/>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2" name="Rectangle 69"/>
                                <wps:cNvSpPr>
                                  <a:spLocks noChangeArrowheads="1"/>
                                </wps:cNvSpPr>
                                <wps:spPr bwMode="auto">
                                  <a:xfrm>
                                    <a:off x="2785" y="10970"/>
                                    <a:ext cx="1344" cy="4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7D6B2A9" w14:textId="77777777" w:rsidR="00135188" w:rsidRDefault="00135188" w:rsidP="00CD7BCC">
                                      <w:pPr>
                                        <w:snapToGrid w:val="0"/>
                                        <w:spacing w:line="0" w:lineRule="atLeast"/>
                                        <w:jc w:val="center"/>
                                        <w:rPr>
                                          <w:szCs w:val="24"/>
                                        </w:rPr>
                                      </w:pPr>
                                      <w:r>
                                        <w:rPr>
                                          <w:rFonts w:eastAsia="標楷體" w:hint="eastAsia"/>
                                          <w:szCs w:val="24"/>
                                        </w:rPr>
                                        <w:t>結案</w:t>
                                      </w:r>
                                    </w:p>
                                  </w:txbxContent>
                                </wps:txbx>
                                <wps:bodyPr rot="0" vert="horz" wrap="square" lIns="91440" tIns="45720" rIns="91440" bIns="45720" anchor="t" anchorCtr="0" upright="1">
                                  <a:noAutofit/>
                                </wps:bodyPr>
                              </wps:wsp>
                              <wps:wsp>
                                <wps:cNvPr id="33" name="AutoShape 70"/>
                                <wps:cNvCnPr>
                                  <a:cxnSpLocks noChangeShapeType="1"/>
                                  <a:stCxn id="43" idx="2"/>
                                  <a:endCxn id="35" idx="0"/>
                                </wps:cNvCnPr>
                                <wps:spPr bwMode="auto">
                                  <a:xfrm>
                                    <a:off x="3316" y="8696"/>
                                    <a:ext cx="15" cy="42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 name="AutoShape 71"/>
                                <wps:cNvCnPr>
                                  <a:cxnSpLocks noChangeShapeType="1"/>
                                </wps:cNvCnPr>
                                <wps:spPr bwMode="auto">
                                  <a:xfrm>
                                    <a:off x="3469" y="10646"/>
                                    <a:ext cx="1" cy="32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 name="Rectangle 72"/>
                                <wps:cNvSpPr>
                                  <a:spLocks noChangeArrowheads="1"/>
                                </wps:cNvSpPr>
                                <wps:spPr bwMode="auto">
                                  <a:xfrm>
                                    <a:off x="2617" y="9122"/>
                                    <a:ext cx="1428" cy="4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EE7CD8D" w14:textId="77777777" w:rsidR="00135188" w:rsidRDefault="00135188" w:rsidP="00CD7BCC">
                                      <w:pPr>
                                        <w:snapToGrid w:val="0"/>
                                        <w:spacing w:line="0" w:lineRule="atLeast"/>
                                        <w:jc w:val="center"/>
                                        <w:rPr>
                                          <w:rFonts w:eastAsia="標楷體"/>
                                        </w:rPr>
                                      </w:pPr>
                                      <w:r>
                                        <w:rPr>
                                          <w:rFonts w:eastAsia="標楷體" w:hint="eastAsia"/>
                                        </w:rPr>
                                        <w:t>簽約執行</w:t>
                                      </w:r>
                                    </w:p>
                                  </w:txbxContent>
                                </wps:txbx>
                                <wps:bodyPr rot="0" vert="horz" wrap="square" lIns="91440" tIns="45720" rIns="91440" bIns="45720" anchor="t" anchorCtr="0" upright="1">
                                  <a:noAutofit/>
                                </wps:bodyPr>
                              </wps:wsp>
                              <wps:wsp>
                                <wps:cNvPr id="36" name="Rectangle 73"/>
                                <wps:cNvSpPr>
                                  <a:spLocks noChangeArrowheads="1"/>
                                </wps:cNvSpPr>
                                <wps:spPr bwMode="auto">
                                  <a:xfrm>
                                    <a:off x="2761" y="10154"/>
                                    <a:ext cx="1344" cy="4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303DF46" w14:textId="77777777" w:rsidR="00135188" w:rsidRDefault="00135188" w:rsidP="00CD7BCC">
                                      <w:pPr>
                                        <w:snapToGrid w:val="0"/>
                                        <w:spacing w:line="0" w:lineRule="atLeast"/>
                                        <w:jc w:val="center"/>
                                        <w:rPr>
                                          <w:szCs w:val="24"/>
                                        </w:rPr>
                                      </w:pPr>
                                      <w:r>
                                        <w:rPr>
                                          <w:rFonts w:eastAsia="標楷體" w:hint="eastAsia"/>
                                          <w:szCs w:val="24"/>
                                        </w:rPr>
                                        <w:t>查證</w:t>
                                      </w:r>
                                    </w:p>
                                  </w:txbxContent>
                                </wps:txbx>
                                <wps:bodyPr rot="0" vert="horz" wrap="square" lIns="91440" tIns="45720" rIns="91440" bIns="45720" anchor="t" anchorCtr="0" upright="1">
                                  <a:noAutofit/>
                                </wps:bodyPr>
                              </wps:wsp>
                              <wps:wsp>
                                <wps:cNvPr id="37" name="Rectangle 74"/>
                                <wps:cNvSpPr>
                                  <a:spLocks noChangeArrowheads="1"/>
                                </wps:cNvSpPr>
                                <wps:spPr bwMode="auto">
                                  <a:xfrm>
                                    <a:off x="4261" y="10154"/>
                                    <a:ext cx="1344" cy="4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670607C" w14:textId="77777777" w:rsidR="00135188" w:rsidRDefault="00135188" w:rsidP="00CD7BCC">
                                      <w:pPr>
                                        <w:snapToGrid w:val="0"/>
                                        <w:spacing w:line="0" w:lineRule="atLeast"/>
                                        <w:jc w:val="center"/>
                                        <w:rPr>
                                          <w:szCs w:val="24"/>
                                        </w:rPr>
                                      </w:pPr>
                                      <w:r>
                                        <w:rPr>
                                          <w:rFonts w:eastAsia="標楷體" w:hint="eastAsia"/>
                                          <w:szCs w:val="24"/>
                                        </w:rPr>
                                        <w:t>計畫變更</w:t>
                                      </w:r>
                                    </w:p>
                                  </w:txbxContent>
                                </wps:txbx>
                                <wps:bodyPr rot="0" vert="horz" wrap="square" lIns="91440" tIns="45720" rIns="91440" bIns="45720" anchor="t" anchorCtr="0" upright="1">
                                  <a:noAutofit/>
                                </wps:bodyPr>
                              </wps:wsp>
                              <wps:wsp>
                                <wps:cNvPr id="38" name="Line 75"/>
                                <wps:cNvCnPr/>
                                <wps:spPr bwMode="auto">
                                  <a:xfrm>
                                    <a:off x="2006" y="9803"/>
                                    <a:ext cx="0" cy="34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76"/>
                                <wps:cNvCnPr/>
                                <wps:spPr bwMode="auto">
                                  <a:xfrm>
                                    <a:off x="4849" y="9803"/>
                                    <a:ext cx="0" cy="34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77"/>
                                <wps:cNvCnPr/>
                                <wps:spPr bwMode="auto">
                                  <a:xfrm>
                                    <a:off x="1981" y="9803"/>
                                    <a:ext cx="286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78"/>
                                <wps:cNvCnPr/>
                                <wps:spPr bwMode="auto">
                                  <a:xfrm>
                                    <a:off x="3418" y="9578"/>
                                    <a:ext cx="0" cy="56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2" name="Text Box 79"/>
                                <wps:cNvSpPr txBox="1">
                                  <a:spLocks noChangeArrowheads="1"/>
                                </wps:cNvSpPr>
                                <wps:spPr bwMode="auto">
                                  <a:xfrm>
                                    <a:off x="3505" y="10238"/>
                                    <a:ext cx="9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14801D" w14:textId="77777777" w:rsidR="00135188" w:rsidRPr="00365009" w:rsidRDefault="00135188" w:rsidP="00CD7BCC">
                                      <w:pPr>
                                        <w:spacing w:line="0" w:lineRule="atLeast"/>
                                        <w:rPr>
                                          <w:rFonts w:eastAsia="標楷體"/>
                                          <w:sz w:val="20"/>
                                        </w:rPr>
                                      </w:pPr>
                                      <w:r>
                                        <w:rPr>
                                          <w:rFonts w:eastAsia="標楷體"/>
                                          <w:sz w:val="20"/>
                                        </w:rPr>
                                        <w:t>(</w:t>
                                      </w:r>
                                      <w:r w:rsidRPr="00365009">
                                        <w:rPr>
                                          <w:rFonts w:eastAsia="標楷體" w:hint="eastAsia"/>
                                          <w:sz w:val="20"/>
                                        </w:rPr>
                                        <w:t>註</w:t>
                                      </w:r>
                                      <w:r w:rsidRPr="00365009">
                                        <w:rPr>
                                          <w:rFonts w:eastAsia="標楷體" w:hint="eastAsia"/>
                                          <w:sz w:val="20"/>
                                        </w:rPr>
                                        <w:t>2</w:t>
                                      </w:r>
                                      <w:r>
                                        <w:rPr>
                                          <w:rFonts w:eastAsia="標楷體" w:hint="eastAsia"/>
                                          <w:sz w:val="20"/>
                                        </w:rPr>
                                        <w:t>)</w:t>
                                      </w:r>
                                    </w:p>
                                  </w:txbxContent>
                                </wps:txbx>
                                <wps:bodyPr rot="0" vert="horz" wrap="square" lIns="91440" tIns="45720" rIns="91440" bIns="45720" anchor="t" anchorCtr="0" upright="1">
                                  <a:noAutofit/>
                                </wps:bodyPr>
                              </wps:wsp>
                              <wps:wsp>
                                <wps:cNvPr id="43" name="AutoShape 80"/>
                                <wps:cNvSpPr>
                                  <a:spLocks noChangeArrowheads="1"/>
                                </wps:cNvSpPr>
                                <wps:spPr bwMode="auto">
                                  <a:xfrm>
                                    <a:off x="1954" y="8036"/>
                                    <a:ext cx="2724" cy="660"/>
                                  </a:xfrm>
                                  <a:prstGeom prst="flowChartDecision">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09C40E4" w14:textId="77777777" w:rsidR="00135188" w:rsidRDefault="00135188" w:rsidP="00CD7BCC">
                                      <w:pPr>
                                        <w:pStyle w:val="a5"/>
                                        <w:tabs>
                                          <w:tab w:val="clear" w:pos="4153"/>
                                          <w:tab w:val="clear" w:pos="8306"/>
                                        </w:tabs>
                                        <w:spacing w:line="0" w:lineRule="atLeast"/>
                                        <w:jc w:val="center"/>
                                        <w:rPr>
                                          <w:rFonts w:ascii="標楷體" w:eastAsia="標楷體"/>
                                          <w:color w:val="000000"/>
                                          <w:sz w:val="24"/>
                                          <w:szCs w:val="24"/>
                                        </w:rPr>
                                      </w:pPr>
                                      <w:r>
                                        <w:rPr>
                                          <w:rFonts w:ascii="標楷體" w:eastAsia="標楷體" w:hint="eastAsia"/>
                                          <w:color w:val="000000"/>
                                          <w:sz w:val="24"/>
                                          <w:szCs w:val="24"/>
                                        </w:rPr>
                                        <w:t>計畫核定</w:t>
                                      </w:r>
                                      <w:r>
                                        <w:rPr>
                                          <w:rFonts w:ascii="標楷體" w:eastAsia="標楷體" w:hint="eastAsia"/>
                                          <w:color w:val="000000"/>
                                        </w:rPr>
                                        <w:t>(指導會議)</w:t>
                                      </w:r>
                                    </w:p>
                                  </w:txbxContent>
                                </wps:txbx>
                                <wps:bodyPr rot="0" vert="horz" wrap="square" lIns="36000" tIns="0" rIns="36000" bIns="0" anchor="t" anchorCtr="0" upright="1">
                                  <a:noAutofit/>
                                </wps:bodyPr>
                              </wps:wsp>
                              <wps:wsp>
                                <wps:cNvPr id="44" name="Text Box 81"/>
                                <wps:cNvSpPr txBox="1">
                                  <a:spLocks noChangeArrowheads="1"/>
                                </wps:cNvSpPr>
                                <wps:spPr bwMode="auto">
                                  <a:xfrm>
                                    <a:off x="4501" y="8000"/>
                                    <a:ext cx="960"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4DFF74" w14:textId="77777777" w:rsidR="00135188" w:rsidRDefault="00135188" w:rsidP="00CD7BCC">
                                      <w:pPr>
                                        <w:spacing w:line="0" w:lineRule="atLeast"/>
                                        <w:rPr>
                                          <w:rFonts w:eastAsia="標楷體"/>
                                          <w:sz w:val="20"/>
                                        </w:rPr>
                                      </w:pPr>
                                      <w:r>
                                        <w:rPr>
                                          <w:rFonts w:eastAsia="標楷體" w:hint="eastAsia"/>
                                          <w:sz w:val="20"/>
                                        </w:rPr>
                                        <w:t>不通過</w:t>
                                      </w:r>
                                    </w:p>
                                  </w:txbxContent>
                                </wps:txbx>
                                <wps:bodyPr rot="0" vert="horz" wrap="square" lIns="91440" tIns="45720" rIns="91440" bIns="45720" anchor="t" anchorCtr="0" upright="1">
                                  <a:noAutofit/>
                                </wps:bodyPr>
                              </wps:wsp>
                              <wps:wsp>
                                <wps:cNvPr id="45" name="Text Box 82"/>
                                <wps:cNvSpPr txBox="1">
                                  <a:spLocks noChangeArrowheads="1"/>
                                </wps:cNvSpPr>
                                <wps:spPr bwMode="auto">
                                  <a:xfrm>
                                    <a:off x="3481" y="8702"/>
                                    <a:ext cx="792"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9A8506" w14:textId="77777777" w:rsidR="00135188" w:rsidRDefault="00135188" w:rsidP="00CD7BCC">
                                      <w:pPr>
                                        <w:spacing w:line="0" w:lineRule="atLeast"/>
                                        <w:rPr>
                                          <w:rFonts w:eastAsia="標楷體"/>
                                          <w:sz w:val="20"/>
                                        </w:rPr>
                                      </w:pPr>
                                      <w:r>
                                        <w:rPr>
                                          <w:rFonts w:eastAsia="標楷體" w:hint="eastAsia"/>
                                          <w:sz w:val="20"/>
                                        </w:rPr>
                                        <w:t>通過</w:t>
                                      </w:r>
                                    </w:p>
                                  </w:txbxContent>
                                </wps:txbx>
                                <wps:bodyPr rot="0" vert="horz" wrap="square" lIns="91440" tIns="45720" rIns="91440" bIns="45720" anchor="t" anchorCtr="0" upright="1">
                                  <a:noAutofit/>
                                </wps:bodyPr>
                              </wps:wsp>
                              <wps:wsp>
                                <wps:cNvPr id="46" name="AutoShape 83"/>
                                <wps:cNvCnPr>
                                  <a:cxnSpLocks noChangeShapeType="1"/>
                                </wps:cNvCnPr>
                                <wps:spPr bwMode="auto">
                                  <a:xfrm rot="16200000" flipH="1">
                                    <a:off x="4496" y="8578"/>
                                    <a:ext cx="765" cy="348"/>
                                  </a:xfrm>
                                  <a:prstGeom prst="bentConnector3">
                                    <a:avLst>
                                      <a:gd name="adj1" fmla="val -1046"/>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7" name="AutoShape 84"/>
                                <wps:cNvCnPr>
                                  <a:cxnSpLocks noChangeShapeType="1"/>
                                  <a:endCxn id="17" idx="0"/>
                                </wps:cNvCnPr>
                                <wps:spPr bwMode="auto">
                                  <a:xfrm>
                                    <a:off x="3337" y="3074"/>
                                    <a:ext cx="12" cy="39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06ACCC35" id="Group 48" o:spid="_x0000_s1027" style="position:absolute;left:0;text-align:left;margin-left:-1.15pt;margin-top:.7pt;width:235.8pt;height:489.85pt;z-index:251655680" coordorigin="1255,1954" coordsize="4716,97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">
                      <v:rect id="AutoShape 49" o:spid="_x0000_s1028" style="position:absolute;left:1255;top:1954;width:4716;height:9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" filled="f" stroked="f">
                        <o:lock v:ext="edit" aspectratio="t" text="t"/>
                      </v:rect>
                      <v:rect id="Rectangle 50" o:spid="_x0000_s1029" style="position:absolute;left:4495;top:9142;width:1296;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" filled="f">
                        <v:textbox>
                          <w:txbxContent>
                            <w:p w14:paraId="47E888CF" w14:textId="77777777" w:rsidR="00135188" w:rsidRDefault="00135188" w:rsidP="00CD7BCC">
                              <w:pPr>
                                <w:snapToGrid w:val="0"/>
                                <w:spacing w:line="0" w:lineRule="atLeast"/>
                                <w:jc w:val="center"/>
                                <w:rPr>
                                  <w:szCs w:val="24"/>
                                </w:rPr>
                              </w:pPr>
                              <w:r>
                                <w:rPr>
                                  <w:rFonts w:eastAsia="標楷體" w:hint="eastAsia"/>
                                  <w:szCs w:val="24"/>
                                </w:rPr>
                                <w:t>函復結果</w:t>
                              </w:r>
                            </w:p>
                          </w:txbxContent>
                        </v:textbox>
                      </v:rect>
                      <v:group id="Group 51" o:spid="_x0000_s1030" style="position:absolute;left:1321;top:2303;width:4284;height:9147" coordorigin="1321,2303" coordsize="4284,9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rect id="Rectangle 52" o:spid="_x0000_s1031" style="position:absolute;left:1321;top:10163;width:1344;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" filled="f">
                          <v:textbox>
                            <w:txbxContent>
                              <w:p w14:paraId="19D07CC0" w14:textId="77777777" w:rsidR="00135188" w:rsidRDefault="00135188" w:rsidP="00CD7BCC">
                                <w:pPr>
                                  <w:snapToGrid w:val="0"/>
                                  <w:spacing w:line="0" w:lineRule="atLeast"/>
                                  <w:rPr>
                                    <w:szCs w:val="24"/>
                                  </w:rPr>
                                </w:pPr>
                                <w:r>
                                  <w:rPr>
                                    <w:rFonts w:eastAsia="標楷體" w:hint="eastAsia"/>
                                    <w:szCs w:val="24"/>
                                  </w:rPr>
                                  <w:t>工作報告</w:t>
                                </w:r>
                              </w:p>
                            </w:txbxContent>
                          </v:textbox>
                        </v:rect>
                        <v:rect id="Rectangle 53" o:spid="_x0000_s1032" style="position:absolute;left:1933;top:2303;width:2838;height: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">
                          <v:textbox>
                            <w:txbxContent>
                              <w:p w14:paraId="59D1E045" w14:textId="77777777" w:rsidR="00135188" w:rsidRPr="004E72F9" w:rsidRDefault="00135188" w:rsidP="00CD7BCC">
                                <w:pPr>
                                  <w:widowControl/>
                                  <w:autoSpaceDE w:val="0"/>
                                  <w:autoSpaceDN w:val="0"/>
                                  <w:spacing w:before="40" w:line="0" w:lineRule="atLeast"/>
                                  <w:ind w:right="68"/>
                                  <w:jc w:val="center"/>
                                  <w:textAlignment w:val="center"/>
                                  <w:rPr>
                                    <w:rFonts w:eastAsia="標楷體"/>
                                  </w:rPr>
                                </w:pPr>
                                <w:r w:rsidRPr="004E72F9">
                                  <w:rPr>
                                    <w:rFonts w:eastAsia="標楷體"/>
                                  </w:rPr>
                                  <w:t>備妥資料投件申請</w:t>
                                </w:r>
                              </w:p>
                            </w:txbxContent>
                          </v:textbox>
                        </v:rect>
                        <v:shapetype id="_x0000_t110" coordsize="21600,21600" o:spt="110" path="m10800,l,10800,10800,21600,21600,10800xe">
                          <v:stroke joinstyle="miter"/>
                          <v:path gradientshapeok="t" o:connecttype="rect" textboxrect="5400,5400,16200,16200"/>
                        </v:shapetype>
                        <v:shape id="AutoShape 54" o:spid="_x0000_s1033" type="#_x0000_t110" style="position:absolute;left:1849;top:3470;width:3000;height:1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" filled="f">
                          <v:textbox inset="1mm,0,1mm,0">
                            <w:txbxContent>
                              <w:p w14:paraId="7D3DD66E" w14:textId="77777777" w:rsidR="00135188" w:rsidRDefault="00135188" w:rsidP="00CD7BCC">
                                <w:pPr>
                                  <w:pStyle w:val="a5"/>
                                  <w:tabs>
                                    <w:tab w:val="clear" w:pos="4153"/>
                                    <w:tab w:val="clear" w:pos="8306"/>
                                  </w:tabs>
                                  <w:snapToGrid w:val="0"/>
                                  <w:spacing w:line="240" w:lineRule="auto"/>
                                  <w:jc w:val="center"/>
                                  <w:rPr>
                                    <w:rFonts w:ascii="標楷體" w:eastAsia="標楷體"/>
                                  </w:rPr>
                                </w:pPr>
                                <w:r>
                                  <w:rPr>
                                    <w:rFonts w:ascii="標楷體" w:eastAsia="標楷體" w:hint="eastAsia"/>
                                  </w:rPr>
                                  <w:t>資格文件檢查</w:t>
                                </w:r>
                              </w:p>
                              <w:p w14:paraId="48583DE9" w14:textId="77777777" w:rsidR="00135188" w:rsidRDefault="00135188" w:rsidP="00CD7BCC">
                                <w:pPr>
                                  <w:pStyle w:val="a5"/>
                                  <w:tabs>
                                    <w:tab w:val="clear" w:pos="4153"/>
                                    <w:tab w:val="clear" w:pos="8306"/>
                                  </w:tabs>
                                  <w:snapToGrid w:val="0"/>
                                  <w:spacing w:line="240" w:lineRule="auto"/>
                                  <w:jc w:val="center"/>
                                  <w:rPr>
                                    <w:rFonts w:ascii="標楷體" w:eastAsia="標楷體"/>
                                  </w:rPr>
                                </w:pPr>
                                <w:r>
                                  <w:rPr>
                                    <w:rFonts w:ascii="標楷體" w:eastAsia="標楷體" w:hint="eastAsia"/>
                                  </w:rPr>
                                  <w:t>/計畫性質審查</w:t>
                                </w:r>
                              </w:p>
                              <w:p w14:paraId="7C4BE889" w14:textId="77777777" w:rsidR="00135188" w:rsidRDefault="00135188" w:rsidP="00CD7BCC">
                                <w:pPr>
                                  <w:pStyle w:val="a5"/>
                                  <w:tabs>
                                    <w:tab w:val="clear" w:pos="4153"/>
                                    <w:tab w:val="clear" w:pos="8306"/>
                                  </w:tabs>
                                  <w:snapToGrid w:val="0"/>
                                  <w:spacing w:line="240" w:lineRule="auto"/>
                                  <w:jc w:val="center"/>
                                  <w:rPr>
                                    <w:rFonts w:ascii="標楷體" w:eastAsia="標楷體"/>
                                  </w:rPr>
                                </w:pPr>
                              </w:p>
                            </w:txbxContent>
                          </v:textbox>
                        </v:shape>
                        <v:shapetype id="_x0000_t33" coordsize="21600,21600" o:spt="33" o:oned="t" path="m,l21600,r,21600e" filled="f">
                          <v:stroke joinstyle="miter"/>
                          <v:path arrowok="t" fillok="f" o:connecttype="none"/>
                          <o:lock v:ext="edit" shapetype="t"/>
                        </v:shapetype>
                        <v:shape id="AutoShape 55" o:spid="_x0000_s1034" type="#_x0000_t33" style="position:absolute;left:2588;top:5002;width:741;height:420;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56" o:spid="_x0000_s1035" type="#_x0000_t34" style="position:absolute;left:4765;top:2693;width:84;height:1335;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" adj="-92571">
                          <v:stroke endarrow="block"/>
                        </v:shape>
                        <v:shape id="Text Box 57" o:spid="_x0000_s1036" type="#_x0000_t202" style="position:absolute;left:4549;top:3989;width:96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29234273" w14:textId="77777777" w:rsidR="00135188" w:rsidRDefault="00135188" w:rsidP="00CD7BCC">
                                <w:pPr>
                                  <w:spacing w:line="0" w:lineRule="atLeast"/>
                                  <w:rPr>
                                    <w:rFonts w:eastAsia="標楷體"/>
                                    <w:sz w:val="20"/>
                                  </w:rPr>
                                </w:pPr>
                                <w:r>
                                  <w:rPr>
                                    <w:rFonts w:eastAsia="標楷體" w:hint="eastAsia"/>
                                    <w:sz w:val="20"/>
                                  </w:rPr>
                                  <w:t>不符合</w:t>
                                </w:r>
                              </w:p>
                            </w:txbxContent>
                          </v:textbox>
                        </v:shape>
                        <v:shape id="Text Box 58" o:spid="_x0000_s1037" type="#_x0000_t202" style="position:absolute;left:3249;top:4526;width:72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7EE68E93" w14:textId="77777777" w:rsidR="00135188" w:rsidRDefault="00135188" w:rsidP="00CD7BCC">
                                <w:pPr>
                                  <w:spacing w:line="0" w:lineRule="atLeast"/>
                                  <w:rPr>
                                    <w:rFonts w:eastAsia="標楷體"/>
                                    <w:sz w:val="20"/>
                                  </w:rPr>
                                </w:pPr>
                                <w:r>
                                  <w:rPr>
                                    <w:rFonts w:eastAsia="標楷體" w:hint="eastAsia"/>
                                    <w:sz w:val="20"/>
                                  </w:rPr>
                                  <w:t>符合</w:t>
                                </w:r>
                              </w:p>
                            </w:txbxContent>
                          </v:textbox>
                        </v:shape>
                        <v:shape id="Text Box 59" o:spid="_x0000_s1038" type="#_x0000_t202" style="position:absolute;left:4381;top:3134;width:960;height:6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76446F28" w14:textId="77777777" w:rsidR="00135188" w:rsidRDefault="00135188" w:rsidP="00CD7BCC">
                                <w:pPr>
                                  <w:spacing w:line="0" w:lineRule="atLeast"/>
                                  <w:jc w:val="center"/>
                                  <w:rPr>
                                    <w:rFonts w:eastAsia="標楷體"/>
                                    <w:sz w:val="20"/>
                                  </w:rPr>
                                </w:pPr>
                                <w:r>
                                  <w:rPr>
                                    <w:rFonts w:eastAsia="標楷體" w:hint="eastAsia"/>
                                    <w:sz w:val="20"/>
                                  </w:rPr>
                                  <w:t>退件</w:t>
                                </w:r>
                              </w:p>
                              <w:p w14:paraId="3A6957BA" w14:textId="77777777" w:rsidR="00135188" w:rsidRDefault="00135188" w:rsidP="00CD7BCC">
                                <w:pPr>
                                  <w:spacing w:line="0" w:lineRule="atLeast"/>
                                  <w:jc w:val="center"/>
                                  <w:rPr>
                                    <w:rFonts w:eastAsia="標楷體"/>
                                    <w:sz w:val="20"/>
                                  </w:rPr>
                                </w:pPr>
                                <w:r>
                                  <w:rPr>
                                    <w:rFonts w:eastAsia="標楷體" w:hint="eastAsia"/>
                                    <w:sz w:val="20"/>
                                  </w:rPr>
                                  <w:t>(</w:t>
                                </w:r>
                                <w:proofErr w:type="gramStart"/>
                                <w:r>
                                  <w:rPr>
                                    <w:rFonts w:eastAsia="標楷體" w:hint="eastAsia"/>
                                    <w:sz w:val="20"/>
                                  </w:rPr>
                                  <w:t>註</w:t>
                                </w:r>
                                <w:proofErr w:type="gramEnd"/>
                                <w:r>
                                  <w:rPr>
                                    <w:rFonts w:eastAsia="標楷體" w:hint="eastAsia"/>
                                    <w:sz w:val="20"/>
                                  </w:rPr>
                                  <w:t>1)</w:t>
                                </w:r>
                              </w:p>
                            </w:txbxContent>
                          </v:textbox>
                        </v:shape>
                        <v:shape id="Text Box 60" o:spid="_x0000_s1039" type="#_x0000_t202" style="position:absolute;left:2029;top:8497;width:96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11257C9C" w14:textId="77777777" w:rsidR="00135188" w:rsidRDefault="00135188" w:rsidP="00CD7BCC">
                                <w:pPr>
                                  <w:spacing w:line="0" w:lineRule="atLeast"/>
                                  <w:rPr>
                                    <w:rFonts w:eastAsia="標楷體"/>
                                    <w:sz w:val="20"/>
                                  </w:rPr>
                                </w:pPr>
                                <w:r>
                                  <w:rPr>
                                    <w:rFonts w:eastAsia="標楷體"/>
                                    <w:sz w:val="20"/>
                                  </w:rPr>
                                  <w:t>(</w:t>
                                </w:r>
                                <w:proofErr w:type="gramStart"/>
                                <w:r w:rsidRPr="007F6FE1">
                                  <w:rPr>
                                    <w:rFonts w:eastAsia="標楷體" w:hint="eastAsia"/>
                                    <w:sz w:val="20"/>
                                  </w:rPr>
                                  <w:t>註</w:t>
                                </w:r>
                                <w:proofErr w:type="gramEnd"/>
                                <w:r w:rsidRPr="007F6FE1">
                                  <w:rPr>
                                    <w:rFonts w:eastAsia="標楷體" w:hint="eastAsia"/>
                                    <w:sz w:val="20"/>
                                  </w:rPr>
                                  <w:t>3</w:t>
                                </w:r>
                                <w:r>
                                  <w:rPr>
                                    <w:rFonts w:eastAsia="標楷體" w:hint="eastAsia"/>
                                    <w:sz w:val="20"/>
                                  </w:rPr>
                                  <w:t>)</w:t>
                                </w:r>
                              </w:p>
                            </w:txbxContent>
                          </v:textbox>
                        </v:shape>
                        <v:shape id="AutoShape 61" o:spid="_x0000_s1040" type="#_x0000_t34" style="position:absolute;left:3300;top:4635;width:816;height:717;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">
                          <v:stroke endarrow="block"/>
                        </v:shape>
                        <v:rect id="Rectangle 62" o:spid="_x0000_s1041" style="position:absolute;left:1975;top:6767;width:2616;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" filled="f">
                          <v:textbox>
                            <w:txbxContent>
                              <w:p w14:paraId="7B480AA5" w14:textId="77777777" w:rsidR="00135188" w:rsidRDefault="00135188" w:rsidP="00CD7BCC">
                                <w:pPr>
                                  <w:pStyle w:val="a5"/>
                                  <w:tabs>
                                    <w:tab w:val="clear" w:pos="4153"/>
                                    <w:tab w:val="clear" w:pos="8306"/>
                                  </w:tabs>
                                  <w:jc w:val="center"/>
                                  <w:rPr>
                                    <w:rFonts w:eastAsia="標楷體"/>
                                    <w:sz w:val="24"/>
                                  </w:rPr>
                                </w:pPr>
                                <w:r>
                                  <w:rPr>
                                    <w:rFonts w:eastAsia="標楷體" w:hint="eastAsia"/>
                                    <w:sz w:val="24"/>
                                  </w:rPr>
                                  <w:t>初審意見彙整</w:t>
                                </w:r>
                              </w:p>
                            </w:txbxContent>
                          </v:textbox>
                        </v:rect>
                        <v:rect id="Rectangle 63" o:spid="_x0000_s1042" style="position:absolute;left:1927;top:5390;width:1290;height: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" filled="f">
                          <v:textbox>
                            <w:txbxContent>
                              <w:p w14:paraId="7EABB358" w14:textId="77777777" w:rsidR="00135188" w:rsidRPr="00102D9E" w:rsidRDefault="00135188" w:rsidP="00CD7BCC">
                                <w:pPr>
                                  <w:spacing w:line="240" w:lineRule="auto"/>
                                  <w:rPr>
                                    <w:sz w:val="18"/>
                                  </w:rPr>
                                </w:pPr>
                                <w:r w:rsidRPr="00102D9E">
                                  <w:rPr>
                                    <w:rFonts w:ascii="標楷體" w:eastAsia="標楷體" w:hint="eastAsia"/>
                                    <w:sz w:val="18"/>
                                  </w:rPr>
                                  <w:t>計畫書之</w:t>
                                </w:r>
                                <w:r w:rsidRPr="009873EE">
                                  <w:rPr>
                                    <w:rFonts w:ascii="標楷體" w:eastAsia="標楷體" w:hint="eastAsia"/>
                                    <w:sz w:val="18"/>
                                  </w:rPr>
                                  <w:t>技術審</w:t>
                                </w:r>
                                <w:r w:rsidRPr="00907559">
                                  <w:rPr>
                                    <w:rFonts w:ascii="標楷體" w:eastAsia="標楷體" w:hint="eastAsia"/>
                                    <w:color w:val="000000"/>
                                    <w:sz w:val="18"/>
                                  </w:rPr>
                                  <w:t>及法規</w:t>
                                </w:r>
                                <w:r w:rsidRPr="009873EE">
                                  <w:rPr>
                                    <w:rFonts w:ascii="標楷體" w:eastAsia="標楷體" w:hint="eastAsia"/>
                                    <w:sz w:val="18"/>
                                  </w:rPr>
                                  <w:t>審查</w:t>
                                </w:r>
                              </w:p>
                            </w:txbxContent>
                          </v:textbox>
                        </v:rect>
                        <v:rect id="Rectangle 64" o:spid="_x0000_s1043" style="position:absolute;left:3421;top:5402;width:1290;height:9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" filled="f">
                          <v:textbox>
                            <w:txbxContent>
                              <w:p w14:paraId="1CC4381D" w14:textId="77777777" w:rsidR="00135188" w:rsidRDefault="00135188" w:rsidP="00CD7BCC">
                                <w:pPr>
                                  <w:spacing w:before="240" w:line="240" w:lineRule="auto"/>
                                  <w:jc w:val="center"/>
                                  <w:rPr>
                                    <w:rFonts w:ascii="標楷體" w:eastAsia="標楷體"/>
                                    <w:szCs w:val="24"/>
                                  </w:rPr>
                                </w:pPr>
                                <w:r>
                                  <w:rPr>
                                    <w:rFonts w:ascii="標楷體" w:eastAsia="標楷體" w:hint="eastAsia"/>
                                    <w:szCs w:val="24"/>
                                  </w:rPr>
                                  <w:t>財務審查</w:t>
                                </w:r>
                              </w:p>
                            </w:txbxContent>
                          </v:textbox>
                        </v:rect>
                        <v:shapetype id="_x0000_t32" coordsize="21600,21600" o:spt="32" o:oned="t" path="m,l21600,21600e" filled="f">
                          <v:path arrowok="t" fillok="f" o:connecttype="none"/>
                          <o:lock v:ext="edit" shapetype="t"/>
                        </v:shapetype>
                        <v:shape id="AutoShape 65" o:spid="_x0000_s1044" type="#_x0000_t32" style="position:absolute;left:3316;top:7250;width:8;height:78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">
                          <v:stroke endarrow="block"/>
                        </v:shape>
                        <v:shape id="Text Box 66" o:spid="_x0000_s1045" type="#_x0000_t202" style="position:absolute;left:2338;top:5932;width:96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14:paraId="36B31321" w14:textId="77777777" w:rsidR="00135188" w:rsidRPr="007F6FE1" w:rsidRDefault="00135188" w:rsidP="00CD7BCC">
                                <w:pPr>
                                  <w:spacing w:line="0" w:lineRule="atLeast"/>
                                  <w:rPr>
                                    <w:rFonts w:eastAsia="標楷體"/>
                                    <w:sz w:val="20"/>
                                  </w:rPr>
                                </w:pPr>
                                <w:r>
                                  <w:rPr>
                                    <w:rFonts w:eastAsia="標楷體"/>
                                    <w:sz w:val="20"/>
                                  </w:rPr>
                                  <w:t>(</w:t>
                                </w:r>
                                <w:proofErr w:type="gramStart"/>
                                <w:r w:rsidRPr="007F6FE1">
                                  <w:rPr>
                                    <w:rFonts w:eastAsia="標楷體" w:hint="eastAsia"/>
                                    <w:sz w:val="20"/>
                                  </w:rPr>
                                  <w:t>註</w:t>
                                </w:r>
                                <w:proofErr w:type="gramEnd"/>
                                <w:r w:rsidRPr="007F6FE1">
                                  <w:rPr>
                                    <w:rFonts w:eastAsia="標楷體" w:hint="eastAsia"/>
                                    <w:sz w:val="20"/>
                                  </w:rPr>
                                  <w:t>2</w:t>
                                </w:r>
                                <w:r>
                                  <w:rPr>
                                    <w:rFonts w:eastAsia="標楷體" w:hint="eastAsia"/>
                                    <w:sz w:val="20"/>
                                  </w:rPr>
                                  <w:t>)</w:t>
                                </w:r>
                              </w:p>
                            </w:txbxContent>
                          </v:textbox>
                        </v:shape>
                        <v:shape id="AutoShape 67" o:spid="_x0000_s1046" type="#_x0000_t34" style="position:absolute;left:2748;top:6208;width:395;height:687;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" adj="10773">
                          <v:stroke endarrow="block"/>
                        </v:shape>
                        <v:shape id="AutoShape 68" o:spid="_x0000_s1047" type="#_x0000_t34" style="position:absolute;left:3462;top:6180;width:389;height:729;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" adj="10772">
                          <v:stroke endarrow="block"/>
                        </v:shape>
                        <v:rect id="Rectangle 69" o:spid="_x0000_s1048" style="position:absolute;left:2785;top:10970;width:1344;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" filled="f">
                          <v:textbox>
                            <w:txbxContent>
                              <w:p w14:paraId="67D6B2A9" w14:textId="77777777" w:rsidR="00135188" w:rsidRDefault="00135188" w:rsidP="00CD7BCC">
                                <w:pPr>
                                  <w:snapToGrid w:val="0"/>
                                  <w:spacing w:line="0" w:lineRule="atLeast"/>
                                  <w:jc w:val="center"/>
                                  <w:rPr>
                                    <w:szCs w:val="24"/>
                                  </w:rPr>
                                </w:pPr>
                                <w:r>
                                  <w:rPr>
                                    <w:rFonts w:eastAsia="標楷體" w:hint="eastAsia"/>
                                    <w:szCs w:val="24"/>
                                  </w:rPr>
                                  <w:t>結案</w:t>
                                </w:r>
                              </w:p>
                            </w:txbxContent>
                          </v:textbox>
                        </v:rect>
                        <v:shape id="AutoShape 70" o:spid="_x0000_s1049" type="#_x0000_t32" style="position:absolute;left:3316;top:8696;width:15;height:4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">
                          <v:stroke endarrow="block"/>
                        </v:shape>
                        <v:shape id="AutoShape 71" o:spid="_x0000_s1050" type="#_x0000_t32" style="position:absolute;left:3469;top:10646;width:1;height:3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">
                          <v:stroke endarrow="block"/>
                        </v:shape>
                        <v:rect id="Rectangle 72" o:spid="_x0000_s1051" style="position:absolute;left:2617;top:9122;width:1428;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" filled="f">
                          <v:textbox>
                            <w:txbxContent>
                              <w:p w14:paraId="7EE7CD8D" w14:textId="77777777" w:rsidR="00135188" w:rsidRDefault="00135188" w:rsidP="00CD7BCC">
                                <w:pPr>
                                  <w:snapToGrid w:val="0"/>
                                  <w:spacing w:line="0" w:lineRule="atLeast"/>
                                  <w:jc w:val="center"/>
                                  <w:rPr>
                                    <w:rFonts w:eastAsia="標楷體"/>
                                  </w:rPr>
                                </w:pPr>
                                <w:r>
                                  <w:rPr>
                                    <w:rFonts w:eastAsia="標楷體" w:hint="eastAsia"/>
                                  </w:rPr>
                                  <w:t>簽約執行</w:t>
                                </w:r>
                              </w:p>
                            </w:txbxContent>
                          </v:textbox>
                        </v:rect>
                        <v:rect id="Rectangle 73" o:spid="_x0000_s1052" style="position:absolute;left:2761;top:10154;width:1344;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" filled="f">
                          <v:textbox>
                            <w:txbxContent>
                              <w:p w14:paraId="4303DF46" w14:textId="77777777" w:rsidR="00135188" w:rsidRDefault="00135188" w:rsidP="00CD7BCC">
                                <w:pPr>
                                  <w:snapToGrid w:val="0"/>
                                  <w:spacing w:line="0" w:lineRule="atLeast"/>
                                  <w:jc w:val="center"/>
                                  <w:rPr>
                                    <w:szCs w:val="24"/>
                                  </w:rPr>
                                </w:pPr>
                                <w:r>
                                  <w:rPr>
                                    <w:rFonts w:eastAsia="標楷體" w:hint="eastAsia"/>
                                    <w:szCs w:val="24"/>
                                  </w:rPr>
                                  <w:t>查證</w:t>
                                </w:r>
                              </w:p>
                            </w:txbxContent>
                          </v:textbox>
                        </v:rect>
                        <v:rect id="Rectangle 74" o:spid="_x0000_s1053" style="position:absolute;left:4261;top:10154;width:1344;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" filled="f">
                          <v:textbox>
                            <w:txbxContent>
                              <w:p w14:paraId="4670607C" w14:textId="77777777" w:rsidR="00135188" w:rsidRDefault="00135188" w:rsidP="00CD7BCC">
                                <w:pPr>
                                  <w:snapToGrid w:val="0"/>
                                  <w:spacing w:line="0" w:lineRule="atLeast"/>
                                  <w:jc w:val="center"/>
                                  <w:rPr>
                                    <w:szCs w:val="24"/>
                                  </w:rPr>
                                </w:pPr>
                                <w:r>
                                  <w:rPr>
                                    <w:rFonts w:eastAsia="標楷體" w:hint="eastAsia"/>
                                    <w:szCs w:val="24"/>
                                  </w:rPr>
                                  <w:t>計畫變更</w:t>
                                </w:r>
                              </w:p>
                            </w:txbxContent>
                          </v:textbox>
                        </v:rect>
                        <v:line id="Line 75" o:spid="_x0000_s1054" style="position:absolute;visibility:visible;mso-wrap-style:square" from="2006,9803" to="2006,10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lhawQAAANsAAAAPAAAAZHJzL2Rvd25yZXYueG1sRE/Pa8Iw&#10;FL4L/g/hCbvZ1A2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Id6WFrBAAAA2wAAAA8AAAAA&#10;AAAAAAAAAAAABwIAAGRycy9kb3ducmV2LnhtbFBLBQYAAAAAAwADALcAAAD1AgAAAAA=&#10;">
                          <v:stroke endarrow="block"/>
                        </v:line>
                        <v:line id="Line 76" o:spid="_x0000_s1055" style="position:absolute;visibility:visible;mso-wrap-style:square" from="4849,9803" to="4849,10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">
                          <v:stroke endarrow="block"/>
                        </v:line>
                        <v:line id="Line 77" o:spid="_x0000_s1056" style="position:absolute;visibility:visible;mso-wrap-style:square" from="1981,9803" to="4849,98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"/>
                        <v:line id="Line 78" o:spid="_x0000_s1057" style="position:absolute;visibility:visible;mso-wrap-style:square" from="3418,9578" to="3418,10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oK6xAAAANsAAAAPAAAAZHJzL2Rvd25yZXYueG1sRI9BawIx&#10;FITvBf9DeEJvNbsi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E5GgrrEAAAA2wAAAA8A&#10;AAAAAAAAAAAAAAAABwIAAGRycy9kb3ducmV2LnhtbFBLBQYAAAAAAwADALcAAAD4AgAAAAA=&#10;">
                          <v:stroke endarrow="block"/>
                        </v:line>
                        <v:shape id="Text Box 79" o:spid="_x0000_s1058" type="#_x0000_t202" style="position:absolute;left:3505;top:10238;width:96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" filled="f" stroked="f">
                          <v:textbox>
                            <w:txbxContent>
                              <w:p w14:paraId="0614801D" w14:textId="77777777" w:rsidR="00135188" w:rsidRPr="00365009" w:rsidRDefault="00135188" w:rsidP="00CD7BCC">
                                <w:pPr>
                                  <w:spacing w:line="0" w:lineRule="atLeast"/>
                                  <w:rPr>
                                    <w:rFonts w:eastAsia="標楷體"/>
                                    <w:sz w:val="20"/>
                                  </w:rPr>
                                </w:pPr>
                                <w:r>
                                  <w:rPr>
                                    <w:rFonts w:eastAsia="標楷體"/>
                                    <w:sz w:val="20"/>
                                  </w:rPr>
                                  <w:t>(</w:t>
                                </w:r>
                                <w:proofErr w:type="gramStart"/>
                                <w:r w:rsidRPr="00365009">
                                  <w:rPr>
                                    <w:rFonts w:eastAsia="標楷體" w:hint="eastAsia"/>
                                    <w:sz w:val="20"/>
                                  </w:rPr>
                                  <w:t>註</w:t>
                                </w:r>
                                <w:proofErr w:type="gramEnd"/>
                                <w:r w:rsidRPr="00365009">
                                  <w:rPr>
                                    <w:rFonts w:eastAsia="標楷體" w:hint="eastAsia"/>
                                    <w:sz w:val="20"/>
                                  </w:rPr>
                                  <w:t>2</w:t>
                                </w:r>
                                <w:r>
                                  <w:rPr>
                                    <w:rFonts w:eastAsia="標楷體" w:hint="eastAsia"/>
                                    <w:sz w:val="20"/>
                                  </w:rPr>
                                  <w:t>)</w:t>
                                </w:r>
                              </w:p>
                            </w:txbxContent>
                          </v:textbox>
                        </v:shape>
                        <v:shape id="AutoShape 80" o:spid="_x0000_s1059" type="#_x0000_t110" style="position:absolute;left:1954;top:8036;width:2724;height: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" filled="f">
                          <v:textbox inset="1mm,0,1mm,0">
                            <w:txbxContent>
                              <w:p w14:paraId="609C40E4" w14:textId="77777777" w:rsidR="00135188" w:rsidRDefault="00135188" w:rsidP="00CD7BCC">
                                <w:pPr>
                                  <w:pStyle w:val="a5"/>
                                  <w:tabs>
                                    <w:tab w:val="clear" w:pos="4153"/>
                                    <w:tab w:val="clear" w:pos="8306"/>
                                  </w:tabs>
                                  <w:spacing w:line="0" w:lineRule="atLeast"/>
                                  <w:jc w:val="center"/>
                                  <w:rPr>
                                    <w:rFonts w:ascii="標楷體" w:eastAsia="標楷體"/>
                                    <w:color w:val="000000"/>
                                    <w:sz w:val="24"/>
                                    <w:szCs w:val="24"/>
                                  </w:rPr>
                                </w:pPr>
                                <w:r>
                                  <w:rPr>
                                    <w:rFonts w:ascii="標楷體" w:eastAsia="標楷體" w:hint="eastAsia"/>
                                    <w:color w:val="000000"/>
                                    <w:sz w:val="24"/>
                                    <w:szCs w:val="24"/>
                                  </w:rPr>
                                  <w:t>計畫核定</w:t>
                                </w:r>
                                <w:r>
                                  <w:rPr>
                                    <w:rFonts w:ascii="標楷體" w:eastAsia="標楷體" w:hint="eastAsia"/>
                                    <w:color w:val="000000"/>
                                  </w:rPr>
                                  <w:t>(指導會議)</w:t>
                                </w:r>
                              </w:p>
                            </w:txbxContent>
                          </v:textbox>
                        </v:shape>
                        <v:shape id="Text Box 81" o:spid="_x0000_s1060" type="#_x0000_t202" style="position:absolute;left:4501;top:8000;width:960;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" filled="f" stroked="f">
                          <v:textbox>
                            <w:txbxContent>
                              <w:p w14:paraId="6C4DFF74" w14:textId="77777777" w:rsidR="00135188" w:rsidRDefault="00135188" w:rsidP="00CD7BCC">
                                <w:pPr>
                                  <w:spacing w:line="0" w:lineRule="atLeast"/>
                                  <w:rPr>
                                    <w:rFonts w:eastAsia="標楷體"/>
                                    <w:sz w:val="20"/>
                                  </w:rPr>
                                </w:pPr>
                                <w:r>
                                  <w:rPr>
                                    <w:rFonts w:eastAsia="標楷體" w:hint="eastAsia"/>
                                    <w:sz w:val="20"/>
                                  </w:rPr>
                                  <w:t>不通過</w:t>
                                </w:r>
                              </w:p>
                            </w:txbxContent>
                          </v:textbox>
                        </v:shape>
                        <v:shape id="Text Box 82" o:spid="_x0000_s1061" type="#_x0000_t202" style="position:absolute;left:3481;top:8702;width:792;height:4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" filled="f" stroked="f">
                          <v:textbox>
                            <w:txbxContent>
                              <w:p w14:paraId="559A8506" w14:textId="77777777" w:rsidR="00135188" w:rsidRDefault="00135188" w:rsidP="00CD7BCC">
                                <w:pPr>
                                  <w:spacing w:line="0" w:lineRule="atLeast"/>
                                  <w:rPr>
                                    <w:rFonts w:eastAsia="標楷體"/>
                                    <w:sz w:val="20"/>
                                  </w:rPr>
                                </w:pPr>
                                <w:r>
                                  <w:rPr>
                                    <w:rFonts w:eastAsia="標楷體" w:hint="eastAsia"/>
                                    <w:sz w:val="20"/>
                                  </w:rPr>
                                  <w:t>通過</w:t>
                                </w:r>
                              </w:p>
                            </w:txbxContent>
                          </v:textbox>
                        </v:shape>
                        <v:shape id="AutoShape 83" o:spid="_x0000_s1062" type="#_x0000_t34" style="position:absolute;left:4496;top:8578;width:765;height:348;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" adj="-226">
                          <v:stroke endarrow="block"/>
                        </v:shape>
                        <v:shape id="AutoShape 84" o:spid="_x0000_s1063" type="#_x0000_t32" style="position:absolute;left:3337;top:3074;width:12;height:39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">
                          <v:stroke endarrow="block"/>
                        </v:shape>
                      </v:group>
                    </v:group>
                  </w:pict>
                </mc:Fallback>
              </mc:AlternateContent>
            </w:r>
          </w:p>
        </w:tc>
        <w:tc>
          <w:tcPr>
            <w:tcW w:w="4916" w:type="dxa"/>
            <w:tcBorders>
              <w:bottom w:val="single" w:sz="4" w:space="0" w:color="auto"/>
            </w:tcBorders>
          </w:tcPr>
          <w:p w14:paraId="17EC53B3" w14:textId="77777777" w:rsidR="00820070" w:rsidRPr="00982466" w:rsidRDefault="00820070" w:rsidP="00913978">
            <w:pPr>
              <w:adjustRightInd/>
              <w:spacing w:beforeLines="25" w:before="60" w:afterLines="25" w:after="60" w:line="240" w:lineRule="auto"/>
              <w:jc w:val="both"/>
              <w:rPr>
                <w:rFonts w:eastAsia="標楷體"/>
                <w:b/>
                <w:sz w:val="20"/>
              </w:rPr>
            </w:pPr>
            <w:r w:rsidRPr="00982466">
              <w:rPr>
                <w:rFonts w:eastAsia="標楷體" w:hAnsi="標楷體"/>
                <w:b/>
                <w:sz w:val="20"/>
              </w:rPr>
              <w:t>備妥資料並投件申請：</w:t>
            </w:r>
          </w:p>
          <w:p w14:paraId="6053B2BF" w14:textId="77777777" w:rsidR="00820070" w:rsidRPr="00982466" w:rsidRDefault="00820070" w:rsidP="00564B3F">
            <w:pPr>
              <w:numPr>
                <w:ilvl w:val="0"/>
                <w:numId w:val="19"/>
              </w:numPr>
              <w:tabs>
                <w:tab w:val="clear" w:pos="330"/>
                <w:tab w:val="left" w:pos="166"/>
              </w:tabs>
              <w:adjustRightInd/>
              <w:spacing w:beforeLines="25" w:before="60" w:afterLines="25" w:after="60" w:line="240" w:lineRule="auto"/>
              <w:ind w:left="170" w:hangingChars="85" w:hanging="170"/>
              <w:jc w:val="both"/>
              <w:rPr>
                <w:rFonts w:eastAsia="標楷體"/>
                <w:sz w:val="20"/>
              </w:rPr>
            </w:pPr>
            <w:r w:rsidRPr="00982466">
              <w:rPr>
                <w:rFonts w:eastAsia="標楷體" w:hAnsi="標楷體"/>
                <w:sz w:val="20"/>
              </w:rPr>
              <w:t>請</w:t>
            </w:r>
            <w:proofErr w:type="gramStart"/>
            <w:r w:rsidRPr="00982466">
              <w:rPr>
                <w:rFonts w:eastAsia="標楷體" w:hAnsi="標楷體"/>
                <w:sz w:val="20"/>
              </w:rPr>
              <w:t>備妥本須知</w:t>
            </w:r>
            <w:proofErr w:type="gramEnd"/>
            <w:r w:rsidRPr="00982466">
              <w:rPr>
                <w:rFonts w:eastAsia="標楷體" w:hAnsi="標楷體"/>
                <w:sz w:val="20"/>
              </w:rPr>
              <w:t>中「肆</w:t>
            </w:r>
            <w:r w:rsidR="0077560E" w:rsidRPr="00982466">
              <w:rPr>
                <w:rFonts w:eastAsia="標楷體" w:hAnsi="標楷體"/>
                <w:sz w:val="20"/>
              </w:rPr>
              <w:t>、應備</w:t>
            </w:r>
            <w:r w:rsidRPr="00982466">
              <w:rPr>
                <w:rFonts w:eastAsia="標楷體" w:hAnsi="標楷體"/>
                <w:sz w:val="20"/>
              </w:rPr>
              <w:t>申請資料」所列項目</w:t>
            </w:r>
            <w:r w:rsidR="008E614D" w:rsidRPr="00982466">
              <w:rPr>
                <w:rFonts w:eastAsia="標楷體" w:hAnsi="標楷體"/>
                <w:sz w:val="20"/>
              </w:rPr>
              <w:t>，</w:t>
            </w:r>
            <w:r w:rsidRPr="00982466">
              <w:rPr>
                <w:rFonts w:eastAsia="標楷體" w:hAnsi="標楷體"/>
                <w:sz w:val="20"/>
              </w:rPr>
              <w:t>送本部</w:t>
            </w:r>
            <w:r w:rsidR="00C95E77" w:rsidRPr="00982466">
              <w:rPr>
                <w:rFonts w:eastAsia="標楷體" w:hAnsi="標楷體"/>
                <w:sz w:val="20"/>
              </w:rPr>
              <w:t>A</w:t>
            </w:r>
            <w:r w:rsidR="00C95E77" w:rsidRPr="00982466">
              <w:rPr>
                <w:rFonts w:eastAsia="標楷體" w:hAnsi="標楷體"/>
                <w:sz w:val="20"/>
                <w:vertAlign w:val="superscript"/>
              </w:rPr>
              <w:t>+</w:t>
            </w:r>
            <w:r w:rsidR="00C95E77" w:rsidRPr="00982466">
              <w:rPr>
                <w:rFonts w:eastAsia="標楷體" w:hAnsi="標楷體"/>
                <w:sz w:val="20"/>
              </w:rPr>
              <w:t>企業創新</w:t>
            </w:r>
            <w:r w:rsidRPr="00982466">
              <w:rPr>
                <w:rFonts w:eastAsia="標楷體" w:hAnsi="標楷體"/>
                <w:sz w:val="20"/>
              </w:rPr>
              <w:t>專案辦公室</w:t>
            </w:r>
            <w:r w:rsidR="001B55CB" w:rsidRPr="00982466">
              <w:rPr>
                <w:rFonts w:eastAsia="標楷體" w:hAnsi="標楷體"/>
                <w:sz w:val="20"/>
              </w:rPr>
              <w:t>辦理</w:t>
            </w:r>
            <w:r w:rsidRPr="00982466">
              <w:rPr>
                <w:rFonts w:eastAsia="標楷體" w:hAnsi="標楷體"/>
                <w:sz w:val="20"/>
              </w:rPr>
              <w:t>。</w:t>
            </w:r>
          </w:p>
          <w:p w14:paraId="05FD367C" w14:textId="77777777" w:rsidR="002E6007" w:rsidRPr="00982466" w:rsidRDefault="00820070" w:rsidP="00564B3F">
            <w:pPr>
              <w:numPr>
                <w:ilvl w:val="0"/>
                <w:numId w:val="19"/>
              </w:numPr>
              <w:tabs>
                <w:tab w:val="clear" w:pos="330"/>
                <w:tab w:val="left" w:pos="166"/>
              </w:tabs>
              <w:adjustRightInd/>
              <w:spacing w:beforeLines="25" w:before="60" w:afterLines="25" w:after="60" w:line="240" w:lineRule="auto"/>
              <w:ind w:left="170" w:hangingChars="85" w:hanging="170"/>
              <w:jc w:val="both"/>
              <w:rPr>
                <w:rFonts w:eastAsia="標楷體"/>
                <w:sz w:val="20"/>
              </w:rPr>
            </w:pPr>
            <w:r w:rsidRPr="00982466">
              <w:rPr>
                <w:rFonts w:eastAsia="標楷體" w:hAnsi="標楷體"/>
                <w:sz w:val="20"/>
              </w:rPr>
              <w:t>送件前可先依</w:t>
            </w:r>
            <w:r w:rsidR="00C95E77" w:rsidRPr="00982466">
              <w:rPr>
                <w:rFonts w:eastAsia="標楷體" w:hAnsi="標楷體" w:hint="eastAsia"/>
                <w:sz w:val="20"/>
              </w:rPr>
              <w:t>計畫書格式中</w:t>
            </w:r>
            <w:r w:rsidRPr="00982466">
              <w:rPr>
                <w:rFonts w:eastAsia="標楷體" w:hAnsi="標楷體"/>
                <w:sz w:val="20"/>
              </w:rPr>
              <w:t>資格文件</w:t>
            </w:r>
            <w:proofErr w:type="gramStart"/>
            <w:r w:rsidRPr="00982466">
              <w:rPr>
                <w:rFonts w:eastAsia="標楷體" w:hAnsi="標楷體"/>
                <w:sz w:val="20"/>
              </w:rPr>
              <w:t>自檢表自行</w:t>
            </w:r>
            <w:proofErr w:type="gramEnd"/>
            <w:r w:rsidRPr="00982466">
              <w:rPr>
                <w:rFonts w:eastAsia="標楷體" w:hAnsi="標楷體"/>
                <w:sz w:val="20"/>
              </w:rPr>
              <w:t>查對，確認各項申請應備資料及計畫書內容符合規定。</w:t>
            </w:r>
          </w:p>
          <w:p w14:paraId="5E1FF881" w14:textId="77777777" w:rsidR="00222969" w:rsidRPr="00982466" w:rsidRDefault="00222969" w:rsidP="00913978">
            <w:pPr>
              <w:adjustRightInd/>
              <w:spacing w:beforeLines="25" w:before="60" w:afterLines="25" w:after="60" w:line="240" w:lineRule="auto"/>
              <w:jc w:val="both"/>
              <w:rPr>
                <w:rFonts w:eastAsia="標楷體" w:hAnsi="標楷體"/>
                <w:b/>
                <w:sz w:val="20"/>
              </w:rPr>
            </w:pPr>
          </w:p>
          <w:p w14:paraId="0B8D5551" w14:textId="77777777" w:rsidR="00222969" w:rsidRPr="00982466" w:rsidRDefault="00222969" w:rsidP="00222969">
            <w:pPr>
              <w:adjustRightInd/>
              <w:spacing w:beforeLines="25" w:before="60" w:afterLines="25" w:after="60" w:line="240" w:lineRule="auto"/>
              <w:jc w:val="both"/>
              <w:rPr>
                <w:rFonts w:eastAsia="標楷體"/>
                <w:b/>
                <w:sz w:val="20"/>
              </w:rPr>
            </w:pPr>
            <w:r w:rsidRPr="00982466">
              <w:rPr>
                <w:rFonts w:eastAsia="標楷體" w:hAnsi="標楷體"/>
                <w:b/>
                <w:sz w:val="20"/>
              </w:rPr>
              <w:t>資格初審：</w:t>
            </w:r>
          </w:p>
          <w:p w14:paraId="480EBFD8" w14:textId="77777777" w:rsidR="00222969" w:rsidRPr="00982466" w:rsidRDefault="00222969" w:rsidP="00D00B16">
            <w:pPr>
              <w:numPr>
                <w:ilvl w:val="0"/>
                <w:numId w:val="117"/>
              </w:numPr>
              <w:tabs>
                <w:tab w:val="clear" w:pos="270"/>
              </w:tabs>
              <w:adjustRightInd/>
              <w:spacing w:line="240" w:lineRule="auto"/>
              <w:ind w:left="193" w:hanging="193"/>
              <w:jc w:val="both"/>
              <w:rPr>
                <w:rFonts w:eastAsia="標楷體"/>
                <w:sz w:val="20"/>
              </w:rPr>
            </w:pPr>
            <w:r w:rsidRPr="00982466">
              <w:rPr>
                <w:rFonts w:eastAsia="標楷體"/>
                <w:sz w:val="20"/>
              </w:rPr>
              <w:t>審查各項申請資格及核對各項應備資料。</w:t>
            </w:r>
          </w:p>
          <w:p w14:paraId="78E29CE1" w14:textId="77777777" w:rsidR="00222969" w:rsidRPr="00982466" w:rsidRDefault="00222969" w:rsidP="00D00B16">
            <w:pPr>
              <w:numPr>
                <w:ilvl w:val="0"/>
                <w:numId w:val="117"/>
              </w:numPr>
              <w:tabs>
                <w:tab w:val="clear" w:pos="270"/>
              </w:tabs>
              <w:adjustRightInd/>
              <w:spacing w:line="240" w:lineRule="auto"/>
              <w:ind w:left="193" w:hanging="193"/>
              <w:jc w:val="both"/>
              <w:rPr>
                <w:rFonts w:eastAsia="標楷體"/>
                <w:sz w:val="20"/>
              </w:rPr>
            </w:pPr>
            <w:r w:rsidRPr="00982466">
              <w:rPr>
                <w:rFonts w:eastAsia="標楷體"/>
                <w:sz w:val="20"/>
              </w:rPr>
              <w:t>審查申請計畫是否符合計畫性質。</w:t>
            </w:r>
          </w:p>
          <w:p w14:paraId="28A954A8" w14:textId="77777777" w:rsidR="00222969" w:rsidRPr="00982466" w:rsidRDefault="00222969" w:rsidP="00222969">
            <w:pPr>
              <w:adjustRightInd/>
              <w:spacing w:beforeLines="25" w:before="60" w:afterLines="25" w:after="60" w:line="240" w:lineRule="auto"/>
              <w:jc w:val="both"/>
              <w:rPr>
                <w:rFonts w:eastAsia="標楷體" w:hAnsi="標楷體"/>
                <w:b/>
                <w:sz w:val="20"/>
              </w:rPr>
            </w:pPr>
          </w:p>
          <w:p w14:paraId="032180AF" w14:textId="77777777" w:rsidR="00222969" w:rsidRPr="00982466" w:rsidRDefault="00222969" w:rsidP="00222969">
            <w:pPr>
              <w:adjustRightInd/>
              <w:spacing w:beforeLines="25" w:before="60" w:afterLines="25" w:after="60" w:line="240" w:lineRule="auto"/>
              <w:jc w:val="both"/>
              <w:rPr>
                <w:rFonts w:eastAsia="標楷體"/>
                <w:b/>
                <w:sz w:val="20"/>
              </w:rPr>
            </w:pPr>
            <w:r w:rsidRPr="00982466">
              <w:rPr>
                <w:rFonts w:eastAsia="標楷體" w:hAnsi="標楷體"/>
                <w:b/>
                <w:sz w:val="20"/>
              </w:rPr>
              <w:t>計畫審查：</w:t>
            </w:r>
          </w:p>
          <w:p w14:paraId="37527046" w14:textId="77777777" w:rsidR="00222969" w:rsidRPr="00982466" w:rsidRDefault="00222969" w:rsidP="00564B3F">
            <w:pPr>
              <w:numPr>
                <w:ilvl w:val="0"/>
                <w:numId w:val="20"/>
              </w:numPr>
              <w:tabs>
                <w:tab w:val="clear" w:pos="330"/>
                <w:tab w:val="left" w:pos="166"/>
              </w:tabs>
              <w:adjustRightInd/>
              <w:spacing w:beforeLines="25" w:before="60" w:afterLines="25" w:after="60" w:line="240" w:lineRule="auto"/>
              <w:ind w:left="170" w:hangingChars="85" w:hanging="170"/>
              <w:jc w:val="both"/>
              <w:rPr>
                <w:rFonts w:eastAsia="標楷體"/>
                <w:sz w:val="20"/>
              </w:rPr>
            </w:pPr>
            <w:r w:rsidRPr="00982466">
              <w:rPr>
                <w:rFonts w:eastAsia="標楷體" w:hAnsi="標楷體"/>
                <w:sz w:val="20"/>
              </w:rPr>
              <w:t>技術審查：</w:t>
            </w:r>
            <w:r w:rsidRPr="00982466">
              <w:rPr>
                <w:rFonts w:eastAsia="標楷體"/>
                <w:sz w:val="20"/>
              </w:rPr>
              <w:br/>
            </w:r>
            <w:r w:rsidRPr="00982466">
              <w:rPr>
                <w:rFonts w:eastAsia="標楷體" w:hAnsi="標楷體"/>
                <w:sz w:val="20"/>
              </w:rPr>
              <w:t>應依本部審查會議之書面審查意見準備回復說明，並</w:t>
            </w:r>
            <w:proofErr w:type="gramStart"/>
            <w:r w:rsidRPr="00982466">
              <w:rPr>
                <w:rFonts w:eastAsia="標楷體" w:hAnsi="標楷體"/>
                <w:sz w:val="20"/>
              </w:rPr>
              <w:t>俟</w:t>
            </w:r>
            <w:proofErr w:type="gramEnd"/>
            <w:r w:rsidRPr="00982466">
              <w:rPr>
                <w:rFonts w:eastAsia="標楷體" w:hAnsi="標楷體"/>
                <w:sz w:val="20"/>
              </w:rPr>
              <w:t>審查會議通知，出席計畫簡報會議</w:t>
            </w:r>
            <w:r w:rsidR="005C5145" w:rsidRPr="00982466">
              <w:rPr>
                <w:rFonts w:eastAsia="標楷體" w:hint="eastAsia"/>
                <w:sz w:val="20"/>
              </w:rPr>
              <w:t>，會議結論由審查委員</w:t>
            </w:r>
            <w:proofErr w:type="gramStart"/>
            <w:r w:rsidR="005C5145" w:rsidRPr="00982466">
              <w:rPr>
                <w:rFonts w:eastAsia="標楷體" w:hint="eastAsia"/>
                <w:sz w:val="20"/>
              </w:rPr>
              <w:t>採</w:t>
            </w:r>
            <w:proofErr w:type="gramEnd"/>
            <w:r w:rsidR="005C5145" w:rsidRPr="00982466">
              <w:rPr>
                <w:rFonts w:eastAsia="標楷體" w:hint="eastAsia"/>
                <w:sz w:val="20"/>
              </w:rPr>
              <w:t>共識決</w:t>
            </w:r>
            <w:r w:rsidR="005C5145" w:rsidRPr="00982466">
              <w:rPr>
                <w:rFonts w:eastAsia="標楷體" w:hAnsi="標楷體" w:hint="eastAsia"/>
                <w:sz w:val="20"/>
              </w:rPr>
              <w:t>。</w:t>
            </w:r>
          </w:p>
          <w:p w14:paraId="70A9F7D5" w14:textId="77777777" w:rsidR="00222969" w:rsidRPr="00982466" w:rsidRDefault="00222969" w:rsidP="00564B3F">
            <w:pPr>
              <w:numPr>
                <w:ilvl w:val="0"/>
                <w:numId w:val="20"/>
              </w:numPr>
              <w:tabs>
                <w:tab w:val="clear" w:pos="330"/>
                <w:tab w:val="left" w:pos="166"/>
              </w:tabs>
              <w:adjustRightInd/>
              <w:spacing w:beforeLines="25" w:before="60" w:afterLines="25" w:after="60" w:line="240" w:lineRule="auto"/>
              <w:ind w:left="170" w:hangingChars="85" w:hanging="170"/>
              <w:jc w:val="both"/>
              <w:rPr>
                <w:rFonts w:eastAsia="標楷體"/>
                <w:sz w:val="20"/>
              </w:rPr>
            </w:pPr>
            <w:r w:rsidRPr="00982466">
              <w:rPr>
                <w:rFonts w:eastAsia="標楷體" w:hint="eastAsia"/>
                <w:sz w:val="20"/>
              </w:rPr>
              <w:t>法規審查：</w:t>
            </w:r>
          </w:p>
          <w:p w14:paraId="4395A562" w14:textId="77777777" w:rsidR="00222969" w:rsidRPr="00982466" w:rsidRDefault="00222969" w:rsidP="00B80044">
            <w:pPr>
              <w:tabs>
                <w:tab w:val="left" w:pos="166"/>
              </w:tabs>
              <w:adjustRightInd/>
              <w:spacing w:beforeLines="25" w:before="60" w:afterLines="25" w:after="60" w:line="240" w:lineRule="auto"/>
              <w:ind w:left="170"/>
              <w:jc w:val="both"/>
              <w:rPr>
                <w:rFonts w:eastAsia="標楷體"/>
                <w:sz w:val="20"/>
              </w:rPr>
            </w:pPr>
            <w:r w:rsidRPr="00982466">
              <w:rPr>
                <w:rFonts w:eastAsia="標楷體" w:hint="eastAsia"/>
                <w:sz w:val="20"/>
              </w:rPr>
              <w:t>本部委託財團法人醫藥品查驗中心進行法規途徑的可行性分析。</w:t>
            </w:r>
          </w:p>
          <w:p w14:paraId="5EF675F1" w14:textId="77777777" w:rsidR="00222969" w:rsidRPr="00982466" w:rsidRDefault="00222969" w:rsidP="00B80044">
            <w:pPr>
              <w:numPr>
                <w:ilvl w:val="0"/>
                <w:numId w:val="20"/>
              </w:numPr>
              <w:tabs>
                <w:tab w:val="clear" w:pos="330"/>
                <w:tab w:val="left" w:pos="166"/>
              </w:tabs>
              <w:adjustRightInd/>
              <w:spacing w:beforeLines="25" w:before="60" w:afterLines="25" w:after="60" w:line="240" w:lineRule="auto"/>
              <w:ind w:left="170" w:hangingChars="85" w:hanging="170"/>
              <w:jc w:val="both"/>
              <w:rPr>
                <w:rFonts w:eastAsia="標楷體"/>
                <w:sz w:val="20"/>
              </w:rPr>
            </w:pPr>
            <w:r w:rsidRPr="00982466">
              <w:rPr>
                <w:rFonts w:eastAsia="標楷體"/>
                <w:sz w:val="20"/>
              </w:rPr>
              <w:t>財務審查：</w:t>
            </w:r>
            <w:r w:rsidRPr="00982466">
              <w:rPr>
                <w:rFonts w:eastAsia="標楷體"/>
                <w:sz w:val="20"/>
              </w:rPr>
              <w:br/>
            </w:r>
            <w:r w:rsidRPr="00982466">
              <w:rPr>
                <w:rFonts w:eastAsia="標楷體"/>
                <w:sz w:val="20"/>
              </w:rPr>
              <w:t>由財團法人台灣中小企業聯合輔導基金會查詢</w:t>
            </w:r>
            <w:r w:rsidR="00B80044" w:rsidRPr="00982466">
              <w:rPr>
                <w:rFonts w:eastAsia="標楷體" w:hint="eastAsia"/>
                <w:sz w:val="20"/>
              </w:rPr>
              <w:t>申請單位及負責人等往來金融機構</w:t>
            </w:r>
            <w:proofErr w:type="gramStart"/>
            <w:r w:rsidR="00B80044" w:rsidRPr="00982466">
              <w:rPr>
                <w:rFonts w:eastAsia="標楷體" w:hint="eastAsia"/>
                <w:sz w:val="20"/>
              </w:rPr>
              <w:t>債票信資料</w:t>
            </w:r>
            <w:proofErr w:type="gramEnd"/>
            <w:r w:rsidR="00B80044" w:rsidRPr="00982466">
              <w:rPr>
                <w:rFonts w:eastAsia="標楷體" w:hint="eastAsia"/>
                <w:sz w:val="20"/>
              </w:rPr>
              <w:t>，並評定財務審查結果。</w:t>
            </w:r>
          </w:p>
          <w:p w14:paraId="30179A7C" w14:textId="77777777" w:rsidR="00222969" w:rsidRPr="00982466" w:rsidRDefault="00222969" w:rsidP="00222969">
            <w:pPr>
              <w:adjustRightInd/>
              <w:spacing w:line="240" w:lineRule="auto"/>
              <w:jc w:val="both"/>
              <w:rPr>
                <w:rFonts w:eastAsia="標楷體"/>
                <w:b/>
                <w:sz w:val="20"/>
              </w:rPr>
            </w:pPr>
          </w:p>
          <w:p w14:paraId="148E4B29" w14:textId="77777777" w:rsidR="00222969" w:rsidRPr="00982466" w:rsidRDefault="00222969" w:rsidP="00222969">
            <w:pPr>
              <w:adjustRightInd/>
              <w:spacing w:beforeLines="25" w:before="60" w:afterLines="25" w:after="60" w:line="240" w:lineRule="auto"/>
              <w:jc w:val="both"/>
              <w:rPr>
                <w:rFonts w:eastAsia="標楷體"/>
                <w:sz w:val="20"/>
              </w:rPr>
            </w:pPr>
            <w:r w:rsidRPr="00982466">
              <w:rPr>
                <w:rFonts w:eastAsia="標楷體" w:hAnsi="標楷體"/>
                <w:b/>
                <w:sz w:val="20"/>
              </w:rPr>
              <w:t>計畫核定：</w:t>
            </w:r>
          </w:p>
          <w:p w14:paraId="31E61BA4" w14:textId="77777777" w:rsidR="00222969" w:rsidRPr="00982466" w:rsidRDefault="00222969" w:rsidP="00222969">
            <w:pPr>
              <w:adjustRightInd/>
              <w:spacing w:beforeLines="25" w:before="60" w:afterLines="25" w:after="60" w:line="240" w:lineRule="auto"/>
              <w:jc w:val="both"/>
              <w:rPr>
                <w:rFonts w:eastAsia="標楷體"/>
                <w:sz w:val="20"/>
              </w:rPr>
            </w:pPr>
            <w:r w:rsidRPr="00982466">
              <w:rPr>
                <w:rFonts w:eastAsia="標楷體" w:hAnsi="標楷體"/>
                <w:sz w:val="20"/>
              </w:rPr>
              <w:t>經</w:t>
            </w:r>
            <w:r w:rsidRPr="00982466">
              <w:rPr>
                <w:rFonts w:eastAsia="標楷體" w:hAnsi="標楷體"/>
                <w:b/>
                <w:bCs/>
                <w:sz w:val="20"/>
              </w:rPr>
              <w:t>計畫審查</w:t>
            </w:r>
            <w:r w:rsidRPr="00982466">
              <w:rPr>
                <w:rFonts w:eastAsia="標楷體" w:hAnsi="標楷體"/>
                <w:sz w:val="20"/>
              </w:rPr>
              <w:t>通過之公司，應依核定函辦理簽約作業。</w:t>
            </w:r>
          </w:p>
          <w:p w14:paraId="63BF41CF" w14:textId="77777777" w:rsidR="00222969" w:rsidRPr="00982466" w:rsidRDefault="00222969" w:rsidP="00222969">
            <w:pPr>
              <w:adjustRightInd/>
              <w:spacing w:beforeLines="25" w:before="60" w:afterLines="25" w:after="60" w:line="240" w:lineRule="auto"/>
              <w:jc w:val="both"/>
              <w:rPr>
                <w:rFonts w:eastAsia="標楷體" w:hAnsi="標楷體"/>
                <w:b/>
                <w:sz w:val="20"/>
              </w:rPr>
            </w:pPr>
          </w:p>
          <w:p w14:paraId="3B4C9D3B" w14:textId="77777777" w:rsidR="00222969" w:rsidRPr="00982466" w:rsidRDefault="00222969" w:rsidP="00222969">
            <w:pPr>
              <w:adjustRightInd/>
              <w:spacing w:beforeLines="25" w:before="60" w:afterLines="25" w:after="60" w:line="240" w:lineRule="auto"/>
              <w:jc w:val="both"/>
              <w:rPr>
                <w:rFonts w:eastAsia="標楷體"/>
                <w:b/>
                <w:sz w:val="20"/>
              </w:rPr>
            </w:pPr>
            <w:r w:rsidRPr="00982466">
              <w:rPr>
                <w:rFonts w:eastAsia="標楷體" w:hAnsi="標楷體"/>
                <w:b/>
                <w:sz w:val="20"/>
              </w:rPr>
              <w:t>簽約執行：</w:t>
            </w:r>
          </w:p>
          <w:p w14:paraId="0538C404" w14:textId="77777777" w:rsidR="00222969" w:rsidRPr="00982466" w:rsidRDefault="00222969" w:rsidP="00564B3F">
            <w:pPr>
              <w:numPr>
                <w:ilvl w:val="0"/>
                <w:numId w:val="12"/>
              </w:numPr>
              <w:tabs>
                <w:tab w:val="clear" w:pos="270"/>
                <w:tab w:val="left" w:pos="166"/>
              </w:tabs>
              <w:adjustRightInd/>
              <w:spacing w:beforeLines="25" w:before="60" w:afterLines="25" w:after="60" w:line="240" w:lineRule="auto"/>
              <w:jc w:val="both"/>
              <w:rPr>
                <w:rFonts w:eastAsia="標楷體"/>
                <w:sz w:val="20"/>
              </w:rPr>
            </w:pPr>
            <w:r w:rsidRPr="00982466">
              <w:rPr>
                <w:rFonts w:eastAsia="標楷體" w:hAnsi="標楷體"/>
                <w:sz w:val="20"/>
              </w:rPr>
              <w:t>應於補助核准函所定期間辦理簽約。</w:t>
            </w:r>
          </w:p>
          <w:p w14:paraId="6DC49049" w14:textId="77777777" w:rsidR="00222969" w:rsidRPr="00982466" w:rsidRDefault="00222969" w:rsidP="00564B3F">
            <w:pPr>
              <w:numPr>
                <w:ilvl w:val="0"/>
                <w:numId w:val="12"/>
              </w:numPr>
              <w:tabs>
                <w:tab w:val="clear" w:pos="270"/>
                <w:tab w:val="left" w:pos="166"/>
              </w:tabs>
              <w:adjustRightInd/>
              <w:spacing w:beforeLines="25" w:before="60" w:afterLines="25" w:after="60" w:line="240" w:lineRule="auto"/>
              <w:ind w:left="170" w:hangingChars="85" w:hanging="170"/>
              <w:jc w:val="both"/>
              <w:rPr>
                <w:rFonts w:eastAsia="標楷體"/>
                <w:sz w:val="20"/>
              </w:rPr>
            </w:pPr>
            <w:r w:rsidRPr="00982466">
              <w:rPr>
                <w:rFonts w:eastAsia="標楷體" w:hAnsi="標楷體"/>
                <w:sz w:val="20"/>
              </w:rPr>
              <w:t>執行管考：含每半年交付工作報告、進行技術及財務查證作業。</w:t>
            </w:r>
          </w:p>
          <w:p w14:paraId="28E0419F" w14:textId="77777777" w:rsidR="009F032D" w:rsidRPr="00982466" w:rsidRDefault="00222969" w:rsidP="00564B3F">
            <w:pPr>
              <w:numPr>
                <w:ilvl w:val="0"/>
                <w:numId w:val="12"/>
              </w:numPr>
              <w:tabs>
                <w:tab w:val="clear" w:pos="270"/>
                <w:tab w:val="left" w:pos="166"/>
              </w:tabs>
              <w:adjustRightInd/>
              <w:spacing w:beforeLines="25" w:before="60" w:afterLines="25" w:after="60" w:line="240" w:lineRule="auto"/>
              <w:jc w:val="both"/>
              <w:rPr>
                <w:rFonts w:eastAsia="標楷體"/>
                <w:sz w:val="20"/>
              </w:rPr>
            </w:pPr>
            <w:r w:rsidRPr="00982466">
              <w:rPr>
                <w:rFonts w:eastAsia="標楷體" w:hAnsi="標楷體"/>
                <w:sz w:val="20"/>
              </w:rPr>
              <w:t>結案作業：需繳交全程計畫結案報告。</w:t>
            </w:r>
            <w:r w:rsidR="009F032D" w:rsidRPr="00982466">
              <w:rPr>
                <w:rFonts w:eastAsia="標楷體" w:hAnsi="標楷體"/>
                <w:sz w:val="20"/>
              </w:rPr>
              <w:t>結案作業：需繳交全程計畫結案報告。</w:t>
            </w:r>
          </w:p>
        </w:tc>
      </w:tr>
    </w:tbl>
    <w:p w14:paraId="1006C9B1" w14:textId="77777777" w:rsidR="00EA6B8C" w:rsidRPr="000D0574" w:rsidRDefault="009A52B9" w:rsidP="00FA6686">
      <w:pPr>
        <w:adjustRightInd/>
        <w:spacing w:line="240" w:lineRule="auto"/>
        <w:ind w:left="550" w:hangingChars="275" w:hanging="550"/>
        <w:rPr>
          <w:rFonts w:eastAsia="標楷體"/>
          <w:sz w:val="20"/>
        </w:rPr>
      </w:pPr>
      <w:proofErr w:type="gramStart"/>
      <w:r w:rsidRPr="000D0574">
        <w:rPr>
          <w:rFonts w:eastAsia="標楷體" w:hAnsi="標楷體"/>
          <w:sz w:val="20"/>
        </w:rPr>
        <w:t>註</w:t>
      </w:r>
      <w:proofErr w:type="gramEnd"/>
      <w:r w:rsidR="00EA6B8C" w:rsidRPr="000D0574">
        <w:rPr>
          <w:rFonts w:eastAsia="標楷體" w:hAnsi="標楷體"/>
          <w:sz w:val="20"/>
        </w:rPr>
        <w:t>：</w:t>
      </w:r>
    </w:p>
    <w:p w14:paraId="6F743389" w14:textId="77777777" w:rsidR="009A52B9" w:rsidRPr="000D0574" w:rsidRDefault="009A52B9" w:rsidP="00EA6B8C">
      <w:pPr>
        <w:adjustRightInd/>
        <w:spacing w:line="240" w:lineRule="auto"/>
        <w:ind w:leftChars="100" w:left="440" w:hangingChars="100" w:hanging="200"/>
        <w:rPr>
          <w:rFonts w:eastAsia="標楷體"/>
          <w:sz w:val="20"/>
        </w:rPr>
      </w:pPr>
      <w:r w:rsidRPr="000D0574">
        <w:rPr>
          <w:rFonts w:eastAsia="標楷體"/>
          <w:sz w:val="20"/>
        </w:rPr>
        <w:t>1</w:t>
      </w:r>
      <w:r w:rsidR="00EA6B8C" w:rsidRPr="000D0574">
        <w:rPr>
          <w:rFonts w:eastAsia="標楷體"/>
          <w:sz w:val="20"/>
        </w:rPr>
        <w:t>.</w:t>
      </w:r>
      <w:r w:rsidRPr="000D0574">
        <w:rPr>
          <w:rFonts w:eastAsia="標楷體" w:hAnsi="標楷體"/>
          <w:sz w:val="20"/>
        </w:rPr>
        <w:t>資格文件審查不符合者，退件處理。</w:t>
      </w:r>
    </w:p>
    <w:p w14:paraId="57E9FD5D" w14:textId="095846B9" w:rsidR="009A52B9" w:rsidRPr="00B97A8D" w:rsidRDefault="009A52B9" w:rsidP="00EA6B8C">
      <w:pPr>
        <w:adjustRightInd/>
        <w:spacing w:line="240" w:lineRule="auto"/>
        <w:ind w:leftChars="100" w:left="440" w:hangingChars="100" w:hanging="200"/>
        <w:rPr>
          <w:rFonts w:eastAsia="標楷體"/>
          <w:color w:val="000000"/>
          <w:sz w:val="20"/>
        </w:rPr>
      </w:pPr>
      <w:r w:rsidRPr="00B97A8D">
        <w:rPr>
          <w:rFonts w:eastAsia="標楷體"/>
          <w:color w:val="000000"/>
          <w:sz w:val="20"/>
        </w:rPr>
        <w:t>2</w:t>
      </w:r>
      <w:r w:rsidR="00EA6B8C" w:rsidRPr="00B97A8D">
        <w:rPr>
          <w:rFonts w:eastAsia="標楷體"/>
          <w:color w:val="000000"/>
          <w:sz w:val="20"/>
        </w:rPr>
        <w:t>.</w:t>
      </w:r>
      <w:r w:rsidR="00487A07">
        <w:rPr>
          <w:rFonts w:eastAsia="標楷體" w:hAnsi="標楷體"/>
          <w:color w:val="000000"/>
          <w:sz w:val="20"/>
        </w:rPr>
        <w:t>產業</w:t>
      </w:r>
      <w:proofErr w:type="gramStart"/>
      <w:r w:rsidR="00487A07">
        <w:rPr>
          <w:rFonts w:eastAsia="標楷體" w:hAnsi="標楷體"/>
          <w:color w:val="000000"/>
          <w:sz w:val="20"/>
        </w:rPr>
        <w:t>技術司</w:t>
      </w:r>
      <w:r w:rsidR="00102D9E" w:rsidRPr="00F6683F">
        <w:rPr>
          <w:rFonts w:eastAsia="標楷體" w:hAnsi="標楷體" w:hint="eastAsia"/>
          <w:color w:val="000000" w:themeColor="text1"/>
          <w:sz w:val="20"/>
        </w:rPr>
        <w:t>籌組</w:t>
      </w:r>
      <w:proofErr w:type="gramEnd"/>
      <w:r w:rsidR="00102D9E" w:rsidRPr="00F6683F">
        <w:rPr>
          <w:rFonts w:eastAsia="標楷體" w:hAnsi="標楷體" w:hint="eastAsia"/>
          <w:color w:val="000000" w:themeColor="text1"/>
          <w:sz w:val="20"/>
        </w:rPr>
        <w:t>技術審查委員會</w:t>
      </w:r>
      <w:r w:rsidRPr="00F6683F">
        <w:rPr>
          <w:rFonts w:eastAsia="標楷體" w:hAnsi="標楷體"/>
          <w:color w:val="000000" w:themeColor="text1"/>
          <w:sz w:val="20"/>
        </w:rPr>
        <w:t>出席計畫審查會議</w:t>
      </w:r>
      <w:r w:rsidR="00CD5092" w:rsidRPr="00F6683F">
        <w:rPr>
          <w:rFonts w:eastAsia="標楷體" w:hAnsi="標楷體" w:hint="eastAsia"/>
          <w:color w:val="000000" w:themeColor="text1"/>
          <w:sz w:val="20"/>
        </w:rPr>
        <w:t>，</w:t>
      </w:r>
      <w:r w:rsidR="00533333" w:rsidRPr="00F6683F">
        <w:rPr>
          <w:rFonts w:eastAsia="標楷體" w:hAnsi="標楷體" w:hint="eastAsia"/>
          <w:color w:val="000000" w:themeColor="text1"/>
          <w:sz w:val="20"/>
        </w:rPr>
        <w:t>並</w:t>
      </w:r>
      <w:r w:rsidR="00533333" w:rsidRPr="00F6683F">
        <w:rPr>
          <w:rFonts w:eastAsia="標楷體" w:hint="eastAsia"/>
          <w:color w:val="000000" w:themeColor="text1"/>
          <w:sz w:val="20"/>
        </w:rPr>
        <w:t>委託財團法人醫藥品查驗中心進行法規途徑的可行性分析</w:t>
      </w:r>
      <w:r w:rsidR="00021A08" w:rsidRPr="00F6683F">
        <w:rPr>
          <w:rFonts w:eastAsia="標楷體" w:hint="eastAsia"/>
          <w:color w:val="000000" w:themeColor="text1"/>
          <w:sz w:val="20"/>
        </w:rPr>
        <w:t>，會議結論由審查委員</w:t>
      </w:r>
      <w:proofErr w:type="gramStart"/>
      <w:r w:rsidR="00021A08" w:rsidRPr="00F6683F">
        <w:rPr>
          <w:rFonts w:eastAsia="標楷體" w:hint="eastAsia"/>
          <w:color w:val="000000" w:themeColor="text1"/>
          <w:sz w:val="20"/>
        </w:rPr>
        <w:t>採</w:t>
      </w:r>
      <w:proofErr w:type="gramEnd"/>
      <w:r w:rsidR="00021A08" w:rsidRPr="00F6683F">
        <w:rPr>
          <w:rFonts w:eastAsia="標楷體" w:hint="eastAsia"/>
          <w:color w:val="000000" w:themeColor="text1"/>
          <w:sz w:val="20"/>
        </w:rPr>
        <w:t>共識決</w:t>
      </w:r>
      <w:r w:rsidRPr="00F6683F">
        <w:rPr>
          <w:rFonts w:eastAsia="標楷體" w:hAnsi="標楷體"/>
          <w:color w:val="000000" w:themeColor="text1"/>
          <w:sz w:val="20"/>
        </w:rPr>
        <w:t>。</w:t>
      </w:r>
    </w:p>
    <w:p w14:paraId="46A9B685" w14:textId="77777777" w:rsidR="00E913E3" w:rsidRPr="00B97A8D" w:rsidRDefault="009A52B9" w:rsidP="00C35088">
      <w:pPr>
        <w:adjustRightInd/>
        <w:spacing w:line="240" w:lineRule="auto"/>
        <w:ind w:leftChars="100" w:left="440" w:hangingChars="100" w:hanging="200"/>
        <w:rPr>
          <w:rFonts w:eastAsia="標楷體"/>
          <w:color w:val="000000"/>
          <w:sz w:val="20"/>
        </w:rPr>
        <w:sectPr w:rsidR="00E913E3" w:rsidRPr="00B97A8D" w:rsidSect="0080773C">
          <w:footnotePr>
            <w:numRestart w:val="eachPage"/>
          </w:footnotePr>
          <w:pgSz w:w="11907" w:h="16840" w:code="9"/>
          <w:pgMar w:top="1191" w:right="1276" w:bottom="1191" w:left="1276" w:header="720" w:footer="720" w:gutter="0"/>
          <w:cols w:space="425"/>
          <w:docGrid w:linePitch="326"/>
        </w:sectPr>
      </w:pPr>
      <w:r w:rsidRPr="00B97A8D">
        <w:rPr>
          <w:rFonts w:eastAsia="標楷體"/>
          <w:color w:val="000000"/>
          <w:sz w:val="20"/>
        </w:rPr>
        <w:t>3</w:t>
      </w:r>
      <w:r w:rsidR="00EA6B8C" w:rsidRPr="00B97A8D">
        <w:rPr>
          <w:rFonts w:eastAsia="標楷體"/>
          <w:color w:val="000000"/>
          <w:sz w:val="20"/>
        </w:rPr>
        <w:t>.</w:t>
      </w:r>
      <w:r w:rsidRPr="00B97A8D">
        <w:rPr>
          <w:rFonts w:eastAsia="標楷體" w:hAnsi="標楷體"/>
          <w:color w:val="000000"/>
          <w:sz w:val="20"/>
        </w:rPr>
        <w:t>審查作業時程：自申請</w:t>
      </w:r>
      <w:r w:rsidR="00CD7BCC" w:rsidRPr="00B97A8D">
        <w:rPr>
          <w:rFonts w:eastAsia="標楷體" w:hAnsi="標楷體"/>
          <w:color w:val="000000"/>
          <w:sz w:val="20"/>
        </w:rPr>
        <w:t>文件齊備日</w:t>
      </w:r>
      <w:r w:rsidR="00CD7BCC" w:rsidRPr="00B97A8D">
        <w:rPr>
          <w:rFonts w:eastAsia="標楷體" w:hAnsi="標楷體" w:hint="eastAsia"/>
          <w:color w:val="000000"/>
          <w:sz w:val="20"/>
        </w:rPr>
        <w:t>起至審查</w:t>
      </w:r>
      <w:r w:rsidRPr="00B97A8D">
        <w:rPr>
          <w:rFonts w:eastAsia="標楷體" w:hAnsi="標楷體"/>
          <w:color w:val="000000"/>
          <w:sz w:val="20"/>
        </w:rPr>
        <w:t>完成，</w:t>
      </w:r>
      <w:r w:rsidR="00CD7BCC" w:rsidRPr="00B97A8D">
        <w:rPr>
          <w:rFonts w:eastAsia="標楷體" w:hAnsi="標楷體" w:hint="eastAsia"/>
          <w:color w:val="000000"/>
          <w:sz w:val="20"/>
        </w:rPr>
        <w:t>原則上</w:t>
      </w:r>
      <w:r w:rsidR="009C0D8C" w:rsidRPr="00B97A8D">
        <w:rPr>
          <w:rFonts w:eastAsia="標楷體"/>
          <w:color w:val="000000"/>
          <w:sz w:val="20"/>
        </w:rPr>
        <w:t>4</w:t>
      </w:r>
      <w:proofErr w:type="gramStart"/>
      <w:r w:rsidR="001A7FB3" w:rsidRPr="00B97A8D">
        <w:rPr>
          <w:rFonts w:eastAsia="標楷體" w:hAnsi="標楷體"/>
          <w:color w:val="000000"/>
          <w:sz w:val="20"/>
        </w:rPr>
        <w:t>週</w:t>
      </w:r>
      <w:proofErr w:type="gramEnd"/>
      <w:r w:rsidR="00CD7BCC" w:rsidRPr="00B97A8D">
        <w:rPr>
          <w:rFonts w:eastAsia="標楷體" w:hAnsi="標楷體" w:hint="eastAsia"/>
          <w:color w:val="000000"/>
          <w:sz w:val="20"/>
        </w:rPr>
        <w:t>完成</w:t>
      </w:r>
      <w:r w:rsidR="009C0D8C" w:rsidRPr="00B97A8D">
        <w:rPr>
          <w:rFonts w:eastAsia="標楷體" w:hAnsi="標楷體"/>
          <w:color w:val="000000"/>
          <w:sz w:val="20"/>
        </w:rPr>
        <w:t>，必要時得延</w:t>
      </w:r>
      <w:r w:rsidR="009C0D8C" w:rsidRPr="003B2CEA">
        <w:rPr>
          <w:rFonts w:eastAsia="標楷體" w:hAnsi="標楷體"/>
          <w:color w:val="000000" w:themeColor="text1"/>
          <w:sz w:val="20"/>
        </w:rPr>
        <w:t>長</w:t>
      </w:r>
      <w:r w:rsidR="009C0D8C" w:rsidRPr="003B2CEA">
        <w:rPr>
          <w:rFonts w:eastAsia="標楷體"/>
          <w:color w:val="000000" w:themeColor="text1"/>
          <w:sz w:val="20"/>
        </w:rPr>
        <w:t>1</w:t>
      </w:r>
      <w:r w:rsidR="009C0D8C" w:rsidRPr="003B2CEA">
        <w:rPr>
          <w:rFonts w:eastAsia="標楷體" w:hAnsi="標楷體"/>
          <w:color w:val="000000" w:themeColor="text1"/>
          <w:sz w:val="20"/>
        </w:rPr>
        <w:t>個月</w:t>
      </w:r>
      <w:r w:rsidRPr="003B2CEA">
        <w:rPr>
          <w:rFonts w:eastAsia="標楷體" w:hAnsi="標楷體"/>
          <w:color w:val="000000" w:themeColor="text1"/>
          <w:sz w:val="20"/>
        </w:rPr>
        <w:t>。</w:t>
      </w:r>
      <w:r w:rsidR="006F115B" w:rsidRPr="003B2CEA">
        <w:rPr>
          <w:rFonts w:eastAsia="標楷體"/>
          <w:color w:val="000000" w:themeColor="text1"/>
          <w:sz w:val="20"/>
        </w:rPr>
        <w:t>(</w:t>
      </w:r>
      <w:r w:rsidRPr="003B2CEA">
        <w:rPr>
          <w:rFonts w:eastAsia="標楷體" w:hAnsi="標楷體"/>
          <w:color w:val="000000" w:themeColor="text1"/>
          <w:sz w:val="20"/>
        </w:rPr>
        <w:t>以上時程</w:t>
      </w:r>
      <w:r w:rsidR="000B01DC" w:rsidRPr="003B2CEA">
        <w:rPr>
          <w:rFonts w:eastAsia="標楷體" w:hAnsi="標楷體" w:hint="eastAsia"/>
          <w:color w:val="000000" w:themeColor="text1"/>
          <w:sz w:val="20"/>
        </w:rPr>
        <w:t>不包含申請企業補件、修改或陳述意見、辦理</w:t>
      </w:r>
      <w:proofErr w:type="gramStart"/>
      <w:r w:rsidR="000B01DC" w:rsidRPr="003B2CEA">
        <w:rPr>
          <w:rFonts w:eastAsia="標楷體" w:hAnsi="標楷體" w:hint="eastAsia"/>
          <w:color w:val="000000" w:themeColor="text1"/>
          <w:sz w:val="20"/>
        </w:rPr>
        <w:t>複</w:t>
      </w:r>
      <w:proofErr w:type="gramEnd"/>
      <w:r w:rsidR="000B01DC" w:rsidRPr="003B2CEA">
        <w:rPr>
          <w:rFonts w:eastAsia="標楷體" w:hAnsi="標楷體" w:hint="eastAsia"/>
          <w:color w:val="000000" w:themeColor="text1"/>
          <w:sz w:val="20"/>
        </w:rPr>
        <w:t>審會議以及處理審查迴避事宜之時程</w:t>
      </w:r>
      <w:r w:rsidR="006F115B" w:rsidRPr="003B2CEA">
        <w:rPr>
          <w:rFonts w:eastAsia="標楷體"/>
          <w:color w:val="000000" w:themeColor="text1"/>
          <w:sz w:val="20"/>
        </w:rPr>
        <w:t>)</w:t>
      </w:r>
      <w:r w:rsidR="00892347" w:rsidRPr="003B2CEA">
        <w:rPr>
          <w:rFonts w:eastAsia="標楷體" w:hAnsi="標楷體"/>
          <w:color w:val="000000" w:themeColor="text1"/>
          <w:sz w:val="20"/>
        </w:rPr>
        <w:t>。</w:t>
      </w:r>
    </w:p>
    <w:p w14:paraId="77CBEF12" w14:textId="77777777" w:rsidR="00820070" w:rsidRPr="00937094" w:rsidRDefault="00820070" w:rsidP="00564B3F">
      <w:pPr>
        <w:numPr>
          <w:ilvl w:val="0"/>
          <w:numId w:val="22"/>
        </w:numPr>
        <w:adjustRightInd/>
        <w:spacing w:afterLines="50" w:after="120" w:line="240" w:lineRule="auto"/>
        <w:ind w:left="480" w:hangingChars="200" w:hanging="480"/>
        <w:textDirection w:val="lrTbV"/>
        <w:outlineLvl w:val="0"/>
        <w:rPr>
          <w:rFonts w:eastAsia="標楷體"/>
          <w:b/>
          <w:bCs/>
          <w:szCs w:val="24"/>
        </w:rPr>
      </w:pPr>
      <w:bookmarkStart w:id="14" w:name="_Toc36984128"/>
      <w:bookmarkStart w:id="15" w:name="_Toc118379344"/>
      <w:r w:rsidRPr="00937094">
        <w:rPr>
          <w:rFonts w:eastAsia="標楷體" w:hAnsi="標楷體"/>
          <w:b/>
          <w:bCs/>
          <w:szCs w:val="24"/>
        </w:rPr>
        <w:lastRenderedPageBreak/>
        <w:t>申請計畫應注意事項</w:t>
      </w:r>
      <w:bookmarkEnd w:id="14"/>
      <w:bookmarkEnd w:id="15"/>
    </w:p>
    <w:p w14:paraId="659F6ED0" w14:textId="77777777" w:rsidR="00820070" w:rsidRPr="00937094" w:rsidRDefault="00820070" w:rsidP="00937094">
      <w:pPr>
        <w:widowControl/>
        <w:autoSpaceDE w:val="0"/>
        <w:autoSpaceDN w:val="0"/>
        <w:adjustRightInd/>
        <w:spacing w:afterLines="50" w:after="120" w:line="240" w:lineRule="auto"/>
        <w:ind w:leftChars="200" w:left="960" w:hangingChars="200" w:hanging="480"/>
        <w:textAlignment w:val="center"/>
        <w:rPr>
          <w:rFonts w:eastAsia="標楷體"/>
          <w:szCs w:val="24"/>
        </w:rPr>
      </w:pPr>
      <w:r w:rsidRPr="00937094">
        <w:rPr>
          <w:rFonts w:eastAsia="標楷體" w:hAnsi="標楷體"/>
          <w:szCs w:val="24"/>
        </w:rPr>
        <w:t>一、申請階段</w:t>
      </w:r>
    </w:p>
    <w:p w14:paraId="306B0358" w14:textId="77777777" w:rsidR="00C607F0" w:rsidRPr="00937094" w:rsidRDefault="00820070" w:rsidP="00564B3F">
      <w:pPr>
        <w:numPr>
          <w:ilvl w:val="0"/>
          <w:numId w:val="11"/>
        </w:numPr>
        <w:adjustRightInd/>
        <w:spacing w:afterLines="50" w:after="120" w:line="240" w:lineRule="auto"/>
        <w:ind w:leftChars="400" w:left="1440" w:hangingChars="200" w:hanging="480"/>
        <w:jc w:val="both"/>
        <w:rPr>
          <w:rFonts w:eastAsia="標楷體"/>
          <w:color w:val="000000"/>
          <w:szCs w:val="24"/>
        </w:rPr>
      </w:pPr>
      <w:r w:rsidRPr="00937094">
        <w:rPr>
          <w:rFonts w:eastAsia="標楷體" w:hAnsi="標楷體"/>
          <w:color w:val="000000"/>
          <w:szCs w:val="24"/>
        </w:rPr>
        <w:t>各公司同一時期申請或執行之</w:t>
      </w:r>
      <w:r w:rsidR="00704E69" w:rsidRPr="00937094">
        <w:rPr>
          <w:rFonts w:eastAsia="標楷體" w:hAnsi="標楷體"/>
          <w:color w:val="000000"/>
          <w:szCs w:val="24"/>
        </w:rPr>
        <w:t>計畫</w:t>
      </w:r>
      <w:r w:rsidRPr="00937094">
        <w:rPr>
          <w:rFonts w:eastAsia="標楷體" w:hAnsi="標楷體"/>
          <w:color w:val="000000"/>
          <w:szCs w:val="24"/>
        </w:rPr>
        <w:t>，以不超過</w:t>
      </w:r>
      <w:r w:rsidR="001329C4" w:rsidRPr="00937094">
        <w:rPr>
          <w:rFonts w:eastAsia="標楷體"/>
          <w:color w:val="000000"/>
          <w:szCs w:val="24"/>
        </w:rPr>
        <w:t>3</w:t>
      </w:r>
      <w:r w:rsidRPr="00937094">
        <w:rPr>
          <w:rFonts w:eastAsia="標楷體" w:hAnsi="標楷體"/>
          <w:color w:val="000000"/>
          <w:szCs w:val="24"/>
        </w:rPr>
        <w:t>項計畫為原則，若多家聯合計畫，以擔任</w:t>
      </w:r>
      <w:r w:rsidR="001329C4" w:rsidRPr="00937094">
        <w:rPr>
          <w:rFonts w:eastAsia="標楷體"/>
          <w:color w:val="000000"/>
          <w:szCs w:val="24"/>
        </w:rPr>
        <w:t>1</w:t>
      </w:r>
      <w:r w:rsidRPr="00937094">
        <w:rPr>
          <w:rFonts w:eastAsia="標楷體" w:hAnsi="標楷體"/>
          <w:color w:val="000000"/>
          <w:szCs w:val="24"/>
        </w:rPr>
        <w:t>項計畫之主導公司為原則。</w:t>
      </w:r>
    </w:p>
    <w:p w14:paraId="146C2262" w14:textId="77777777" w:rsidR="00C607F0" w:rsidRPr="00937094" w:rsidRDefault="00600AE6" w:rsidP="00564B3F">
      <w:pPr>
        <w:numPr>
          <w:ilvl w:val="0"/>
          <w:numId w:val="11"/>
        </w:numPr>
        <w:adjustRightInd/>
        <w:spacing w:afterLines="50" w:after="120" w:line="240" w:lineRule="auto"/>
        <w:ind w:leftChars="400" w:left="1440" w:hangingChars="200" w:hanging="480"/>
        <w:jc w:val="both"/>
        <w:rPr>
          <w:rFonts w:eastAsia="標楷體"/>
          <w:color w:val="000000" w:themeColor="text1"/>
          <w:szCs w:val="24"/>
        </w:rPr>
      </w:pPr>
      <w:r w:rsidRPr="00937094">
        <w:rPr>
          <w:rFonts w:eastAsia="標楷體" w:hAnsi="標楷體"/>
          <w:szCs w:val="24"/>
        </w:rPr>
        <w:t>所申請之標的</w:t>
      </w:r>
      <w:r w:rsidR="001D304C" w:rsidRPr="00937094">
        <w:rPr>
          <w:rFonts w:eastAsia="標楷體" w:hAnsi="標楷體"/>
          <w:szCs w:val="24"/>
        </w:rPr>
        <w:t>僅適用</w:t>
      </w:r>
      <w:r w:rsidRPr="00937094">
        <w:rPr>
          <w:rFonts w:eastAsia="標楷體" w:hAnsi="標楷體"/>
          <w:szCs w:val="24"/>
        </w:rPr>
        <w:t>公司</w:t>
      </w:r>
      <w:r w:rsidR="001D304C" w:rsidRPr="00937094">
        <w:rPr>
          <w:rFonts w:eastAsia="標楷體" w:hAnsi="標楷體"/>
          <w:szCs w:val="24"/>
        </w:rPr>
        <w:t>新進行開發之</w:t>
      </w:r>
      <w:r w:rsidR="00203C15" w:rsidRPr="00937094">
        <w:rPr>
          <w:rFonts w:eastAsia="標楷體" w:hAnsi="標楷體"/>
          <w:szCs w:val="24"/>
        </w:rPr>
        <w:t>研發</w:t>
      </w:r>
      <w:r w:rsidR="001D304C" w:rsidRPr="00937094">
        <w:rPr>
          <w:rFonts w:eastAsia="標楷體" w:hAnsi="標楷體"/>
          <w:szCs w:val="24"/>
        </w:rPr>
        <w:t>計畫，若為已開發或生產之</w:t>
      </w:r>
      <w:r w:rsidRPr="00937094">
        <w:rPr>
          <w:rFonts w:eastAsia="標楷體" w:hAnsi="標楷體"/>
          <w:szCs w:val="24"/>
        </w:rPr>
        <w:t>技術或</w:t>
      </w:r>
      <w:r w:rsidR="001D304C" w:rsidRPr="00937094">
        <w:rPr>
          <w:rFonts w:eastAsia="標楷體" w:hAnsi="標楷體"/>
          <w:szCs w:val="24"/>
        </w:rPr>
        <w:t>產品</w:t>
      </w:r>
      <w:r w:rsidR="00203C15" w:rsidRPr="00937094">
        <w:rPr>
          <w:rFonts w:eastAsia="標楷體" w:hAnsi="標楷體"/>
          <w:szCs w:val="24"/>
        </w:rPr>
        <w:t>者，</w:t>
      </w:r>
      <w:r w:rsidR="001D304C" w:rsidRPr="00937094">
        <w:rPr>
          <w:rFonts w:eastAsia="標楷體" w:hAnsi="標楷體"/>
          <w:szCs w:val="24"/>
        </w:rPr>
        <w:t>不</w:t>
      </w:r>
      <w:r w:rsidR="001D304C" w:rsidRPr="00937094">
        <w:rPr>
          <w:rFonts w:eastAsia="標楷體" w:hAnsi="標楷體"/>
          <w:color w:val="000000" w:themeColor="text1"/>
          <w:szCs w:val="24"/>
        </w:rPr>
        <w:t>符合</w:t>
      </w:r>
      <w:r w:rsidRPr="00937094">
        <w:rPr>
          <w:rFonts w:eastAsia="標楷體" w:hAnsi="標楷體"/>
          <w:color w:val="000000" w:themeColor="text1"/>
          <w:szCs w:val="24"/>
        </w:rPr>
        <w:t>本申請須知</w:t>
      </w:r>
      <w:r w:rsidR="001D304C" w:rsidRPr="00937094">
        <w:rPr>
          <w:rFonts w:eastAsia="標楷體" w:hAnsi="標楷體"/>
          <w:color w:val="000000" w:themeColor="text1"/>
          <w:szCs w:val="24"/>
        </w:rPr>
        <w:t>之規定。</w:t>
      </w:r>
    </w:p>
    <w:p w14:paraId="136FD429" w14:textId="77777777" w:rsidR="00C607F0" w:rsidRPr="00937094" w:rsidRDefault="00040099" w:rsidP="00564B3F">
      <w:pPr>
        <w:numPr>
          <w:ilvl w:val="0"/>
          <w:numId w:val="11"/>
        </w:numPr>
        <w:adjustRightInd/>
        <w:spacing w:afterLines="50" w:after="120" w:line="240" w:lineRule="auto"/>
        <w:ind w:leftChars="400" w:left="1440" w:hangingChars="200" w:hanging="480"/>
        <w:jc w:val="both"/>
        <w:rPr>
          <w:rFonts w:eastAsia="標楷體"/>
          <w:color w:val="000000" w:themeColor="text1"/>
          <w:szCs w:val="24"/>
        </w:rPr>
      </w:pPr>
      <w:r w:rsidRPr="00937094">
        <w:rPr>
          <w:rFonts w:eastAsia="標楷體" w:hAnsi="標楷體"/>
          <w:color w:val="000000" w:themeColor="text1"/>
          <w:szCs w:val="24"/>
        </w:rPr>
        <w:t>簽約前各</w:t>
      </w:r>
      <w:proofErr w:type="gramStart"/>
      <w:r w:rsidRPr="00937094">
        <w:rPr>
          <w:rFonts w:eastAsia="標楷體" w:hAnsi="標楷體"/>
          <w:color w:val="000000" w:themeColor="text1"/>
          <w:szCs w:val="24"/>
        </w:rPr>
        <w:t>階段曾撤件</w:t>
      </w:r>
      <w:proofErr w:type="gramEnd"/>
      <w:r w:rsidR="00F542A4" w:rsidRPr="00937094">
        <w:rPr>
          <w:rFonts w:eastAsia="標楷體" w:hAnsi="標楷體"/>
          <w:color w:val="000000" w:themeColor="text1"/>
          <w:szCs w:val="24"/>
        </w:rPr>
        <w:t>者</w:t>
      </w:r>
      <w:r w:rsidR="00820070" w:rsidRPr="00937094">
        <w:rPr>
          <w:rFonts w:eastAsia="標楷體" w:hAnsi="標楷體"/>
          <w:color w:val="000000" w:themeColor="text1"/>
          <w:szCs w:val="24"/>
        </w:rPr>
        <w:t>，再次申請至少須間隔</w:t>
      </w:r>
      <w:r w:rsidR="00380885" w:rsidRPr="00937094">
        <w:rPr>
          <w:rFonts w:eastAsia="標楷體"/>
          <w:color w:val="000000" w:themeColor="text1"/>
          <w:szCs w:val="24"/>
        </w:rPr>
        <w:t>1</w:t>
      </w:r>
      <w:r w:rsidR="00820070" w:rsidRPr="00937094">
        <w:rPr>
          <w:rFonts w:eastAsia="標楷體" w:hAnsi="標楷體"/>
          <w:color w:val="000000" w:themeColor="text1"/>
          <w:szCs w:val="24"/>
        </w:rPr>
        <w:t>個月，且應</w:t>
      </w:r>
      <w:r w:rsidR="00422313" w:rsidRPr="00937094">
        <w:rPr>
          <w:rFonts w:eastAsia="標楷體" w:hAnsi="標楷體"/>
          <w:color w:val="000000" w:themeColor="text1"/>
          <w:szCs w:val="24"/>
        </w:rPr>
        <w:t>檢附計畫差異說</w:t>
      </w:r>
      <w:r w:rsidR="001B370B" w:rsidRPr="00937094">
        <w:rPr>
          <w:rFonts w:eastAsia="標楷體" w:hAnsi="標楷體"/>
          <w:color w:val="000000" w:themeColor="text1"/>
          <w:szCs w:val="24"/>
        </w:rPr>
        <w:t>明表</w:t>
      </w:r>
      <w:r w:rsidR="00820070" w:rsidRPr="00937094">
        <w:rPr>
          <w:rFonts w:eastAsia="標楷體" w:hAnsi="標楷體"/>
          <w:color w:val="000000" w:themeColor="text1"/>
          <w:szCs w:val="24"/>
        </w:rPr>
        <w:t>。</w:t>
      </w:r>
    </w:p>
    <w:p w14:paraId="442AD21B" w14:textId="77777777" w:rsidR="001A2902" w:rsidRPr="00937094" w:rsidRDefault="002453AA" w:rsidP="00564B3F">
      <w:pPr>
        <w:numPr>
          <w:ilvl w:val="0"/>
          <w:numId w:val="11"/>
        </w:numPr>
        <w:adjustRightInd/>
        <w:spacing w:afterLines="50" w:after="120" w:line="240" w:lineRule="auto"/>
        <w:ind w:leftChars="400" w:left="1440" w:hangingChars="200" w:hanging="480"/>
        <w:jc w:val="both"/>
        <w:rPr>
          <w:rFonts w:eastAsia="標楷體" w:hAnsi="標楷體"/>
          <w:color w:val="000000" w:themeColor="text1"/>
          <w:szCs w:val="24"/>
        </w:rPr>
      </w:pPr>
      <w:r w:rsidRPr="00937094">
        <w:rPr>
          <w:rFonts w:eastAsia="標楷體" w:hAnsi="標楷體"/>
          <w:color w:val="000000" w:themeColor="text1"/>
          <w:szCs w:val="24"/>
        </w:rPr>
        <w:t>補助案件之補助比例，不得超過全案總經費之</w:t>
      </w:r>
      <w:r w:rsidRPr="00937094">
        <w:rPr>
          <w:rFonts w:eastAsia="標楷體" w:hAnsi="標楷體"/>
          <w:color w:val="000000" w:themeColor="text1"/>
          <w:szCs w:val="24"/>
        </w:rPr>
        <w:t>50</w:t>
      </w:r>
      <w:r w:rsidR="00533333" w:rsidRPr="00937094">
        <w:rPr>
          <w:rFonts w:eastAsia="標楷體" w:hAnsi="標楷體"/>
          <w:color w:val="000000" w:themeColor="text1"/>
          <w:szCs w:val="24"/>
        </w:rPr>
        <w:t>％</w:t>
      </w:r>
      <w:r w:rsidR="00FA5BEF" w:rsidRPr="00937094">
        <w:rPr>
          <w:rFonts w:ascii="新細明體" w:eastAsia="新細明體" w:hAnsi="新細明體" w:hint="eastAsia"/>
          <w:color w:val="000000" w:themeColor="text1"/>
          <w:szCs w:val="24"/>
        </w:rPr>
        <w:t>；</w:t>
      </w:r>
      <w:r w:rsidR="00222969" w:rsidRPr="00937094">
        <w:rPr>
          <w:rFonts w:eastAsia="標楷體"/>
          <w:b/>
          <w:bCs/>
          <w:color w:val="000000" w:themeColor="text1"/>
          <w:kern w:val="24"/>
          <w:szCs w:val="24"/>
        </w:rPr>
        <w:t>新藥</w:t>
      </w:r>
      <w:r w:rsidR="00025C7C" w:rsidRPr="00937094">
        <w:rPr>
          <w:rFonts w:eastAsia="標楷體" w:hAnsi="標楷體" w:hint="eastAsia"/>
          <w:color w:val="000000" w:themeColor="text1"/>
          <w:szCs w:val="24"/>
        </w:rPr>
        <w:t>臨床試驗</w:t>
      </w:r>
      <w:r w:rsidR="00025C7C" w:rsidRPr="00937094">
        <w:rPr>
          <w:rFonts w:eastAsia="標楷體" w:hAnsi="標楷體" w:hint="eastAsia"/>
          <w:color w:val="000000" w:themeColor="text1"/>
          <w:szCs w:val="24"/>
        </w:rPr>
        <w:t>II</w:t>
      </w:r>
      <w:r w:rsidR="00025C7C" w:rsidRPr="00937094">
        <w:rPr>
          <w:rFonts w:eastAsia="標楷體" w:hAnsi="標楷體" w:hint="eastAsia"/>
          <w:color w:val="000000" w:themeColor="text1"/>
          <w:szCs w:val="24"/>
        </w:rPr>
        <w:t>期補助比例以</w:t>
      </w:r>
      <w:r w:rsidR="00025C7C" w:rsidRPr="00937094">
        <w:rPr>
          <w:rFonts w:eastAsia="標楷體" w:hAnsi="標楷體" w:hint="eastAsia"/>
          <w:color w:val="000000" w:themeColor="text1"/>
          <w:szCs w:val="24"/>
        </w:rPr>
        <w:t>35%</w:t>
      </w:r>
      <w:r w:rsidR="00025C7C" w:rsidRPr="00937094">
        <w:rPr>
          <w:rFonts w:eastAsia="標楷體" w:hAnsi="標楷體" w:hint="eastAsia"/>
          <w:color w:val="000000" w:themeColor="text1"/>
          <w:szCs w:val="24"/>
        </w:rPr>
        <w:t>為上限，</w:t>
      </w:r>
      <w:r w:rsidR="00222969" w:rsidRPr="00937094">
        <w:rPr>
          <w:rFonts w:eastAsia="標楷體"/>
          <w:b/>
          <w:bCs/>
          <w:color w:val="000000" w:themeColor="text1"/>
          <w:kern w:val="24"/>
          <w:szCs w:val="24"/>
        </w:rPr>
        <w:t>新藥</w:t>
      </w:r>
      <w:r w:rsidR="00025C7C" w:rsidRPr="00937094">
        <w:rPr>
          <w:rFonts w:eastAsia="標楷體" w:hAnsi="標楷體" w:hint="eastAsia"/>
          <w:color w:val="000000" w:themeColor="text1"/>
          <w:szCs w:val="24"/>
        </w:rPr>
        <w:t>臨床試驗</w:t>
      </w:r>
      <w:r w:rsidR="00025C7C" w:rsidRPr="00937094">
        <w:rPr>
          <w:rFonts w:eastAsia="標楷體" w:hAnsi="標楷體" w:hint="eastAsia"/>
          <w:color w:val="000000" w:themeColor="text1"/>
          <w:szCs w:val="24"/>
        </w:rPr>
        <w:t>III</w:t>
      </w:r>
      <w:r w:rsidR="00025C7C" w:rsidRPr="00937094">
        <w:rPr>
          <w:rFonts w:eastAsia="標楷體" w:hAnsi="標楷體" w:hint="eastAsia"/>
          <w:color w:val="000000" w:themeColor="text1"/>
          <w:szCs w:val="24"/>
        </w:rPr>
        <w:t>期補助比例以</w:t>
      </w:r>
      <w:r w:rsidR="00025C7C" w:rsidRPr="00937094">
        <w:rPr>
          <w:rFonts w:eastAsia="標楷體" w:hAnsi="標楷體" w:hint="eastAsia"/>
          <w:color w:val="000000" w:themeColor="text1"/>
          <w:szCs w:val="24"/>
        </w:rPr>
        <w:t>20%</w:t>
      </w:r>
      <w:r w:rsidR="00025C7C" w:rsidRPr="00937094">
        <w:rPr>
          <w:rFonts w:eastAsia="標楷體" w:hAnsi="標楷體" w:hint="eastAsia"/>
          <w:color w:val="000000" w:themeColor="text1"/>
          <w:szCs w:val="24"/>
        </w:rPr>
        <w:t>為上限</w:t>
      </w:r>
      <w:r w:rsidR="00533333" w:rsidRPr="00937094">
        <w:rPr>
          <w:rFonts w:eastAsia="標楷體" w:hAnsi="標楷體" w:hint="eastAsia"/>
          <w:color w:val="000000" w:themeColor="text1"/>
          <w:szCs w:val="24"/>
        </w:rPr>
        <w:t>。</w:t>
      </w:r>
    </w:p>
    <w:p w14:paraId="39CB2BE7" w14:textId="77777777" w:rsidR="00820070" w:rsidRPr="00937094" w:rsidRDefault="00820070" w:rsidP="00564B3F">
      <w:pPr>
        <w:numPr>
          <w:ilvl w:val="0"/>
          <w:numId w:val="11"/>
        </w:numPr>
        <w:adjustRightInd/>
        <w:spacing w:afterLines="50" w:after="120" w:line="240" w:lineRule="auto"/>
        <w:ind w:leftChars="400" w:left="1440" w:hangingChars="200" w:hanging="480"/>
        <w:jc w:val="both"/>
        <w:rPr>
          <w:rFonts w:eastAsia="標楷體"/>
          <w:color w:val="000000" w:themeColor="text1"/>
          <w:szCs w:val="24"/>
        </w:rPr>
      </w:pPr>
      <w:r w:rsidRPr="00937094">
        <w:rPr>
          <w:rFonts w:eastAsia="標楷體" w:hAnsi="標楷體"/>
          <w:color w:val="000000" w:themeColor="text1"/>
          <w:szCs w:val="24"/>
        </w:rPr>
        <w:t>計畫經費應與公司最近</w:t>
      </w:r>
      <w:r w:rsidR="00B61E59" w:rsidRPr="00937094">
        <w:rPr>
          <w:rFonts w:eastAsia="標楷體"/>
          <w:color w:val="000000" w:themeColor="text1"/>
          <w:szCs w:val="24"/>
        </w:rPr>
        <w:t>3</w:t>
      </w:r>
      <w:r w:rsidRPr="00937094">
        <w:rPr>
          <w:rFonts w:eastAsia="標楷體" w:hAnsi="標楷體"/>
          <w:color w:val="000000" w:themeColor="text1"/>
          <w:szCs w:val="24"/>
        </w:rPr>
        <w:t>年相關研究發展經費相當或與營業額比例合理。</w:t>
      </w:r>
    </w:p>
    <w:p w14:paraId="42600B71" w14:textId="77777777" w:rsidR="00C607F0" w:rsidRPr="00937094" w:rsidRDefault="009278C3" w:rsidP="00564B3F">
      <w:pPr>
        <w:numPr>
          <w:ilvl w:val="0"/>
          <w:numId w:val="11"/>
        </w:numPr>
        <w:adjustRightInd/>
        <w:spacing w:afterLines="50" w:after="120" w:line="240" w:lineRule="auto"/>
        <w:ind w:leftChars="400" w:left="1440" w:hangingChars="200" w:hanging="480"/>
        <w:jc w:val="both"/>
        <w:rPr>
          <w:rFonts w:eastAsia="標楷體"/>
          <w:color w:val="000000" w:themeColor="text1"/>
          <w:szCs w:val="24"/>
        </w:rPr>
      </w:pPr>
      <w:r w:rsidRPr="00937094">
        <w:rPr>
          <w:rFonts w:eastAsia="標楷體" w:hAnsi="標楷體"/>
          <w:color w:val="000000" w:themeColor="text1"/>
          <w:szCs w:val="24"/>
        </w:rPr>
        <w:t>計畫經費僅限定為研發經費，</w:t>
      </w:r>
      <w:r w:rsidR="00820070" w:rsidRPr="00937094">
        <w:rPr>
          <w:rFonts w:eastAsia="標楷體" w:hAnsi="標楷體"/>
          <w:color w:val="000000" w:themeColor="text1"/>
          <w:szCs w:val="24"/>
        </w:rPr>
        <w:t>計畫經費編列科目為：</w:t>
      </w:r>
      <w:r w:rsidR="00F542A4" w:rsidRPr="00937094">
        <w:rPr>
          <w:rFonts w:eastAsia="標楷體" w:hAnsi="標楷體"/>
          <w:color w:val="000000" w:themeColor="text1"/>
          <w:szCs w:val="24"/>
        </w:rPr>
        <w:t>創新或</w:t>
      </w:r>
      <w:r w:rsidR="00820070" w:rsidRPr="00937094">
        <w:rPr>
          <w:rFonts w:eastAsia="標楷體" w:hAnsi="標楷體"/>
          <w:color w:val="000000" w:themeColor="text1"/>
          <w:szCs w:val="24"/>
        </w:rPr>
        <w:t>研究發展人員之人事費、消耗性器材及原材料費、</w:t>
      </w:r>
      <w:r w:rsidR="00F542A4" w:rsidRPr="00937094">
        <w:rPr>
          <w:rFonts w:eastAsia="標楷體" w:hAnsi="標楷體"/>
          <w:color w:val="000000" w:themeColor="text1"/>
          <w:szCs w:val="24"/>
        </w:rPr>
        <w:t>創新或</w:t>
      </w:r>
      <w:r w:rsidR="00820070" w:rsidRPr="00937094">
        <w:rPr>
          <w:rFonts w:eastAsia="標楷體" w:hAnsi="標楷體"/>
          <w:color w:val="000000" w:themeColor="text1"/>
          <w:szCs w:val="24"/>
        </w:rPr>
        <w:t>研究發展設備之使用費</w:t>
      </w:r>
      <w:r w:rsidR="00533333" w:rsidRPr="00937094">
        <w:rPr>
          <w:rFonts w:eastAsia="標楷體" w:hAnsi="標楷體" w:hint="eastAsia"/>
          <w:color w:val="000000" w:themeColor="text1"/>
          <w:szCs w:val="24"/>
        </w:rPr>
        <w:t>、</w:t>
      </w:r>
      <w:r w:rsidR="00533333" w:rsidRPr="00937094">
        <w:rPr>
          <w:rFonts w:eastAsia="標楷體" w:hAnsi="標楷體"/>
          <w:color w:val="000000" w:themeColor="text1"/>
          <w:szCs w:val="24"/>
        </w:rPr>
        <w:t>創新或研究發展設備之使用費</w:t>
      </w:r>
      <w:r w:rsidR="00820070" w:rsidRPr="00937094">
        <w:rPr>
          <w:rFonts w:eastAsia="標楷體" w:hAnsi="標楷體"/>
          <w:color w:val="000000" w:themeColor="text1"/>
          <w:szCs w:val="24"/>
        </w:rPr>
        <w:t>維護費</w:t>
      </w:r>
      <w:r w:rsidR="00F542A4" w:rsidRPr="00937094">
        <w:rPr>
          <w:rFonts w:eastAsia="標楷體" w:hAnsi="標楷體"/>
          <w:color w:val="000000" w:themeColor="text1"/>
          <w:szCs w:val="24"/>
        </w:rPr>
        <w:t>、委託研究費或驗證費、差旅費等</w:t>
      </w:r>
      <w:r w:rsidR="008D6187" w:rsidRPr="00937094">
        <w:rPr>
          <w:rFonts w:eastAsia="標楷體"/>
          <w:color w:val="000000" w:themeColor="text1"/>
          <w:szCs w:val="24"/>
        </w:rPr>
        <w:t>6</w:t>
      </w:r>
      <w:r w:rsidR="00F542A4" w:rsidRPr="00937094">
        <w:rPr>
          <w:rFonts w:eastAsia="標楷體" w:hAnsi="標楷體"/>
          <w:color w:val="000000" w:themeColor="text1"/>
          <w:szCs w:val="24"/>
        </w:rPr>
        <w:t>項，</w:t>
      </w:r>
      <w:r w:rsidRPr="00937094">
        <w:rPr>
          <w:rFonts w:eastAsia="標楷體" w:hAnsi="標楷體"/>
          <w:color w:val="000000" w:themeColor="text1"/>
          <w:szCs w:val="24"/>
        </w:rPr>
        <w:t>分為補助款及自籌款</w:t>
      </w:r>
      <w:r w:rsidR="00F542A4" w:rsidRPr="00937094">
        <w:rPr>
          <w:rFonts w:eastAsia="標楷體"/>
          <w:color w:val="000000" w:themeColor="text1"/>
          <w:szCs w:val="24"/>
        </w:rPr>
        <w:t>2</w:t>
      </w:r>
      <w:r w:rsidRPr="00937094">
        <w:rPr>
          <w:rFonts w:eastAsia="標楷體" w:hAnsi="標楷體"/>
          <w:color w:val="000000" w:themeColor="text1"/>
          <w:szCs w:val="24"/>
        </w:rPr>
        <w:t>項，均列入查核範圍，</w:t>
      </w:r>
      <w:r w:rsidR="00820070" w:rsidRPr="00937094">
        <w:rPr>
          <w:rFonts w:eastAsia="標楷體" w:hAnsi="標楷體"/>
          <w:color w:val="000000" w:themeColor="text1"/>
          <w:szCs w:val="24"/>
        </w:rPr>
        <w:t>經費編列應符合附件</w:t>
      </w:r>
      <w:r w:rsidR="00234A64" w:rsidRPr="00937094">
        <w:rPr>
          <w:rFonts w:eastAsia="標楷體" w:hAnsi="標楷體" w:hint="eastAsia"/>
          <w:color w:val="000000" w:themeColor="text1"/>
          <w:szCs w:val="24"/>
        </w:rPr>
        <w:t>伍</w:t>
      </w:r>
      <w:r w:rsidR="00820070" w:rsidRPr="00937094">
        <w:rPr>
          <w:rFonts w:eastAsia="標楷體" w:hAnsi="標楷體"/>
          <w:color w:val="000000" w:themeColor="text1"/>
          <w:szCs w:val="24"/>
        </w:rPr>
        <w:t>會計科目與編列原則。</w:t>
      </w:r>
    </w:p>
    <w:p w14:paraId="79A3D5AC" w14:textId="77777777" w:rsidR="00C607F0" w:rsidRPr="00937094" w:rsidRDefault="00820070" w:rsidP="00564B3F">
      <w:pPr>
        <w:numPr>
          <w:ilvl w:val="0"/>
          <w:numId w:val="11"/>
        </w:numPr>
        <w:adjustRightInd/>
        <w:spacing w:afterLines="50" w:after="120" w:line="240" w:lineRule="auto"/>
        <w:ind w:leftChars="400" w:left="1440" w:hangingChars="200" w:hanging="480"/>
        <w:jc w:val="both"/>
        <w:rPr>
          <w:rFonts w:eastAsia="標楷體"/>
          <w:color w:val="000000" w:themeColor="text1"/>
          <w:szCs w:val="24"/>
        </w:rPr>
      </w:pPr>
      <w:r w:rsidRPr="00937094">
        <w:rPr>
          <w:rFonts w:eastAsia="標楷體" w:hAnsi="標楷體"/>
          <w:color w:val="000000" w:themeColor="text1"/>
          <w:szCs w:val="24"/>
        </w:rPr>
        <w:t>每</w:t>
      </w:r>
      <w:r w:rsidR="000D05EA" w:rsidRPr="00937094">
        <w:rPr>
          <w:rFonts w:eastAsia="標楷體"/>
          <w:color w:val="000000" w:themeColor="text1"/>
          <w:szCs w:val="24"/>
        </w:rPr>
        <w:t>1</w:t>
      </w:r>
      <w:r w:rsidRPr="00937094">
        <w:rPr>
          <w:rFonts w:eastAsia="標楷體" w:hAnsi="標楷體"/>
          <w:color w:val="000000" w:themeColor="text1"/>
          <w:szCs w:val="24"/>
        </w:rPr>
        <w:t>項委託研究之補助比例應低於</w:t>
      </w:r>
      <w:r w:rsidRPr="00937094">
        <w:rPr>
          <w:rFonts w:eastAsia="標楷體"/>
          <w:color w:val="000000" w:themeColor="text1"/>
          <w:szCs w:val="24"/>
        </w:rPr>
        <w:t>50%</w:t>
      </w:r>
      <w:r w:rsidRPr="00937094">
        <w:rPr>
          <w:rFonts w:eastAsia="標楷體" w:hAnsi="標楷體"/>
          <w:color w:val="000000" w:themeColor="text1"/>
          <w:szCs w:val="24"/>
        </w:rPr>
        <w:t>；計畫中用於補助取得曾受科技專案捐助或補助之研究成果，其總額不得超過各該計畫可補助經費</w:t>
      </w:r>
      <w:r w:rsidRPr="00937094">
        <w:rPr>
          <w:rFonts w:eastAsia="標楷體"/>
          <w:color w:val="000000" w:themeColor="text1"/>
          <w:szCs w:val="24"/>
        </w:rPr>
        <w:t>20%</w:t>
      </w:r>
      <w:r w:rsidRPr="00937094">
        <w:rPr>
          <w:rFonts w:eastAsia="標楷體" w:hAnsi="標楷體"/>
          <w:color w:val="000000" w:themeColor="text1"/>
          <w:szCs w:val="24"/>
        </w:rPr>
        <w:t>。</w:t>
      </w:r>
    </w:p>
    <w:p w14:paraId="1BB7EEED" w14:textId="3151E9B1" w:rsidR="008A1AD2" w:rsidRPr="00E31E71" w:rsidRDefault="00820070" w:rsidP="00564B3F">
      <w:pPr>
        <w:numPr>
          <w:ilvl w:val="0"/>
          <w:numId w:val="11"/>
        </w:numPr>
        <w:adjustRightInd/>
        <w:spacing w:afterLines="50" w:after="120" w:line="240" w:lineRule="auto"/>
        <w:ind w:leftChars="400" w:left="1440" w:hangingChars="200" w:hanging="480"/>
        <w:jc w:val="both"/>
        <w:rPr>
          <w:rFonts w:eastAsia="標楷體"/>
          <w:szCs w:val="24"/>
        </w:rPr>
      </w:pPr>
      <w:r w:rsidRPr="00937094">
        <w:rPr>
          <w:rFonts w:eastAsia="標楷體" w:hAnsi="標楷體"/>
          <w:color w:val="000000" w:themeColor="text1"/>
          <w:szCs w:val="24"/>
        </w:rPr>
        <w:t>申請人自投件申請日起即不得就申請行為、補助計畫、補助金額與申請人之其他商業行為作不當連結、進行不當宣傳或為其他使人受誤導</w:t>
      </w:r>
      <w:r w:rsidRPr="002F7885">
        <w:rPr>
          <w:rFonts w:eastAsia="標楷體" w:hAnsi="標楷體"/>
          <w:szCs w:val="24"/>
        </w:rPr>
        <w:t>或混淆之行為</w:t>
      </w:r>
      <w:r w:rsidR="001B188C" w:rsidRPr="002F7885">
        <w:rPr>
          <w:rFonts w:eastAsia="標楷體" w:hAnsi="標楷體" w:hint="eastAsia"/>
          <w:szCs w:val="24"/>
        </w:rPr>
        <w:t>，且於計畫核定前，不得與審查委員進行程序外之接觸。如經查證屬實，將以退件處理，</w:t>
      </w:r>
      <w:proofErr w:type="gramStart"/>
      <w:r w:rsidR="001B188C" w:rsidRPr="002F7885">
        <w:rPr>
          <w:rFonts w:eastAsia="標楷體" w:hAnsi="標楷體" w:hint="eastAsia"/>
          <w:szCs w:val="24"/>
        </w:rPr>
        <w:t>並於退件</w:t>
      </w:r>
      <w:proofErr w:type="gramEnd"/>
      <w:r w:rsidR="001B188C" w:rsidRPr="002F7885">
        <w:rPr>
          <w:rFonts w:eastAsia="標楷體" w:hAnsi="標楷體" w:hint="eastAsia"/>
          <w:szCs w:val="24"/>
        </w:rPr>
        <w:t>後</w:t>
      </w:r>
      <w:r w:rsidR="001B188C" w:rsidRPr="002F7885">
        <w:rPr>
          <w:rFonts w:eastAsia="標楷體" w:hAnsi="標楷體" w:hint="eastAsia"/>
          <w:szCs w:val="24"/>
        </w:rPr>
        <w:t>2</w:t>
      </w:r>
      <w:r w:rsidR="001B188C" w:rsidRPr="002F7885">
        <w:rPr>
          <w:rFonts w:eastAsia="標楷體" w:hAnsi="標楷體" w:hint="eastAsia"/>
          <w:szCs w:val="24"/>
        </w:rPr>
        <w:t>年內不得再提出計畫申請。</w:t>
      </w:r>
    </w:p>
    <w:p w14:paraId="5873D914" w14:textId="77777777" w:rsidR="00E31E71" w:rsidRPr="00937094" w:rsidRDefault="00E31E71" w:rsidP="00E31E71">
      <w:pPr>
        <w:numPr>
          <w:ilvl w:val="0"/>
          <w:numId w:val="11"/>
        </w:numPr>
        <w:adjustRightInd/>
        <w:spacing w:afterLines="50" w:after="120" w:line="240" w:lineRule="auto"/>
        <w:ind w:leftChars="400" w:left="1440" w:hangingChars="200" w:hanging="480"/>
        <w:jc w:val="both"/>
        <w:rPr>
          <w:rFonts w:eastAsia="標楷體"/>
          <w:color w:val="000000" w:themeColor="text1"/>
          <w:szCs w:val="24"/>
        </w:rPr>
      </w:pPr>
      <w:r w:rsidRPr="00937094">
        <w:rPr>
          <w:rFonts w:eastAsia="標楷體" w:hAnsi="標楷體"/>
          <w:color w:val="000000" w:themeColor="text1"/>
          <w:szCs w:val="24"/>
        </w:rPr>
        <w:t>計畫所開發之技術應符合清潔生產理念；若有管制致病性寄生蟲、微生物或病毒基因重組相關實驗，應符合行政院國科會新修正之「基因重組實驗守則」相關規範；若涉及脊椎動物科學應用，須檢附該計畫經所屬機構動物實驗管理小組審議核可之文件。</w:t>
      </w:r>
    </w:p>
    <w:p w14:paraId="7A55A81A" w14:textId="77777777" w:rsidR="0037730F" w:rsidRPr="00937094" w:rsidRDefault="0037730F" w:rsidP="00564B3F">
      <w:pPr>
        <w:numPr>
          <w:ilvl w:val="0"/>
          <w:numId w:val="11"/>
        </w:numPr>
        <w:adjustRightInd/>
        <w:spacing w:afterLines="50" w:after="120" w:line="240" w:lineRule="auto"/>
        <w:ind w:leftChars="400" w:left="1440" w:hangingChars="200" w:hanging="480"/>
        <w:jc w:val="both"/>
        <w:rPr>
          <w:rFonts w:eastAsia="標楷體" w:hAnsi="標楷體"/>
          <w:color w:val="000000" w:themeColor="text1"/>
          <w:szCs w:val="24"/>
        </w:rPr>
      </w:pPr>
      <w:r w:rsidRPr="00937094">
        <w:rPr>
          <w:rFonts w:eastAsia="標楷體" w:hAnsi="標楷體" w:hint="eastAsia"/>
          <w:color w:val="000000" w:themeColor="text1"/>
          <w:szCs w:val="24"/>
        </w:rPr>
        <w:t>同成分同劑型之藥品，累計補助臨床試驗之計畫次數以不超過</w:t>
      </w:r>
      <w:r w:rsidRPr="00937094">
        <w:rPr>
          <w:rFonts w:eastAsia="標楷體" w:hAnsi="標楷體" w:hint="eastAsia"/>
          <w:color w:val="000000" w:themeColor="text1"/>
          <w:szCs w:val="24"/>
        </w:rPr>
        <w:t>3</w:t>
      </w:r>
      <w:r w:rsidRPr="00937094">
        <w:rPr>
          <w:rFonts w:eastAsia="標楷體" w:hAnsi="標楷體" w:hint="eastAsia"/>
          <w:color w:val="000000" w:themeColor="text1"/>
          <w:szCs w:val="24"/>
        </w:rPr>
        <w:t>次為原則。</w:t>
      </w:r>
    </w:p>
    <w:p w14:paraId="431EDB84" w14:textId="77777777" w:rsidR="00820070" w:rsidRPr="00937094" w:rsidRDefault="00820070" w:rsidP="00937094">
      <w:pPr>
        <w:widowControl/>
        <w:autoSpaceDE w:val="0"/>
        <w:autoSpaceDN w:val="0"/>
        <w:adjustRightInd/>
        <w:spacing w:afterLines="50" w:after="120" w:line="240" w:lineRule="auto"/>
        <w:ind w:leftChars="200" w:left="960" w:hangingChars="200" w:hanging="480"/>
        <w:textAlignment w:val="center"/>
        <w:rPr>
          <w:rFonts w:eastAsia="標楷體"/>
          <w:szCs w:val="24"/>
        </w:rPr>
      </w:pPr>
      <w:r w:rsidRPr="00937094">
        <w:rPr>
          <w:rFonts w:eastAsia="標楷體" w:hAnsi="標楷體"/>
          <w:szCs w:val="24"/>
        </w:rPr>
        <w:t>二、審查階段</w:t>
      </w:r>
    </w:p>
    <w:p w14:paraId="11D82A5A" w14:textId="77777777" w:rsidR="00820070" w:rsidRPr="00937094" w:rsidRDefault="00820070" w:rsidP="00937094">
      <w:pPr>
        <w:numPr>
          <w:ilvl w:val="0"/>
          <w:numId w:val="2"/>
        </w:numPr>
        <w:adjustRightInd/>
        <w:spacing w:afterLines="50" w:after="120" w:line="240" w:lineRule="auto"/>
        <w:ind w:leftChars="400" w:left="1440" w:hangingChars="200" w:hanging="480"/>
        <w:jc w:val="both"/>
        <w:textDirection w:val="lrTbV"/>
        <w:rPr>
          <w:rFonts w:eastAsia="標楷體"/>
          <w:color w:val="000000" w:themeColor="text1"/>
          <w:szCs w:val="24"/>
        </w:rPr>
      </w:pPr>
      <w:r w:rsidRPr="00937094">
        <w:rPr>
          <w:rFonts w:eastAsia="標楷體" w:hAnsi="標楷體"/>
          <w:szCs w:val="24"/>
        </w:rPr>
        <w:t>已受理審查之計畫，若當年度預算用畢，得由公司撤件或於審查通過後，延至次年度簽約執行。</w:t>
      </w:r>
    </w:p>
    <w:p w14:paraId="2CDD788B" w14:textId="596570DA" w:rsidR="00533333" w:rsidRPr="00937094" w:rsidRDefault="00487A07" w:rsidP="00937094">
      <w:pPr>
        <w:numPr>
          <w:ilvl w:val="0"/>
          <w:numId w:val="2"/>
        </w:numPr>
        <w:adjustRightInd/>
        <w:spacing w:afterLines="50" w:after="120" w:line="240" w:lineRule="auto"/>
        <w:ind w:leftChars="400" w:left="1440" w:hangingChars="200" w:hanging="480"/>
        <w:jc w:val="both"/>
        <w:textDirection w:val="lrTbV"/>
        <w:rPr>
          <w:rFonts w:eastAsia="標楷體" w:hAnsi="標楷體"/>
          <w:color w:val="000000" w:themeColor="text1"/>
          <w:szCs w:val="24"/>
        </w:rPr>
      </w:pPr>
      <w:r>
        <w:rPr>
          <w:rFonts w:eastAsia="標楷體" w:hAnsi="標楷體"/>
          <w:color w:val="000000" w:themeColor="text1"/>
          <w:szCs w:val="24"/>
        </w:rPr>
        <w:t>產業</w:t>
      </w:r>
      <w:proofErr w:type="gramStart"/>
      <w:r>
        <w:rPr>
          <w:rFonts w:eastAsia="標楷體" w:hAnsi="標楷體"/>
          <w:color w:val="000000" w:themeColor="text1"/>
          <w:szCs w:val="24"/>
        </w:rPr>
        <w:t>技術司</w:t>
      </w:r>
      <w:r w:rsidR="00533333" w:rsidRPr="00937094">
        <w:rPr>
          <w:rFonts w:eastAsia="標楷體" w:hAnsi="標楷體" w:hint="eastAsia"/>
          <w:color w:val="000000" w:themeColor="text1"/>
          <w:szCs w:val="24"/>
        </w:rPr>
        <w:t>籌組</w:t>
      </w:r>
      <w:proofErr w:type="gramEnd"/>
      <w:r w:rsidR="00533333" w:rsidRPr="00937094">
        <w:rPr>
          <w:rFonts w:eastAsia="標楷體" w:hAnsi="標楷體" w:hint="eastAsia"/>
          <w:color w:val="000000" w:themeColor="text1"/>
          <w:szCs w:val="24"/>
        </w:rPr>
        <w:t>技術審查委員會</w:t>
      </w:r>
      <w:r w:rsidR="00533333" w:rsidRPr="00937094">
        <w:rPr>
          <w:rFonts w:eastAsia="標楷體" w:hAnsi="標楷體"/>
          <w:color w:val="000000" w:themeColor="text1"/>
          <w:szCs w:val="24"/>
        </w:rPr>
        <w:t>出席計畫審查會議</w:t>
      </w:r>
      <w:r w:rsidR="00533333" w:rsidRPr="00937094">
        <w:rPr>
          <w:rFonts w:eastAsia="標楷體" w:hAnsi="標楷體" w:hint="eastAsia"/>
          <w:color w:val="000000" w:themeColor="text1"/>
          <w:szCs w:val="24"/>
        </w:rPr>
        <w:t>，並委託財團法人醫藥品查驗中心進行法規途徑的可行性分析</w:t>
      </w:r>
      <w:r w:rsidR="00021A08" w:rsidRPr="00937094">
        <w:rPr>
          <w:rFonts w:eastAsia="標楷體" w:hint="eastAsia"/>
          <w:bCs/>
          <w:color w:val="000000" w:themeColor="text1"/>
          <w:szCs w:val="24"/>
        </w:rPr>
        <w:t>，會議結論由審查委員</w:t>
      </w:r>
      <w:proofErr w:type="gramStart"/>
      <w:r w:rsidR="00021A08" w:rsidRPr="00937094">
        <w:rPr>
          <w:rFonts w:eastAsia="標楷體" w:hint="eastAsia"/>
          <w:bCs/>
          <w:color w:val="000000" w:themeColor="text1"/>
          <w:szCs w:val="24"/>
        </w:rPr>
        <w:t>採</w:t>
      </w:r>
      <w:proofErr w:type="gramEnd"/>
      <w:r w:rsidR="00021A08" w:rsidRPr="00937094">
        <w:rPr>
          <w:rFonts w:eastAsia="標楷體" w:hint="eastAsia"/>
          <w:bCs/>
          <w:color w:val="000000" w:themeColor="text1"/>
          <w:szCs w:val="24"/>
        </w:rPr>
        <w:t>共識決</w:t>
      </w:r>
      <w:r w:rsidR="00533333" w:rsidRPr="00937094">
        <w:rPr>
          <w:rFonts w:eastAsia="標楷體" w:hAnsi="標楷體"/>
          <w:color w:val="000000" w:themeColor="text1"/>
          <w:szCs w:val="24"/>
        </w:rPr>
        <w:t>。</w:t>
      </w:r>
    </w:p>
    <w:p w14:paraId="476628AA" w14:textId="77777777" w:rsidR="005E189F" w:rsidRPr="00937094" w:rsidRDefault="00CD7BCC" w:rsidP="00937094">
      <w:pPr>
        <w:numPr>
          <w:ilvl w:val="0"/>
          <w:numId w:val="2"/>
        </w:numPr>
        <w:adjustRightInd/>
        <w:spacing w:afterLines="50" w:after="120" w:line="240" w:lineRule="auto"/>
        <w:ind w:leftChars="400" w:left="1440" w:hangingChars="200" w:hanging="480"/>
        <w:jc w:val="both"/>
        <w:textDirection w:val="lrTbV"/>
        <w:rPr>
          <w:rFonts w:eastAsia="標楷體"/>
          <w:color w:val="000000" w:themeColor="text1"/>
          <w:szCs w:val="24"/>
        </w:rPr>
      </w:pPr>
      <w:r w:rsidRPr="00937094">
        <w:rPr>
          <w:rFonts w:eastAsia="標楷體" w:hAnsi="標楷體"/>
          <w:color w:val="000000" w:themeColor="text1"/>
          <w:szCs w:val="24"/>
        </w:rPr>
        <w:t>審查作業時程自</w:t>
      </w:r>
      <w:r w:rsidRPr="00937094">
        <w:rPr>
          <w:rFonts w:eastAsia="標楷體" w:hAnsi="標楷體" w:hint="eastAsia"/>
          <w:color w:val="000000" w:themeColor="text1"/>
          <w:szCs w:val="24"/>
        </w:rPr>
        <w:t>文件齊備日</w:t>
      </w:r>
      <w:r w:rsidRPr="00937094">
        <w:rPr>
          <w:rFonts w:eastAsia="標楷體" w:hAnsi="標楷體"/>
          <w:color w:val="000000" w:themeColor="text1"/>
          <w:szCs w:val="24"/>
        </w:rPr>
        <w:t>至審查完成</w:t>
      </w:r>
      <w:r w:rsidR="008D118A" w:rsidRPr="00937094">
        <w:rPr>
          <w:rFonts w:eastAsia="標楷體" w:hAnsi="標楷體"/>
          <w:color w:val="000000" w:themeColor="text1"/>
          <w:szCs w:val="24"/>
        </w:rPr>
        <w:t>，</w:t>
      </w:r>
      <w:r w:rsidRPr="00937094">
        <w:rPr>
          <w:rFonts w:eastAsia="標楷體" w:hAnsi="標楷體" w:hint="eastAsia"/>
          <w:color w:val="000000" w:themeColor="text1"/>
          <w:szCs w:val="24"/>
        </w:rPr>
        <w:t>原則上</w:t>
      </w:r>
      <w:r w:rsidR="001A7FB3" w:rsidRPr="00937094">
        <w:rPr>
          <w:rFonts w:eastAsia="標楷體"/>
          <w:color w:val="000000" w:themeColor="text1"/>
          <w:szCs w:val="24"/>
        </w:rPr>
        <w:t>4</w:t>
      </w:r>
      <w:proofErr w:type="gramStart"/>
      <w:r w:rsidR="001A7FB3" w:rsidRPr="00937094">
        <w:rPr>
          <w:rFonts w:eastAsia="標楷體" w:hAnsi="標楷體"/>
          <w:color w:val="000000" w:themeColor="text1"/>
          <w:szCs w:val="24"/>
        </w:rPr>
        <w:t>週</w:t>
      </w:r>
      <w:proofErr w:type="gramEnd"/>
      <w:r w:rsidRPr="00937094">
        <w:rPr>
          <w:rFonts w:eastAsia="標楷體" w:hAnsi="標楷體" w:hint="eastAsia"/>
          <w:color w:val="000000" w:themeColor="text1"/>
          <w:szCs w:val="24"/>
        </w:rPr>
        <w:t>完成</w:t>
      </w:r>
      <w:r w:rsidR="00BA017C" w:rsidRPr="00937094">
        <w:rPr>
          <w:rFonts w:eastAsia="標楷體" w:hAnsi="標楷體"/>
          <w:color w:val="000000" w:themeColor="text1"/>
          <w:szCs w:val="24"/>
        </w:rPr>
        <w:t>，必要時得延長</w:t>
      </w:r>
      <w:r w:rsidR="00BA017C" w:rsidRPr="00937094">
        <w:rPr>
          <w:rFonts w:eastAsia="標楷體"/>
          <w:color w:val="000000" w:themeColor="text1"/>
          <w:szCs w:val="24"/>
        </w:rPr>
        <w:t>1</w:t>
      </w:r>
      <w:r w:rsidR="00BA017C" w:rsidRPr="00937094">
        <w:rPr>
          <w:rFonts w:eastAsia="標楷體" w:hAnsi="標楷體"/>
          <w:color w:val="000000" w:themeColor="text1"/>
          <w:szCs w:val="24"/>
        </w:rPr>
        <w:t>個月</w:t>
      </w:r>
      <w:r w:rsidR="008D118A" w:rsidRPr="00937094">
        <w:rPr>
          <w:rFonts w:eastAsia="標楷體" w:hAnsi="標楷體"/>
          <w:color w:val="000000" w:themeColor="text1"/>
          <w:szCs w:val="24"/>
        </w:rPr>
        <w:t>，惟</w:t>
      </w:r>
      <w:r w:rsidR="005E189F" w:rsidRPr="00937094">
        <w:rPr>
          <w:rFonts w:eastAsia="標楷體" w:hAnsi="標楷體"/>
          <w:color w:val="000000" w:themeColor="text1"/>
          <w:szCs w:val="24"/>
        </w:rPr>
        <w:t>審查時程</w:t>
      </w:r>
      <w:r w:rsidR="000B01DC" w:rsidRPr="00937094">
        <w:rPr>
          <w:rFonts w:eastAsia="標楷體" w:hAnsi="標楷體" w:hint="eastAsia"/>
          <w:color w:val="000000" w:themeColor="text1"/>
          <w:szCs w:val="24"/>
        </w:rPr>
        <w:t>不包含申請企業補件、修改或陳述意見、辦理</w:t>
      </w:r>
      <w:proofErr w:type="gramStart"/>
      <w:r w:rsidR="000B01DC" w:rsidRPr="00937094">
        <w:rPr>
          <w:rFonts w:eastAsia="標楷體" w:hAnsi="標楷體" w:hint="eastAsia"/>
          <w:color w:val="000000" w:themeColor="text1"/>
          <w:szCs w:val="24"/>
        </w:rPr>
        <w:t>複</w:t>
      </w:r>
      <w:proofErr w:type="gramEnd"/>
      <w:r w:rsidR="000B01DC" w:rsidRPr="00937094">
        <w:rPr>
          <w:rFonts w:eastAsia="標楷體" w:hAnsi="標楷體" w:hint="eastAsia"/>
          <w:color w:val="000000" w:themeColor="text1"/>
          <w:szCs w:val="24"/>
        </w:rPr>
        <w:t>審會議以及處理審查迴避事宜之時程</w:t>
      </w:r>
      <w:r w:rsidR="005E189F" w:rsidRPr="00937094">
        <w:rPr>
          <w:rFonts w:eastAsia="標楷體" w:hAnsi="標楷體"/>
          <w:color w:val="000000" w:themeColor="text1"/>
          <w:szCs w:val="24"/>
        </w:rPr>
        <w:t>。</w:t>
      </w:r>
    </w:p>
    <w:p w14:paraId="3532D621" w14:textId="77777777" w:rsidR="00820070" w:rsidRPr="00937094" w:rsidRDefault="00820070" w:rsidP="00937094">
      <w:pPr>
        <w:widowControl/>
        <w:autoSpaceDE w:val="0"/>
        <w:autoSpaceDN w:val="0"/>
        <w:adjustRightInd/>
        <w:spacing w:afterLines="50" w:after="120" w:line="240" w:lineRule="auto"/>
        <w:ind w:leftChars="200" w:left="960" w:hangingChars="200" w:hanging="480"/>
        <w:textAlignment w:val="center"/>
        <w:rPr>
          <w:rFonts w:eastAsia="標楷體"/>
          <w:szCs w:val="24"/>
        </w:rPr>
      </w:pPr>
      <w:r w:rsidRPr="00937094">
        <w:rPr>
          <w:rFonts w:eastAsia="標楷體" w:hAnsi="標楷體"/>
          <w:szCs w:val="24"/>
        </w:rPr>
        <w:t>三、簽約與請款階段</w:t>
      </w:r>
    </w:p>
    <w:p w14:paraId="7A4D77B1" w14:textId="77777777" w:rsidR="00820070" w:rsidRPr="00937094" w:rsidRDefault="00820070" w:rsidP="00937094">
      <w:pPr>
        <w:numPr>
          <w:ilvl w:val="0"/>
          <w:numId w:val="3"/>
        </w:numPr>
        <w:adjustRightInd/>
        <w:spacing w:afterLines="50" w:after="120" w:line="240" w:lineRule="auto"/>
        <w:ind w:leftChars="400" w:left="1440" w:hangingChars="200" w:hanging="480"/>
        <w:jc w:val="both"/>
        <w:rPr>
          <w:rFonts w:eastAsia="標楷體"/>
          <w:szCs w:val="24"/>
        </w:rPr>
      </w:pPr>
      <w:r w:rsidRPr="00937094">
        <w:rPr>
          <w:rFonts w:eastAsia="標楷體" w:hAnsi="標楷體"/>
          <w:szCs w:val="24"/>
        </w:rPr>
        <w:t>經審核通過之計畫，應於補助核准函所定期間簽訂補助契約。若無法依限辦理，應來函敘明事由申請展延，經</w:t>
      </w:r>
      <w:proofErr w:type="gramStart"/>
      <w:r w:rsidRPr="00937094">
        <w:rPr>
          <w:rFonts w:eastAsia="標楷體" w:hAnsi="標楷體"/>
          <w:szCs w:val="24"/>
        </w:rPr>
        <w:t>同意後展延</w:t>
      </w:r>
      <w:proofErr w:type="gramEnd"/>
      <w:r w:rsidRPr="00937094">
        <w:rPr>
          <w:rFonts w:eastAsia="標楷體" w:hAnsi="標楷體"/>
          <w:szCs w:val="24"/>
        </w:rPr>
        <w:t>簽約期限</w:t>
      </w:r>
      <w:r w:rsidR="006F115B" w:rsidRPr="00937094">
        <w:rPr>
          <w:rFonts w:eastAsia="標楷體"/>
          <w:szCs w:val="24"/>
        </w:rPr>
        <w:t>(</w:t>
      </w:r>
      <w:r w:rsidRPr="00937094">
        <w:rPr>
          <w:rFonts w:eastAsia="標楷體" w:hAnsi="標楷體"/>
          <w:szCs w:val="24"/>
        </w:rPr>
        <w:t>最長以</w:t>
      </w:r>
      <w:r w:rsidR="00800F43" w:rsidRPr="00937094">
        <w:rPr>
          <w:rFonts w:eastAsia="標楷體"/>
          <w:szCs w:val="24"/>
        </w:rPr>
        <w:t>1</w:t>
      </w:r>
      <w:r w:rsidRPr="00937094">
        <w:rPr>
          <w:rFonts w:eastAsia="標楷體" w:hAnsi="標楷體"/>
          <w:szCs w:val="24"/>
        </w:rPr>
        <w:t>個月為限</w:t>
      </w:r>
      <w:r w:rsidR="006F115B" w:rsidRPr="00937094">
        <w:rPr>
          <w:rFonts w:eastAsia="標楷體"/>
          <w:szCs w:val="24"/>
        </w:rPr>
        <w:t>)</w:t>
      </w:r>
      <w:r w:rsidRPr="00937094">
        <w:rPr>
          <w:rFonts w:eastAsia="標楷體" w:hAnsi="標楷體"/>
          <w:szCs w:val="24"/>
        </w:rPr>
        <w:t>；若仍未</w:t>
      </w:r>
      <w:r w:rsidR="0077560E" w:rsidRPr="00937094">
        <w:rPr>
          <w:rFonts w:eastAsia="標楷體" w:hAnsi="標楷體"/>
          <w:szCs w:val="24"/>
        </w:rPr>
        <w:t>依時</w:t>
      </w:r>
      <w:r w:rsidRPr="00937094">
        <w:rPr>
          <w:rFonts w:eastAsia="標楷體" w:hAnsi="標楷體"/>
          <w:szCs w:val="24"/>
        </w:rPr>
        <w:t>簽約者，</w:t>
      </w:r>
      <w:proofErr w:type="gramStart"/>
      <w:r w:rsidRPr="00937094">
        <w:rPr>
          <w:rFonts w:eastAsia="標楷體" w:hAnsi="標楷體"/>
          <w:szCs w:val="24"/>
        </w:rPr>
        <w:t>核定函失其</w:t>
      </w:r>
      <w:proofErr w:type="gramEnd"/>
      <w:r w:rsidRPr="00937094">
        <w:rPr>
          <w:rFonts w:eastAsia="標楷體" w:hAnsi="標楷體"/>
          <w:szCs w:val="24"/>
        </w:rPr>
        <w:t>效力。</w:t>
      </w:r>
    </w:p>
    <w:p w14:paraId="08F5BAFD" w14:textId="77777777" w:rsidR="00DE2677" w:rsidRDefault="00BE1EF9" w:rsidP="00DE2677">
      <w:pPr>
        <w:numPr>
          <w:ilvl w:val="0"/>
          <w:numId w:val="3"/>
        </w:numPr>
        <w:adjustRightInd/>
        <w:spacing w:afterLines="50" w:after="120" w:line="240" w:lineRule="auto"/>
        <w:ind w:leftChars="400" w:left="1440" w:hangingChars="200" w:hanging="480"/>
        <w:jc w:val="both"/>
        <w:rPr>
          <w:rFonts w:eastAsia="標楷體" w:hAnsi="標楷體"/>
          <w:szCs w:val="24"/>
        </w:rPr>
      </w:pPr>
      <w:r w:rsidRPr="004946BB">
        <w:rPr>
          <w:rFonts w:eastAsia="標楷體" w:hAnsi="標楷體"/>
          <w:color w:val="000000" w:themeColor="text1"/>
          <w:szCs w:val="24"/>
        </w:rPr>
        <w:lastRenderedPageBreak/>
        <w:t>受補助</w:t>
      </w:r>
      <w:r w:rsidR="00845F7A" w:rsidRPr="004946BB">
        <w:rPr>
          <w:rFonts w:eastAsia="標楷體" w:hAnsi="標楷體"/>
          <w:color w:val="000000" w:themeColor="text1"/>
          <w:szCs w:val="24"/>
        </w:rPr>
        <w:t>公司</w:t>
      </w:r>
      <w:r w:rsidR="00D22D3C" w:rsidRPr="004946BB">
        <w:rPr>
          <w:rFonts w:eastAsia="標楷體" w:hAnsi="標楷體" w:hint="eastAsia"/>
          <w:color w:val="000000" w:themeColor="text1"/>
          <w:szCs w:val="24"/>
        </w:rPr>
        <w:t>應</w:t>
      </w:r>
      <w:r w:rsidRPr="004946BB">
        <w:rPr>
          <w:rFonts w:eastAsia="標楷體" w:hAnsi="標楷體"/>
          <w:color w:val="000000" w:themeColor="text1"/>
          <w:szCs w:val="24"/>
        </w:rPr>
        <w:t>與</w:t>
      </w:r>
      <w:r w:rsidR="000D05EA" w:rsidRPr="004946BB">
        <w:rPr>
          <w:rFonts w:eastAsia="標楷體" w:hAnsi="標楷體"/>
          <w:color w:val="000000" w:themeColor="text1"/>
          <w:szCs w:val="24"/>
        </w:rPr>
        <w:t>本部委託之機構</w:t>
      </w:r>
      <w:r w:rsidRPr="004946BB">
        <w:rPr>
          <w:rFonts w:eastAsia="標楷體" w:hAnsi="標楷體"/>
          <w:color w:val="000000" w:themeColor="text1"/>
          <w:szCs w:val="24"/>
        </w:rPr>
        <w:t>簽訂計畫補助契約，並依此執行計畫；</w:t>
      </w:r>
      <w:r w:rsidR="00DE2677" w:rsidRPr="002F08E3">
        <w:rPr>
          <w:rFonts w:eastAsia="標楷體" w:hAnsi="標楷體" w:hint="eastAsia"/>
          <w:szCs w:val="24"/>
        </w:rPr>
        <w:t>受補助公司於辦理簽約時應依契約規範提供甲存本票，或提供與全程補助款金額</w:t>
      </w:r>
      <w:proofErr w:type="gramStart"/>
      <w:r w:rsidR="00DE2677" w:rsidRPr="002F08E3">
        <w:rPr>
          <w:rFonts w:eastAsia="標楷體" w:hAnsi="標楷體" w:hint="eastAsia"/>
          <w:szCs w:val="24"/>
        </w:rPr>
        <w:t>同額且保證</w:t>
      </w:r>
      <w:proofErr w:type="gramEnd"/>
      <w:r w:rsidR="00DE2677" w:rsidRPr="002F08E3">
        <w:rPr>
          <w:rFonts w:eastAsia="標楷體" w:hAnsi="標楷體" w:hint="eastAsia"/>
          <w:szCs w:val="24"/>
        </w:rPr>
        <w:t>期間自簽約日起至計畫執行結束日後</w:t>
      </w:r>
      <w:r w:rsidR="00DE2677" w:rsidRPr="002F08E3">
        <w:rPr>
          <w:rFonts w:eastAsia="標楷體" w:hAnsi="標楷體" w:hint="eastAsia"/>
          <w:szCs w:val="24"/>
        </w:rPr>
        <w:t>6</w:t>
      </w:r>
      <w:r w:rsidR="00DE2677" w:rsidRPr="002F08E3">
        <w:rPr>
          <w:rFonts w:eastAsia="標楷體" w:hAnsi="標楷體" w:hint="eastAsia"/>
          <w:szCs w:val="24"/>
        </w:rPr>
        <w:t>個月止之銀行履約保證金保證書；於</w:t>
      </w:r>
      <w:proofErr w:type="gramStart"/>
      <w:r w:rsidR="00DE2677" w:rsidRPr="002F08E3">
        <w:rPr>
          <w:rFonts w:eastAsia="標楷體" w:hAnsi="標楷體" w:hint="eastAsia"/>
          <w:szCs w:val="24"/>
        </w:rPr>
        <w:t>請領各期</w:t>
      </w:r>
      <w:proofErr w:type="gramEnd"/>
      <w:r w:rsidR="00DE2677" w:rsidRPr="002F08E3">
        <w:rPr>
          <w:rFonts w:eastAsia="標楷體" w:hAnsi="標楷體" w:hint="eastAsia"/>
          <w:szCs w:val="24"/>
        </w:rPr>
        <w:t>補助款時應出具（</w:t>
      </w:r>
      <w:r w:rsidR="00DE2677" w:rsidRPr="002F08E3">
        <w:rPr>
          <w:rFonts w:eastAsia="標楷體" w:hAnsi="標楷體" w:hint="eastAsia"/>
          <w:szCs w:val="24"/>
        </w:rPr>
        <w:t>1</w:t>
      </w:r>
      <w:r w:rsidR="00DE2677" w:rsidRPr="002F08E3">
        <w:rPr>
          <w:rFonts w:eastAsia="標楷體" w:hAnsi="標楷體" w:hint="eastAsia"/>
          <w:szCs w:val="24"/>
        </w:rPr>
        <w:t>）補助證明；（</w:t>
      </w:r>
      <w:r w:rsidR="00DE2677" w:rsidRPr="002F08E3">
        <w:rPr>
          <w:rFonts w:eastAsia="標楷體" w:hAnsi="標楷體" w:hint="eastAsia"/>
          <w:szCs w:val="24"/>
        </w:rPr>
        <w:t>2</w:t>
      </w:r>
      <w:r w:rsidR="00DE2677" w:rsidRPr="002F08E3">
        <w:rPr>
          <w:rFonts w:eastAsia="標楷體" w:hAnsi="標楷體" w:hint="eastAsia"/>
          <w:szCs w:val="24"/>
        </w:rPr>
        <w:t>）前期工作報告（請領</w:t>
      </w:r>
      <w:proofErr w:type="gramStart"/>
      <w:r w:rsidR="00DE2677" w:rsidRPr="002F08E3">
        <w:rPr>
          <w:rFonts w:eastAsia="標楷體" w:hAnsi="標楷體" w:hint="eastAsia"/>
          <w:szCs w:val="24"/>
        </w:rPr>
        <w:t>第</w:t>
      </w:r>
      <w:r w:rsidR="00DE2677" w:rsidRPr="002F08E3">
        <w:rPr>
          <w:rFonts w:eastAsia="標楷體" w:hAnsi="標楷體" w:hint="eastAsia"/>
          <w:szCs w:val="24"/>
        </w:rPr>
        <w:t>1</w:t>
      </w:r>
      <w:r w:rsidR="00DE2677" w:rsidRPr="002F08E3">
        <w:rPr>
          <w:rFonts w:eastAsia="標楷體" w:hAnsi="標楷體" w:hint="eastAsia"/>
          <w:szCs w:val="24"/>
        </w:rPr>
        <w:t>期款免</w:t>
      </w:r>
      <w:proofErr w:type="gramEnd"/>
      <w:r w:rsidR="00DE2677" w:rsidRPr="002F08E3">
        <w:rPr>
          <w:rFonts w:eastAsia="標楷體" w:hAnsi="標楷體" w:hint="eastAsia"/>
          <w:szCs w:val="24"/>
        </w:rPr>
        <w:t>附）；（</w:t>
      </w:r>
      <w:r w:rsidR="00DE2677" w:rsidRPr="002F08E3">
        <w:rPr>
          <w:rFonts w:eastAsia="標楷體" w:hAnsi="標楷體" w:hint="eastAsia"/>
          <w:szCs w:val="24"/>
        </w:rPr>
        <w:t>3</w:t>
      </w:r>
      <w:r w:rsidR="00DE2677" w:rsidRPr="002F08E3">
        <w:rPr>
          <w:rFonts w:eastAsia="標楷體" w:hAnsi="標楷體" w:hint="eastAsia"/>
          <w:szCs w:val="24"/>
        </w:rPr>
        <w:t>）銀行履約保證金保證書</w:t>
      </w:r>
      <w:r w:rsidR="00DE2677" w:rsidRPr="002F08E3">
        <w:rPr>
          <w:rFonts w:eastAsia="標楷體" w:hAnsi="標楷體" w:hint="eastAsia"/>
          <w:szCs w:val="24"/>
        </w:rPr>
        <w:t>(</w:t>
      </w:r>
      <w:r w:rsidR="00DE2677" w:rsidRPr="002F08E3">
        <w:rPr>
          <w:rFonts w:eastAsia="標楷體" w:hAnsi="標楷體" w:hint="eastAsia"/>
          <w:szCs w:val="24"/>
        </w:rPr>
        <w:t>簽約時提供甲存</w:t>
      </w:r>
      <w:proofErr w:type="gramStart"/>
      <w:r w:rsidR="00DE2677" w:rsidRPr="002F08E3">
        <w:rPr>
          <w:rFonts w:eastAsia="標楷體" w:hAnsi="標楷體" w:hint="eastAsia"/>
          <w:szCs w:val="24"/>
        </w:rPr>
        <w:t>本票者檢附</w:t>
      </w:r>
      <w:proofErr w:type="gramEnd"/>
      <w:r w:rsidR="00DE2677" w:rsidRPr="002F08E3">
        <w:rPr>
          <w:rFonts w:eastAsia="標楷體" w:hAnsi="標楷體" w:hint="eastAsia"/>
          <w:szCs w:val="24"/>
        </w:rPr>
        <w:t>)</w:t>
      </w:r>
      <w:r w:rsidR="00DE2677" w:rsidRPr="002F08E3">
        <w:rPr>
          <w:rFonts w:eastAsia="標楷體" w:hAnsi="標楷體" w:hint="eastAsia"/>
          <w:szCs w:val="24"/>
        </w:rPr>
        <w:t>。</w:t>
      </w:r>
    </w:p>
    <w:p w14:paraId="56132EC9" w14:textId="77777777" w:rsidR="0033414A" w:rsidRPr="007B5DE1" w:rsidRDefault="0033414A" w:rsidP="0084171B">
      <w:pPr>
        <w:numPr>
          <w:ilvl w:val="0"/>
          <w:numId w:val="3"/>
        </w:numPr>
        <w:adjustRightInd/>
        <w:spacing w:afterLines="50" w:after="120" w:line="240" w:lineRule="auto"/>
        <w:ind w:leftChars="400" w:left="1440" w:hangingChars="200" w:hanging="480"/>
        <w:jc w:val="both"/>
        <w:rPr>
          <w:rFonts w:eastAsia="標楷體" w:hAnsi="標楷體"/>
          <w:szCs w:val="24"/>
        </w:rPr>
      </w:pPr>
      <w:r w:rsidRPr="007B5DE1">
        <w:rPr>
          <w:rFonts w:eastAsia="標楷體" w:hAnsi="標楷體" w:hint="eastAsia"/>
          <w:szCs w:val="24"/>
        </w:rPr>
        <w:t>財務審查結論為</w:t>
      </w:r>
      <w:r w:rsidRPr="007B5DE1">
        <w:rPr>
          <w:rFonts w:eastAsia="標楷體" w:hAnsi="標楷體" w:hint="eastAsia"/>
          <w:szCs w:val="24"/>
        </w:rPr>
        <w:t>C</w:t>
      </w:r>
      <w:r w:rsidRPr="007B5DE1">
        <w:rPr>
          <w:rFonts w:eastAsia="標楷體" w:hAnsi="標楷體" w:hint="eastAsia"/>
          <w:szCs w:val="24"/>
        </w:rPr>
        <w:t>級之企業，若無法提供銀行履約保證金保證書辦理請款者，可於技術查證符合進度且同意計畫繼續執行，並完成經費查核後，依據帳</w:t>
      </w:r>
      <w:proofErr w:type="gramStart"/>
      <w:r w:rsidRPr="007B5DE1">
        <w:rPr>
          <w:rFonts w:eastAsia="標楷體" w:hAnsi="標楷體" w:hint="eastAsia"/>
          <w:szCs w:val="24"/>
        </w:rPr>
        <w:t>務</w:t>
      </w:r>
      <w:proofErr w:type="gramEnd"/>
      <w:r w:rsidRPr="007B5DE1">
        <w:rPr>
          <w:rFonts w:eastAsia="標楷體" w:hAnsi="標楷體" w:hint="eastAsia"/>
          <w:szCs w:val="24"/>
        </w:rPr>
        <w:t>報告之可支用數來函</w:t>
      </w:r>
      <w:proofErr w:type="gramStart"/>
      <w:r w:rsidRPr="007B5DE1">
        <w:rPr>
          <w:rFonts w:eastAsia="標楷體" w:hAnsi="標楷體" w:hint="eastAsia"/>
          <w:szCs w:val="24"/>
        </w:rPr>
        <w:t>請領可補助</w:t>
      </w:r>
      <w:proofErr w:type="gramEnd"/>
      <w:r w:rsidRPr="007B5DE1">
        <w:rPr>
          <w:rFonts w:eastAsia="標楷體" w:hAnsi="標楷體" w:hint="eastAsia"/>
          <w:szCs w:val="24"/>
        </w:rPr>
        <w:t>金額，惟於辦理簽約時，仍需依契約規範提供甲存本票。共同執行之廠商是否須開立銀行履約保證金保證書，視核准函所列主導公司之財務審查結論而定。</w:t>
      </w:r>
    </w:p>
    <w:p w14:paraId="38F6BBAC" w14:textId="77777777" w:rsidR="00820070" w:rsidRPr="00DE2677" w:rsidRDefault="00820070" w:rsidP="00DE2677">
      <w:pPr>
        <w:numPr>
          <w:ilvl w:val="0"/>
          <w:numId w:val="3"/>
        </w:numPr>
        <w:adjustRightInd/>
        <w:spacing w:afterLines="50" w:after="120" w:line="240" w:lineRule="auto"/>
        <w:ind w:leftChars="400" w:left="1440" w:hangingChars="200" w:hanging="480"/>
        <w:jc w:val="both"/>
        <w:rPr>
          <w:rFonts w:eastAsia="標楷體" w:hAnsi="標楷體"/>
          <w:szCs w:val="24"/>
        </w:rPr>
      </w:pPr>
      <w:r w:rsidRPr="00DE2677">
        <w:rPr>
          <w:rFonts w:eastAsia="標楷體" w:hAnsi="標楷體"/>
          <w:szCs w:val="24"/>
        </w:rPr>
        <w:t>計畫係全程審查，通過之計畫</w:t>
      </w:r>
      <w:r w:rsidR="008D118A" w:rsidRPr="00DE2677">
        <w:rPr>
          <w:rFonts w:eastAsia="標楷體" w:hAnsi="標楷體"/>
          <w:szCs w:val="24"/>
        </w:rPr>
        <w:t>1</w:t>
      </w:r>
      <w:r w:rsidRPr="00DE2677">
        <w:rPr>
          <w:rFonts w:eastAsia="標楷體" w:hAnsi="標楷體"/>
          <w:szCs w:val="24"/>
        </w:rPr>
        <w:t>次全程簽約，</w:t>
      </w:r>
      <w:r w:rsidR="000D05EA" w:rsidRPr="00DE2677">
        <w:rPr>
          <w:rFonts w:eastAsia="標楷體" w:hAnsi="標楷體"/>
          <w:szCs w:val="24"/>
        </w:rPr>
        <w:t>本部委託之機構</w:t>
      </w:r>
      <w:r w:rsidR="00142C23" w:rsidRPr="00DE2677">
        <w:rPr>
          <w:rFonts w:eastAsia="標楷體" w:hAnsi="標楷體"/>
          <w:szCs w:val="24"/>
        </w:rPr>
        <w:t>將</w:t>
      </w:r>
      <w:r w:rsidRPr="00DE2677">
        <w:rPr>
          <w:rFonts w:eastAsia="標楷體" w:hAnsi="標楷體"/>
          <w:szCs w:val="24"/>
        </w:rPr>
        <w:t>依約分期撥付</w:t>
      </w:r>
      <w:proofErr w:type="gramStart"/>
      <w:r w:rsidRPr="00DE2677">
        <w:rPr>
          <w:rFonts w:eastAsia="標楷體" w:hAnsi="標楷體"/>
          <w:szCs w:val="24"/>
        </w:rPr>
        <w:t>補助款予受</w:t>
      </w:r>
      <w:proofErr w:type="gramEnd"/>
      <w:r w:rsidRPr="00DE2677">
        <w:rPr>
          <w:rFonts w:eastAsia="標楷體" w:hAnsi="標楷體"/>
          <w:szCs w:val="24"/>
        </w:rPr>
        <w:t>補助者。</w:t>
      </w:r>
      <w:r w:rsidR="0054174E" w:rsidRPr="00DE2677">
        <w:rPr>
          <w:rFonts w:eastAsia="標楷體" w:hAnsi="標楷體"/>
          <w:szCs w:val="24"/>
        </w:rPr>
        <w:t>計畫開始日</w:t>
      </w:r>
      <w:r w:rsidR="008F08A5" w:rsidRPr="00DE2677">
        <w:rPr>
          <w:rFonts w:eastAsia="標楷體" w:hAnsi="標楷體" w:hint="eastAsia"/>
          <w:szCs w:val="24"/>
        </w:rPr>
        <w:t>經</w:t>
      </w:r>
      <w:r w:rsidR="008F08A5" w:rsidRPr="00DE2677">
        <w:rPr>
          <w:rFonts w:eastAsia="標楷體" w:hAnsi="標楷體"/>
          <w:szCs w:val="24"/>
        </w:rPr>
        <w:t>審核同意得由申請當月份起算</w:t>
      </w:r>
      <w:r w:rsidR="0054174E" w:rsidRPr="00DE2677">
        <w:rPr>
          <w:rFonts w:eastAsia="標楷體" w:hAnsi="標楷體"/>
          <w:szCs w:val="24"/>
        </w:rPr>
        <w:t>，但不晚於計畫核定後</w:t>
      </w:r>
      <w:r w:rsidR="008F4B46" w:rsidRPr="00DE2677">
        <w:rPr>
          <w:rFonts w:eastAsia="標楷體" w:hAnsi="標楷體"/>
          <w:szCs w:val="24"/>
        </w:rPr>
        <w:t>2</w:t>
      </w:r>
      <w:r w:rsidR="0054174E" w:rsidRPr="00DE2677">
        <w:rPr>
          <w:rFonts w:eastAsia="標楷體" w:hAnsi="標楷體"/>
          <w:szCs w:val="24"/>
        </w:rPr>
        <w:t>個月內。</w:t>
      </w:r>
    </w:p>
    <w:p w14:paraId="6C8A897A" w14:textId="77777777" w:rsidR="00820070" w:rsidRPr="00937094" w:rsidRDefault="00820070" w:rsidP="00937094">
      <w:pPr>
        <w:numPr>
          <w:ilvl w:val="0"/>
          <w:numId w:val="3"/>
        </w:numPr>
        <w:adjustRightInd/>
        <w:spacing w:afterLines="50" w:after="120" w:line="240" w:lineRule="auto"/>
        <w:ind w:leftChars="400" w:left="1440" w:hangingChars="200" w:hanging="480"/>
        <w:jc w:val="both"/>
        <w:rPr>
          <w:rFonts w:eastAsia="標楷體"/>
          <w:szCs w:val="24"/>
        </w:rPr>
      </w:pPr>
      <w:r w:rsidRPr="00937094">
        <w:rPr>
          <w:rFonts w:eastAsia="標楷體" w:hAnsi="標楷體"/>
          <w:szCs w:val="24"/>
        </w:rPr>
        <w:t>全程計畫補助款</w:t>
      </w:r>
      <w:r w:rsidR="00424B17" w:rsidRPr="00937094">
        <w:rPr>
          <w:rFonts w:eastAsia="標楷體" w:hAnsi="標楷體"/>
          <w:szCs w:val="24"/>
        </w:rPr>
        <w:t>依政府</w:t>
      </w:r>
      <w:r w:rsidRPr="00937094">
        <w:rPr>
          <w:rFonts w:eastAsia="標楷體" w:hAnsi="標楷體"/>
          <w:szCs w:val="24"/>
        </w:rPr>
        <w:t>會計年度編列預算支應，若因年度預算被刪除等不可歸責之因素，得調整補助金額或為其他處置，執行公司不得異議，且不得對本部</w:t>
      </w:r>
      <w:r w:rsidR="00BE1EF9" w:rsidRPr="00937094">
        <w:rPr>
          <w:rFonts w:eastAsia="標楷體" w:hAnsi="標楷體"/>
          <w:szCs w:val="24"/>
        </w:rPr>
        <w:t>或</w:t>
      </w:r>
      <w:r w:rsidR="000D05EA" w:rsidRPr="00937094">
        <w:rPr>
          <w:rFonts w:eastAsia="標楷體" w:hAnsi="標楷體"/>
          <w:szCs w:val="24"/>
        </w:rPr>
        <w:t>本部委託之機構</w:t>
      </w:r>
      <w:r w:rsidRPr="00937094">
        <w:rPr>
          <w:rFonts w:eastAsia="標楷體" w:hAnsi="標楷體"/>
          <w:szCs w:val="24"/>
        </w:rPr>
        <w:t>提出損害賠償或其他任何請求，惟可提出終止契約之申請，</w:t>
      </w:r>
      <w:r w:rsidR="00BE1EF9" w:rsidRPr="00937094">
        <w:rPr>
          <w:rFonts w:eastAsia="標楷體" w:hAnsi="標楷體"/>
          <w:szCs w:val="24"/>
        </w:rPr>
        <w:t>並經審查同意後</w:t>
      </w:r>
      <w:r w:rsidRPr="00937094">
        <w:rPr>
          <w:rFonts w:eastAsia="標楷體" w:hAnsi="標楷體"/>
          <w:szCs w:val="24"/>
        </w:rPr>
        <w:t>終止契約。</w:t>
      </w:r>
    </w:p>
    <w:p w14:paraId="19C8FEEA" w14:textId="77777777" w:rsidR="00820070" w:rsidRPr="00904F9A" w:rsidRDefault="00424B17" w:rsidP="00937094">
      <w:pPr>
        <w:numPr>
          <w:ilvl w:val="0"/>
          <w:numId w:val="3"/>
        </w:numPr>
        <w:adjustRightInd/>
        <w:spacing w:afterLines="50" w:after="120" w:line="240" w:lineRule="auto"/>
        <w:ind w:leftChars="400" w:left="1440" w:hangingChars="200" w:hanging="480"/>
        <w:jc w:val="both"/>
        <w:rPr>
          <w:rFonts w:eastAsia="標楷體"/>
          <w:szCs w:val="24"/>
        </w:rPr>
      </w:pPr>
      <w:r w:rsidRPr="00904F9A">
        <w:rPr>
          <w:rFonts w:eastAsia="標楷體" w:hAnsi="標楷體"/>
          <w:szCs w:val="24"/>
        </w:rPr>
        <w:t>受補助公司</w:t>
      </w:r>
      <w:r w:rsidR="00820070" w:rsidRPr="00904F9A">
        <w:rPr>
          <w:rFonts w:eastAsia="標楷體" w:hAnsi="標楷體"/>
          <w:szCs w:val="24"/>
        </w:rPr>
        <w:t>應設立專戶儲存政府補助款，自籌款應依計畫書及契約之約定運用。</w:t>
      </w:r>
    </w:p>
    <w:p w14:paraId="4EE81892" w14:textId="77777777" w:rsidR="00820070" w:rsidRPr="00937094" w:rsidRDefault="00424B17" w:rsidP="00937094">
      <w:pPr>
        <w:numPr>
          <w:ilvl w:val="0"/>
          <w:numId w:val="3"/>
        </w:numPr>
        <w:adjustRightInd/>
        <w:spacing w:afterLines="50" w:after="120" w:line="240" w:lineRule="auto"/>
        <w:ind w:leftChars="400" w:left="1440" w:hangingChars="200" w:hanging="480"/>
        <w:jc w:val="both"/>
        <w:rPr>
          <w:rFonts w:eastAsia="標楷體"/>
          <w:szCs w:val="24"/>
        </w:rPr>
      </w:pPr>
      <w:r w:rsidRPr="00937094">
        <w:rPr>
          <w:rFonts w:eastAsia="標楷體" w:hAnsi="標楷體"/>
          <w:szCs w:val="24"/>
        </w:rPr>
        <w:t>受補助公司</w:t>
      </w:r>
      <w:r w:rsidR="00820070" w:rsidRPr="00937094">
        <w:rPr>
          <w:rFonts w:eastAsia="標楷體" w:hAnsi="標楷體"/>
          <w:szCs w:val="24"/>
        </w:rPr>
        <w:t>應配合本須知、契約、計畫管理作業之各項要求事項。</w:t>
      </w:r>
    </w:p>
    <w:p w14:paraId="39037068" w14:textId="77777777" w:rsidR="00820070" w:rsidRPr="00937094" w:rsidRDefault="00820070" w:rsidP="00937094">
      <w:pPr>
        <w:widowControl/>
        <w:autoSpaceDE w:val="0"/>
        <w:autoSpaceDN w:val="0"/>
        <w:adjustRightInd/>
        <w:spacing w:afterLines="50" w:after="120" w:line="240" w:lineRule="auto"/>
        <w:ind w:leftChars="200" w:left="960" w:hangingChars="200" w:hanging="480"/>
        <w:textAlignment w:val="center"/>
        <w:rPr>
          <w:rFonts w:eastAsia="標楷體"/>
          <w:szCs w:val="24"/>
        </w:rPr>
      </w:pPr>
      <w:r w:rsidRPr="00937094">
        <w:rPr>
          <w:rFonts w:eastAsia="標楷體" w:hAnsi="標楷體"/>
          <w:szCs w:val="24"/>
        </w:rPr>
        <w:t>四、執行階段</w:t>
      </w:r>
    </w:p>
    <w:p w14:paraId="53FC17AD" w14:textId="2534B8DF" w:rsidR="00820070" w:rsidRPr="00937094" w:rsidRDefault="008F4B46" w:rsidP="00937094">
      <w:pPr>
        <w:numPr>
          <w:ilvl w:val="0"/>
          <w:numId w:val="4"/>
        </w:numPr>
        <w:adjustRightInd/>
        <w:spacing w:afterLines="50" w:after="120" w:line="240" w:lineRule="auto"/>
        <w:ind w:leftChars="400" w:left="1440" w:hangingChars="200" w:hanging="480"/>
        <w:jc w:val="both"/>
        <w:rPr>
          <w:rFonts w:eastAsia="標楷體"/>
          <w:szCs w:val="24"/>
        </w:rPr>
      </w:pPr>
      <w:r w:rsidRPr="00937094">
        <w:rPr>
          <w:rFonts w:eastAsia="標楷體" w:hAnsi="標楷體"/>
          <w:szCs w:val="24"/>
        </w:rPr>
        <w:t>計畫應單獨設帳管理。計畫經費之變更及保留，依政府預算法及本部相關作業規定辦理。留存</w:t>
      </w:r>
      <w:proofErr w:type="gramStart"/>
      <w:r w:rsidRPr="00937094">
        <w:rPr>
          <w:rFonts w:eastAsia="標楷體" w:hAnsi="標楷體"/>
          <w:szCs w:val="24"/>
        </w:rPr>
        <w:t>於受補</w:t>
      </w:r>
      <w:proofErr w:type="gramEnd"/>
      <w:r w:rsidRPr="00937094">
        <w:rPr>
          <w:rFonts w:eastAsia="標楷體"/>
          <w:szCs w:val="24"/>
        </w:rPr>
        <w:t>(</w:t>
      </w:r>
      <w:r w:rsidRPr="00937094">
        <w:rPr>
          <w:rFonts w:eastAsia="標楷體" w:hAnsi="標楷體"/>
          <w:szCs w:val="24"/>
        </w:rPr>
        <w:t>捐</w:t>
      </w:r>
      <w:r w:rsidRPr="00937094">
        <w:rPr>
          <w:rFonts w:eastAsia="標楷體"/>
          <w:szCs w:val="24"/>
        </w:rPr>
        <w:t>)</w:t>
      </w:r>
      <w:r w:rsidRPr="00937094">
        <w:rPr>
          <w:rFonts w:eastAsia="標楷體" w:hAnsi="標楷體"/>
          <w:szCs w:val="24"/>
        </w:rPr>
        <w:t>助單位之</w:t>
      </w:r>
      <w:r w:rsidR="00C11F86">
        <w:rPr>
          <w:rFonts w:eastAsia="標楷體" w:hAnsi="標楷體"/>
          <w:szCs w:val="24"/>
        </w:rPr>
        <w:t>支用單據</w:t>
      </w:r>
      <w:r w:rsidRPr="00937094">
        <w:rPr>
          <w:rFonts w:eastAsia="標楷體"/>
          <w:szCs w:val="24"/>
        </w:rPr>
        <w:t>(</w:t>
      </w:r>
      <w:r w:rsidRPr="00937094">
        <w:rPr>
          <w:rFonts w:eastAsia="標楷體" w:hAnsi="標楷體"/>
          <w:szCs w:val="24"/>
        </w:rPr>
        <w:t>含自籌款及政府補</w:t>
      </w:r>
      <w:r w:rsidRPr="00937094">
        <w:rPr>
          <w:rFonts w:eastAsia="標楷體"/>
          <w:szCs w:val="24"/>
        </w:rPr>
        <w:t>(</w:t>
      </w:r>
      <w:r w:rsidRPr="00937094">
        <w:rPr>
          <w:rFonts w:eastAsia="標楷體" w:hAnsi="標楷體"/>
          <w:szCs w:val="24"/>
        </w:rPr>
        <w:t>捐</w:t>
      </w:r>
      <w:r w:rsidRPr="00937094">
        <w:rPr>
          <w:rFonts w:eastAsia="標楷體"/>
          <w:szCs w:val="24"/>
        </w:rPr>
        <w:t>)</w:t>
      </w:r>
      <w:proofErr w:type="gramStart"/>
      <w:r w:rsidRPr="00937094">
        <w:rPr>
          <w:rFonts w:eastAsia="標楷體" w:hAnsi="標楷體"/>
          <w:szCs w:val="24"/>
        </w:rPr>
        <w:t>助款</w:t>
      </w:r>
      <w:proofErr w:type="gramEnd"/>
      <w:r w:rsidRPr="00937094">
        <w:rPr>
          <w:rFonts w:eastAsia="標楷體"/>
          <w:szCs w:val="24"/>
        </w:rPr>
        <w:t>)</w:t>
      </w:r>
      <w:r w:rsidRPr="00937094">
        <w:rPr>
          <w:rFonts w:eastAsia="標楷體" w:hAnsi="標楷體"/>
          <w:szCs w:val="24"/>
        </w:rPr>
        <w:t>，</w:t>
      </w:r>
      <w:proofErr w:type="gramStart"/>
      <w:r w:rsidRPr="00937094">
        <w:rPr>
          <w:rFonts w:eastAsia="標楷體" w:hAnsi="標楷體"/>
          <w:szCs w:val="24"/>
        </w:rPr>
        <w:t>均須加蓋補</w:t>
      </w:r>
      <w:proofErr w:type="gramEnd"/>
      <w:r w:rsidRPr="00937094">
        <w:rPr>
          <w:rFonts w:eastAsia="標楷體"/>
          <w:szCs w:val="24"/>
        </w:rPr>
        <w:t>(</w:t>
      </w:r>
      <w:r w:rsidRPr="00937094">
        <w:rPr>
          <w:rFonts w:eastAsia="標楷體" w:hAnsi="標楷體"/>
          <w:szCs w:val="24"/>
        </w:rPr>
        <w:t>捐</w:t>
      </w:r>
      <w:r w:rsidRPr="00937094">
        <w:rPr>
          <w:rFonts w:eastAsia="標楷體"/>
          <w:szCs w:val="24"/>
        </w:rPr>
        <w:t>)</w:t>
      </w:r>
      <w:r w:rsidRPr="00937094">
        <w:rPr>
          <w:rFonts w:eastAsia="標楷體" w:hAnsi="標楷體"/>
          <w:szCs w:val="24"/>
        </w:rPr>
        <w:t>助機關及計畫名稱，若由數計畫分攤者，並應加附支出計畫分攤表，如政府法定變更從其修正後規定辦理。</w:t>
      </w:r>
    </w:p>
    <w:p w14:paraId="09253625" w14:textId="77777777" w:rsidR="00820070" w:rsidRPr="00937094" w:rsidRDefault="00820070" w:rsidP="00937094">
      <w:pPr>
        <w:numPr>
          <w:ilvl w:val="0"/>
          <w:numId w:val="4"/>
        </w:numPr>
        <w:adjustRightInd/>
        <w:spacing w:afterLines="50" w:after="120" w:line="240" w:lineRule="auto"/>
        <w:ind w:leftChars="400" w:left="1440" w:hangingChars="200" w:hanging="480"/>
        <w:jc w:val="both"/>
        <w:rPr>
          <w:rFonts w:eastAsia="標楷體" w:hAnsi="標楷體"/>
          <w:color w:val="000000"/>
          <w:szCs w:val="24"/>
        </w:rPr>
      </w:pPr>
      <w:r w:rsidRPr="00937094">
        <w:rPr>
          <w:rFonts w:eastAsia="標楷體" w:hAnsi="標楷體"/>
          <w:color w:val="000000"/>
          <w:szCs w:val="24"/>
        </w:rPr>
        <w:t>計畫執行</w:t>
      </w:r>
      <w:proofErr w:type="gramStart"/>
      <w:r w:rsidRPr="00937094">
        <w:rPr>
          <w:rFonts w:eastAsia="標楷體" w:hAnsi="標楷體"/>
          <w:color w:val="000000"/>
          <w:szCs w:val="24"/>
        </w:rPr>
        <w:t>期間，</w:t>
      </w:r>
      <w:proofErr w:type="gramEnd"/>
      <w:r w:rsidRPr="00937094">
        <w:rPr>
          <w:rFonts w:eastAsia="標楷體" w:hAnsi="標楷體"/>
          <w:color w:val="000000"/>
          <w:szCs w:val="24"/>
        </w:rPr>
        <w:t>本部或本部委託之機構得進行相關之查證作業，以確保公司依核定計畫內容執行。</w:t>
      </w:r>
      <w:r w:rsidR="00DE7305" w:rsidRPr="00937094">
        <w:rPr>
          <w:rFonts w:eastAsia="標楷體" w:hAnsi="標楷體" w:hint="eastAsia"/>
          <w:color w:val="000000"/>
          <w:szCs w:val="24"/>
        </w:rPr>
        <w:t>於臨床試驗執行期間及臨床試驗完成後需主動提供不良反應</w:t>
      </w:r>
      <w:r w:rsidR="00DE7305" w:rsidRPr="00937094">
        <w:rPr>
          <w:rFonts w:eastAsia="標楷體" w:hAnsi="標楷體" w:hint="eastAsia"/>
          <w:color w:val="000000"/>
          <w:szCs w:val="24"/>
        </w:rPr>
        <w:t>(</w:t>
      </w:r>
      <w:r w:rsidR="00DE7305" w:rsidRPr="00937094">
        <w:rPr>
          <w:rFonts w:eastAsia="標楷體" w:hAnsi="標楷體" w:hint="eastAsia"/>
          <w:color w:val="000000"/>
          <w:szCs w:val="24"/>
        </w:rPr>
        <w:t>包括</w:t>
      </w:r>
      <w:r w:rsidR="00DE7305" w:rsidRPr="00937094">
        <w:rPr>
          <w:rFonts w:eastAsia="標楷體" w:hAnsi="標楷體" w:hint="eastAsia"/>
          <w:color w:val="000000"/>
          <w:szCs w:val="24"/>
        </w:rPr>
        <w:t>SAE(</w:t>
      </w:r>
      <w:r w:rsidR="00DE7305" w:rsidRPr="00937094">
        <w:rPr>
          <w:rFonts w:eastAsia="標楷體" w:hAnsi="標楷體" w:hint="eastAsia"/>
          <w:color w:val="000000"/>
          <w:szCs w:val="24"/>
        </w:rPr>
        <w:t>嚴重不良反應</w:t>
      </w:r>
      <w:r w:rsidR="00DE7305" w:rsidRPr="00937094">
        <w:rPr>
          <w:rFonts w:eastAsia="標楷體" w:hAnsi="標楷體" w:hint="eastAsia"/>
          <w:color w:val="000000"/>
          <w:szCs w:val="24"/>
        </w:rPr>
        <w:t>)</w:t>
      </w:r>
      <w:r w:rsidR="00DE7305" w:rsidRPr="00937094">
        <w:rPr>
          <w:rFonts w:eastAsia="標楷體" w:hAnsi="標楷體" w:hint="eastAsia"/>
          <w:color w:val="000000"/>
          <w:szCs w:val="24"/>
        </w:rPr>
        <w:t>通報文件及年度報告</w:t>
      </w:r>
      <w:r w:rsidR="00DE7305" w:rsidRPr="00937094">
        <w:rPr>
          <w:rFonts w:eastAsia="標楷體" w:hAnsi="標楷體" w:hint="eastAsia"/>
          <w:color w:val="000000"/>
          <w:szCs w:val="24"/>
        </w:rPr>
        <w:t>(annual report)</w:t>
      </w:r>
      <w:r w:rsidR="00DE7305" w:rsidRPr="00937094">
        <w:rPr>
          <w:rFonts w:eastAsia="標楷體" w:hAnsi="標楷體" w:hint="eastAsia"/>
          <w:color w:val="000000"/>
          <w:szCs w:val="24"/>
        </w:rPr>
        <w:t>等供本部查證。</w:t>
      </w:r>
    </w:p>
    <w:p w14:paraId="739AEB4D" w14:textId="77777777" w:rsidR="00DE7305" w:rsidRPr="00937094" w:rsidRDefault="00820070" w:rsidP="00937094">
      <w:pPr>
        <w:numPr>
          <w:ilvl w:val="0"/>
          <w:numId w:val="4"/>
        </w:numPr>
        <w:adjustRightInd/>
        <w:spacing w:afterLines="50" w:after="120" w:line="240" w:lineRule="auto"/>
        <w:ind w:leftChars="400" w:left="1440" w:hangingChars="200" w:hanging="480"/>
        <w:jc w:val="both"/>
        <w:rPr>
          <w:rFonts w:eastAsia="標楷體"/>
          <w:color w:val="000000" w:themeColor="text1"/>
          <w:szCs w:val="24"/>
        </w:rPr>
      </w:pPr>
      <w:r w:rsidRPr="00937094">
        <w:rPr>
          <w:rFonts w:eastAsia="標楷體" w:hAnsi="標楷體"/>
          <w:color w:val="000000" w:themeColor="text1"/>
          <w:szCs w:val="24"/>
        </w:rPr>
        <w:t>參與計畫之</w:t>
      </w:r>
      <w:proofErr w:type="gramStart"/>
      <w:r w:rsidRPr="00937094">
        <w:rPr>
          <w:rFonts w:eastAsia="標楷體" w:hAnsi="標楷體"/>
          <w:color w:val="000000" w:themeColor="text1"/>
          <w:szCs w:val="24"/>
        </w:rPr>
        <w:t>成員均應填寫</w:t>
      </w:r>
      <w:proofErr w:type="gramEnd"/>
      <w:r w:rsidRPr="00937094">
        <w:rPr>
          <w:rFonts w:eastAsia="標楷體" w:hAnsi="標楷體"/>
          <w:color w:val="000000" w:themeColor="text1"/>
          <w:szCs w:val="24"/>
        </w:rPr>
        <w:t>研究紀錄簿</w:t>
      </w:r>
      <w:r w:rsidR="006F115B" w:rsidRPr="00937094">
        <w:rPr>
          <w:rFonts w:eastAsia="標楷體"/>
          <w:color w:val="000000" w:themeColor="text1"/>
          <w:szCs w:val="24"/>
        </w:rPr>
        <w:t>(</w:t>
      </w:r>
      <w:r w:rsidRPr="00937094">
        <w:rPr>
          <w:rFonts w:eastAsia="標楷體" w:hAnsi="標楷體"/>
          <w:color w:val="000000" w:themeColor="text1"/>
          <w:szCs w:val="24"/>
        </w:rPr>
        <w:t>如附件</w:t>
      </w:r>
      <w:r w:rsidR="00234A64" w:rsidRPr="00937094">
        <w:rPr>
          <w:rFonts w:eastAsia="標楷體" w:hAnsi="標楷體" w:hint="eastAsia"/>
          <w:color w:val="000000" w:themeColor="text1"/>
          <w:szCs w:val="24"/>
        </w:rPr>
        <w:t>陸</w:t>
      </w:r>
      <w:r w:rsidR="006F115B" w:rsidRPr="00937094">
        <w:rPr>
          <w:rFonts w:eastAsia="標楷體"/>
          <w:color w:val="000000" w:themeColor="text1"/>
          <w:szCs w:val="24"/>
        </w:rPr>
        <w:t>)</w:t>
      </w:r>
      <w:r w:rsidRPr="00937094">
        <w:rPr>
          <w:rFonts w:eastAsia="標楷體" w:hAnsi="標楷體"/>
          <w:color w:val="000000" w:themeColor="text1"/>
          <w:szCs w:val="24"/>
        </w:rPr>
        <w:t>與工時紀錄，本部</w:t>
      </w:r>
      <w:r w:rsidR="000D05EA" w:rsidRPr="00937094">
        <w:rPr>
          <w:rFonts w:eastAsia="標楷體" w:hAnsi="標楷體"/>
          <w:color w:val="000000" w:themeColor="text1"/>
          <w:szCs w:val="24"/>
        </w:rPr>
        <w:t>或本部委託之機構</w:t>
      </w:r>
      <w:r w:rsidRPr="00937094">
        <w:rPr>
          <w:rFonts w:eastAsia="標楷體" w:hAnsi="標楷體"/>
          <w:color w:val="000000" w:themeColor="text1"/>
          <w:szCs w:val="24"/>
        </w:rPr>
        <w:t>得隨時進行查核。</w:t>
      </w:r>
    </w:p>
    <w:p w14:paraId="1941DC37" w14:textId="77777777" w:rsidR="00AC5008" w:rsidRPr="00937094" w:rsidRDefault="007628E8" w:rsidP="00937094">
      <w:pPr>
        <w:numPr>
          <w:ilvl w:val="0"/>
          <w:numId w:val="4"/>
        </w:numPr>
        <w:adjustRightInd/>
        <w:spacing w:afterLines="50" w:after="120" w:line="240" w:lineRule="auto"/>
        <w:ind w:leftChars="400" w:left="1440" w:hangingChars="200" w:hanging="480"/>
        <w:jc w:val="both"/>
        <w:rPr>
          <w:rFonts w:eastAsia="標楷體" w:hAnsi="標楷體"/>
          <w:color w:val="000000" w:themeColor="text1"/>
          <w:szCs w:val="24"/>
        </w:rPr>
      </w:pPr>
      <w:r w:rsidRPr="00937094">
        <w:rPr>
          <w:rFonts w:eastAsia="標楷體" w:hAnsi="標楷體" w:hint="eastAsia"/>
          <w:color w:val="000000" w:themeColor="text1"/>
          <w:szCs w:val="24"/>
        </w:rPr>
        <w:t>執行</w:t>
      </w:r>
      <w:r w:rsidR="00E30A24" w:rsidRPr="00937094">
        <w:rPr>
          <w:rFonts w:eastAsia="標楷體" w:hAnsi="標楷體" w:hint="eastAsia"/>
          <w:color w:val="000000" w:themeColor="text1"/>
          <w:szCs w:val="24"/>
        </w:rPr>
        <w:t>臨床試驗三期計畫</w:t>
      </w:r>
      <w:r w:rsidRPr="00937094">
        <w:rPr>
          <w:rFonts w:eastAsia="標楷體" w:hAnsi="標楷體" w:hint="eastAsia"/>
          <w:color w:val="000000" w:themeColor="text1"/>
          <w:szCs w:val="24"/>
        </w:rPr>
        <w:t>之公司</w:t>
      </w:r>
      <w:r w:rsidR="00E30A24" w:rsidRPr="00937094">
        <w:rPr>
          <w:rFonts w:eastAsia="標楷體" w:hAnsi="標楷體" w:hint="eastAsia"/>
          <w:color w:val="000000" w:themeColor="text1"/>
          <w:szCs w:val="24"/>
        </w:rPr>
        <w:t>需於全程查證會議提出「最終試驗解盲統計結果報告」方可結案，若無法順利結案，應提出「完成最終試驗解盲統計結果報告時程規劃表及說明」，經</w:t>
      </w:r>
      <w:r w:rsidRPr="00937094">
        <w:rPr>
          <w:rFonts w:eastAsia="標楷體" w:hAnsi="標楷體" w:hint="eastAsia"/>
          <w:color w:val="000000" w:themeColor="text1"/>
          <w:szCs w:val="24"/>
        </w:rPr>
        <w:t>審查</w:t>
      </w:r>
      <w:r w:rsidR="00E30A24" w:rsidRPr="00937094">
        <w:rPr>
          <w:rFonts w:eastAsia="標楷體" w:hAnsi="標楷體" w:hint="eastAsia"/>
          <w:color w:val="000000" w:themeColor="text1"/>
          <w:szCs w:val="24"/>
        </w:rPr>
        <w:t>同意後，於所規劃之時程期限內主動寄送報告，送本部召開查證會議後結案。未於規劃之時程提出報告結案前，</w:t>
      </w:r>
      <w:r w:rsidRPr="00937094">
        <w:rPr>
          <w:rFonts w:eastAsia="標楷體" w:hAnsi="標楷體" w:hint="eastAsia"/>
          <w:color w:val="000000" w:themeColor="text1"/>
          <w:szCs w:val="24"/>
        </w:rPr>
        <w:t>該</w:t>
      </w:r>
      <w:r w:rsidR="00E30A24" w:rsidRPr="00937094">
        <w:rPr>
          <w:rFonts w:eastAsia="標楷體" w:hAnsi="標楷體" w:hint="eastAsia"/>
          <w:color w:val="000000" w:themeColor="text1"/>
          <w:szCs w:val="24"/>
        </w:rPr>
        <w:t>公司不得</w:t>
      </w:r>
      <w:r w:rsidR="00D50E52" w:rsidRPr="00937094">
        <w:rPr>
          <w:rFonts w:eastAsia="標楷體" w:hAnsi="標楷體" w:hint="eastAsia"/>
          <w:color w:val="000000" w:themeColor="text1"/>
          <w:szCs w:val="24"/>
        </w:rPr>
        <w:t>再提出</w:t>
      </w:r>
      <w:r w:rsidR="00E30A24" w:rsidRPr="00937094">
        <w:rPr>
          <w:rFonts w:eastAsia="標楷體" w:hAnsi="標楷體" w:hint="eastAsia"/>
          <w:color w:val="000000" w:themeColor="text1"/>
          <w:szCs w:val="24"/>
        </w:rPr>
        <w:t>申請</w:t>
      </w:r>
      <w:r w:rsidR="00D50E52" w:rsidRPr="00937094">
        <w:rPr>
          <w:rFonts w:eastAsia="標楷體" w:hAnsi="標楷體" w:hint="eastAsia"/>
          <w:color w:val="000000" w:themeColor="text1"/>
          <w:szCs w:val="24"/>
        </w:rPr>
        <w:t>本部</w:t>
      </w:r>
      <w:r w:rsidRPr="00937094">
        <w:rPr>
          <w:rFonts w:eastAsia="標楷體" w:hAnsi="標楷體" w:hint="eastAsia"/>
          <w:color w:val="000000" w:themeColor="text1"/>
          <w:szCs w:val="24"/>
        </w:rPr>
        <w:t>「</w:t>
      </w:r>
      <w:r w:rsidRPr="00937094">
        <w:rPr>
          <w:rFonts w:eastAsia="標楷體" w:hAnsi="標楷體" w:hint="eastAsia"/>
          <w:color w:val="000000" w:themeColor="text1"/>
          <w:szCs w:val="24"/>
        </w:rPr>
        <w:t>A</w:t>
      </w:r>
      <w:r w:rsidRPr="00937094">
        <w:rPr>
          <w:rFonts w:eastAsia="標楷體" w:hAnsi="標楷體" w:hint="eastAsia"/>
          <w:color w:val="000000" w:themeColor="text1"/>
          <w:szCs w:val="24"/>
          <w:vertAlign w:val="superscript"/>
        </w:rPr>
        <w:t>+</w:t>
      </w:r>
      <w:r w:rsidRPr="00937094">
        <w:rPr>
          <w:rFonts w:eastAsia="標楷體" w:hAnsi="標楷體" w:hint="eastAsia"/>
          <w:color w:val="000000" w:themeColor="text1"/>
          <w:szCs w:val="24"/>
        </w:rPr>
        <w:t>企業創新研發淬</w:t>
      </w:r>
      <w:proofErr w:type="gramStart"/>
      <w:r w:rsidRPr="00937094">
        <w:rPr>
          <w:rFonts w:eastAsia="標楷體" w:hAnsi="標楷體" w:hint="eastAsia"/>
          <w:color w:val="000000" w:themeColor="text1"/>
          <w:szCs w:val="24"/>
        </w:rPr>
        <w:t>鍊</w:t>
      </w:r>
      <w:proofErr w:type="gramEnd"/>
      <w:r w:rsidRPr="00937094">
        <w:rPr>
          <w:rFonts w:eastAsia="標楷體" w:hAnsi="標楷體" w:hint="eastAsia"/>
          <w:color w:val="000000" w:themeColor="text1"/>
          <w:szCs w:val="24"/>
        </w:rPr>
        <w:t>計畫</w:t>
      </w:r>
      <w:r w:rsidR="00D50E52" w:rsidRPr="00937094">
        <w:rPr>
          <w:rFonts w:eastAsia="標楷體" w:hAnsi="標楷體" w:hint="eastAsia"/>
          <w:color w:val="000000" w:themeColor="text1"/>
          <w:szCs w:val="24"/>
        </w:rPr>
        <w:t>－快速審查臨床試驗計畫</w:t>
      </w:r>
      <w:r w:rsidRPr="00937094">
        <w:rPr>
          <w:rFonts w:eastAsia="標楷體" w:hAnsi="標楷體" w:hint="eastAsia"/>
          <w:color w:val="000000" w:themeColor="text1"/>
          <w:szCs w:val="24"/>
        </w:rPr>
        <w:t>」</w:t>
      </w:r>
      <w:r w:rsidR="00E30A24" w:rsidRPr="00937094">
        <w:rPr>
          <w:rFonts w:eastAsia="標楷體" w:hAnsi="標楷體" w:hint="eastAsia"/>
          <w:color w:val="000000" w:themeColor="text1"/>
          <w:szCs w:val="24"/>
        </w:rPr>
        <w:t>。</w:t>
      </w:r>
    </w:p>
    <w:p w14:paraId="0EA9EB8C" w14:textId="77777777" w:rsidR="00820070" w:rsidRPr="00937094" w:rsidRDefault="00820070" w:rsidP="00937094">
      <w:pPr>
        <w:widowControl/>
        <w:autoSpaceDE w:val="0"/>
        <w:autoSpaceDN w:val="0"/>
        <w:adjustRightInd/>
        <w:spacing w:afterLines="50" w:after="120" w:line="240" w:lineRule="auto"/>
        <w:ind w:leftChars="200" w:left="960" w:hangingChars="200" w:hanging="480"/>
        <w:textAlignment w:val="center"/>
        <w:rPr>
          <w:rFonts w:eastAsia="標楷體"/>
          <w:szCs w:val="24"/>
        </w:rPr>
      </w:pPr>
      <w:r w:rsidRPr="00937094">
        <w:rPr>
          <w:rFonts w:eastAsia="標楷體" w:hAnsi="標楷體"/>
          <w:szCs w:val="24"/>
        </w:rPr>
        <w:t>五、結案階段</w:t>
      </w:r>
    </w:p>
    <w:p w14:paraId="27BE0ADD" w14:textId="77777777" w:rsidR="00937094" w:rsidRPr="00937094" w:rsidRDefault="00820070" w:rsidP="00E90397">
      <w:pPr>
        <w:adjustRightInd/>
        <w:spacing w:afterLines="50" w:after="120" w:line="240" w:lineRule="auto"/>
        <w:ind w:leftChars="354" w:left="850"/>
        <w:jc w:val="both"/>
        <w:rPr>
          <w:rFonts w:eastAsia="標楷體"/>
          <w:szCs w:val="24"/>
        </w:rPr>
      </w:pPr>
      <w:r w:rsidRPr="00937094">
        <w:rPr>
          <w:rFonts w:eastAsia="標楷體" w:hAnsi="標楷體"/>
          <w:szCs w:val="24"/>
        </w:rPr>
        <w:t>受補助公司應於計畫結束後配合本部計畫成果展示宣導活動，並協助提供成果運用、投資金額、創造產值等計畫成效資料</w:t>
      </w:r>
      <w:r w:rsidR="00297C64" w:rsidRPr="00937094">
        <w:rPr>
          <w:rFonts w:eastAsia="標楷體" w:hAnsi="標楷體"/>
          <w:szCs w:val="24"/>
        </w:rPr>
        <w:t>，未配合者本部得不予受理公司計畫申請。</w:t>
      </w:r>
    </w:p>
    <w:p w14:paraId="40B3922F" w14:textId="77777777" w:rsidR="00820070" w:rsidRPr="00CB0A3E" w:rsidRDefault="00820070" w:rsidP="00937094">
      <w:pPr>
        <w:widowControl/>
        <w:autoSpaceDE w:val="0"/>
        <w:autoSpaceDN w:val="0"/>
        <w:adjustRightInd/>
        <w:spacing w:afterLines="50" w:after="120" w:line="240" w:lineRule="auto"/>
        <w:ind w:leftChars="200" w:left="960" w:hangingChars="200" w:hanging="480"/>
        <w:textAlignment w:val="center"/>
        <w:rPr>
          <w:rFonts w:eastAsia="標楷體"/>
          <w:szCs w:val="24"/>
        </w:rPr>
      </w:pPr>
      <w:r w:rsidRPr="00CB0A3E">
        <w:rPr>
          <w:rFonts w:eastAsia="標楷體" w:hAnsi="標楷體"/>
          <w:szCs w:val="24"/>
        </w:rPr>
        <w:lastRenderedPageBreak/>
        <w:t>六、聯合申請</w:t>
      </w:r>
    </w:p>
    <w:p w14:paraId="43FBDD01" w14:textId="77777777" w:rsidR="00820070" w:rsidRPr="00CB0A3E" w:rsidRDefault="00820070" w:rsidP="00564B3F">
      <w:pPr>
        <w:numPr>
          <w:ilvl w:val="0"/>
          <w:numId w:val="5"/>
        </w:numPr>
        <w:adjustRightInd/>
        <w:spacing w:afterLines="50" w:after="120" w:line="240" w:lineRule="auto"/>
        <w:ind w:leftChars="400" w:left="1440" w:hangingChars="200" w:hanging="480"/>
        <w:jc w:val="both"/>
        <w:rPr>
          <w:rFonts w:eastAsia="標楷體"/>
          <w:szCs w:val="24"/>
        </w:rPr>
      </w:pPr>
      <w:r w:rsidRPr="00CB0A3E">
        <w:rPr>
          <w:rFonts w:eastAsia="標楷體" w:hAnsi="標楷體"/>
          <w:szCs w:val="24"/>
        </w:rPr>
        <w:t>聯合申請的多家公司應互推</w:t>
      </w:r>
      <w:r w:rsidR="009718E4" w:rsidRPr="00CB0A3E">
        <w:rPr>
          <w:rFonts w:eastAsia="標楷體"/>
          <w:szCs w:val="24"/>
        </w:rPr>
        <w:t>1</w:t>
      </w:r>
      <w:r w:rsidRPr="00CB0A3E">
        <w:rPr>
          <w:rFonts w:eastAsia="標楷體" w:hAnsi="標楷體"/>
          <w:szCs w:val="24"/>
        </w:rPr>
        <w:t>家主導公司簽訂「合作契約書」</w:t>
      </w:r>
      <w:r w:rsidR="006F115B" w:rsidRPr="00CB0A3E">
        <w:rPr>
          <w:rFonts w:eastAsia="標楷體"/>
          <w:szCs w:val="24"/>
        </w:rPr>
        <w:t>(</w:t>
      </w:r>
      <w:r w:rsidRPr="00CB0A3E">
        <w:rPr>
          <w:rFonts w:eastAsia="標楷體" w:hAnsi="標楷體"/>
          <w:szCs w:val="24"/>
        </w:rPr>
        <w:t>範本參見附件</w:t>
      </w:r>
      <w:proofErr w:type="gramStart"/>
      <w:r w:rsidR="00234A64" w:rsidRPr="00CB0A3E">
        <w:rPr>
          <w:rFonts w:eastAsia="標楷體" w:hAnsi="標楷體" w:hint="eastAsia"/>
          <w:szCs w:val="24"/>
        </w:rPr>
        <w:t>肆</w:t>
      </w:r>
      <w:proofErr w:type="gramEnd"/>
      <w:r w:rsidR="008442FA" w:rsidRPr="00CB0A3E">
        <w:rPr>
          <w:rFonts w:eastAsia="標楷體" w:hAnsi="標楷體"/>
          <w:szCs w:val="24"/>
        </w:rPr>
        <w:t>計畫書格式</w:t>
      </w:r>
      <w:r w:rsidRPr="00CB0A3E">
        <w:rPr>
          <w:rFonts w:eastAsia="標楷體" w:hAnsi="標楷體"/>
          <w:szCs w:val="24"/>
        </w:rPr>
        <w:t>之附件二</w:t>
      </w:r>
      <w:r w:rsidR="006F115B" w:rsidRPr="00CB0A3E">
        <w:rPr>
          <w:rFonts w:eastAsia="標楷體"/>
          <w:szCs w:val="24"/>
        </w:rPr>
        <w:t>)</w:t>
      </w:r>
      <w:r w:rsidRPr="00CB0A3E">
        <w:rPr>
          <w:rFonts w:eastAsia="標楷體" w:hAnsi="標楷體"/>
          <w:szCs w:val="24"/>
        </w:rPr>
        <w:t>，並由全體參與公司高階主管成立管理委員會，協調處理有關整合及各公司間權利義務與爭議等事宜。</w:t>
      </w:r>
    </w:p>
    <w:p w14:paraId="305A5797" w14:textId="77777777" w:rsidR="00820070" w:rsidRPr="00CB0A3E" w:rsidRDefault="00820070" w:rsidP="00564B3F">
      <w:pPr>
        <w:numPr>
          <w:ilvl w:val="0"/>
          <w:numId w:val="5"/>
        </w:numPr>
        <w:adjustRightInd/>
        <w:spacing w:afterLines="50" w:after="120" w:line="240" w:lineRule="auto"/>
        <w:ind w:leftChars="400" w:left="1440" w:hangingChars="200" w:hanging="480"/>
        <w:jc w:val="both"/>
        <w:rPr>
          <w:rFonts w:eastAsia="標楷體"/>
          <w:szCs w:val="24"/>
        </w:rPr>
      </w:pPr>
      <w:r w:rsidRPr="00CB0A3E">
        <w:rPr>
          <w:rFonts w:eastAsia="標楷體" w:hAnsi="標楷體"/>
          <w:szCs w:val="24"/>
        </w:rPr>
        <w:t>主導公司應具備研發管理之整合能力，有效處理多家公司共同執行計畫所產生之權利義務、任務分工、經費分配及計畫管理等有關事宜。</w:t>
      </w:r>
    </w:p>
    <w:p w14:paraId="14DF08BC" w14:textId="77777777" w:rsidR="00820070" w:rsidRPr="00CB0A3E" w:rsidRDefault="00820070" w:rsidP="00564B3F">
      <w:pPr>
        <w:numPr>
          <w:ilvl w:val="0"/>
          <w:numId w:val="5"/>
        </w:numPr>
        <w:adjustRightInd/>
        <w:spacing w:afterLines="50" w:after="120" w:line="240" w:lineRule="auto"/>
        <w:ind w:leftChars="400" w:left="1440" w:hangingChars="200" w:hanging="480"/>
        <w:jc w:val="both"/>
        <w:rPr>
          <w:rFonts w:eastAsia="標楷體"/>
          <w:szCs w:val="24"/>
        </w:rPr>
      </w:pPr>
      <w:r w:rsidRPr="00CB0A3E">
        <w:rPr>
          <w:rFonts w:eastAsia="標楷體" w:hAnsi="標楷體"/>
          <w:szCs w:val="24"/>
        </w:rPr>
        <w:t>每家公司之補助款以不超過該公司計畫經費之</w:t>
      </w:r>
      <w:r w:rsidRPr="00CB0A3E">
        <w:rPr>
          <w:rFonts w:eastAsia="標楷體"/>
          <w:szCs w:val="24"/>
        </w:rPr>
        <w:t>50%</w:t>
      </w:r>
      <w:r w:rsidRPr="00CB0A3E">
        <w:rPr>
          <w:rFonts w:eastAsia="標楷體" w:hAnsi="標楷體"/>
          <w:szCs w:val="24"/>
        </w:rPr>
        <w:t>為原則，各年度申請之補助款上限亦須符合附件</w:t>
      </w:r>
      <w:r w:rsidR="00234A64" w:rsidRPr="00CB0A3E">
        <w:rPr>
          <w:rFonts w:eastAsia="標楷體" w:hAnsi="標楷體" w:hint="eastAsia"/>
          <w:szCs w:val="24"/>
        </w:rPr>
        <w:t>伍</w:t>
      </w:r>
      <w:r w:rsidR="009718E4" w:rsidRPr="00CB0A3E">
        <w:rPr>
          <w:rFonts w:eastAsia="標楷體" w:hAnsi="標楷體"/>
          <w:szCs w:val="24"/>
        </w:rPr>
        <w:t>會計科目</w:t>
      </w:r>
      <w:r w:rsidR="00AA7349" w:rsidRPr="00CB0A3E">
        <w:rPr>
          <w:rFonts w:eastAsia="標楷體" w:hAnsi="標楷體"/>
          <w:szCs w:val="24"/>
        </w:rPr>
        <w:t>與</w:t>
      </w:r>
      <w:r w:rsidR="009718E4" w:rsidRPr="00CB0A3E">
        <w:rPr>
          <w:rFonts w:eastAsia="標楷體" w:hAnsi="標楷體"/>
          <w:szCs w:val="24"/>
        </w:rPr>
        <w:t>編列原則</w:t>
      </w:r>
      <w:r w:rsidRPr="00CB0A3E">
        <w:rPr>
          <w:rFonts w:eastAsia="標楷體" w:hAnsi="標楷體"/>
          <w:szCs w:val="24"/>
        </w:rPr>
        <w:t>所定之原則。</w:t>
      </w:r>
    </w:p>
    <w:p w14:paraId="4B5ED5B5" w14:textId="77777777" w:rsidR="00820070" w:rsidRPr="00CB0A3E" w:rsidRDefault="00820070" w:rsidP="00564B3F">
      <w:pPr>
        <w:numPr>
          <w:ilvl w:val="0"/>
          <w:numId w:val="5"/>
        </w:numPr>
        <w:adjustRightInd/>
        <w:spacing w:afterLines="50" w:after="120" w:line="240" w:lineRule="auto"/>
        <w:ind w:leftChars="400" w:left="1440" w:hangingChars="200" w:hanging="480"/>
        <w:jc w:val="both"/>
        <w:rPr>
          <w:rFonts w:eastAsia="標楷體"/>
          <w:szCs w:val="24"/>
        </w:rPr>
      </w:pPr>
      <w:r w:rsidRPr="00CB0A3E">
        <w:rPr>
          <w:rFonts w:eastAsia="標楷體" w:hAnsi="標楷體"/>
          <w:szCs w:val="24"/>
        </w:rPr>
        <w:t>主導公司及其餘參與公司皆須符合「貳、申請資格」所列之規定。</w:t>
      </w:r>
    </w:p>
    <w:p w14:paraId="1039708D" w14:textId="77777777" w:rsidR="00820070" w:rsidRPr="00CB0A3E" w:rsidRDefault="00820070" w:rsidP="00564B3F">
      <w:pPr>
        <w:numPr>
          <w:ilvl w:val="0"/>
          <w:numId w:val="5"/>
        </w:numPr>
        <w:adjustRightInd/>
        <w:spacing w:afterLines="50" w:after="120" w:line="240" w:lineRule="auto"/>
        <w:ind w:leftChars="400" w:left="1440" w:hangingChars="200" w:hanging="480"/>
        <w:jc w:val="both"/>
        <w:rPr>
          <w:rFonts w:eastAsia="標楷體"/>
          <w:szCs w:val="24"/>
        </w:rPr>
      </w:pPr>
      <w:r w:rsidRPr="00CB0A3E">
        <w:rPr>
          <w:rFonts w:eastAsia="標楷體" w:hAnsi="標楷體"/>
          <w:szCs w:val="24"/>
        </w:rPr>
        <w:t>申請應備資料：</w:t>
      </w:r>
    </w:p>
    <w:p w14:paraId="069F8500" w14:textId="77777777" w:rsidR="00820070" w:rsidRPr="00CB0A3E" w:rsidRDefault="00820070" w:rsidP="00564B3F">
      <w:pPr>
        <w:numPr>
          <w:ilvl w:val="0"/>
          <w:numId w:val="13"/>
        </w:numPr>
        <w:tabs>
          <w:tab w:val="clear" w:pos="969"/>
        </w:tabs>
        <w:adjustRightInd/>
        <w:spacing w:afterLines="50" w:after="120" w:line="240" w:lineRule="auto"/>
        <w:ind w:leftChars="600" w:left="1680" w:hangingChars="100" w:hanging="240"/>
        <w:jc w:val="both"/>
        <w:rPr>
          <w:rFonts w:eastAsia="標楷體"/>
          <w:szCs w:val="24"/>
        </w:rPr>
      </w:pPr>
      <w:r w:rsidRPr="00CB0A3E">
        <w:rPr>
          <w:rFonts w:eastAsia="標楷體" w:hAnsi="標楷體"/>
          <w:szCs w:val="24"/>
        </w:rPr>
        <w:t>申請表應採用多家公司聯合申請之格式。</w:t>
      </w:r>
    </w:p>
    <w:p w14:paraId="30BE182F" w14:textId="77777777" w:rsidR="00820070" w:rsidRPr="00CB0A3E" w:rsidRDefault="00820070" w:rsidP="00564B3F">
      <w:pPr>
        <w:numPr>
          <w:ilvl w:val="0"/>
          <w:numId w:val="13"/>
        </w:numPr>
        <w:tabs>
          <w:tab w:val="clear" w:pos="969"/>
        </w:tabs>
        <w:adjustRightInd/>
        <w:spacing w:afterLines="50" w:after="120" w:line="240" w:lineRule="auto"/>
        <w:ind w:leftChars="600" w:left="1680" w:hangingChars="100" w:hanging="240"/>
        <w:jc w:val="both"/>
        <w:rPr>
          <w:rFonts w:eastAsia="標楷體"/>
          <w:szCs w:val="24"/>
        </w:rPr>
      </w:pPr>
      <w:r w:rsidRPr="00CB0A3E">
        <w:rPr>
          <w:rFonts w:eastAsia="標楷體" w:hAnsi="標楷體"/>
          <w:szCs w:val="24"/>
        </w:rPr>
        <w:t>所提計畫書之各項內容，</w:t>
      </w:r>
      <w:proofErr w:type="gramStart"/>
      <w:r w:rsidRPr="00CB0A3E">
        <w:rPr>
          <w:rFonts w:eastAsia="標楷體" w:hAnsi="標楷體"/>
          <w:szCs w:val="24"/>
        </w:rPr>
        <w:t>須彙整</w:t>
      </w:r>
      <w:proofErr w:type="gramEnd"/>
      <w:r w:rsidRPr="00CB0A3E">
        <w:rPr>
          <w:rFonts w:eastAsia="標楷體" w:hAnsi="標楷體"/>
          <w:szCs w:val="24"/>
        </w:rPr>
        <w:t>全體公司之資料。</w:t>
      </w:r>
    </w:p>
    <w:p w14:paraId="07B28BFC" w14:textId="77777777" w:rsidR="00820070" w:rsidRPr="00CB0A3E" w:rsidRDefault="00820070" w:rsidP="00564B3F">
      <w:pPr>
        <w:numPr>
          <w:ilvl w:val="0"/>
          <w:numId w:val="13"/>
        </w:numPr>
        <w:tabs>
          <w:tab w:val="clear" w:pos="969"/>
        </w:tabs>
        <w:adjustRightInd/>
        <w:spacing w:afterLines="50" w:after="120" w:line="240" w:lineRule="auto"/>
        <w:ind w:leftChars="600" w:left="1680" w:hangingChars="100" w:hanging="240"/>
        <w:jc w:val="both"/>
        <w:rPr>
          <w:rFonts w:eastAsia="標楷體"/>
          <w:szCs w:val="24"/>
        </w:rPr>
      </w:pPr>
      <w:r w:rsidRPr="00CB0A3E">
        <w:rPr>
          <w:rFonts w:eastAsia="標楷體" w:hAnsi="標楷體"/>
          <w:szCs w:val="24"/>
        </w:rPr>
        <w:t>主導公司應於申請</w:t>
      </w:r>
      <w:proofErr w:type="gramStart"/>
      <w:r w:rsidRPr="00CB0A3E">
        <w:rPr>
          <w:rFonts w:eastAsia="標楷體" w:hAnsi="標楷體"/>
          <w:szCs w:val="24"/>
        </w:rPr>
        <w:t>計畫時檢附</w:t>
      </w:r>
      <w:proofErr w:type="gramEnd"/>
      <w:r w:rsidRPr="00CB0A3E">
        <w:rPr>
          <w:rFonts w:eastAsia="標楷體" w:hAnsi="標楷體"/>
          <w:szCs w:val="24"/>
        </w:rPr>
        <w:t>最近</w:t>
      </w:r>
      <w:r w:rsidR="000F4A3F" w:rsidRPr="00CB0A3E">
        <w:rPr>
          <w:rFonts w:eastAsia="標楷體"/>
          <w:szCs w:val="24"/>
        </w:rPr>
        <w:t>3</w:t>
      </w:r>
      <w:r w:rsidRPr="00CB0A3E">
        <w:rPr>
          <w:rFonts w:eastAsia="標楷體" w:hAnsi="標楷體"/>
          <w:szCs w:val="24"/>
        </w:rPr>
        <w:t>年會計師簽證之查核報告，聯合申請之其他公司須檢附最近</w:t>
      </w:r>
      <w:r w:rsidR="000F4A3F" w:rsidRPr="00CB0A3E">
        <w:rPr>
          <w:rFonts w:eastAsia="標楷體"/>
          <w:szCs w:val="24"/>
        </w:rPr>
        <w:t>1</w:t>
      </w:r>
      <w:r w:rsidRPr="00CB0A3E">
        <w:rPr>
          <w:rFonts w:eastAsia="標楷體" w:hAnsi="標楷體"/>
          <w:szCs w:val="24"/>
        </w:rPr>
        <w:t>年會計師簽證之查核報告。</w:t>
      </w:r>
    </w:p>
    <w:p w14:paraId="67B0EBE8" w14:textId="77777777" w:rsidR="00820070" w:rsidRPr="00CB0A3E" w:rsidRDefault="00C35088" w:rsidP="00564B3F">
      <w:pPr>
        <w:numPr>
          <w:ilvl w:val="0"/>
          <w:numId w:val="5"/>
        </w:numPr>
        <w:adjustRightInd/>
        <w:spacing w:afterLines="50" w:after="120" w:line="240" w:lineRule="auto"/>
        <w:ind w:leftChars="400" w:left="1440" w:hangingChars="200" w:hanging="480"/>
        <w:jc w:val="both"/>
        <w:rPr>
          <w:rFonts w:eastAsia="標楷體"/>
          <w:szCs w:val="24"/>
        </w:rPr>
      </w:pPr>
      <w:r w:rsidRPr="00CB0A3E">
        <w:rPr>
          <w:rFonts w:eastAsia="標楷體" w:hAnsi="標楷體"/>
          <w:szCs w:val="24"/>
        </w:rPr>
        <w:t>所有參與公司須派員出席審查會議</w:t>
      </w:r>
      <w:r w:rsidR="00820070" w:rsidRPr="00CB0A3E">
        <w:rPr>
          <w:rFonts w:eastAsia="標楷體" w:hAnsi="標楷體"/>
          <w:szCs w:val="24"/>
        </w:rPr>
        <w:t>及期中</w:t>
      </w:r>
      <w:r w:rsidR="00D22D3C" w:rsidRPr="00CB0A3E">
        <w:rPr>
          <w:rFonts w:eastAsia="標楷體" w:hAnsi="標楷體" w:hint="eastAsia"/>
          <w:szCs w:val="24"/>
        </w:rPr>
        <w:t>、全程</w:t>
      </w:r>
      <w:r w:rsidR="00820070" w:rsidRPr="00CB0A3E">
        <w:rPr>
          <w:rFonts w:eastAsia="標楷體" w:hAnsi="標楷體"/>
          <w:szCs w:val="24"/>
        </w:rPr>
        <w:t>查證會議</w:t>
      </w:r>
      <w:r w:rsidR="00142C23" w:rsidRPr="00CB0A3E">
        <w:rPr>
          <w:rFonts w:eastAsia="標楷體" w:hAnsi="標楷體"/>
          <w:szCs w:val="24"/>
        </w:rPr>
        <w:t>，並須接受財務審查。</w:t>
      </w:r>
    </w:p>
    <w:p w14:paraId="09570750" w14:textId="77777777" w:rsidR="00820070" w:rsidRPr="00CB0A3E" w:rsidRDefault="00820070" w:rsidP="00564B3F">
      <w:pPr>
        <w:numPr>
          <w:ilvl w:val="0"/>
          <w:numId w:val="5"/>
        </w:numPr>
        <w:adjustRightInd/>
        <w:spacing w:afterLines="50" w:after="120" w:line="240" w:lineRule="auto"/>
        <w:ind w:leftChars="400" w:left="1440" w:hangingChars="200" w:hanging="480"/>
        <w:jc w:val="both"/>
        <w:rPr>
          <w:rFonts w:eastAsia="標楷體"/>
          <w:szCs w:val="24"/>
        </w:rPr>
      </w:pPr>
      <w:r w:rsidRPr="00CB0A3E">
        <w:rPr>
          <w:rFonts w:eastAsia="標楷體" w:hAnsi="標楷體"/>
          <w:szCs w:val="24"/>
        </w:rPr>
        <w:t>經本部審查通過之計畫，由主導公司與</w:t>
      </w:r>
      <w:r w:rsidR="000F4A3F" w:rsidRPr="00CB0A3E">
        <w:rPr>
          <w:rFonts w:eastAsia="標楷體" w:hAnsi="標楷體"/>
          <w:szCs w:val="24"/>
        </w:rPr>
        <w:t>本部委託之機構</w:t>
      </w:r>
      <w:r w:rsidRPr="00CB0A3E">
        <w:rPr>
          <w:rFonts w:eastAsia="標楷體" w:hAnsi="標楷體"/>
          <w:szCs w:val="24"/>
        </w:rPr>
        <w:t>簽約。若</w:t>
      </w:r>
      <w:proofErr w:type="gramStart"/>
      <w:r w:rsidRPr="00CB0A3E">
        <w:rPr>
          <w:rFonts w:eastAsia="標楷體" w:hAnsi="標楷體"/>
          <w:szCs w:val="24"/>
        </w:rPr>
        <w:t>採</w:t>
      </w:r>
      <w:proofErr w:type="gramEnd"/>
      <w:r w:rsidRPr="00CB0A3E">
        <w:rPr>
          <w:rFonts w:eastAsia="標楷體" w:hAnsi="標楷體"/>
          <w:szCs w:val="24"/>
        </w:rPr>
        <w:t>「多家公司共同與本部</w:t>
      </w:r>
      <w:r w:rsidR="000860DA" w:rsidRPr="00CB0A3E">
        <w:rPr>
          <w:rFonts w:eastAsia="標楷體" w:hAnsi="標楷體"/>
          <w:szCs w:val="24"/>
        </w:rPr>
        <w:t>委託之機構</w:t>
      </w:r>
      <w:r w:rsidRPr="00CB0A3E">
        <w:rPr>
          <w:rFonts w:eastAsia="標楷體" w:hAnsi="標楷體"/>
          <w:szCs w:val="24"/>
        </w:rPr>
        <w:t>簽約」方式，</w:t>
      </w:r>
      <w:r w:rsidR="00DD2D22" w:rsidRPr="00CB0A3E">
        <w:rPr>
          <w:rFonts w:eastAsia="標楷體" w:hAnsi="標楷體"/>
          <w:szCs w:val="24"/>
        </w:rPr>
        <w:t>需</w:t>
      </w:r>
      <w:proofErr w:type="gramStart"/>
      <w:r w:rsidRPr="00CB0A3E">
        <w:rPr>
          <w:rFonts w:eastAsia="標楷體" w:hAnsi="標楷體"/>
          <w:szCs w:val="24"/>
        </w:rPr>
        <w:t>併同</w:t>
      </w:r>
      <w:r w:rsidR="009718E4" w:rsidRPr="00CB0A3E">
        <w:rPr>
          <w:rFonts w:eastAsia="標楷體" w:hAnsi="標楷體"/>
          <w:szCs w:val="24"/>
        </w:rPr>
        <w:t>肆、</w:t>
      </w:r>
      <w:proofErr w:type="gramEnd"/>
      <w:r w:rsidRPr="00CB0A3E">
        <w:rPr>
          <w:rFonts w:eastAsia="標楷體" w:hAnsi="標楷體"/>
          <w:szCs w:val="24"/>
        </w:rPr>
        <w:t>應備</w:t>
      </w:r>
      <w:r w:rsidR="009718E4" w:rsidRPr="00CB0A3E">
        <w:rPr>
          <w:rFonts w:eastAsia="標楷體" w:hAnsi="標楷體"/>
          <w:szCs w:val="24"/>
        </w:rPr>
        <w:t>申請</w:t>
      </w:r>
      <w:r w:rsidRPr="00CB0A3E">
        <w:rPr>
          <w:rFonts w:eastAsia="標楷體" w:hAnsi="標楷體"/>
          <w:szCs w:val="24"/>
        </w:rPr>
        <w:t>資料及相關審查、簽約及執行等規範辦理。主導公司與所有執行公司，應由管理委員會協調，提具簽約及請領補助款所應繳交之</w:t>
      </w:r>
      <w:r w:rsidR="00681658" w:rsidRPr="00CB0A3E">
        <w:rPr>
          <w:rFonts w:eastAsia="標楷體" w:hAnsi="標楷體" w:hint="eastAsia"/>
          <w:szCs w:val="24"/>
        </w:rPr>
        <w:t>甲存</w:t>
      </w:r>
      <w:r w:rsidRPr="00CB0A3E">
        <w:rPr>
          <w:rFonts w:eastAsia="標楷體" w:hAnsi="標楷體"/>
          <w:szCs w:val="24"/>
        </w:rPr>
        <w:t>本票及</w:t>
      </w:r>
      <w:r w:rsidR="00920C9A" w:rsidRPr="00CB0A3E">
        <w:rPr>
          <w:rFonts w:eastAsia="標楷體" w:hAnsi="標楷體"/>
          <w:szCs w:val="24"/>
        </w:rPr>
        <w:t>銀行</w:t>
      </w:r>
      <w:r w:rsidRPr="00CB0A3E">
        <w:rPr>
          <w:rFonts w:eastAsia="標楷體" w:hAnsi="標楷體"/>
          <w:szCs w:val="24"/>
        </w:rPr>
        <w:t>履約保證金保證書。</w:t>
      </w:r>
    </w:p>
    <w:p w14:paraId="6AC04E58" w14:textId="77777777" w:rsidR="00820070" w:rsidRPr="00CB0A3E" w:rsidRDefault="00820070" w:rsidP="00564B3F">
      <w:pPr>
        <w:numPr>
          <w:ilvl w:val="0"/>
          <w:numId w:val="5"/>
        </w:numPr>
        <w:adjustRightInd/>
        <w:spacing w:afterLines="50" w:after="120" w:line="240" w:lineRule="auto"/>
        <w:ind w:leftChars="400" w:left="1440" w:hangingChars="200" w:hanging="480"/>
        <w:jc w:val="both"/>
        <w:rPr>
          <w:rFonts w:eastAsia="標楷體"/>
          <w:szCs w:val="24"/>
        </w:rPr>
      </w:pPr>
      <w:r w:rsidRPr="00CB0A3E">
        <w:rPr>
          <w:rFonts w:eastAsia="標楷體" w:hAnsi="標楷體"/>
          <w:szCs w:val="24"/>
        </w:rPr>
        <w:t>政府補助款由</w:t>
      </w:r>
      <w:r w:rsidR="000F4A3F" w:rsidRPr="00CB0A3E">
        <w:rPr>
          <w:rFonts w:eastAsia="標楷體" w:hAnsi="標楷體"/>
          <w:szCs w:val="24"/>
        </w:rPr>
        <w:t>本部委託之機構</w:t>
      </w:r>
      <w:r w:rsidRPr="00CB0A3E">
        <w:rPr>
          <w:rFonts w:eastAsia="標楷體" w:hAnsi="標楷體"/>
          <w:szCs w:val="24"/>
        </w:rPr>
        <w:t>撥付主導公司，再由主導公司撥付其他各執行公司，每家</w:t>
      </w:r>
      <w:proofErr w:type="gramStart"/>
      <w:r w:rsidRPr="00CB0A3E">
        <w:rPr>
          <w:rFonts w:eastAsia="標楷體" w:hAnsi="標楷體"/>
          <w:szCs w:val="24"/>
        </w:rPr>
        <w:t>公司均須設立</w:t>
      </w:r>
      <w:proofErr w:type="gramEnd"/>
      <w:r w:rsidRPr="00CB0A3E">
        <w:rPr>
          <w:rFonts w:eastAsia="標楷體" w:hAnsi="標楷體"/>
          <w:szCs w:val="24"/>
        </w:rPr>
        <w:t>專戶儲存補助款。</w:t>
      </w:r>
    </w:p>
    <w:p w14:paraId="6E8A6E57" w14:textId="77777777" w:rsidR="00820070" w:rsidRPr="00CB0A3E" w:rsidRDefault="00820070" w:rsidP="00564B3F">
      <w:pPr>
        <w:numPr>
          <w:ilvl w:val="0"/>
          <w:numId w:val="5"/>
        </w:numPr>
        <w:adjustRightInd/>
        <w:spacing w:afterLines="50" w:after="120" w:line="240" w:lineRule="auto"/>
        <w:ind w:leftChars="400" w:left="1440" w:hangingChars="200" w:hanging="480"/>
        <w:jc w:val="both"/>
        <w:rPr>
          <w:rFonts w:eastAsia="標楷體"/>
          <w:szCs w:val="24"/>
        </w:rPr>
      </w:pPr>
      <w:r w:rsidRPr="00CB0A3E">
        <w:rPr>
          <w:rFonts w:eastAsia="標楷體" w:hAnsi="標楷體"/>
          <w:szCs w:val="24"/>
        </w:rPr>
        <w:t>計畫執行</w:t>
      </w:r>
      <w:proofErr w:type="gramStart"/>
      <w:r w:rsidRPr="00CB0A3E">
        <w:rPr>
          <w:rFonts w:eastAsia="標楷體" w:hAnsi="標楷體"/>
          <w:szCs w:val="24"/>
        </w:rPr>
        <w:t>期間，</w:t>
      </w:r>
      <w:proofErr w:type="gramEnd"/>
      <w:r w:rsidR="000F4A3F" w:rsidRPr="00CB0A3E">
        <w:rPr>
          <w:rFonts w:eastAsia="標楷體" w:hAnsi="標楷體"/>
          <w:szCs w:val="24"/>
        </w:rPr>
        <w:t>本部及本部委託之機構</w:t>
      </w:r>
      <w:r w:rsidRPr="00CB0A3E">
        <w:rPr>
          <w:rFonts w:eastAsia="標楷體" w:hAnsi="標楷體"/>
          <w:szCs w:val="24"/>
        </w:rPr>
        <w:t>得對執行計畫之全體公司進行查證作業，主導公司應負責彙整其他各執行公司之資料。</w:t>
      </w:r>
    </w:p>
    <w:p w14:paraId="4FB800C8" w14:textId="77777777" w:rsidR="00FE300D" w:rsidRPr="00CB0A3E" w:rsidRDefault="00820070" w:rsidP="00564B3F">
      <w:pPr>
        <w:numPr>
          <w:ilvl w:val="0"/>
          <w:numId w:val="5"/>
        </w:numPr>
        <w:adjustRightInd/>
        <w:spacing w:afterLines="50" w:after="120" w:line="240" w:lineRule="auto"/>
        <w:ind w:leftChars="400" w:left="1440" w:hangingChars="200" w:hanging="480"/>
        <w:jc w:val="both"/>
        <w:rPr>
          <w:rFonts w:eastAsia="標楷體"/>
          <w:szCs w:val="24"/>
        </w:rPr>
      </w:pPr>
      <w:r w:rsidRPr="00CB0A3E">
        <w:rPr>
          <w:rFonts w:eastAsia="標楷體" w:hAnsi="標楷體"/>
          <w:szCs w:val="24"/>
        </w:rPr>
        <w:t>多家公司聯合申請計畫之權利義務及注意事項，應符合本須知之規定。</w:t>
      </w:r>
    </w:p>
    <w:p w14:paraId="6102D830" w14:textId="77777777" w:rsidR="00820070" w:rsidRPr="00CB0A3E" w:rsidRDefault="00820070" w:rsidP="00564B3F">
      <w:pPr>
        <w:numPr>
          <w:ilvl w:val="0"/>
          <w:numId w:val="5"/>
        </w:numPr>
        <w:adjustRightInd/>
        <w:spacing w:afterLines="50" w:after="120" w:line="240" w:lineRule="auto"/>
        <w:ind w:leftChars="400" w:left="1680" w:hangingChars="300" w:hanging="720"/>
        <w:jc w:val="both"/>
        <w:rPr>
          <w:rFonts w:eastAsia="標楷體"/>
          <w:szCs w:val="24"/>
        </w:rPr>
      </w:pPr>
      <w:r w:rsidRPr="00CB0A3E">
        <w:rPr>
          <w:rFonts w:eastAsia="標楷體" w:hAnsi="標楷體"/>
          <w:szCs w:val="24"/>
        </w:rPr>
        <w:t>依核准計畫進行之研發行為，如涉及公平交易法所稱之聯合行為，主導公司應另依規定向公平交易委員會申請許可。</w:t>
      </w:r>
    </w:p>
    <w:p w14:paraId="452C99FB" w14:textId="77777777" w:rsidR="00DB6A30" w:rsidRPr="00CB0A3E" w:rsidRDefault="00DB6A30" w:rsidP="00564B3F">
      <w:pPr>
        <w:numPr>
          <w:ilvl w:val="0"/>
          <w:numId w:val="5"/>
        </w:numPr>
        <w:adjustRightInd/>
        <w:spacing w:afterLines="50" w:after="120" w:line="240" w:lineRule="auto"/>
        <w:ind w:leftChars="400" w:left="1680" w:hangingChars="300" w:hanging="720"/>
        <w:jc w:val="both"/>
        <w:rPr>
          <w:rFonts w:eastAsia="標楷體" w:hAnsi="標楷體"/>
          <w:szCs w:val="24"/>
        </w:rPr>
      </w:pPr>
      <w:r w:rsidRPr="00CB0A3E">
        <w:rPr>
          <w:rFonts w:eastAsia="標楷體" w:hAnsi="標楷體"/>
          <w:szCs w:val="24"/>
        </w:rPr>
        <w:t>全體參與公司於計畫結束</w:t>
      </w:r>
      <w:proofErr w:type="gramStart"/>
      <w:r w:rsidRPr="00CB0A3E">
        <w:rPr>
          <w:rFonts w:eastAsia="標楷體" w:hAnsi="標楷體"/>
          <w:szCs w:val="24"/>
        </w:rPr>
        <w:t>後均應配合</w:t>
      </w:r>
      <w:proofErr w:type="gramEnd"/>
      <w:r w:rsidRPr="00CB0A3E">
        <w:rPr>
          <w:rFonts w:eastAsia="標楷體" w:hAnsi="標楷體"/>
          <w:szCs w:val="24"/>
        </w:rPr>
        <w:t>本部計畫成果展示宣導活動，並協助提供成果運用、投資金額、創造產值等計畫成效資料。未配合者本部得不予受理公司計畫申請。</w:t>
      </w:r>
    </w:p>
    <w:p w14:paraId="5B1C0547" w14:textId="77777777" w:rsidR="00820070" w:rsidRPr="00CB0A3E" w:rsidRDefault="00820070" w:rsidP="00937094">
      <w:pPr>
        <w:widowControl/>
        <w:autoSpaceDE w:val="0"/>
        <w:autoSpaceDN w:val="0"/>
        <w:adjustRightInd/>
        <w:spacing w:afterLines="50" w:after="120" w:line="240" w:lineRule="auto"/>
        <w:ind w:leftChars="200" w:left="960" w:hangingChars="200" w:hanging="480"/>
        <w:textAlignment w:val="center"/>
        <w:rPr>
          <w:rFonts w:eastAsia="標楷體"/>
          <w:szCs w:val="24"/>
        </w:rPr>
      </w:pPr>
      <w:r w:rsidRPr="00CB0A3E">
        <w:rPr>
          <w:rFonts w:eastAsia="標楷體" w:hAnsi="標楷體"/>
          <w:szCs w:val="24"/>
        </w:rPr>
        <w:t>七、其他</w:t>
      </w:r>
    </w:p>
    <w:p w14:paraId="5D035F7D" w14:textId="77777777" w:rsidR="00BE2BC3" w:rsidRPr="00CB0A3E" w:rsidRDefault="002542C4" w:rsidP="00564B3F">
      <w:pPr>
        <w:numPr>
          <w:ilvl w:val="0"/>
          <w:numId w:val="32"/>
        </w:numPr>
        <w:adjustRightInd/>
        <w:spacing w:afterLines="50" w:after="120" w:line="240" w:lineRule="auto"/>
        <w:ind w:leftChars="400" w:left="1440" w:hangingChars="200" w:hanging="480"/>
        <w:jc w:val="both"/>
        <w:rPr>
          <w:rFonts w:eastAsia="標楷體" w:hAnsi="標楷體"/>
          <w:szCs w:val="24"/>
        </w:rPr>
      </w:pPr>
      <w:r w:rsidRPr="00CB0A3E">
        <w:rPr>
          <w:rFonts w:eastAsia="標楷體" w:hAnsi="標楷體"/>
          <w:szCs w:val="24"/>
        </w:rPr>
        <w:t>申請人</w:t>
      </w:r>
      <w:r w:rsidR="00FC7F02" w:rsidRPr="00CB0A3E">
        <w:rPr>
          <w:rFonts w:eastAsia="標楷體" w:hAnsi="標楷體"/>
          <w:szCs w:val="24"/>
        </w:rPr>
        <w:t>及受補助人</w:t>
      </w:r>
      <w:r w:rsidRPr="00CB0A3E">
        <w:rPr>
          <w:rFonts w:eastAsia="標楷體" w:hAnsi="標楷體"/>
          <w:szCs w:val="24"/>
        </w:rPr>
        <w:t>應向本部與本部委託之機構</w:t>
      </w:r>
      <w:r w:rsidR="00433CED" w:rsidRPr="00CB0A3E">
        <w:rPr>
          <w:rFonts w:eastAsia="標楷體" w:hAnsi="標楷體"/>
          <w:szCs w:val="24"/>
        </w:rPr>
        <w:t>，</w:t>
      </w:r>
      <w:r w:rsidRPr="00CB0A3E">
        <w:rPr>
          <w:rFonts w:eastAsia="標楷體" w:hAnsi="標楷體"/>
          <w:szCs w:val="24"/>
        </w:rPr>
        <w:t>聲明符合</w:t>
      </w:r>
      <w:r w:rsidR="00C46320" w:rsidRPr="00CB0A3E">
        <w:rPr>
          <w:rFonts w:eastAsia="標楷體" w:hAnsi="標楷體"/>
          <w:szCs w:val="24"/>
        </w:rPr>
        <w:t>本辦法</w:t>
      </w:r>
      <w:r w:rsidRPr="00CB0A3E">
        <w:rPr>
          <w:rFonts w:eastAsia="標楷體" w:hAnsi="標楷體"/>
          <w:szCs w:val="24"/>
        </w:rPr>
        <w:t>第十九條之規定，如聲明</w:t>
      </w:r>
      <w:proofErr w:type="gramStart"/>
      <w:r w:rsidRPr="00CB0A3E">
        <w:rPr>
          <w:rFonts w:eastAsia="標楷體" w:hAnsi="標楷體"/>
          <w:szCs w:val="24"/>
        </w:rPr>
        <w:t>不實經發現</w:t>
      </w:r>
      <w:proofErr w:type="gramEnd"/>
      <w:r w:rsidRPr="00CB0A3E">
        <w:rPr>
          <w:rFonts w:eastAsia="標楷體" w:hAnsi="標楷體"/>
          <w:szCs w:val="24"/>
        </w:rPr>
        <w:t>者，得駁回其申請</w:t>
      </w:r>
      <w:r w:rsidR="00FC7F02" w:rsidRPr="00CB0A3E">
        <w:rPr>
          <w:rFonts w:eastAsia="標楷體" w:hAnsi="標楷體"/>
          <w:szCs w:val="24"/>
        </w:rPr>
        <w:t>、</w:t>
      </w:r>
      <w:r w:rsidRPr="00CB0A3E">
        <w:rPr>
          <w:rFonts w:eastAsia="標楷體" w:hAnsi="標楷體"/>
          <w:szCs w:val="24"/>
        </w:rPr>
        <w:t>或撤銷補助、解除契約，並追回已撥付之補助款。</w:t>
      </w:r>
    </w:p>
    <w:p w14:paraId="6573316C" w14:textId="77777777" w:rsidR="00820070" w:rsidRPr="00CB0A3E" w:rsidRDefault="00FC7F02" w:rsidP="00564B3F">
      <w:pPr>
        <w:numPr>
          <w:ilvl w:val="0"/>
          <w:numId w:val="32"/>
        </w:numPr>
        <w:adjustRightInd/>
        <w:spacing w:afterLines="50" w:after="120" w:line="240" w:lineRule="auto"/>
        <w:ind w:leftChars="400" w:left="1440" w:hangingChars="200" w:hanging="480"/>
        <w:jc w:val="both"/>
        <w:rPr>
          <w:rFonts w:eastAsia="標楷體" w:hAnsi="標楷體"/>
          <w:szCs w:val="24"/>
        </w:rPr>
      </w:pPr>
      <w:r w:rsidRPr="00CB0A3E">
        <w:rPr>
          <w:rFonts w:eastAsia="標楷體" w:hAnsi="標楷體"/>
          <w:szCs w:val="24"/>
        </w:rPr>
        <w:t>研發成果之歸屬除法令另有規定或契約另有約定者外，</w:t>
      </w:r>
      <w:proofErr w:type="gramStart"/>
      <w:r w:rsidRPr="00CB0A3E">
        <w:rPr>
          <w:rFonts w:eastAsia="標楷體" w:hAnsi="標楷體"/>
          <w:szCs w:val="24"/>
        </w:rPr>
        <w:t>屬受補助</w:t>
      </w:r>
      <w:proofErr w:type="gramEnd"/>
      <w:r w:rsidRPr="00CB0A3E">
        <w:rPr>
          <w:rFonts w:eastAsia="標楷體" w:hAnsi="標楷體"/>
          <w:szCs w:val="24"/>
        </w:rPr>
        <w:t>者所有；所提計畫之執行場所應於我國管轄區域內；受補助人如違反此項規定，本部或本部委託之機構除得終止補助契約外，並自創新或研究發展完成之日起</w:t>
      </w:r>
      <w:r w:rsidRPr="00CB0A3E">
        <w:rPr>
          <w:rFonts w:eastAsia="標楷體" w:hAnsi="標楷體"/>
          <w:szCs w:val="24"/>
        </w:rPr>
        <w:t>5</w:t>
      </w:r>
      <w:r w:rsidRPr="00CB0A3E">
        <w:rPr>
          <w:rFonts w:eastAsia="標楷體" w:hAnsi="標楷體"/>
          <w:szCs w:val="24"/>
        </w:rPr>
        <w:t>年內不再受理該申請人補助之申請；如其屬可歸責於受補助人之原因，本部或所屬機關應解除該補助契約，並追回補助款。</w:t>
      </w:r>
    </w:p>
    <w:p w14:paraId="0F3BF579" w14:textId="77777777" w:rsidR="00820070" w:rsidRPr="00CB0A3E" w:rsidRDefault="00FC7F02" w:rsidP="00564B3F">
      <w:pPr>
        <w:numPr>
          <w:ilvl w:val="0"/>
          <w:numId w:val="32"/>
        </w:numPr>
        <w:adjustRightInd/>
        <w:spacing w:afterLines="50" w:after="120" w:line="240" w:lineRule="auto"/>
        <w:ind w:leftChars="400" w:left="1440" w:hangingChars="200" w:hanging="480"/>
        <w:jc w:val="both"/>
        <w:rPr>
          <w:rFonts w:eastAsia="標楷體" w:hAnsi="標楷體"/>
          <w:szCs w:val="24"/>
        </w:rPr>
      </w:pPr>
      <w:r w:rsidRPr="00CB0A3E">
        <w:rPr>
          <w:rFonts w:eastAsia="標楷體" w:hAnsi="標楷體"/>
          <w:szCs w:val="24"/>
        </w:rPr>
        <w:lastRenderedPageBreak/>
        <w:t>研究成果移往大陸地區實施時，應依『台灣地區與大陸地區人民關係條列』第三十五條及其相關子法，包括『在大陸地區從事投資或技術合作許可辦法』以及『台灣地區與大陸地區貿易許可辦法』等相關法令之規定辦理。</w:t>
      </w:r>
    </w:p>
    <w:p w14:paraId="0D47F8FC" w14:textId="77777777" w:rsidR="00BE2BC3" w:rsidRPr="00CB0A3E" w:rsidRDefault="005A2ECA" w:rsidP="00564B3F">
      <w:pPr>
        <w:numPr>
          <w:ilvl w:val="0"/>
          <w:numId w:val="32"/>
        </w:numPr>
        <w:adjustRightInd/>
        <w:spacing w:afterLines="50" w:after="120" w:line="240" w:lineRule="auto"/>
        <w:ind w:leftChars="400" w:left="1440" w:hangingChars="200" w:hanging="480"/>
        <w:jc w:val="both"/>
        <w:rPr>
          <w:rFonts w:eastAsia="標楷體" w:hAnsi="標楷體"/>
          <w:szCs w:val="24"/>
        </w:rPr>
      </w:pPr>
      <w:r w:rsidRPr="00CB0A3E">
        <w:rPr>
          <w:rFonts w:eastAsia="標楷體" w:hAnsi="標楷體"/>
          <w:szCs w:val="24"/>
        </w:rPr>
        <w:t>接受本</w:t>
      </w:r>
      <w:r w:rsidR="00C46320" w:rsidRPr="00CB0A3E">
        <w:rPr>
          <w:rFonts w:eastAsia="標楷體" w:hAnsi="標楷體"/>
          <w:szCs w:val="24"/>
        </w:rPr>
        <w:t>辦法</w:t>
      </w:r>
      <w:r w:rsidRPr="00CB0A3E">
        <w:rPr>
          <w:rFonts w:eastAsia="標楷體" w:hAnsi="標楷體"/>
          <w:szCs w:val="24"/>
        </w:rPr>
        <w:t>補助，負有本部或本部委託之機構免於遭受第三人主張任何權利之義務。</w:t>
      </w:r>
    </w:p>
    <w:p w14:paraId="1D2786EF" w14:textId="77777777" w:rsidR="0033127E" w:rsidRPr="00CB0A3E" w:rsidRDefault="00A71901" w:rsidP="00564B3F">
      <w:pPr>
        <w:numPr>
          <w:ilvl w:val="0"/>
          <w:numId w:val="32"/>
        </w:numPr>
        <w:adjustRightInd/>
        <w:spacing w:afterLines="50" w:after="120" w:line="240" w:lineRule="auto"/>
        <w:ind w:leftChars="400" w:left="1440" w:hangingChars="200" w:hanging="480"/>
        <w:jc w:val="both"/>
        <w:rPr>
          <w:rFonts w:eastAsia="標楷體" w:hAnsi="標楷體"/>
          <w:szCs w:val="24"/>
        </w:rPr>
      </w:pPr>
      <w:r w:rsidRPr="00CB0A3E">
        <w:rPr>
          <w:rFonts w:eastAsia="標楷體" w:hAnsi="標楷體"/>
          <w:szCs w:val="24"/>
        </w:rPr>
        <w:t>接受本辦法補助，請落實性別平等，促進並保障女性就業機會。</w:t>
      </w:r>
    </w:p>
    <w:p w14:paraId="107038D2" w14:textId="77777777" w:rsidR="00666921" w:rsidRDefault="00E200A0" w:rsidP="00564B3F">
      <w:pPr>
        <w:numPr>
          <w:ilvl w:val="0"/>
          <w:numId w:val="32"/>
        </w:numPr>
        <w:adjustRightInd/>
        <w:spacing w:afterLines="50" w:after="120" w:line="240" w:lineRule="auto"/>
        <w:ind w:leftChars="400" w:left="1440" w:hangingChars="200" w:hanging="480"/>
        <w:jc w:val="both"/>
        <w:rPr>
          <w:rFonts w:eastAsia="標楷體" w:hAnsi="標楷體"/>
          <w:szCs w:val="24"/>
        </w:rPr>
      </w:pPr>
      <w:bookmarkStart w:id="16" w:name="_Toc36984129"/>
      <w:r w:rsidRPr="00CB0A3E">
        <w:rPr>
          <w:rFonts w:eastAsia="標楷體" w:hAnsi="標楷體"/>
          <w:szCs w:val="24"/>
        </w:rPr>
        <w:t>符合「經濟部輔導及獎勵主管事業機構成立關係企業僱用身心障礙者辦法」第</w:t>
      </w:r>
      <w:r w:rsidRPr="00CB0A3E">
        <w:rPr>
          <w:rFonts w:eastAsia="標楷體" w:hAnsi="標楷體"/>
          <w:szCs w:val="24"/>
        </w:rPr>
        <w:t>4</w:t>
      </w:r>
      <w:r w:rsidRPr="00CB0A3E">
        <w:rPr>
          <w:rFonts w:eastAsia="標楷體" w:hAnsi="標楷體"/>
          <w:szCs w:val="24"/>
        </w:rPr>
        <w:t>條規定之企業申請補助者，得優先支持。</w:t>
      </w:r>
    </w:p>
    <w:p w14:paraId="3C409A65" w14:textId="77777777" w:rsidR="00565856" w:rsidRPr="00CB0A3E" w:rsidRDefault="00565856" w:rsidP="00564B3F">
      <w:pPr>
        <w:numPr>
          <w:ilvl w:val="0"/>
          <w:numId w:val="32"/>
        </w:numPr>
        <w:adjustRightInd/>
        <w:spacing w:afterLines="50" w:after="120" w:line="240" w:lineRule="auto"/>
        <w:ind w:leftChars="400" w:left="1440" w:hangingChars="200" w:hanging="480"/>
        <w:jc w:val="both"/>
        <w:rPr>
          <w:rFonts w:eastAsia="標楷體" w:hAnsi="標楷體"/>
          <w:szCs w:val="24"/>
        </w:rPr>
      </w:pPr>
      <w:r>
        <w:rPr>
          <w:rFonts w:eastAsia="標楷體" w:hAnsi="標楷體" w:hint="eastAsia"/>
          <w:szCs w:val="24"/>
        </w:rPr>
        <w:t>公司或企業最近三年因嚴重違反環境保護、勞工或食品</w:t>
      </w:r>
      <w:r w:rsidR="00E51DA7">
        <w:rPr>
          <w:rFonts w:eastAsia="標楷體" w:hAnsi="標楷體" w:hint="eastAsia"/>
          <w:szCs w:val="24"/>
        </w:rPr>
        <w:t>安全衛生相關法律且情節重大經</w:t>
      </w:r>
      <w:r w:rsidR="00B2454E">
        <w:rPr>
          <w:rFonts w:eastAsia="標楷體" w:hAnsi="標楷體" w:hint="eastAsia"/>
          <w:szCs w:val="24"/>
        </w:rPr>
        <w:t>各</w:t>
      </w:r>
      <w:r w:rsidR="00E51DA7">
        <w:rPr>
          <w:rFonts w:eastAsia="標楷體" w:hAnsi="標楷體" w:hint="eastAsia"/>
          <w:szCs w:val="24"/>
        </w:rPr>
        <w:t>中央目的</w:t>
      </w:r>
      <w:r w:rsidR="00B2454E">
        <w:rPr>
          <w:rFonts w:eastAsia="標楷體" w:hAnsi="標楷體" w:hint="eastAsia"/>
          <w:szCs w:val="24"/>
        </w:rPr>
        <w:t>事業主管機關認定者，不得申請本辦法之補助，</w:t>
      </w:r>
      <w:r w:rsidR="00D1113C">
        <w:rPr>
          <w:rFonts w:eastAsia="標楷體" w:hAnsi="標楷體" w:hint="eastAsia"/>
          <w:szCs w:val="24"/>
        </w:rPr>
        <w:t>並應追回違法期間內依本辦法申請所獲得之補助。本部或所屬機關應於追回處分確定後，於其網站公開該公司或企業之名稱。</w:t>
      </w:r>
    </w:p>
    <w:p w14:paraId="156FE0D2" w14:textId="77777777" w:rsidR="00820070" w:rsidRPr="00CB0A3E" w:rsidRDefault="00666921" w:rsidP="00564B3F">
      <w:pPr>
        <w:numPr>
          <w:ilvl w:val="0"/>
          <w:numId w:val="22"/>
        </w:numPr>
        <w:adjustRightInd/>
        <w:spacing w:afterLines="50" w:after="120" w:line="240" w:lineRule="auto"/>
        <w:ind w:left="480" w:hangingChars="200" w:hanging="480"/>
        <w:outlineLvl w:val="0"/>
        <w:rPr>
          <w:rFonts w:eastAsia="標楷體"/>
          <w:b/>
          <w:bCs/>
          <w:szCs w:val="24"/>
        </w:rPr>
      </w:pPr>
      <w:bookmarkStart w:id="17" w:name="_Toc118379345"/>
      <w:r w:rsidRPr="00CB0A3E">
        <w:rPr>
          <w:rFonts w:eastAsia="標楷體" w:hAnsi="標楷體"/>
          <w:b/>
          <w:bCs/>
          <w:szCs w:val="24"/>
        </w:rPr>
        <w:t>計畫審查與核定</w:t>
      </w:r>
      <w:bookmarkEnd w:id="16"/>
      <w:bookmarkEnd w:id="17"/>
    </w:p>
    <w:p w14:paraId="0010A0C0" w14:textId="77777777" w:rsidR="005C3970" w:rsidRPr="00CB0A3E" w:rsidRDefault="005C3970" w:rsidP="00564B3F">
      <w:pPr>
        <w:widowControl/>
        <w:numPr>
          <w:ilvl w:val="1"/>
          <w:numId w:val="14"/>
        </w:numPr>
        <w:autoSpaceDE w:val="0"/>
        <w:autoSpaceDN w:val="0"/>
        <w:adjustRightInd/>
        <w:spacing w:afterLines="50" w:after="120" w:line="240" w:lineRule="auto"/>
        <w:ind w:leftChars="200" w:hangingChars="200"/>
        <w:textAlignment w:val="center"/>
        <w:rPr>
          <w:rFonts w:eastAsia="標楷體"/>
          <w:szCs w:val="24"/>
        </w:rPr>
      </w:pPr>
      <w:r w:rsidRPr="00CB0A3E">
        <w:rPr>
          <w:rFonts w:eastAsia="標楷體" w:hAnsi="標楷體"/>
          <w:szCs w:val="24"/>
        </w:rPr>
        <w:t>資格初審：</w:t>
      </w:r>
      <w:r w:rsidR="00820070" w:rsidRPr="00CB0A3E">
        <w:rPr>
          <w:rFonts w:eastAsia="標楷體" w:hAnsi="標楷體"/>
          <w:szCs w:val="24"/>
        </w:rPr>
        <w:t>資格文件檢查及計畫性質審查</w:t>
      </w:r>
    </w:p>
    <w:p w14:paraId="18F38BAB" w14:textId="77777777" w:rsidR="00820070" w:rsidRPr="00CB0A3E" w:rsidRDefault="005C3970" w:rsidP="00CB0A3E">
      <w:pPr>
        <w:widowControl/>
        <w:tabs>
          <w:tab w:val="left" w:pos="-709"/>
        </w:tabs>
        <w:autoSpaceDE w:val="0"/>
        <w:autoSpaceDN w:val="0"/>
        <w:adjustRightInd/>
        <w:spacing w:afterLines="50" w:after="120" w:line="240" w:lineRule="auto"/>
        <w:ind w:leftChars="400" w:left="960"/>
        <w:jc w:val="both"/>
        <w:textAlignment w:val="center"/>
        <w:rPr>
          <w:rFonts w:eastAsia="標楷體"/>
          <w:szCs w:val="24"/>
        </w:rPr>
      </w:pPr>
      <w:r w:rsidRPr="00CB0A3E">
        <w:rPr>
          <w:rFonts w:eastAsia="標楷體" w:hAnsi="標楷體"/>
          <w:szCs w:val="24"/>
        </w:rPr>
        <w:t>由本部委託之機構進行審查申請廠商資格初審、並確認計畫書格式及所附文件與經費編列是否符合規定。</w:t>
      </w:r>
    </w:p>
    <w:p w14:paraId="5241CF27" w14:textId="77777777" w:rsidR="00820070" w:rsidRPr="00CB0A3E" w:rsidRDefault="00820070" w:rsidP="00564B3F">
      <w:pPr>
        <w:numPr>
          <w:ilvl w:val="0"/>
          <w:numId w:val="15"/>
        </w:numPr>
        <w:adjustRightInd/>
        <w:spacing w:afterLines="50" w:after="120" w:line="240" w:lineRule="auto"/>
        <w:ind w:leftChars="400" w:left="1440" w:hangingChars="200" w:hanging="480"/>
        <w:jc w:val="both"/>
        <w:rPr>
          <w:rFonts w:eastAsia="標楷體"/>
          <w:szCs w:val="24"/>
        </w:rPr>
      </w:pPr>
      <w:r w:rsidRPr="00CB0A3E">
        <w:rPr>
          <w:rFonts w:eastAsia="標楷體" w:hAnsi="標楷體"/>
          <w:szCs w:val="24"/>
        </w:rPr>
        <w:t>審查各項申請資格及核對各項應備資料。</w:t>
      </w:r>
    </w:p>
    <w:p w14:paraId="41B4DCDC" w14:textId="77777777" w:rsidR="00820070" w:rsidRPr="00CB0A3E" w:rsidRDefault="00820070" w:rsidP="00564B3F">
      <w:pPr>
        <w:numPr>
          <w:ilvl w:val="0"/>
          <w:numId w:val="15"/>
        </w:numPr>
        <w:adjustRightInd/>
        <w:spacing w:afterLines="50" w:after="120" w:line="240" w:lineRule="auto"/>
        <w:ind w:leftChars="400" w:left="1440" w:hangingChars="200" w:hanging="480"/>
        <w:jc w:val="both"/>
        <w:rPr>
          <w:rFonts w:eastAsia="標楷體"/>
          <w:szCs w:val="24"/>
        </w:rPr>
      </w:pPr>
      <w:r w:rsidRPr="00CB0A3E">
        <w:rPr>
          <w:rFonts w:eastAsia="標楷體" w:hAnsi="標楷體"/>
          <w:szCs w:val="24"/>
        </w:rPr>
        <w:t>審查申請計畫是否符合計畫性質。</w:t>
      </w:r>
    </w:p>
    <w:p w14:paraId="5289B571" w14:textId="77777777" w:rsidR="005C3970" w:rsidRPr="00CB0A3E" w:rsidRDefault="008C5553" w:rsidP="00564B3F">
      <w:pPr>
        <w:widowControl/>
        <w:numPr>
          <w:ilvl w:val="1"/>
          <w:numId w:val="14"/>
        </w:numPr>
        <w:autoSpaceDE w:val="0"/>
        <w:autoSpaceDN w:val="0"/>
        <w:adjustRightInd/>
        <w:spacing w:afterLines="50" w:after="120" w:line="240" w:lineRule="auto"/>
        <w:ind w:leftChars="200" w:hangingChars="200"/>
        <w:textAlignment w:val="center"/>
        <w:rPr>
          <w:rFonts w:eastAsia="標楷體"/>
          <w:szCs w:val="24"/>
        </w:rPr>
      </w:pPr>
      <w:r w:rsidRPr="00CB0A3E">
        <w:rPr>
          <w:rFonts w:eastAsia="標楷體" w:hAnsi="標楷體"/>
          <w:szCs w:val="24"/>
        </w:rPr>
        <w:t>計畫審查</w:t>
      </w:r>
      <w:r w:rsidR="00820070" w:rsidRPr="00CB0A3E">
        <w:rPr>
          <w:rFonts w:eastAsia="標楷體" w:hAnsi="標楷體"/>
          <w:szCs w:val="24"/>
        </w:rPr>
        <w:t>：</w:t>
      </w:r>
    </w:p>
    <w:p w14:paraId="0802A1DF" w14:textId="77777777" w:rsidR="00FE326F" w:rsidRPr="00CB0A3E" w:rsidRDefault="005F5959" w:rsidP="00564B3F">
      <w:pPr>
        <w:numPr>
          <w:ilvl w:val="0"/>
          <w:numId w:val="27"/>
        </w:numPr>
        <w:adjustRightInd/>
        <w:spacing w:afterLines="50" w:after="120" w:line="240" w:lineRule="auto"/>
        <w:ind w:leftChars="400" w:left="1440" w:hangingChars="200" w:hanging="480"/>
        <w:jc w:val="both"/>
        <w:rPr>
          <w:rFonts w:eastAsia="標楷體" w:hAnsi="標楷體"/>
          <w:szCs w:val="24"/>
        </w:rPr>
      </w:pPr>
      <w:r w:rsidRPr="00CB0A3E">
        <w:rPr>
          <w:rFonts w:eastAsia="標楷體" w:hAnsi="標楷體"/>
          <w:szCs w:val="24"/>
        </w:rPr>
        <w:t>公司</w:t>
      </w:r>
      <w:r w:rsidR="00FE326F" w:rsidRPr="00CB0A3E">
        <w:rPr>
          <w:rFonts w:eastAsia="標楷體" w:hAnsi="標楷體"/>
          <w:szCs w:val="24"/>
        </w:rPr>
        <w:t>具有</w:t>
      </w:r>
      <w:r w:rsidR="001E602D" w:rsidRPr="00CB0A3E">
        <w:rPr>
          <w:rFonts w:eastAsia="標楷體" w:hAnsi="標楷體" w:hint="eastAsia"/>
          <w:szCs w:val="24"/>
        </w:rPr>
        <w:t>藥物</w:t>
      </w:r>
      <w:r w:rsidR="00FE326F" w:rsidRPr="00CB0A3E">
        <w:rPr>
          <w:rFonts w:eastAsia="標楷體" w:hAnsi="標楷體"/>
          <w:szCs w:val="24"/>
        </w:rPr>
        <w:t>研發</w:t>
      </w:r>
      <w:r w:rsidRPr="00CB0A3E">
        <w:rPr>
          <w:rFonts w:eastAsia="標楷體" w:hAnsi="標楷體" w:hint="eastAsia"/>
          <w:szCs w:val="24"/>
        </w:rPr>
        <w:t>技術</w:t>
      </w:r>
      <w:r w:rsidR="00FE326F" w:rsidRPr="00CB0A3E">
        <w:rPr>
          <w:rFonts w:eastAsia="標楷體" w:hAnsi="標楷體"/>
          <w:szCs w:val="24"/>
        </w:rPr>
        <w:t>能力與</w:t>
      </w:r>
      <w:r w:rsidR="00DE7305" w:rsidRPr="00CB0A3E">
        <w:rPr>
          <w:rFonts w:eastAsia="標楷體" w:hAnsi="標楷體" w:hint="eastAsia"/>
          <w:szCs w:val="24"/>
        </w:rPr>
        <w:t>臨床試驗執行</w:t>
      </w:r>
      <w:r w:rsidR="001E602D" w:rsidRPr="00CB0A3E">
        <w:rPr>
          <w:rFonts w:eastAsia="標楷體" w:hAnsi="標楷體" w:hint="eastAsia"/>
          <w:szCs w:val="24"/>
        </w:rPr>
        <w:t>(</w:t>
      </w:r>
      <w:r w:rsidR="00DE7305" w:rsidRPr="00CB0A3E">
        <w:rPr>
          <w:rFonts w:eastAsia="標楷體" w:hAnsi="標楷體" w:hint="eastAsia"/>
          <w:szCs w:val="24"/>
        </w:rPr>
        <w:t>或管理</w:t>
      </w:r>
      <w:r w:rsidR="001E602D" w:rsidRPr="00CB0A3E">
        <w:rPr>
          <w:rFonts w:eastAsia="標楷體" w:hAnsi="標楷體" w:hint="eastAsia"/>
          <w:szCs w:val="24"/>
        </w:rPr>
        <w:t>)</w:t>
      </w:r>
      <w:r w:rsidR="00DE7305" w:rsidRPr="00CB0A3E">
        <w:rPr>
          <w:rFonts w:eastAsia="標楷體" w:hAnsi="標楷體" w:hint="eastAsia"/>
          <w:szCs w:val="24"/>
        </w:rPr>
        <w:t>實績</w:t>
      </w:r>
      <w:r w:rsidR="00FE326F" w:rsidRPr="00CB0A3E">
        <w:rPr>
          <w:rFonts w:eastAsia="標楷體" w:hAnsi="標楷體"/>
          <w:szCs w:val="24"/>
        </w:rPr>
        <w:t>經驗。</w:t>
      </w:r>
      <w:r w:rsidR="00FE326F" w:rsidRPr="00CB0A3E">
        <w:rPr>
          <w:rFonts w:eastAsia="標楷體" w:hAnsi="標楷體"/>
          <w:szCs w:val="24"/>
        </w:rPr>
        <w:t xml:space="preserve"> </w:t>
      </w:r>
    </w:p>
    <w:p w14:paraId="6808981D" w14:textId="77777777" w:rsidR="00FE326F" w:rsidRPr="00CB0A3E" w:rsidRDefault="00FE326F" w:rsidP="00564B3F">
      <w:pPr>
        <w:numPr>
          <w:ilvl w:val="0"/>
          <w:numId w:val="27"/>
        </w:numPr>
        <w:adjustRightInd/>
        <w:spacing w:afterLines="50" w:after="120" w:line="240" w:lineRule="auto"/>
        <w:ind w:leftChars="400" w:left="1440" w:hangingChars="200" w:hanging="480"/>
        <w:jc w:val="both"/>
        <w:rPr>
          <w:rFonts w:eastAsia="標楷體" w:hAnsi="標楷體"/>
          <w:szCs w:val="24"/>
        </w:rPr>
      </w:pPr>
      <w:r w:rsidRPr="00CB0A3E">
        <w:rPr>
          <w:rFonts w:eastAsia="標楷體" w:hAnsi="標楷體"/>
          <w:szCs w:val="24"/>
        </w:rPr>
        <w:t>公司具專業經驗團隊，可</w:t>
      </w:r>
      <w:r w:rsidR="001E602D" w:rsidRPr="00CB0A3E">
        <w:rPr>
          <w:rFonts w:eastAsia="標楷體" w:hAnsi="標楷體" w:hint="eastAsia"/>
          <w:szCs w:val="24"/>
        </w:rPr>
        <w:t>提出委託研究</w:t>
      </w:r>
      <w:r w:rsidR="005F5959" w:rsidRPr="00CB0A3E">
        <w:rPr>
          <w:rFonts w:eastAsia="標楷體" w:hAnsi="標楷體" w:hint="eastAsia"/>
          <w:szCs w:val="24"/>
        </w:rPr>
        <w:t>經費編列</w:t>
      </w:r>
      <w:r w:rsidR="001E602D" w:rsidRPr="00CB0A3E">
        <w:rPr>
          <w:rFonts w:eastAsia="標楷體" w:hAnsi="標楷體" w:hint="eastAsia"/>
          <w:szCs w:val="24"/>
        </w:rPr>
        <w:t>分析之完整性與合理性，並可</w:t>
      </w:r>
      <w:r w:rsidRPr="00CB0A3E">
        <w:rPr>
          <w:rFonts w:eastAsia="標楷體" w:hAnsi="標楷體"/>
          <w:szCs w:val="24"/>
        </w:rPr>
        <w:t>有效管理</w:t>
      </w:r>
      <w:r w:rsidR="001E602D" w:rsidRPr="00CB0A3E">
        <w:rPr>
          <w:rFonts w:eastAsia="標楷體" w:hAnsi="標楷體" w:hint="eastAsia"/>
          <w:szCs w:val="24"/>
        </w:rPr>
        <w:t>監視委託研究</w:t>
      </w:r>
      <w:r w:rsidRPr="00CB0A3E">
        <w:rPr>
          <w:rFonts w:eastAsia="標楷體" w:hAnsi="標楷體"/>
          <w:szCs w:val="24"/>
        </w:rPr>
        <w:t>計畫</w:t>
      </w:r>
      <w:r w:rsidR="001E602D" w:rsidRPr="00CB0A3E">
        <w:rPr>
          <w:rFonts w:eastAsia="標楷體" w:hAnsi="標楷體" w:hint="eastAsia"/>
          <w:szCs w:val="24"/>
        </w:rPr>
        <w:t>之</w:t>
      </w:r>
      <w:r w:rsidRPr="00CB0A3E">
        <w:rPr>
          <w:rFonts w:eastAsia="標楷體" w:hAnsi="標楷體"/>
          <w:szCs w:val="24"/>
        </w:rPr>
        <w:t>執行</w:t>
      </w:r>
      <w:r w:rsidR="001E602D" w:rsidRPr="00CB0A3E">
        <w:rPr>
          <w:rFonts w:eastAsia="標楷體" w:hAnsi="標楷體" w:hint="eastAsia"/>
          <w:szCs w:val="24"/>
        </w:rPr>
        <w:t>進度</w:t>
      </w:r>
      <w:r w:rsidR="001E602D" w:rsidRPr="00CB0A3E">
        <w:rPr>
          <w:rFonts w:eastAsia="標楷體" w:hAnsi="標楷體"/>
          <w:szCs w:val="24"/>
        </w:rPr>
        <w:t>與預算</w:t>
      </w:r>
      <w:r w:rsidRPr="00CB0A3E">
        <w:rPr>
          <w:rFonts w:eastAsia="標楷體" w:hAnsi="標楷體"/>
          <w:szCs w:val="24"/>
        </w:rPr>
        <w:t>。</w:t>
      </w:r>
      <w:r w:rsidRPr="00CB0A3E">
        <w:rPr>
          <w:rFonts w:eastAsia="標楷體" w:hAnsi="標楷體"/>
          <w:szCs w:val="24"/>
        </w:rPr>
        <w:t xml:space="preserve"> </w:t>
      </w:r>
    </w:p>
    <w:p w14:paraId="2CC081E7" w14:textId="77777777" w:rsidR="00FE326F" w:rsidRPr="00CB0A3E" w:rsidRDefault="00FE326F" w:rsidP="00564B3F">
      <w:pPr>
        <w:numPr>
          <w:ilvl w:val="0"/>
          <w:numId w:val="27"/>
        </w:numPr>
        <w:adjustRightInd/>
        <w:spacing w:afterLines="50" w:after="120" w:line="240" w:lineRule="auto"/>
        <w:ind w:leftChars="400" w:left="1440" w:hangingChars="200" w:hanging="480"/>
        <w:jc w:val="both"/>
        <w:rPr>
          <w:rFonts w:eastAsia="標楷體" w:hAnsi="標楷體"/>
          <w:szCs w:val="24"/>
        </w:rPr>
      </w:pPr>
      <w:r w:rsidRPr="00CB0A3E">
        <w:rPr>
          <w:rFonts w:eastAsia="標楷體" w:hAnsi="標楷體"/>
          <w:szCs w:val="24"/>
        </w:rPr>
        <w:t>計畫執行架構是否可行</w:t>
      </w:r>
      <w:r w:rsidR="005F5959" w:rsidRPr="00CB0A3E">
        <w:rPr>
          <w:rFonts w:eastAsia="標楷體" w:hAnsi="標楷體" w:hint="eastAsia"/>
          <w:szCs w:val="24"/>
        </w:rPr>
        <w:t>，包含前臨床與臨床試驗成果之可行性分析。</w:t>
      </w:r>
      <w:r w:rsidRPr="00CB0A3E">
        <w:rPr>
          <w:rFonts w:eastAsia="標楷體" w:hAnsi="標楷體"/>
          <w:szCs w:val="24"/>
        </w:rPr>
        <w:t xml:space="preserve"> </w:t>
      </w:r>
    </w:p>
    <w:p w14:paraId="70444DF0" w14:textId="77777777" w:rsidR="00FE326F" w:rsidRPr="00CB0A3E" w:rsidRDefault="00FE326F" w:rsidP="00564B3F">
      <w:pPr>
        <w:numPr>
          <w:ilvl w:val="0"/>
          <w:numId w:val="27"/>
        </w:numPr>
        <w:adjustRightInd/>
        <w:spacing w:afterLines="50" w:after="120" w:line="240" w:lineRule="auto"/>
        <w:ind w:leftChars="400" w:left="1440" w:hangingChars="200" w:hanging="480"/>
        <w:jc w:val="both"/>
        <w:rPr>
          <w:rFonts w:eastAsia="標楷體" w:hAnsi="標楷體"/>
          <w:szCs w:val="24"/>
        </w:rPr>
      </w:pPr>
      <w:r w:rsidRPr="00CB0A3E">
        <w:rPr>
          <w:rFonts w:eastAsia="標楷體" w:hAnsi="標楷體"/>
          <w:szCs w:val="24"/>
        </w:rPr>
        <w:t>後續成果落實計畫是否具體可行</w:t>
      </w:r>
      <w:r w:rsidR="005F5959" w:rsidRPr="00CB0A3E">
        <w:rPr>
          <w:rFonts w:eastAsia="標楷體" w:hAnsi="標楷體" w:hint="eastAsia"/>
          <w:szCs w:val="24"/>
        </w:rPr>
        <w:t>，包含藥物之研發與上市</w:t>
      </w:r>
      <w:r w:rsidR="00F15843" w:rsidRPr="00CB0A3E">
        <w:rPr>
          <w:rFonts w:eastAsia="標楷體" w:hAnsi="標楷體" w:hint="eastAsia"/>
          <w:szCs w:val="24"/>
        </w:rPr>
        <w:t>行銷</w:t>
      </w:r>
      <w:r w:rsidR="005F5959" w:rsidRPr="00CB0A3E">
        <w:rPr>
          <w:rFonts w:eastAsia="標楷體" w:hAnsi="標楷體" w:hint="eastAsia"/>
          <w:szCs w:val="24"/>
        </w:rPr>
        <w:t>策略</w:t>
      </w:r>
      <w:r w:rsidRPr="00CB0A3E">
        <w:rPr>
          <w:rFonts w:eastAsia="標楷體" w:hAnsi="標楷體"/>
          <w:szCs w:val="24"/>
        </w:rPr>
        <w:t>。</w:t>
      </w:r>
      <w:r w:rsidRPr="00CB0A3E">
        <w:rPr>
          <w:rFonts w:eastAsia="標楷體" w:hAnsi="標楷體"/>
          <w:szCs w:val="24"/>
        </w:rPr>
        <w:t xml:space="preserve"> </w:t>
      </w:r>
    </w:p>
    <w:p w14:paraId="076ED3EC" w14:textId="77777777" w:rsidR="00FE326F" w:rsidRPr="00CB0A3E" w:rsidRDefault="00FE326F" w:rsidP="00564B3F">
      <w:pPr>
        <w:numPr>
          <w:ilvl w:val="0"/>
          <w:numId w:val="27"/>
        </w:numPr>
        <w:adjustRightInd/>
        <w:spacing w:afterLines="50" w:after="120" w:line="240" w:lineRule="auto"/>
        <w:ind w:leftChars="400" w:left="1440" w:hangingChars="200" w:hanging="480"/>
        <w:jc w:val="both"/>
        <w:rPr>
          <w:rFonts w:eastAsia="標楷體" w:hAnsi="標楷體"/>
          <w:color w:val="000000" w:themeColor="text1"/>
          <w:szCs w:val="24"/>
        </w:rPr>
      </w:pPr>
      <w:r w:rsidRPr="00CB0A3E">
        <w:rPr>
          <w:rFonts w:eastAsia="標楷體" w:hAnsi="標楷體"/>
          <w:color w:val="000000" w:themeColor="text1"/>
          <w:szCs w:val="24"/>
        </w:rPr>
        <w:t>為鼓勵計畫加強對國內產業效益影響的權重，</w:t>
      </w:r>
      <w:r w:rsidR="00136D31" w:rsidRPr="00CB0A3E">
        <w:rPr>
          <w:rFonts w:eastAsia="標楷體" w:hAnsi="標楷體"/>
          <w:color w:val="000000" w:themeColor="text1"/>
          <w:szCs w:val="24"/>
        </w:rPr>
        <w:t>下列</w:t>
      </w:r>
      <w:r w:rsidR="00136D31" w:rsidRPr="00CB0A3E">
        <w:rPr>
          <w:rFonts w:eastAsia="標楷體" w:hAnsi="標楷體" w:hint="eastAsia"/>
          <w:color w:val="000000" w:themeColor="text1"/>
          <w:szCs w:val="24"/>
        </w:rPr>
        <w:t>5</w:t>
      </w:r>
      <w:r w:rsidR="00136D31" w:rsidRPr="00CB0A3E">
        <w:rPr>
          <w:rFonts w:eastAsia="標楷體" w:hAnsi="標楷體" w:hint="eastAsia"/>
          <w:color w:val="000000" w:themeColor="text1"/>
          <w:szCs w:val="24"/>
        </w:rPr>
        <w:t>項指標，須符合至少</w:t>
      </w:r>
      <w:r w:rsidR="00136D31" w:rsidRPr="00CB0A3E">
        <w:rPr>
          <w:rFonts w:eastAsia="標楷體" w:hAnsi="標楷體" w:hint="eastAsia"/>
          <w:color w:val="000000" w:themeColor="text1"/>
          <w:szCs w:val="24"/>
        </w:rPr>
        <w:t>3</w:t>
      </w:r>
      <w:r w:rsidR="00136D31" w:rsidRPr="00CB0A3E">
        <w:rPr>
          <w:rFonts w:eastAsia="標楷體" w:hAnsi="標楷體" w:hint="eastAsia"/>
          <w:color w:val="000000" w:themeColor="text1"/>
          <w:szCs w:val="24"/>
        </w:rPr>
        <w:t>項才予以支持</w:t>
      </w:r>
      <w:r w:rsidRPr="00CB0A3E">
        <w:rPr>
          <w:rFonts w:eastAsia="標楷體" w:hAnsi="標楷體"/>
          <w:color w:val="000000" w:themeColor="text1"/>
          <w:szCs w:val="24"/>
        </w:rPr>
        <w:t>：</w:t>
      </w:r>
    </w:p>
    <w:p w14:paraId="41C4AF38" w14:textId="77777777" w:rsidR="00FE326F" w:rsidRPr="00CB0A3E" w:rsidRDefault="00FE326F" w:rsidP="00564B3F">
      <w:pPr>
        <w:pStyle w:val="5"/>
        <w:widowControl/>
        <w:numPr>
          <w:ilvl w:val="0"/>
          <w:numId w:val="122"/>
        </w:numPr>
        <w:autoSpaceDE w:val="0"/>
        <w:autoSpaceDN w:val="0"/>
        <w:adjustRightInd/>
        <w:spacing w:before="0" w:afterLines="50" w:after="120" w:line="240" w:lineRule="auto"/>
        <w:ind w:leftChars="600" w:left="1680" w:hangingChars="100" w:hanging="240"/>
        <w:textAlignment w:val="bottom"/>
        <w:rPr>
          <w:rFonts w:ascii="Times New Roman" w:eastAsia="標楷體"/>
          <w:color w:val="000000" w:themeColor="text1"/>
          <w:szCs w:val="24"/>
        </w:rPr>
      </w:pPr>
      <w:r w:rsidRPr="00CB0A3E">
        <w:rPr>
          <w:rFonts w:ascii="Times New Roman" w:eastAsia="標楷體" w:hAnsi="標楷體"/>
          <w:color w:val="000000" w:themeColor="text1"/>
          <w:szCs w:val="24"/>
        </w:rPr>
        <w:t>國內自行研發者。</w:t>
      </w:r>
    </w:p>
    <w:p w14:paraId="3182D0CF" w14:textId="77777777" w:rsidR="00FE326F" w:rsidRPr="00CB0A3E" w:rsidRDefault="00FE326F" w:rsidP="00564B3F">
      <w:pPr>
        <w:pStyle w:val="5"/>
        <w:widowControl/>
        <w:numPr>
          <w:ilvl w:val="0"/>
          <w:numId w:val="122"/>
        </w:numPr>
        <w:autoSpaceDE w:val="0"/>
        <w:autoSpaceDN w:val="0"/>
        <w:adjustRightInd/>
        <w:spacing w:before="0" w:afterLines="50" w:after="120" w:line="240" w:lineRule="auto"/>
        <w:ind w:leftChars="600" w:left="1680" w:hangingChars="100" w:hanging="240"/>
        <w:textAlignment w:val="bottom"/>
        <w:rPr>
          <w:rFonts w:ascii="Times New Roman" w:eastAsia="標楷體"/>
          <w:color w:val="000000" w:themeColor="text1"/>
          <w:szCs w:val="24"/>
        </w:rPr>
      </w:pPr>
      <w:r w:rsidRPr="00CB0A3E">
        <w:rPr>
          <w:rFonts w:ascii="Times New Roman" w:eastAsia="標楷體" w:hAnsi="標楷體"/>
          <w:color w:val="000000" w:themeColor="text1"/>
          <w:szCs w:val="24"/>
        </w:rPr>
        <w:t>於國內進行臨床試驗者。</w:t>
      </w:r>
    </w:p>
    <w:p w14:paraId="02916A66" w14:textId="77777777" w:rsidR="00FE326F" w:rsidRPr="00CB0A3E" w:rsidRDefault="00773A9E" w:rsidP="00564B3F">
      <w:pPr>
        <w:pStyle w:val="5"/>
        <w:widowControl/>
        <w:numPr>
          <w:ilvl w:val="0"/>
          <w:numId w:val="122"/>
        </w:numPr>
        <w:autoSpaceDE w:val="0"/>
        <w:autoSpaceDN w:val="0"/>
        <w:adjustRightInd/>
        <w:spacing w:before="0" w:afterLines="50" w:after="120" w:line="240" w:lineRule="auto"/>
        <w:ind w:leftChars="600" w:left="1680" w:hangingChars="100" w:hanging="240"/>
        <w:textAlignment w:val="bottom"/>
        <w:rPr>
          <w:rFonts w:ascii="Times New Roman" w:eastAsia="標楷體"/>
          <w:color w:val="000000" w:themeColor="text1"/>
          <w:szCs w:val="24"/>
        </w:rPr>
      </w:pPr>
      <w:r w:rsidRPr="00CB0A3E">
        <w:rPr>
          <w:rFonts w:ascii="Times New Roman" w:eastAsia="標楷體" w:hAnsi="標楷體" w:hint="eastAsia"/>
          <w:color w:val="000000" w:themeColor="text1"/>
          <w:szCs w:val="24"/>
        </w:rPr>
        <w:t>委託研究項目</w:t>
      </w:r>
      <w:proofErr w:type="gramStart"/>
      <w:r w:rsidRPr="00CB0A3E">
        <w:rPr>
          <w:rFonts w:ascii="Times New Roman" w:eastAsia="標楷體" w:hAnsi="標楷體" w:hint="eastAsia"/>
          <w:color w:val="000000" w:themeColor="text1"/>
          <w:szCs w:val="24"/>
        </w:rPr>
        <w:t>至少需逾</w:t>
      </w:r>
      <w:proofErr w:type="gramEnd"/>
      <w:r w:rsidRPr="00CB0A3E">
        <w:rPr>
          <w:rFonts w:ascii="Times New Roman" w:eastAsia="標楷體" w:hAnsi="標楷體" w:hint="eastAsia"/>
          <w:color w:val="000000" w:themeColor="text1"/>
          <w:szCs w:val="24"/>
        </w:rPr>
        <w:t>30%</w:t>
      </w:r>
      <w:r w:rsidRPr="00CB0A3E">
        <w:rPr>
          <w:rFonts w:ascii="Times New Roman" w:eastAsia="標楷體" w:hAnsi="標楷體" w:hint="eastAsia"/>
          <w:color w:val="000000" w:themeColor="text1"/>
          <w:szCs w:val="24"/>
        </w:rPr>
        <w:t>金額轉委託國內研發服務業</w:t>
      </w:r>
      <w:r w:rsidRPr="00CB0A3E">
        <w:rPr>
          <w:rFonts w:ascii="Times New Roman" w:eastAsia="標楷體" w:hAnsi="標楷體" w:hint="eastAsia"/>
          <w:color w:val="000000" w:themeColor="text1"/>
          <w:szCs w:val="24"/>
        </w:rPr>
        <w:t>(CRO)</w:t>
      </w:r>
      <w:r w:rsidRPr="00CB0A3E">
        <w:rPr>
          <w:rFonts w:ascii="Times New Roman" w:eastAsia="標楷體" w:hAnsi="標楷體" w:hint="eastAsia"/>
          <w:color w:val="000000" w:themeColor="text1"/>
          <w:szCs w:val="24"/>
        </w:rPr>
        <w:t>或生產代工者</w:t>
      </w:r>
      <w:r w:rsidRPr="00CB0A3E">
        <w:rPr>
          <w:rFonts w:ascii="Times New Roman" w:eastAsia="標楷體" w:hAnsi="標楷體" w:hint="eastAsia"/>
          <w:color w:val="000000" w:themeColor="text1"/>
          <w:szCs w:val="24"/>
        </w:rPr>
        <w:t>(CMO)</w:t>
      </w:r>
      <w:r w:rsidRPr="00CB0A3E">
        <w:rPr>
          <w:rFonts w:ascii="Times New Roman" w:eastAsia="標楷體" w:hAnsi="標楷體" w:hint="eastAsia"/>
          <w:color w:val="000000" w:themeColor="text1"/>
          <w:szCs w:val="24"/>
        </w:rPr>
        <w:t>。</w:t>
      </w:r>
    </w:p>
    <w:p w14:paraId="1FAB6C53" w14:textId="77777777" w:rsidR="00FE326F" w:rsidRPr="00CB0A3E" w:rsidRDefault="00FE326F" w:rsidP="00564B3F">
      <w:pPr>
        <w:pStyle w:val="5"/>
        <w:widowControl/>
        <w:numPr>
          <w:ilvl w:val="0"/>
          <w:numId w:val="122"/>
        </w:numPr>
        <w:autoSpaceDE w:val="0"/>
        <w:autoSpaceDN w:val="0"/>
        <w:adjustRightInd/>
        <w:spacing w:before="0" w:afterLines="50" w:after="120" w:line="240" w:lineRule="auto"/>
        <w:ind w:leftChars="600" w:left="1680" w:hangingChars="100" w:hanging="240"/>
        <w:textAlignment w:val="bottom"/>
        <w:rPr>
          <w:rFonts w:ascii="Times New Roman" w:eastAsia="標楷體"/>
          <w:color w:val="000000" w:themeColor="text1"/>
          <w:szCs w:val="24"/>
        </w:rPr>
      </w:pPr>
      <w:r w:rsidRPr="00CB0A3E">
        <w:rPr>
          <w:rFonts w:ascii="Times New Roman" w:eastAsia="標楷體" w:hAnsi="標楷體"/>
          <w:color w:val="000000" w:themeColor="text1"/>
          <w:szCs w:val="24"/>
        </w:rPr>
        <w:t>廠商擁有全球多數地區市場權益或全球生產製造權益者。</w:t>
      </w:r>
    </w:p>
    <w:p w14:paraId="0E677883" w14:textId="77777777" w:rsidR="00FE326F" w:rsidRPr="00CB0A3E" w:rsidRDefault="00FE326F" w:rsidP="00564B3F">
      <w:pPr>
        <w:pStyle w:val="5"/>
        <w:widowControl/>
        <w:numPr>
          <w:ilvl w:val="0"/>
          <w:numId w:val="122"/>
        </w:numPr>
        <w:autoSpaceDE w:val="0"/>
        <w:autoSpaceDN w:val="0"/>
        <w:adjustRightInd/>
        <w:spacing w:before="0" w:afterLines="50" w:after="120" w:line="240" w:lineRule="auto"/>
        <w:ind w:leftChars="600" w:left="1680" w:hangingChars="100" w:hanging="240"/>
        <w:textAlignment w:val="bottom"/>
        <w:rPr>
          <w:rFonts w:ascii="Times New Roman" w:eastAsia="標楷體"/>
          <w:color w:val="000000" w:themeColor="text1"/>
          <w:szCs w:val="24"/>
        </w:rPr>
      </w:pPr>
      <w:r w:rsidRPr="00CB0A3E">
        <w:rPr>
          <w:rFonts w:ascii="Times New Roman" w:eastAsia="標楷體" w:hAnsi="標楷體"/>
          <w:color w:val="000000" w:themeColor="text1"/>
          <w:szCs w:val="24"/>
        </w:rPr>
        <w:t>規劃上市後在</w:t>
      </w:r>
      <w:r w:rsidR="00772E3F">
        <w:rPr>
          <w:rFonts w:ascii="Times New Roman" w:eastAsia="標楷體" w:hAnsi="標楷體"/>
          <w:color w:val="000000" w:themeColor="text1"/>
          <w:szCs w:val="24"/>
        </w:rPr>
        <w:t>臺</w:t>
      </w:r>
      <w:r w:rsidRPr="00CB0A3E">
        <w:rPr>
          <w:rFonts w:ascii="Times New Roman" w:eastAsia="標楷體" w:hAnsi="標楷體"/>
          <w:color w:val="000000" w:themeColor="text1"/>
          <w:szCs w:val="24"/>
        </w:rPr>
        <w:t>灣生產製造者。</w:t>
      </w:r>
      <w:r w:rsidRPr="00CB0A3E">
        <w:rPr>
          <w:rFonts w:ascii="Times New Roman" w:eastAsia="標楷體"/>
          <w:color w:val="000000" w:themeColor="text1"/>
          <w:szCs w:val="24"/>
        </w:rPr>
        <w:t xml:space="preserve"> </w:t>
      </w:r>
    </w:p>
    <w:p w14:paraId="3286E13A" w14:textId="77777777" w:rsidR="00FE326F" w:rsidRPr="00CB0A3E" w:rsidRDefault="00FE326F" w:rsidP="00564B3F">
      <w:pPr>
        <w:numPr>
          <w:ilvl w:val="0"/>
          <w:numId w:val="27"/>
        </w:numPr>
        <w:adjustRightInd/>
        <w:spacing w:afterLines="50" w:after="120" w:line="240" w:lineRule="auto"/>
        <w:ind w:hanging="611"/>
        <w:jc w:val="both"/>
        <w:rPr>
          <w:rFonts w:eastAsia="標楷體"/>
          <w:szCs w:val="24"/>
        </w:rPr>
      </w:pPr>
      <w:r w:rsidRPr="00CB0A3E">
        <w:rPr>
          <w:rFonts w:eastAsia="標楷體" w:hAnsi="標楷體"/>
          <w:szCs w:val="24"/>
        </w:rPr>
        <w:t>若申請新藥臨床試驗屬以下階段，需於計畫書內增列計畫回饋機制，計畫核定後納為合約的</w:t>
      </w:r>
      <w:proofErr w:type="gramStart"/>
      <w:r w:rsidRPr="00CB0A3E">
        <w:rPr>
          <w:rFonts w:eastAsia="標楷體" w:hAnsi="標楷體"/>
          <w:szCs w:val="24"/>
        </w:rPr>
        <w:t>一</w:t>
      </w:r>
      <w:proofErr w:type="gramEnd"/>
      <w:r w:rsidRPr="00CB0A3E">
        <w:rPr>
          <w:rFonts w:eastAsia="標楷體" w:hAnsi="標楷體"/>
          <w:szCs w:val="24"/>
        </w:rPr>
        <w:t>部份：</w:t>
      </w:r>
    </w:p>
    <w:p w14:paraId="7B7B4B47" w14:textId="77777777" w:rsidR="00FE326F" w:rsidRPr="00CB0A3E" w:rsidRDefault="00FE326F" w:rsidP="00564B3F">
      <w:pPr>
        <w:pStyle w:val="5"/>
        <w:widowControl/>
        <w:numPr>
          <w:ilvl w:val="0"/>
          <w:numId w:val="35"/>
        </w:numPr>
        <w:autoSpaceDE w:val="0"/>
        <w:autoSpaceDN w:val="0"/>
        <w:adjustRightInd/>
        <w:spacing w:before="0" w:afterLines="50" w:after="120" w:line="240" w:lineRule="auto"/>
        <w:ind w:leftChars="600" w:left="1680" w:hangingChars="100" w:hanging="240"/>
        <w:textAlignment w:val="bottom"/>
        <w:rPr>
          <w:rFonts w:ascii="Times New Roman" w:eastAsia="標楷體"/>
          <w:szCs w:val="24"/>
        </w:rPr>
      </w:pPr>
      <w:r w:rsidRPr="00CB0A3E">
        <w:rPr>
          <w:rFonts w:ascii="Times New Roman" w:eastAsia="標楷體" w:hAnsi="標楷體"/>
          <w:szCs w:val="24"/>
        </w:rPr>
        <w:t>國內外之</w:t>
      </w:r>
      <w:r w:rsidRPr="00CB0A3E">
        <w:rPr>
          <w:rFonts w:ascii="Times New Roman" w:eastAsia="標楷體"/>
          <w:szCs w:val="24"/>
        </w:rPr>
        <w:t xml:space="preserve">phase </w:t>
      </w:r>
      <w:r w:rsidRPr="00CB0A3E">
        <w:rPr>
          <w:rFonts w:ascii="Times New Roman" w:eastAsia="標楷體" w:hAnsi="標楷體"/>
          <w:szCs w:val="24"/>
        </w:rPr>
        <w:t>Ⅱ</w:t>
      </w:r>
      <w:r w:rsidRPr="00CB0A3E">
        <w:rPr>
          <w:rFonts w:ascii="Times New Roman" w:eastAsia="標楷體"/>
          <w:szCs w:val="24"/>
        </w:rPr>
        <w:t>/</w:t>
      </w:r>
      <w:r w:rsidRPr="00CB0A3E">
        <w:rPr>
          <w:rFonts w:ascii="Times New Roman" w:eastAsia="標楷體" w:hAnsi="標楷體"/>
          <w:szCs w:val="24"/>
        </w:rPr>
        <w:t>Ⅲ計畫</w:t>
      </w:r>
      <w:r w:rsidRPr="00CB0A3E">
        <w:rPr>
          <w:rFonts w:ascii="Times New Roman" w:eastAsia="標楷體"/>
          <w:szCs w:val="24"/>
        </w:rPr>
        <w:t>(</w:t>
      </w:r>
      <w:r w:rsidRPr="00CB0A3E">
        <w:rPr>
          <w:rFonts w:ascii="Times New Roman" w:eastAsia="標楷體" w:hAnsi="標楷體"/>
          <w:szCs w:val="24"/>
        </w:rPr>
        <w:t>合併執行臨床</w:t>
      </w:r>
      <w:proofErr w:type="gramStart"/>
      <w:r w:rsidRPr="00CB0A3E">
        <w:rPr>
          <w:rFonts w:ascii="Times New Roman" w:eastAsia="標楷體" w:hAnsi="標楷體"/>
          <w:szCs w:val="24"/>
        </w:rPr>
        <w:t>Ⅱ期及Ⅲ期</w:t>
      </w:r>
      <w:proofErr w:type="gramEnd"/>
      <w:r w:rsidRPr="00CB0A3E">
        <w:rPr>
          <w:rFonts w:ascii="Times New Roman" w:eastAsia="標楷體" w:hAnsi="標楷體"/>
          <w:szCs w:val="24"/>
        </w:rPr>
        <w:t>之試驗計畫</w:t>
      </w:r>
      <w:r w:rsidRPr="00CB0A3E">
        <w:rPr>
          <w:rFonts w:ascii="Times New Roman" w:eastAsia="標楷體"/>
          <w:szCs w:val="24"/>
        </w:rPr>
        <w:t>)</w:t>
      </w:r>
      <w:r w:rsidRPr="00CB0A3E">
        <w:rPr>
          <w:rFonts w:ascii="Times New Roman" w:eastAsia="標楷體" w:hAnsi="標楷體"/>
          <w:szCs w:val="24"/>
        </w:rPr>
        <w:t>。</w:t>
      </w:r>
    </w:p>
    <w:p w14:paraId="4403E17F" w14:textId="77777777" w:rsidR="00FE326F" w:rsidRPr="00CB0A3E" w:rsidRDefault="00FE326F" w:rsidP="00564B3F">
      <w:pPr>
        <w:pStyle w:val="5"/>
        <w:widowControl/>
        <w:numPr>
          <w:ilvl w:val="0"/>
          <w:numId w:val="35"/>
        </w:numPr>
        <w:autoSpaceDE w:val="0"/>
        <w:autoSpaceDN w:val="0"/>
        <w:adjustRightInd/>
        <w:spacing w:before="0" w:afterLines="50" w:after="120" w:line="240" w:lineRule="auto"/>
        <w:ind w:leftChars="600" w:left="1680" w:hangingChars="100" w:hanging="240"/>
        <w:textAlignment w:val="bottom"/>
        <w:rPr>
          <w:rFonts w:ascii="Times New Roman" w:eastAsia="標楷體"/>
          <w:szCs w:val="24"/>
        </w:rPr>
      </w:pPr>
      <w:r w:rsidRPr="00CB0A3E">
        <w:rPr>
          <w:rFonts w:ascii="Times New Roman" w:eastAsia="標楷體" w:hAnsi="標楷體"/>
          <w:szCs w:val="24"/>
        </w:rPr>
        <w:t>國內外</w:t>
      </w:r>
      <w:r w:rsidRPr="00CB0A3E">
        <w:rPr>
          <w:rFonts w:ascii="Times New Roman" w:eastAsia="標楷體"/>
          <w:szCs w:val="24"/>
        </w:rPr>
        <w:t xml:space="preserve">phase </w:t>
      </w:r>
      <w:r w:rsidRPr="00CB0A3E">
        <w:rPr>
          <w:rFonts w:ascii="Times New Roman" w:eastAsia="標楷體" w:hAnsi="標楷體"/>
          <w:szCs w:val="24"/>
        </w:rPr>
        <w:t>Ⅲ計畫。</w:t>
      </w:r>
    </w:p>
    <w:p w14:paraId="63EEA4F8" w14:textId="77777777" w:rsidR="00FE326F" w:rsidRPr="00CB0A3E" w:rsidRDefault="00FE326F" w:rsidP="00564B3F">
      <w:pPr>
        <w:pStyle w:val="5"/>
        <w:widowControl/>
        <w:numPr>
          <w:ilvl w:val="0"/>
          <w:numId w:val="35"/>
        </w:numPr>
        <w:autoSpaceDE w:val="0"/>
        <w:autoSpaceDN w:val="0"/>
        <w:adjustRightInd/>
        <w:spacing w:before="0" w:afterLines="50" w:after="120" w:line="240" w:lineRule="auto"/>
        <w:ind w:leftChars="600" w:left="1680" w:hangingChars="100" w:hanging="240"/>
        <w:textAlignment w:val="bottom"/>
        <w:rPr>
          <w:rFonts w:ascii="Times New Roman" w:eastAsia="標楷體"/>
          <w:szCs w:val="24"/>
        </w:rPr>
      </w:pPr>
      <w:r w:rsidRPr="00CB0A3E">
        <w:rPr>
          <w:rFonts w:ascii="Times New Roman" w:eastAsia="標楷體" w:hAnsi="標楷體"/>
          <w:szCs w:val="24"/>
        </w:rPr>
        <w:lastRenderedPageBreak/>
        <w:t>曾取得業界科專補助國內</w:t>
      </w:r>
      <w:r w:rsidRPr="00CB0A3E">
        <w:rPr>
          <w:rFonts w:ascii="Times New Roman" w:eastAsia="標楷體"/>
          <w:szCs w:val="24"/>
        </w:rPr>
        <w:t xml:space="preserve">phase </w:t>
      </w:r>
      <w:proofErr w:type="gramStart"/>
      <w:r w:rsidRPr="00CB0A3E">
        <w:rPr>
          <w:rFonts w:ascii="Times New Roman" w:eastAsia="標楷體" w:hAnsi="標楷體"/>
          <w:szCs w:val="24"/>
        </w:rPr>
        <w:t>Ⅲ者</w:t>
      </w:r>
      <w:proofErr w:type="gramEnd"/>
      <w:r w:rsidRPr="00CB0A3E">
        <w:rPr>
          <w:rFonts w:ascii="Times New Roman" w:eastAsia="標楷體" w:hAnsi="標楷體"/>
          <w:szCs w:val="24"/>
        </w:rPr>
        <w:t>，擬申請同一適應症之國外任何一期臨床試驗計畫。</w:t>
      </w:r>
    </w:p>
    <w:p w14:paraId="553BA425" w14:textId="77777777" w:rsidR="00280ED0" w:rsidRPr="00CB0A3E" w:rsidRDefault="00280ED0" w:rsidP="00564B3F">
      <w:pPr>
        <w:widowControl/>
        <w:numPr>
          <w:ilvl w:val="1"/>
          <w:numId w:val="14"/>
        </w:numPr>
        <w:autoSpaceDE w:val="0"/>
        <w:autoSpaceDN w:val="0"/>
        <w:adjustRightInd/>
        <w:spacing w:afterLines="50" w:after="120" w:line="240" w:lineRule="auto"/>
        <w:ind w:leftChars="200" w:hangingChars="200"/>
        <w:textAlignment w:val="center"/>
        <w:rPr>
          <w:rFonts w:eastAsia="標楷體"/>
          <w:szCs w:val="24"/>
        </w:rPr>
      </w:pPr>
      <w:r w:rsidRPr="00CB0A3E">
        <w:rPr>
          <w:rFonts w:eastAsia="標楷體" w:hAnsi="標楷體"/>
          <w:szCs w:val="24"/>
        </w:rPr>
        <w:t>應增列回饋機制的計畫</w:t>
      </w:r>
      <w:r w:rsidRPr="00CB0A3E">
        <w:rPr>
          <w:rFonts w:eastAsia="標楷體"/>
          <w:szCs w:val="24"/>
        </w:rPr>
        <w:t>:</w:t>
      </w:r>
    </w:p>
    <w:p w14:paraId="6C15086A" w14:textId="77777777" w:rsidR="00280ED0" w:rsidRPr="00CB0A3E" w:rsidRDefault="00280ED0" w:rsidP="00CB0A3E">
      <w:pPr>
        <w:widowControl/>
        <w:tabs>
          <w:tab w:val="left" w:pos="-709"/>
        </w:tabs>
        <w:autoSpaceDE w:val="0"/>
        <w:autoSpaceDN w:val="0"/>
        <w:adjustRightInd/>
        <w:spacing w:afterLines="50" w:after="120" w:line="240" w:lineRule="auto"/>
        <w:ind w:leftChars="400" w:left="960"/>
        <w:jc w:val="both"/>
        <w:textAlignment w:val="center"/>
        <w:rPr>
          <w:rFonts w:eastAsia="標楷體"/>
          <w:szCs w:val="24"/>
        </w:rPr>
      </w:pPr>
      <w:r w:rsidRPr="00CB0A3E">
        <w:rPr>
          <w:rFonts w:eastAsia="標楷體" w:hAnsi="標楷體"/>
          <w:szCs w:val="24"/>
        </w:rPr>
        <w:t>申請</w:t>
      </w:r>
      <w:r w:rsidR="00C76693" w:rsidRPr="00CB0A3E">
        <w:rPr>
          <w:rFonts w:eastAsia="標楷體" w:hAnsi="標楷體" w:hint="eastAsia"/>
          <w:szCs w:val="24"/>
        </w:rPr>
        <w:t>A</w:t>
      </w:r>
      <w:r w:rsidR="00C76693" w:rsidRPr="00CB0A3E">
        <w:rPr>
          <w:rFonts w:eastAsia="標楷體" w:hAnsi="標楷體" w:hint="eastAsia"/>
          <w:szCs w:val="24"/>
          <w:vertAlign w:val="superscript"/>
        </w:rPr>
        <w:t>+</w:t>
      </w:r>
      <w:r w:rsidR="00C76693" w:rsidRPr="00CB0A3E">
        <w:rPr>
          <w:rFonts w:eastAsia="標楷體" w:hAnsi="標楷體" w:hint="eastAsia"/>
          <w:szCs w:val="24"/>
        </w:rPr>
        <w:t>企業創新研發淬</w:t>
      </w:r>
      <w:proofErr w:type="gramStart"/>
      <w:r w:rsidR="00C76693" w:rsidRPr="00CB0A3E">
        <w:rPr>
          <w:rFonts w:eastAsia="標楷體" w:hAnsi="標楷體" w:hint="eastAsia"/>
          <w:szCs w:val="24"/>
        </w:rPr>
        <w:t>鍊</w:t>
      </w:r>
      <w:proofErr w:type="gramEnd"/>
      <w:r w:rsidR="00C76693" w:rsidRPr="00CB0A3E">
        <w:rPr>
          <w:rFonts w:eastAsia="標楷體" w:hAnsi="標楷體" w:hint="eastAsia"/>
          <w:szCs w:val="24"/>
        </w:rPr>
        <w:t>計畫</w:t>
      </w:r>
      <w:r w:rsidR="00C76693" w:rsidRPr="00CB0A3E">
        <w:rPr>
          <w:rFonts w:eastAsia="標楷體" w:hAnsi="標楷體" w:hint="eastAsia"/>
          <w:szCs w:val="24"/>
        </w:rPr>
        <w:t>-</w:t>
      </w:r>
      <w:r w:rsidR="00C76693" w:rsidRPr="00CB0A3E">
        <w:rPr>
          <w:rFonts w:eastAsia="標楷體" w:hAnsi="標楷體" w:hint="eastAsia"/>
          <w:szCs w:val="24"/>
        </w:rPr>
        <w:t>快速審查臨床試驗計畫</w:t>
      </w:r>
      <w:r w:rsidRPr="00CB0A3E">
        <w:rPr>
          <w:rFonts w:eastAsia="標楷體" w:hAnsi="標楷體"/>
          <w:szCs w:val="24"/>
        </w:rPr>
        <w:t>，若新藥臨床試驗屬國內外之</w:t>
      </w:r>
      <w:r w:rsidRPr="00CB0A3E">
        <w:rPr>
          <w:rFonts w:eastAsia="標楷體"/>
          <w:szCs w:val="24"/>
        </w:rPr>
        <w:t xml:space="preserve">phase </w:t>
      </w:r>
      <w:r w:rsidRPr="00CB0A3E">
        <w:rPr>
          <w:rFonts w:eastAsia="標楷體" w:hAnsi="標楷體"/>
          <w:szCs w:val="24"/>
        </w:rPr>
        <w:t>Ⅱ</w:t>
      </w:r>
      <w:r w:rsidRPr="00CB0A3E">
        <w:rPr>
          <w:rFonts w:eastAsia="標楷體"/>
          <w:szCs w:val="24"/>
        </w:rPr>
        <w:t>/</w:t>
      </w:r>
      <w:r w:rsidRPr="00CB0A3E">
        <w:rPr>
          <w:rFonts w:eastAsia="標楷體" w:hAnsi="標楷體"/>
          <w:szCs w:val="24"/>
        </w:rPr>
        <w:t>Ⅲ</w:t>
      </w:r>
      <w:r w:rsidRPr="00CB0A3E">
        <w:rPr>
          <w:rFonts w:eastAsia="標楷體"/>
          <w:szCs w:val="24"/>
        </w:rPr>
        <w:t>(</w:t>
      </w:r>
      <w:r w:rsidRPr="00CB0A3E">
        <w:rPr>
          <w:rFonts w:eastAsia="標楷體" w:hAnsi="標楷體"/>
          <w:szCs w:val="24"/>
        </w:rPr>
        <w:t>合併臨床</w:t>
      </w:r>
      <w:proofErr w:type="gramStart"/>
      <w:r w:rsidRPr="00CB0A3E">
        <w:rPr>
          <w:rFonts w:eastAsia="標楷體" w:hAnsi="標楷體"/>
          <w:szCs w:val="24"/>
        </w:rPr>
        <w:t>Ⅱ期及Ⅲ期</w:t>
      </w:r>
      <w:proofErr w:type="gramEnd"/>
      <w:r w:rsidRPr="00CB0A3E">
        <w:rPr>
          <w:rFonts w:eastAsia="標楷體" w:hAnsi="標楷體"/>
          <w:szCs w:val="24"/>
        </w:rPr>
        <w:t>之試驗計畫</w:t>
      </w:r>
      <w:r w:rsidRPr="00CB0A3E">
        <w:rPr>
          <w:rFonts w:eastAsia="標楷體"/>
          <w:szCs w:val="24"/>
        </w:rPr>
        <w:t>)</w:t>
      </w:r>
      <w:r w:rsidRPr="00CB0A3E">
        <w:rPr>
          <w:rFonts w:eastAsia="標楷體" w:hAnsi="標楷體"/>
          <w:szCs w:val="24"/>
        </w:rPr>
        <w:t>、</w:t>
      </w:r>
      <w:r w:rsidRPr="00CB0A3E">
        <w:rPr>
          <w:rFonts w:eastAsia="標楷體"/>
          <w:szCs w:val="24"/>
        </w:rPr>
        <w:t xml:space="preserve">phase </w:t>
      </w:r>
      <w:r w:rsidRPr="00CB0A3E">
        <w:rPr>
          <w:rFonts w:eastAsia="標楷體" w:hAnsi="標楷體"/>
          <w:szCs w:val="24"/>
        </w:rPr>
        <w:t>Ⅲ或曾取得本部業界科專補助執行國內</w:t>
      </w:r>
      <w:r w:rsidRPr="00CB0A3E">
        <w:rPr>
          <w:rFonts w:eastAsia="標楷體"/>
          <w:szCs w:val="24"/>
        </w:rPr>
        <w:t xml:space="preserve">phase </w:t>
      </w:r>
      <w:r w:rsidRPr="00CB0A3E">
        <w:rPr>
          <w:rFonts w:eastAsia="標楷體" w:hAnsi="標楷體"/>
          <w:szCs w:val="24"/>
        </w:rPr>
        <w:t>Ⅲ，擬再申請補助同一適應症之國外任一期臨床試驗之研究計畫，需於計畫書內增列計畫回饋機制。目的為引導企業善用國家資源，強化產品研發線與產業研發環境，使國家生</w:t>
      </w:r>
      <w:proofErr w:type="gramStart"/>
      <w:r w:rsidRPr="00CB0A3E">
        <w:rPr>
          <w:rFonts w:eastAsia="標楷體" w:hAnsi="標楷體"/>
          <w:szCs w:val="24"/>
        </w:rPr>
        <w:t>醫</w:t>
      </w:r>
      <w:proofErr w:type="gramEnd"/>
      <w:r w:rsidRPr="00CB0A3E">
        <w:rPr>
          <w:rFonts w:eastAsia="標楷體" w:hAnsi="標楷體"/>
          <w:szCs w:val="24"/>
        </w:rPr>
        <w:t>科技之火源源不絕。</w:t>
      </w:r>
    </w:p>
    <w:p w14:paraId="7DF0B6B3" w14:textId="77777777" w:rsidR="00280ED0" w:rsidRPr="00CB0A3E" w:rsidRDefault="00280ED0" w:rsidP="00564B3F">
      <w:pPr>
        <w:numPr>
          <w:ilvl w:val="0"/>
          <w:numId w:val="28"/>
        </w:numPr>
        <w:adjustRightInd/>
        <w:spacing w:afterLines="50" w:after="120" w:line="240" w:lineRule="auto"/>
        <w:ind w:leftChars="400" w:left="1440" w:hangingChars="200" w:hanging="480"/>
        <w:jc w:val="both"/>
        <w:rPr>
          <w:rFonts w:eastAsia="標楷體"/>
          <w:szCs w:val="24"/>
        </w:rPr>
      </w:pPr>
      <w:r w:rsidRPr="00CB0A3E">
        <w:rPr>
          <w:rFonts w:eastAsia="標楷體" w:hAnsi="標楷體"/>
          <w:szCs w:val="24"/>
        </w:rPr>
        <w:t>應回饋的項目</w:t>
      </w:r>
      <w:r w:rsidRPr="00CB0A3E">
        <w:rPr>
          <w:rFonts w:eastAsia="標楷體"/>
          <w:szCs w:val="24"/>
        </w:rPr>
        <w:t xml:space="preserve">: </w:t>
      </w:r>
    </w:p>
    <w:p w14:paraId="169DFC52" w14:textId="77777777" w:rsidR="00280ED0" w:rsidRPr="00CB0A3E" w:rsidRDefault="00280ED0" w:rsidP="00E06AA1">
      <w:pPr>
        <w:pStyle w:val="affc"/>
        <w:numPr>
          <w:ilvl w:val="0"/>
          <w:numId w:val="24"/>
        </w:numPr>
        <w:spacing w:afterLines="50" w:after="120"/>
        <w:ind w:leftChars="600" w:left="1680" w:hangingChars="100" w:hanging="240"/>
        <w:jc w:val="both"/>
        <w:rPr>
          <w:rFonts w:ascii="Times New Roman" w:eastAsia="標楷體" w:hAnsi="Times New Roman"/>
          <w:szCs w:val="24"/>
        </w:rPr>
      </w:pPr>
      <w:r w:rsidRPr="00CB0A3E">
        <w:rPr>
          <w:rFonts w:ascii="Times New Roman" w:eastAsia="標楷體" w:hAnsi="標楷體"/>
          <w:szCs w:val="24"/>
        </w:rPr>
        <w:t>計畫執行期間及結案後</w:t>
      </w:r>
      <w:r w:rsidRPr="00CB0A3E">
        <w:rPr>
          <w:rFonts w:ascii="Times New Roman" w:eastAsia="標楷體" w:hAnsi="Times New Roman"/>
          <w:szCs w:val="24"/>
        </w:rPr>
        <w:t>5</w:t>
      </w:r>
      <w:r w:rsidRPr="00CB0A3E">
        <w:rPr>
          <w:rFonts w:ascii="Times New Roman" w:eastAsia="標楷體" w:hAnsi="標楷體"/>
          <w:szCs w:val="24"/>
        </w:rPr>
        <w:t>年內，如產品成功對外授權，公司需承諾</w:t>
      </w:r>
      <w:proofErr w:type="gramStart"/>
      <w:r w:rsidRPr="00CB0A3E">
        <w:rPr>
          <w:rFonts w:ascii="Times New Roman" w:eastAsia="標楷體" w:hAnsi="標楷體"/>
          <w:szCs w:val="24"/>
        </w:rPr>
        <w:t>提撥</w:t>
      </w:r>
      <w:proofErr w:type="gramEnd"/>
      <w:r w:rsidRPr="00CB0A3E">
        <w:rPr>
          <w:rFonts w:ascii="Times New Roman" w:eastAsia="標楷體" w:hAnsi="標楷體"/>
          <w:szCs w:val="24"/>
        </w:rPr>
        <w:t>所收受簽約金及</w:t>
      </w:r>
      <w:r w:rsidRPr="00CB0A3E">
        <w:rPr>
          <w:rFonts w:ascii="Times New Roman" w:eastAsia="標楷體" w:hAnsi="標楷體"/>
          <w:color w:val="000000" w:themeColor="text1"/>
          <w:szCs w:val="24"/>
        </w:rPr>
        <w:t>里程碑金各</w:t>
      </w:r>
      <w:r w:rsidR="0054220B">
        <w:rPr>
          <w:rFonts w:ascii="Times New Roman" w:eastAsia="標楷體" w:hAnsi="Times New Roman"/>
          <w:b/>
          <w:color w:val="000000" w:themeColor="text1"/>
          <w:szCs w:val="24"/>
          <w:u w:val="single"/>
        </w:rPr>
        <w:t>5</w:t>
      </w:r>
      <w:r w:rsidRPr="00CB0A3E">
        <w:rPr>
          <w:rFonts w:ascii="Times New Roman" w:eastAsia="標楷體" w:hAnsi="Times New Roman"/>
          <w:b/>
          <w:color w:val="000000" w:themeColor="text1"/>
          <w:szCs w:val="24"/>
          <w:u w:val="single"/>
        </w:rPr>
        <w:t>%</w:t>
      </w:r>
      <w:r w:rsidR="004E6F0F" w:rsidRPr="00CB0A3E">
        <w:rPr>
          <w:rFonts w:ascii="Times New Roman" w:eastAsia="標楷體" w:hAnsi="標楷體"/>
          <w:color w:val="000000" w:themeColor="text1"/>
          <w:szCs w:val="24"/>
        </w:rPr>
        <w:t>作為回饋金，回饋金額為</w:t>
      </w:r>
      <w:r w:rsidRPr="00CB0A3E">
        <w:rPr>
          <w:rFonts w:ascii="Times New Roman" w:eastAsia="標楷體" w:hAnsi="標楷體"/>
          <w:color w:val="000000" w:themeColor="text1"/>
          <w:szCs w:val="24"/>
        </w:rPr>
        <w:t>經濟部對該藥品之歷年補助款累計總額之</w:t>
      </w:r>
      <w:r w:rsidR="004E6F0F" w:rsidRPr="00CB0A3E">
        <w:rPr>
          <w:rFonts w:ascii="Times New Roman" w:eastAsia="標楷體" w:hAnsi="標楷體" w:hint="eastAsia"/>
          <w:color w:val="000000" w:themeColor="text1"/>
          <w:szCs w:val="24"/>
          <w:u w:val="single"/>
        </w:rPr>
        <w:t>達</w:t>
      </w:r>
      <w:r w:rsidRPr="00CB0A3E">
        <w:rPr>
          <w:rFonts w:ascii="Times New Roman" w:eastAsia="標楷體" w:hAnsi="Times New Roman"/>
          <w:b/>
          <w:color w:val="000000" w:themeColor="text1"/>
          <w:szCs w:val="24"/>
          <w:u w:val="single"/>
        </w:rPr>
        <w:t>2</w:t>
      </w:r>
      <w:r w:rsidRPr="00CB0A3E">
        <w:rPr>
          <w:rFonts w:ascii="Times New Roman" w:eastAsia="標楷體" w:hAnsi="標楷體"/>
          <w:color w:val="000000" w:themeColor="text1"/>
          <w:szCs w:val="24"/>
          <w:u w:val="single"/>
        </w:rPr>
        <w:t>倍</w:t>
      </w:r>
      <w:r w:rsidR="00133559" w:rsidRPr="00CB0A3E">
        <w:rPr>
          <w:rFonts w:ascii="Times New Roman" w:eastAsia="標楷體" w:hAnsi="標楷體" w:hint="eastAsia"/>
          <w:color w:val="000000" w:themeColor="text1"/>
          <w:szCs w:val="24"/>
          <w:u w:val="single"/>
        </w:rPr>
        <w:t>為止</w:t>
      </w:r>
      <w:r w:rsidRPr="00CB0A3E">
        <w:rPr>
          <w:rFonts w:ascii="Times New Roman" w:eastAsia="標楷體" w:hAnsi="標楷體"/>
          <w:color w:val="000000" w:themeColor="text1"/>
          <w:szCs w:val="24"/>
        </w:rPr>
        <w:t>。回饋金之用途</w:t>
      </w:r>
      <w:r w:rsidRPr="00CB0A3E">
        <w:rPr>
          <w:rFonts w:ascii="Times New Roman" w:eastAsia="標楷體" w:hAnsi="標楷體"/>
          <w:szCs w:val="24"/>
        </w:rPr>
        <w:t>範圍需依下列規範使用</w:t>
      </w:r>
      <w:r w:rsidR="00CD7BCC" w:rsidRPr="00CB0A3E">
        <w:rPr>
          <w:rFonts w:ascii="Times New Roman" w:eastAsia="標楷體" w:hAnsi="Times New Roman" w:hint="eastAsia"/>
          <w:szCs w:val="24"/>
        </w:rPr>
        <w:t>：</w:t>
      </w:r>
    </w:p>
    <w:p w14:paraId="45E5A30A" w14:textId="77777777" w:rsidR="00280ED0" w:rsidRPr="00CB0A3E" w:rsidRDefault="00280ED0" w:rsidP="00E06AA1">
      <w:pPr>
        <w:pStyle w:val="affc"/>
        <w:numPr>
          <w:ilvl w:val="1"/>
          <w:numId w:val="25"/>
        </w:numPr>
        <w:spacing w:afterLines="50" w:after="120"/>
        <w:ind w:leftChars="700" w:left="2160" w:hangingChars="200"/>
        <w:jc w:val="both"/>
        <w:rPr>
          <w:rFonts w:ascii="Times New Roman" w:eastAsia="標楷體" w:hAnsi="Times New Roman"/>
          <w:szCs w:val="24"/>
        </w:rPr>
      </w:pPr>
      <w:r w:rsidRPr="00CB0A3E">
        <w:rPr>
          <w:rFonts w:ascii="Times New Roman" w:eastAsia="標楷體" w:hAnsi="標楷體"/>
          <w:b/>
          <w:szCs w:val="24"/>
        </w:rPr>
        <w:t>捐贈公益</w:t>
      </w:r>
      <w:r w:rsidRPr="00CB0A3E">
        <w:rPr>
          <w:rFonts w:ascii="Times New Roman" w:eastAsia="標楷體" w:hAnsi="Times New Roman"/>
          <w:b/>
          <w:szCs w:val="24"/>
        </w:rPr>
        <w:t>:</w:t>
      </w:r>
      <w:r w:rsidRPr="00CB0A3E">
        <w:rPr>
          <w:rFonts w:ascii="Times New Roman" w:eastAsia="標楷體" w:hAnsi="標楷體"/>
          <w:szCs w:val="24"/>
        </w:rPr>
        <w:t>回饋金其中之</w:t>
      </w:r>
      <w:r w:rsidRPr="00CB0A3E">
        <w:rPr>
          <w:rFonts w:ascii="Times New Roman" w:eastAsia="標楷體" w:hAnsi="Times New Roman"/>
          <w:b/>
          <w:szCs w:val="24"/>
          <w:u w:val="single"/>
        </w:rPr>
        <w:t>40 %</w:t>
      </w:r>
      <w:r w:rsidRPr="00CB0A3E">
        <w:rPr>
          <w:rFonts w:ascii="Times New Roman" w:eastAsia="標楷體" w:hAnsi="標楷體"/>
          <w:szCs w:val="24"/>
        </w:rPr>
        <w:t>應投入國內公益性質活動，捐贈項目限於：</w:t>
      </w:r>
    </w:p>
    <w:p w14:paraId="15AC9AE4" w14:textId="77777777" w:rsidR="00280ED0" w:rsidRPr="00CB0A3E" w:rsidRDefault="00280ED0" w:rsidP="00E06AA1">
      <w:pPr>
        <w:pStyle w:val="5"/>
        <w:widowControl/>
        <w:numPr>
          <w:ilvl w:val="0"/>
          <w:numId w:val="29"/>
        </w:numPr>
        <w:tabs>
          <w:tab w:val="clear" w:pos="1509"/>
        </w:tabs>
        <w:autoSpaceDE w:val="0"/>
        <w:autoSpaceDN w:val="0"/>
        <w:adjustRightInd/>
        <w:spacing w:before="0" w:afterLines="50" w:after="120" w:line="240" w:lineRule="auto"/>
        <w:ind w:leftChars="1000" w:left="2880" w:hangingChars="200" w:hanging="480"/>
        <w:jc w:val="both"/>
        <w:textAlignment w:val="bottom"/>
        <w:rPr>
          <w:rFonts w:ascii="Times New Roman" w:eastAsia="標楷體"/>
          <w:szCs w:val="24"/>
        </w:rPr>
      </w:pPr>
      <w:r w:rsidRPr="00CB0A3E">
        <w:rPr>
          <w:rFonts w:ascii="Times New Roman" w:eastAsia="標楷體" w:hAnsi="標楷體"/>
          <w:szCs w:val="24"/>
        </w:rPr>
        <w:t>捐贈生技醫藥研究之財團法人研究機構或大專院校學術單位，從事生技醫藥相關研究或辦理公開研討會</w:t>
      </w:r>
      <w:r w:rsidRPr="00CB0A3E">
        <w:rPr>
          <w:rFonts w:ascii="Times New Roman" w:eastAsia="標楷體"/>
          <w:szCs w:val="24"/>
        </w:rPr>
        <w:t>/</w:t>
      </w:r>
      <w:r w:rsidRPr="00CB0A3E">
        <w:rPr>
          <w:rFonts w:ascii="Times New Roman" w:eastAsia="標楷體" w:hAnsi="標楷體"/>
          <w:szCs w:val="24"/>
        </w:rPr>
        <w:t>論壇</w:t>
      </w:r>
      <w:r w:rsidRPr="00CB0A3E">
        <w:rPr>
          <w:rFonts w:ascii="Times New Roman" w:eastAsia="標楷體"/>
          <w:szCs w:val="24"/>
        </w:rPr>
        <w:t>/</w:t>
      </w:r>
      <w:r w:rsidRPr="00CB0A3E">
        <w:rPr>
          <w:rFonts w:ascii="Times New Roman" w:eastAsia="標楷體" w:hAnsi="標楷體"/>
          <w:szCs w:val="24"/>
        </w:rPr>
        <w:t>展覽</w:t>
      </w:r>
      <w:r w:rsidRPr="00CB0A3E">
        <w:rPr>
          <w:rFonts w:ascii="Times New Roman" w:eastAsia="標楷體"/>
          <w:szCs w:val="24"/>
        </w:rPr>
        <w:t>/</w:t>
      </w:r>
      <w:r w:rsidRPr="00CB0A3E">
        <w:rPr>
          <w:rFonts w:ascii="Times New Roman" w:eastAsia="標楷體" w:hAnsi="標楷體"/>
          <w:szCs w:val="24"/>
        </w:rPr>
        <w:t>人才培訓等生技醫藥科技相關活動。</w:t>
      </w:r>
    </w:p>
    <w:p w14:paraId="19BED1A8" w14:textId="77777777" w:rsidR="00280ED0" w:rsidRPr="00CB0A3E" w:rsidRDefault="00280ED0" w:rsidP="00E06AA1">
      <w:pPr>
        <w:pStyle w:val="5"/>
        <w:widowControl/>
        <w:numPr>
          <w:ilvl w:val="0"/>
          <w:numId w:val="29"/>
        </w:numPr>
        <w:tabs>
          <w:tab w:val="clear" w:pos="1509"/>
        </w:tabs>
        <w:autoSpaceDE w:val="0"/>
        <w:autoSpaceDN w:val="0"/>
        <w:adjustRightInd/>
        <w:spacing w:before="0" w:afterLines="50" w:after="120" w:line="240" w:lineRule="auto"/>
        <w:ind w:leftChars="1000" w:left="2880" w:hangingChars="200" w:hanging="480"/>
        <w:jc w:val="both"/>
        <w:textAlignment w:val="bottom"/>
        <w:rPr>
          <w:rFonts w:ascii="Times New Roman" w:eastAsia="標楷體"/>
          <w:szCs w:val="24"/>
        </w:rPr>
      </w:pPr>
      <w:r w:rsidRPr="00CB0A3E">
        <w:rPr>
          <w:rFonts w:ascii="Times New Roman" w:eastAsia="標楷體" w:hAnsi="標楷體"/>
          <w:szCs w:val="24"/>
        </w:rPr>
        <w:t>國內核准上市後，以捐贈方式回饋弱勢族群用藥。</w:t>
      </w:r>
    </w:p>
    <w:p w14:paraId="487DCFAE" w14:textId="77777777" w:rsidR="00280ED0" w:rsidRPr="00CB0A3E" w:rsidRDefault="00280ED0" w:rsidP="00E06AA1">
      <w:pPr>
        <w:pStyle w:val="affc"/>
        <w:numPr>
          <w:ilvl w:val="1"/>
          <w:numId w:val="25"/>
        </w:numPr>
        <w:spacing w:afterLines="50" w:after="120"/>
        <w:ind w:leftChars="700" w:left="2160" w:hangingChars="200"/>
        <w:jc w:val="both"/>
        <w:rPr>
          <w:rFonts w:ascii="Times New Roman" w:eastAsia="標楷體" w:hAnsi="Times New Roman"/>
          <w:b/>
          <w:szCs w:val="24"/>
        </w:rPr>
      </w:pPr>
      <w:r w:rsidRPr="00CB0A3E">
        <w:rPr>
          <w:rFonts w:ascii="Times New Roman" w:eastAsia="標楷體" w:hAnsi="標楷體"/>
          <w:b/>
          <w:szCs w:val="24"/>
        </w:rPr>
        <w:t>委託研究</w:t>
      </w:r>
      <w:r w:rsidRPr="00CB0A3E">
        <w:rPr>
          <w:rFonts w:ascii="Times New Roman" w:eastAsia="標楷體" w:hAnsi="Times New Roman"/>
          <w:b/>
          <w:szCs w:val="24"/>
        </w:rPr>
        <w:t>:</w:t>
      </w:r>
      <w:r w:rsidRPr="00CB0A3E">
        <w:rPr>
          <w:rFonts w:ascii="Times New Roman" w:eastAsia="標楷體" w:hAnsi="標楷體"/>
          <w:szCs w:val="24"/>
        </w:rPr>
        <w:t>回饋金其中之</w:t>
      </w:r>
      <w:r w:rsidRPr="00CB0A3E">
        <w:rPr>
          <w:rFonts w:ascii="Times New Roman" w:eastAsia="標楷體" w:hAnsi="Times New Roman"/>
          <w:b/>
          <w:szCs w:val="24"/>
          <w:u w:val="single"/>
        </w:rPr>
        <w:t>60 %</w:t>
      </w:r>
      <w:r w:rsidRPr="00CB0A3E">
        <w:rPr>
          <w:rFonts w:ascii="Times New Roman" w:eastAsia="標楷體" w:hAnsi="標楷體"/>
          <w:szCs w:val="24"/>
        </w:rPr>
        <w:t>應委託國內生</w:t>
      </w:r>
      <w:proofErr w:type="gramStart"/>
      <w:r w:rsidRPr="00CB0A3E">
        <w:rPr>
          <w:rFonts w:ascii="Times New Roman" w:eastAsia="標楷體" w:hAnsi="標楷體"/>
          <w:szCs w:val="24"/>
        </w:rPr>
        <w:t>醫</w:t>
      </w:r>
      <w:proofErr w:type="gramEnd"/>
      <w:r w:rsidRPr="00CB0A3E">
        <w:rPr>
          <w:rFonts w:ascii="Times New Roman" w:eastAsia="標楷體" w:hAnsi="標楷體"/>
          <w:szCs w:val="24"/>
        </w:rPr>
        <w:t>相關學校、法人研究機構、委託研發服務公司</w:t>
      </w:r>
      <w:r w:rsidRPr="00CB0A3E">
        <w:rPr>
          <w:rFonts w:ascii="Times New Roman" w:eastAsia="標楷體" w:hAnsi="Times New Roman"/>
          <w:szCs w:val="24"/>
        </w:rPr>
        <w:t>(CRO)</w:t>
      </w:r>
      <w:r w:rsidRPr="00CB0A3E">
        <w:rPr>
          <w:rFonts w:ascii="Times New Roman" w:eastAsia="標楷體" w:hAnsi="標楷體"/>
          <w:szCs w:val="24"/>
        </w:rPr>
        <w:t>或醫院，作為公司與國內產學</w:t>
      </w:r>
      <w:proofErr w:type="gramStart"/>
      <w:r w:rsidRPr="00CB0A3E">
        <w:rPr>
          <w:rFonts w:ascii="Times New Roman" w:eastAsia="標楷體" w:hAnsi="標楷體"/>
          <w:szCs w:val="24"/>
        </w:rPr>
        <w:t>研</w:t>
      </w:r>
      <w:proofErr w:type="gramEnd"/>
      <w:r w:rsidRPr="00CB0A3E">
        <w:rPr>
          <w:rFonts w:ascii="Times New Roman" w:eastAsia="標楷體" w:hAnsi="標楷體"/>
          <w:szCs w:val="24"/>
        </w:rPr>
        <w:t>機構合作研發之經費，進而活絡銜接國內產業研發鏈之上中下游研發環境。委託項目限於</w:t>
      </w:r>
      <w:r w:rsidRPr="00CB0A3E">
        <w:rPr>
          <w:rFonts w:ascii="Times New Roman" w:eastAsia="標楷體" w:hAnsi="Times New Roman"/>
          <w:szCs w:val="24"/>
        </w:rPr>
        <w:t>:</w:t>
      </w:r>
    </w:p>
    <w:p w14:paraId="1D952226" w14:textId="77777777" w:rsidR="00280ED0" w:rsidRPr="00CB0A3E" w:rsidRDefault="00280ED0" w:rsidP="00E06AA1">
      <w:pPr>
        <w:pStyle w:val="5"/>
        <w:widowControl/>
        <w:numPr>
          <w:ilvl w:val="0"/>
          <w:numId w:val="30"/>
        </w:numPr>
        <w:tabs>
          <w:tab w:val="clear" w:pos="1509"/>
        </w:tabs>
        <w:autoSpaceDE w:val="0"/>
        <w:autoSpaceDN w:val="0"/>
        <w:adjustRightInd/>
        <w:spacing w:before="0" w:afterLines="50" w:after="120" w:line="240" w:lineRule="auto"/>
        <w:ind w:leftChars="1000" w:left="2880" w:hangingChars="200" w:hanging="480"/>
        <w:jc w:val="both"/>
        <w:textAlignment w:val="bottom"/>
        <w:rPr>
          <w:rFonts w:ascii="Times New Roman" w:eastAsia="標楷體"/>
          <w:szCs w:val="24"/>
        </w:rPr>
      </w:pPr>
      <w:r w:rsidRPr="00CB0A3E">
        <w:rPr>
          <w:rFonts w:ascii="Times New Roman" w:eastAsia="標楷體" w:hAnsi="標楷體"/>
          <w:szCs w:val="24"/>
        </w:rPr>
        <w:t>委託學校或法人研究單位開發創新藥物，增加企業研發產品線。</w:t>
      </w:r>
    </w:p>
    <w:p w14:paraId="7D4BE0C5" w14:textId="77777777" w:rsidR="00280ED0" w:rsidRPr="00CB0A3E" w:rsidRDefault="00280ED0" w:rsidP="00E06AA1">
      <w:pPr>
        <w:pStyle w:val="5"/>
        <w:widowControl/>
        <w:numPr>
          <w:ilvl w:val="0"/>
          <w:numId w:val="30"/>
        </w:numPr>
        <w:tabs>
          <w:tab w:val="clear" w:pos="1509"/>
        </w:tabs>
        <w:autoSpaceDE w:val="0"/>
        <w:autoSpaceDN w:val="0"/>
        <w:adjustRightInd/>
        <w:spacing w:before="0" w:afterLines="50" w:after="120" w:line="240" w:lineRule="auto"/>
        <w:ind w:leftChars="1000" w:left="2880" w:hangingChars="200" w:hanging="480"/>
        <w:jc w:val="both"/>
        <w:textAlignment w:val="bottom"/>
        <w:rPr>
          <w:rFonts w:ascii="Times New Roman" w:eastAsia="標楷體"/>
          <w:szCs w:val="24"/>
        </w:rPr>
      </w:pPr>
      <w:r w:rsidRPr="00CB0A3E">
        <w:rPr>
          <w:rFonts w:ascii="Times New Roman" w:eastAsia="標楷體" w:hAnsi="標楷體"/>
          <w:szCs w:val="24"/>
        </w:rPr>
        <w:t>委託國內</w:t>
      </w:r>
      <w:r w:rsidRPr="00CB0A3E">
        <w:rPr>
          <w:rFonts w:ascii="Times New Roman" w:eastAsia="標楷體"/>
          <w:szCs w:val="24"/>
        </w:rPr>
        <w:t>CRO</w:t>
      </w:r>
      <w:r w:rsidRPr="00CB0A3E">
        <w:rPr>
          <w:rFonts w:ascii="Times New Roman" w:eastAsia="標楷體" w:hAnsi="標楷體"/>
          <w:szCs w:val="24"/>
        </w:rPr>
        <w:t>或醫院進行新藥上市後列入監視</w:t>
      </w:r>
      <w:r w:rsidRPr="00CB0A3E">
        <w:rPr>
          <w:rFonts w:ascii="Times New Roman" w:eastAsia="標楷體"/>
          <w:szCs w:val="24"/>
        </w:rPr>
        <w:t xml:space="preserve"> (Post Marketing Surveillance, PMS)</w:t>
      </w:r>
      <w:r w:rsidRPr="00CB0A3E">
        <w:rPr>
          <w:rFonts w:ascii="Times New Roman" w:eastAsia="標楷體" w:hAnsi="標楷體"/>
          <w:szCs w:val="24"/>
        </w:rPr>
        <w:t>之相關研究</w:t>
      </w:r>
      <w:r w:rsidRPr="00CB0A3E">
        <w:rPr>
          <w:rFonts w:ascii="Times New Roman" w:eastAsia="標楷體"/>
          <w:szCs w:val="24"/>
        </w:rPr>
        <w:t>(</w:t>
      </w:r>
      <w:proofErr w:type="spellStart"/>
      <w:r w:rsidRPr="00CB0A3E">
        <w:rPr>
          <w:rFonts w:ascii="Times New Roman" w:eastAsia="標楷體"/>
          <w:szCs w:val="24"/>
        </w:rPr>
        <w:t>phase</w:t>
      </w:r>
      <w:r w:rsidRPr="00CB0A3E">
        <w:rPr>
          <w:rFonts w:ascii="Times New Roman" w:eastAsia="標楷體" w:hAnsi="標楷體"/>
          <w:szCs w:val="24"/>
        </w:rPr>
        <w:t>Ⅳ</w:t>
      </w:r>
      <w:proofErr w:type="spellEnd"/>
      <w:r w:rsidRPr="00CB0A3E">
        <w:rPr>
          <w:rFonts w:ascii="Times New Roman" w:eastAsia="標楷體"/>
          <w:szCs w:val="24"/>
        </w:rPr>
        <w:t>)</w:t>
      </w:r>
      <w:r w:rsidRPr="00CB0A3E">
        <w:rPr>
          <w:rFonts w:ascii="Times New Roman" w:eastAsia="標楷體" w:hAnsi="標楷體"/>
          <w:szCs w:val="24"/>
        </w:rPr>
        <w:t>，確保民眾用藥有效與安全。</w:t>
      </w:r>
    </w:p>
    <w:p w14:paraId="62FAE505" w14:textId="77777777" w:rsidR="00280ED0" w:rsidRPr="00CB0A3E" w:rsidRDefault="00280ED0" w:rsidP="00E06AA1">
      <w:pPr>
        <w:pStyle w:val="affc"/>
        <w:numPr>
          <w:ilvl w:val="0"/>
          <w:numId w:val="24"/>
        </w:numPr>
        <w:spacing w:afterLines="50" w:after="120"/>
        <w:ind w:leftChars="600" w:left="1680" w:hangingChars="100" w:hanging="240"/>
        <w:jc w:val="both"/>
        <w:rPr>
          <w:rFonts w:ascii="Times New Roman" w:eastAsia="標楷體" w:hAnsi="標楷體"/>
          <w:szCs w:val="24"/>
        </w:rPr>
      </w:pPr>
      <w:r w:rsidRPr="00CB0A3E">
        <w:rPr>
          <w:rFonts w:ascii="Times New Roman" w:eastAsia="標楷體" w:hAnsi="標楷體"/>
          <w:szCs w:val="24"/>
        </w:rPr>
        <w:t>藥品於</w:t>
      </w:r>
      <w:r w:rsidR="00772E3F">
        <w:rPr>
          <w:rFonts w:ascii="Times New Roman" w:eastAsia="標楷體" w:hAnsi="標楷體"/>
          <w:szCs w:val="24"/>
        </w:rPr>
        <w:t>臺</w:t>
      </w:r>
      <w:r w:rsidRPr="00CB0A3E">
        <w:rPr>
          <w:rFonts w:ascii="Times New Roman" w:eastAsia="標楷體" w:hAnsi="標楷體"/>
          <w:szCs w:val="24"/>
        </w:rPr>
        <w:t>灣地區上市後的原料藥或製劑之生產製造，承諾委託</w:t>
      </w:r>
      <w:r w:rsidR="00772E3F">
        <w:rPr>
          <w:rFonts w:ascii="Times New Roman" w:eastAsia="標楷體" w:hAnsi="標楷體"/>
          <w:szCs w:val="24"/>
        </w:rPr>
        <w:t>臺</w:t>
      </w:r>
      <w:r w:rsidRPr="00CB0A3E">
        <w:rPr>
          <w:rFonts w:ascii="Times New Roman" w:eastAsia="標楷體" w:hAnsi="標楷體"/>
          <w:szCs w:val="24"/>
        </w:rPr>
        <w:t>灣</w:t>
      </w:r>
      <w:r w:rsidRPr="00CB0A3E">
        <w:rPr>
          <w:rFonts w:ascii="Times New Roman" w:eastAsia="標楷體" w:hAnsi="標楷體"/>
          <w:szCs w:val="24"/>
        </w:rPr>
        <w:t>PIC/S GMP</w:t>
      </w:r>
      <w:r w:rsidRPr="00CB0A3E">
        <w:rPr>
          <w:rFonts w:ascii="Times New Roman" w:eastAsia="標楷體" w:hAnsi="標楷體"/>
          <w:szCs w:val="24"/>
        </w:rPr>
        <w:t>廠代工或自行設置</w:t>
      </w:r>
      <w:r w:rsidRPr="00CB0A3E">
        <w:rPr>
          <w:rFonts w:ascii="Times New Roman" w:eastAsia="標楷體" w:hAnsi="標楷體"/>
          <w:szCs w:val="24"/>
        </w:rPr>
        <w:t>PIC/S GMP</w:t>
      </w:r>
      <w:r w:rsidRPr="00CB0A3E">
        <w:rPr>
          <w:rFonts w:ascii="Times New Roman" w:eastAsia="標楷體" w:hAnsi="標楷體"/>
          <w:szCs w:val="24"/>
        </w:rPr>
        <w:t>廠生產製造，藉以提升國內藥物製造產業能量，並增加就業機會。</w:t>
      </w:r>
    </w:p>
    <w:p w14:paraId="4E30C99B" w14:textId="77777777" w:rsidR="00280ED0" w:rsidRPr="00CB0A3E" w:rsidRDefault="00280ED0" w:rsidP="00564B3F">
      <w:pPr>
        <w:numPr>
          <w:ilvl w:val="0"/>
          <w:numId w:val="28"/>
        </w:numPr>
        <w:adjustRightInd/>
        <w:spacing w:afterLines="50" w:after="120" w:line="240" w:lineRule="auto"/>
        <w:jc w:val="both"/>
        <w:rPr>
          <w:rFonts w:eastAsia="標楷體"/>
          <w:szCs w:val="24"/>
        </w:rPr>
      </w:pPr>
      <w:r w:rsidRPr="00CB0A3E">
        <w:rPr>
          <w:rFonts w:eastAsia="標楷體" w:hAnsi="標楷體"/>
          <w:szCs w:val="24"/>
        </w:rPr>
        <w:t>回饋機制之查核方式</w:t>
      </w:r>
      <w:r w:rsidRPr="00CB0A3E">
        <w:rPr>
          <w:rFonts w:eastAsia="標楷體"/>
          <w:szCs w:val="24"/>
        </w:rPr>
        <w:t xml:space="preserve">: </w:t>
      </w:r>
    </w:p>
    <w:p w14:paraId="40B32284" w14:textId="77777777" w:rsidR="00280ED0" w:rsidRPr="00CB0A3E" w:rsidRDefault="00280ED0" w:rsidP="00E06AA1">
      <w:pPr>
        <w:pStyle w:val="affc"/>
        <w:numPr>
          <w:ilvl w:val="0"/>
          <w:numId w:val="26"/>
        </w:numPr>
        <w:spacing w:afterLines="50" w:after="120"/>
        <w:ind w:leftChars="600" w:left="1680" w:hangingChars="100" w:hanging="240"/>
        <w:jc w:val="both"/>
        <w:rPr>
          <w:rFonts w:ascii="Times New Roman" w:eastAsia="標楷體" w:hAnsi="Times New Roman"/>
          <w:szCs w:val="24"/>
        </w:rPr>
      </w:pPr>
      <w:r w:rsidRPr="00CB0A3E">
        <w:rPr>
          <w:rFonts w:ascii="Times New Roman" w:eastAsia="標楷體" w:hAnsi="標楷體"/>
          <w:szCs w:val="24"/>
        </w:rPr>
        <w:t>廠商應回饋之內容、期程及未達成之罰則，均列為合約的一部分。</w:t>
      </w:r>
    </w:p>
    <w:p w14:paraId="333FE850" w14:textId="77777777" w:rsidR="00280ED0" w:rsidRPr="00CB0A3E" w:rsidRDefault="00280ED0" w:rsidP="00E06AA1">
      <w:pPr>
        <w:pStyle w:val="affc"/>
        <w:numPr>
          <w:ilvl w:val="0"/>
          <w:numId w:val="26"/>
        </w:numPr>
        <w:spacing w:afterLines="50" w:after="120"/>
        <w:ind w:leftChars="600" w:left="1680" w:hangingChars="100" w:hanging="240"/>
        <w:jc w:val="both"/>
        <w:rPr>
          <w:rFonts w:ascii="Times New Roman" w:eastAsia="標楷體" w:hAnsi="Times New Roman"/>
          <w:szCs w:val="24"/>
        </w:rPr>
      </w:pPr>
      <w:r w:rsidRPr="00CB0A3E">
        <w:rPr>
          <w:rFonts w:ascii="Times New Roman" w:eastAsia="標楷體" w:hAnsi="標楷體"/>
          <w:szCs w:val="24"/>
        </w:rPr>
        <w:t>計畫執行期間及結案後</w:t>
      </w:r>
      <w:r w:rsidRPr="00CB0A3E">
        <w:rPr>
          <w:rFonts w:ascii="Times New Roman" w:eastAsia="標楷體" w:hAnsi="Times New Roman"/>
          <w:szCs w:val="24"/>
        </w:rPr>
        <w:t>5</w:t>
      </w:r>
      <w:r w:rsidRPr="00CB0A3E">
        <w:rPr>
          <w:rFonts w:ascii="Times New Roman" w:eastAsia="標楷體" w:hAnsi="標楷體"/>
          <w:szCs w:val="24"/>
        </w:rPr>
        <w:t>年內，廠商應每年繳交會計師簽證查核報告書、回饋統計表</w:t>
      </w:r>
      <w:r w:rsidRPr="00CB0A3E">
        <w:rPr>
          <w:rFonts w:ascii="Times New Roman" w:eastAsia="標楷體" w:hAnsi="Times New Roman"/>
          <w:szCs w:val="24"/>
        </w:rPr>
        <w:t>(</w:t>
      </w:r>
      <w:proofErr w:type="gramStart"/>
      <w:r w:rsidRPr="00CB0A3E">
        <w:rPr>
          <w:rFonts w:ascii="Times New Roman" w:eastAsia="標楷體" w:hAnsi="標楷體"/>
          <w:szCs w:val="24"/>
        </w:rPr>
        <w:t>詳</w:t>
      </w:r>
      <w:r w:rsidR="00536F8C" w:rsidRPr="00CB0A3E">
        <w:rPr>
          <w:rFonts w:ascii="Times New Roman" w:eastAsia="標楷體" w:hAnsi="標楷體"/>
          <w:szCs w:val="24"/>
        </w:rPr>
        <w:t>參</w:t>
      </w:r>
      <w:r w:rsidR="00536F8C" w:rsidRPr="00CB0A3E">
        <w:rPr>
          <w:rFonts w:ascii="Times New Roman" w:eastAsia="標楷體" w:hAnsi="標楷體" w:hint="eastAsia"/>
          <w:szCs w:val="24"/>
        </w:rPr>
        <w:t>計畫</w:t>
      </w:r>
      <w:proofErr w:type="gramEnd"/>
      <w:r w:rsidR="00536F8C" w:rsidRPr="00CB0A3E">
        <w:rPr>
          <w:rFonts w:ascii="Times New Roman" w:eastAsia="標楷體" w:hAnsi="標楷體" w:hint="eastAsia"/>
          <w:szCs w:val="24"/>
        </w:rPr>
        <w:t>書格式</w:t>
      </w:r>
      <w:r w:rsidR="00536F8C" w:rsidRPr="00CB0A3E">
        <w:rPr>
          <w:rFonts w:ascii="Times New Roman" w:eastAsia="標楷體" w:hAnsi="標楷體"/>
          <w:szCs w:val="24"/>
        </w:rPr>
        <w:t>附件</w:t>
      </w:r>
      <w:r w:rsidR="00536F8C" w:rsidRPr="00CB0A3E">
        <w:rPr>
          <w:rFonts w:ascii="Times New Roman" w:eastAsia="標楷體" w:hAnsi="標楷體" w:hint="eastAsia"/>
          <w:szCs w:val="24"/>
        </w:rPr>
        <w:t>十一</w:t>
      </w:r>
      <w:r w:rsidRPr="00CB0A3E">
        <w:rPr>
          <w:rFonts w:ascii="Times New Roman" w:eastAsia="標楷體" w:hAnsi="Times New Roman"/>
          <w:szCs w:val="24"/>
        </w:rPr>
        <w:t>)</w:t>
      </w:r>
      <w:r w:rsidRPr="00CB0A3E">
        <w:rPr>
          <w:rFonts w:ascii="Times New Roman" w:eastAsia="標楷體" w:hAnsi="標楷體"/>
          <w:szCs w:val="24"/>
        </w:rPr>
        <w:t>及已回饋之相關佐證文件。廠商如未繳交且未於通知期限內改善，視同未達成回饋，予以停權處分，自</w:t>
      </w:r>
      <w:proofErr w:type="gramStart"/>
      <w:r w:rsidRPr="00CB0A3E">
        <w:rPr>
          <w:rFonts w:ascii="Times New Roman" w:eastAsia="標楷體" w:hAnsi="標楷體"/>
          <w:szCs w:val="24"/>
        </w:rPr>
        <w:t>停權日起</w:t>
      </w:r>
      <w:proofErr w:type="gramEnd"/>
      <w:r w:rsidRPr="00CB0A3E">
        <w:rPr>
          <w:rFonts w:ascii="Times New Roman" w:eastAsia="標楷體" w:hAnsi="Times New Roman"/>
          <w:szCs w:val="24"/>
        </w:rPr>
        <w:t>5</w:t>
      </w:r>
      <w:r w:rsidRPr="00CB0A3E">
        <w:rPr>
          <w:rFonts w:ascii="Times New Roman" w:eastAsia="標楷體" w:hAnsi="標楷體"/>
          <w:szCs w:val="24"/>
        </w:rPr>
        <w:t>年內不得申請經濟部研發補助計畫。</w:t>
      </w:r>
    </w:p>
    <w:p w14:paraId="35C00E0B" w14:textId="77777777" w:rsidR="00280ED0" w:rsidRPr="00CB0A3E" w:rsidRDefault="00280ED0" w:rsidP="00E06AA1">
      <w:pPr>
        <w:pStyle w:val="affc"/>
        <w:numPr>
          <w:ilvl w:val="0"/>
          <w:numId w:val="26"/>
        </w:numPr>
        <w:spacing w:afterLines="50" w:after="120"/>
        <w:ind w:leftChars="600" w:left="1680" w:hangingChars="100" w:hanging="240"/>
        <w:jc w:val="both"/>
        <w:rPr>
          <w:rFonts w:ascii="Times New Roman" w:eastAsia="標楷體" w:hAnsi="Times New Roman"/>
          <w:szCs w:val="24"/>
        </w:rPr>
      </w:pPr>
      <w:r w:rsidRPr="00CB0A3E">
        <w:rPr>
          <w:rFonts w:ascii="Times New Roman" w:eastAsia="標楷體" w:hAnsi="標楷體"/>
          <w:szCs w:val="24"/>
        </w:rPr>
        <w:t>計畫結案滿</w:t>
      </w:r>
      <w:r w:rsidRPr="00CB0A3E">
        <w:rPr>
          <w:rFonts w:ascii="Times New Roman" w:eastAsia="標楷體" w:hAnsi="Times New Roman"/>
          <w:szCs w:val="24"/>
        </w:rPr>
        <w:t>5</w:t>
      </w:r>
      <w:r w:rsidRPr="00CB0A3E">
        <w:rPr>
          <w:rFonts w:ascii="Times New Roman" w:eastAsia="標楷體" w:hAnsi="標楷體"/>
          <w:szCs w:val="24"/>
        </w:rPr>
        <w:t>年後之該年</w:t>
      </w:r>
      <w:r w:rsidRPr="00CB0A3E">
        <w:rPr>
          <w:rFonts w:ascii="Times New Roman" w:eastAsia="標楷體" w:hAnsi="Times New Roman"/>
          <w:szCs w:val="24"/>
        </w:rPr>
        <w:t>6</w:t>
      </w:r>
      <w:r w:rsidRPr="00CB0A3E">
        <w:rPr>
          <w:rFonts w:ascii="Times New Roman" w:eastAsia="標楷體" w:hAnsi="標楷體"/>
          <w:szCs w:val="24"/>
        </w:rPr>
        <w:t>月</w:t>
      </w:r>
      <w:proofErr w:type="gramStart"/>
      <w:r w:rsidRPr="00CB0A3E">
        <w:rPr>
          <w:rFonts w:ascii="Times New Roman" w:eastAsia="標楷體" w:hAnsi="標楷體"/>
          <w:szCs w:val="24"/>
        </w:rPr>
        <w:t>（</w:t>
      </w:r>
      <w:proofErr w:type="gramEnd"/>
      <w:r w:rsidRPr="00CB0A3E">
        <w:rPr>
          <w:rFonts w:ascii="Times New Roman" w:eastAsia="標楷體" w:hAnsi="標楷體"/>
          <w:szCs w:val="24"/>
        </w:rPr>
        <w:t>若無財報則延至次年</w:t>
      </w:r>
      <w:r w:rsidRPr="00CB0A3E">
        <w:rPr>
          <w:rFonts w:ascii="Times New Roman" w:eastAsia="標楷體" w:hAnsi="Times New Roman"/>
          <w:szCs w:val="24"/>
        </w:rPr>
        <w:t>6</w:t>
      </w:r>
      <w:r w:rsidRPr="00CB0A3E">
        <w:rPr>
          <w:rFonts w:ascii="Times New Roman" w:eastAsia="標楷體" w:hAnsi="標楷體"/>
          <w:szCs w:val="24"/>
        </w:rPr>
        <w:t>月</w:t>
      </w:r>
      <w:r w:rsidRPr="00CB0A3E">
        <w:rPr>
          <w:rFonts w:ascii="Times New Roman" w:eastAsia="標楷體" w:hAnsi="Times New Roman"/>
          <w:szCs w:val="24"/>
        </w:rPr>
        <w:t>)</w:t>
      </w:r>
      <w:r w:rsidRPr="00CB0A3E">
        <w:rPr>
          <w:rFonts w:ascii="Times New Roman" w:eastAsia="標楷體" w:hAnsi="標楷體"/>
          <w:szCs w:val="24"/>
        </w:rPr>
        <w:t>，依廠商所送報告查核確認該公司是否已完成回饋。廠商若已完成回饋，則解除列管；若未完成回饋內容，則予以停權，</w:t>
      </w:r>
      <w:r w:rsidRPr="00CB0A3E">
        <w:rPr>
          <w:rFonts w:ascii="Times New Roman" w:eastAsia="標楷體" w:hAnsi="Times New Roman"/>
          <w:szCs w:val="24"/>
        </w:rPr>
        <w:t>5</w:t>
      </w:r>
      <w:r w:rsidRPr="00CB0A3E">
        <w:rPr>
          <w:rFonts w:ascii="Times New Roman" w:eastAsia="標楷體" w:hAnsi="標楷體"/>
          <w:szCs w:val="24"/>
        </w:rPr>
        <w:t>年內不得申請經濟部研發補助計畫。停權期間如該公司已達成回饋，應提出證明申請解除停權處分。</w:t>
      </w:r>
    </w:p>
    <w:p w14:paraId="23E792B1" w14:textId="77777777" w:rsidR="00820070" w:rsidRPr="00CB0A3E" w:rsidRDefault="00820070" w:rsidP="000713E0">
      <w:pPr>
        <w:widowControl/>
        <w:numPr>
          <w:ilvl w:val="1"/>
          <w:numId w:val="14"/>
        </w:numPr>
        <w:autoSpaceDE w:val="0"/>
        <w:autoSpaceDN w:val="0"/>
        <w:adjustRightInd/>
        <w:spacing w:afterLines="50" w:after="120" w:line="240" w:lineRule="auto"/>
        <w:jc w:val="both"/>
        <w:textAlignment w:val="center"/>
        <w:rPr>
          <w:rFonts w:eastAsia="標楷體"/>
          <w:szCs w:val="24"/>
        </w:rPr>
      </w:pPr>
      <w:r w:rsidRPr="00CB0A3E">
        <w:rPr>
          <w:rFonts w:eastAsia="標楷體" w:hAnsi="標楷體"/>
          <w:szCs w:val="24"/>
        </w:rPr>
        <w:lastRenderedPageBreak/>
        <w:t>財務審查：</w:t>
      </w:r>
      <w:r w:rsidR="000713E0" w:rsidRPr="000713E0">
        <w:rPr>
          <w:rFonts w:eastAsia="標楷體" w:hAnsi="標楷體" w:hint="eastAsia"/>
          <w:szCs w:val="24"/>
        </w:rPr>
        <w:t>由財團法人台灣中小企業聯合輔導基金會查詢申請單位及負責人等往來金融機構</w:t>
      </w:r>
      <w:proofErr w:type="gramStart"/>
      <w:r w:rsidR="000713E0" w:rsidRPr="000713E0">
        <w:rPr>
          <w:rFonts w:eastAsia="標楷體" w:hAnsi="標楷體" w:hint="eastAsia"/>
          <w:szCs w:val="24"/>
        </w:rPr>
        <w:t>債票信資料</w:t>
      </w:r>
      <w:proofErr w:type="gramEnd"/>
      <w:r w:rsidR="000713E0" w:rsidRPr="000713E0">
        <w:rPr>
          <w:rFonts w:eastAsia="標楷體" w:hAnsi="標楷體" w:hint="eastAsia"/>
          <w:szCs w:val="24"/>
        </w:rPr>
        <w:t>。並針對申請單位所提供之最近</w:t>
      </w:r>
      <w:r w:rsidR="000713E0" w:rsidRPr="000713E0">
        <w:rPr>
          <w:rFonts w:eastAsia="標楷體" w:hAnsi="標楷體" w:hint="eastAsia"/>
          <w:szCs w:val="24"/>
        </w:rPr>
        <w:t>3</w:t>
      </w:r>
      <w:r w:rsidR="000713E0" w:rsidRPr="000713E0">
        <w:rPr>
          <w:rFonts w:eastAsia="標楷體" w:hAnsi="標楷體" w:hint="eastAsia"/>
          <w:szCs w:val="24"/>
        </w:rPr>
        <w:t>年經會計師簽證之財務查核報告書，根據中華徵信所編印之「台灣地區工商業財務總分析」所列計算公式，以同業中位數為基礎作財務分析報告，財務審查結果將區分為</w:t>
      </w:r>
      <w:r w:rsidR="000713E0" w:rsidRPr="000713E0">
        <w:rPr>
          <w:rFonts w:eastAsia="標楷體" w:hAnsi="標楷體" w:hint="eastAsia"/>
          <w:szCs w:val="24"/>
        </w:rPr>
        <w:t>A</w:t>
      </w:r>
      <w:r w:rsidR="000713E0" w:rsidRPr="000713E0">
        <w:rPr>
          <w:rFonts w:eastAsia="標楷體" w:hAnsi="標楷體" w:hint="eastAsia"/>
          <w:szCs w:val="24"/>
        </w:rPr>
        <w:t>、</w:t>
      </w:r>
      <w:r w:rsidR="000713E0" w:rsidRPr="000713E0">
        <w:rPr>
          <w:rFonts w:eastAsia="標楷體" w:hAnsi="標楷體" w:hint="eastAsia"/>
          <w:szCs w:val="24"/>
        </w:rPr>
        <w:t>B</w:t>
      </w:r>
      <w:r w:rsidR="000713E0" w:rsidRPr="000713E0">
        <w:rPr>
          <w:rFonts w:eastAsia="標楷體" w:hAnsi="標楷體" w:hint="eastAsia"/>
          <w:szCs w:val="24"/>
        </w:rPr>
        <w:t>、</w:t>
      </w:r>
      <w:r w:rsidR="000713E0" w:rsidRPr="000713E0">
        <w:rPr>
          <w:rFonts w:eastAsia="標楷體" w:hAnsi="標楷體" w:hint="eastAsia"/>
          <w:szCs w:val="24"/>
        </w:rPr>
        <w:t>C</w:t>
      </w:r>
      <w:r w:rsidR="000713E0" w:rsidRPr="000713E0">
        <w:rPr>
          <w:rFonts w:eastAsia="標楷體" w:hAnsi="標楷體" w:hint="eastAsia"/>
          <w:szCs w:val="24"/>
        </w:rPr>
        <w:t>等</w:t>
      </w:r>
      <w:r w:rsidR="000713E0" w:rsidRPr="000713E0">
        <w:rPr>
          <w:rFonts w:eastAsia="標楷體" w:hAnsi="標楷體" w:hint="eastAsia"/>
          <w:szCs w:val="24"/>
        </w:rPr>
        <w:t>3</w:t>
      </w:r>
      <w:r w:rsidR="000713E0" w:rsidRPr="000713E0">
        <w:rPr>
          <w:rFonts w:eastAsia="標楷體" w:hAnsi="標楷體" w:hint="eastAsia"/>
          <w:szCs w:val="24"/>
        </w:rPr>
        <w:t>級</w:t>
      </w:r>
      <w:r w:rsidR="00424B17" w:rsidRPr="00CB0A3E">
        <w:rPr>
          <w:rFonts w:eastAsia="標楷體" w:hAnsi="標楷體"/>
          <w:szCs w:val="24"/>
        </w:rPr>
        <w:t>。</w:t>
      </w:r>
    </w:p>
    <w:p w14:paraId="05F349D9" w14:textId="77777777" w:rsidR="00820070" w:rsidRPr="00CB0A3E" w:rsidRDefault="00820070" w:rsidP="00E06AA1">
      <w:pPr>
        <w:widowControl/>
        <w:numPr>
          <w:ilvl w:val="1"/>
          <w:numId w:val="14"/>
        </w:numPr>
        <w:autoSpaceDE w:val="0"/>
        <w:autoSpaceDN w:val="0"/>
        <w:adjustRightInd/>
        <w:spacing w:afterLines="50" w:after="120" w:line="240" w:lineRule="auto"/>
        <w:ind w:leftChars="200" w:hangingChars="200"/>
        <w:jc w:val="both"/>
        <w:textAlignment w:val="center"/>
        <w:rPr>
          <w:rFonts w:eastAsia="標楷體"/>
          <w:szCs w:val="24"/>
        </w:rPr>
      </w:pPr>
      <w:r w:rsidRPr="00CB0A3E">
        <w:rPr>
          <w:rFonts w:eastAsia="標楷體" w:hAnsi="標楷體"/>
          <w:szCs w:val="24"/>
        </w:rPr>
        <w:t>核定：由本部審議。</w:t>
      </w:r>
    </w:p>
    <w:p w14:paraId="6164D07D" w14:textId="77777777" w:rsidR="00820070" w:rsidRPr="00CB0A3E" w:rsidRDefault="00820070" w:rsidP="00E06AA1">
      <w:pPr>
        <w:numPr>
          <w:ilvl w:val="0"/>
          <w:numId w:val="16"/>
        </w:numPr>
        <w:adjustRightInd/>
        <w:spacing w:afterLines="50" w:after="120" w:line="240" w:lineRule="auto"/>
        <w:ind w:leftChars="414" w:left="1560" w:hangingChars="236" w:hanging="566"/>
        <w:jc w:val="both"/>
        <w:rPr>
          <w:rFonts w:eastAsia="標楷體"/>
          <w:szCs w:val="24"/>
        </w:rPr>
      </w:pPr>
      <w:r w:rsidRPr="00CB0A3E">
        <w:rPr>
          <w:rFonts w:eastAsia="標楷體" w:hAnsi="標楷體"/>
          <w:szCs w:val="24"/>
        </w:rPr>
        <w:t>確認各項初審之結果</w:t>
      </w:r>
      <w:r w:rsidR="00E25F6A" w:rsidRPr="00CB0A3E">
        <w:rPr>
          <w:rFonts w:eastAsia="標楷體" w:hAnsi="標楷體"/>
          <w:szCs w:val="24"/>
        </w:rPr>
        <w:t>。</w:t>
      </w:r>
    </w:p>
    <w:p w14:paraId="739F3043" w14:textId="77777777" w:rsidR="00820070" w:rsidRPr="00CB0A3E" w:rsidRDefault="00820070" w:rsidP="00E06AA1">
      <w:pPr>
        <w:numPr>
          <w:ilvl w:val="0"/>
          <w:numId w:val="16"/>
        </w:numPr>
        <w:adjustRightInd/>
        <w:spacing w:afterLines="50" w:after="120" w:line="240" w:lineRule="auto"/>
        <w:ind w:leftChars="414" w:left="1560" w:hangingChars="236" w:hanging="566"/>
        <w:jc w:val="both"/>
        <w:rPr>
          <w:rFonts w:eastAsia="標楷體"/>
          <w:szCs w:val="24"/>
        </w:rPr>
      </w:pPr>
      <w:r w:rsidRPr="00CB0A3E">
        <w:rPr>
          <w:rFonts w:eastAsia="標楷體" w:hAnsi="標楷體"/>
          <w:szCs w:val="24"/>
        </w:rPr>
        <w:t>核定補助款金額及比例</w:t>
      </w:r>
      <w:r w:rsidR="00E25F6A" w:rsidRPr="00CB0A3E">
        <w:rPr>
          <w:rFonts w:eastAsia="標楷體" w:hAnsi="標楷體"/>
          <w:szCs w:val="24"/>
        </w:rPr>
        <w:t>。</w:t>
      </w:r>
    </w:p>
    <w:p w14:paraId="3D0B66E9" w14:textId="77777777" w:rsidR="00820070" w:rsidRPr="00CB0A3E" w:rsidRDefault="00820070" w:rsidP="00E06AA1">
      <w:pPr>
        <w:widowControl/>
        <w:numPr>
          <w:ilvl w:val="1"/>
          <w:numId w:val="14"/>
        </w:numPr>
        <w:autoSpaceDE w:val="0"/>
        <w:autoSpaceDN w:val="0"/>
        <w:adjustRightInd/>
        <w:spacing w:afterLines="50" w:after="120" w:line="240" w:lineRule="auto"/>
        <w:ind w:leftChars="200" w:hangingChars="200"/>
        <w:jc w:val="both"/>
        <w:textAlignment w:val="center"/>
        <w:rPr>
          <w:rFonts w:eastAsia="標楷體"/>
          <w:szCs w:val="24"/>
        </w:rPr>
      </w:pPr>
      <w:r w:rsidRPr="00CB0A3E">
        <w:rPr>
          <w:rFonts w:eastAsia="標楷體" w:hAnsi="標楷體"/>
          <w:szCs w:val="24"/>
        </w:rPr>
        <w:t>通知結果：核定之結果，由</w:t>
      </w:r>
      <w:r w:rsidR="00E25F6A" w:rsidRPr="00CB0A3E">
        <w:rPr>
          <w:rFonts w:eastAsia="標楷體" w:hAnsi="標楷體"/>
          <w:szCs w:val="24"/>
        </w:rPr>
        <w:t>本部委託之機構</w:t>
      </w:r>
      <w:r w:rsidRPr="00CB0A3E">
        <w:rPr>
          <w:rFonts w:eastAsia="標楷體" w:hAnsi="標楷體"/>
          <w:szCs w:val="24"/>
        </w:rPr>
        <w:t>函知各申請公司。</w:t>
      </w:r>
    </w:p>
    <w:p w14:paraId="7977DA20" w14:textId="77777777" w:rsidR="00820070" w:rsidRPr="00CB0A3E" w:rsidRDefault="00533333" w:rsidP="00E06AA1">
      <w:pPr>
        <w:tabs>
          <w:tab w:val="left" w:pos="1440"/>
        </w:tabs>
        <w:adjustRightInd/>
        <w:spacing w:afterLines="50" w:after="120" w:line="240" w:lineRule="auto"/>
        <w:jc w:val="both"/>
        <w:textDirection w:val="lrTbV"/>
        <w:outlineLvl w:val="0"/>
        <w:rPr>
          <w:rFonts w:eastAsia="標楷體"/>
          <w:b/>
          <w:bCs/>
          <w:szCs w:val="24"/>
        </w:rPr>
      </w:pPr>
      <w:bookmarkStart w:id="18" w:name="_Toc36984130"/>
      <w:bookmarkStart w:id="19" w:name="_Toc118379346"/>
      <w:r w:rsidRPr="00CB0A3E">
        <w:rPr>
          <w:rFonts w:eastAsia="標楷體" w:hAnsi="標楷體" w:hint="eastAsia"/>
          <w:b/>
          <w:bCs/>
          <w:szCs w:val="24"/>
        </w:rPr>
        <w:t>拾</w:t>
      </w:r>
      <w:r w:rsidR="00820070" w:rsidRPr="00CB0A3E">
        <w:rPr>
          <w:rFonts w:eastAsia="標楷體" w:hAnsi="標楷體"/>
          <w:b/>
          <w:bCs/>
          <w:szCs w:val="24"/>
        </w:rPr>
        <w:t>、保密原則與聲明</w:t>
      </w:r>
      <w:bookmarkEnd w:id="18"/>
      <w:bookmarkEnd w:id="19"/>
    </w:p>
    <w:p w14:paraId="05F7E388" w14:textId="77777777" w:rsidR="00820070" w:rsidRPr="00CB0A3E" w:rsidRDefault="00820070" w:rsidP="00E06AA1">
      <w:pPr>
        <w:widowControl/>
        <w:autoSpaceDE w:val="0"/>
        <w:autoSpaceDN w:val="0"/>
        <w:adjustRightInd/>
        <w:spacing w:afterLines="50" w:after="120" w:line="240" w:lineRule="auto"/>
        <w:ind w:leftChars="200" w:left="960" w:hangingChars="200" w:hanging="480"/>
        <w:jc w:val="both"/>
        <w:textDirection w:val="lrTbV"/>
        <w:textAlignment w:val="center"/>
        <w:rPr>
          <w:rFonts w:eastAsia="標楷體"/>
          <w:szCs w:val="24"/>
        </w:rPr>
      </w:pPr>
      <w:r w:rsidRPr="00CB0A3E">
        <w:rPr>
          <w:rFonts w:eastAsia="標楷體" w:hAnsi="標楷體"/>
          <w:szCs w:val="24"/>
        </w:rPr>
        <w:t>一、為確保審查作業之公平性及保密性，相關人員應遵守保密及利益迴避原則。</w:t>
      </w:r>
    </w:p>
    <w:p w14:paraId="11E08D15" w14:textId="77777777" w:rsidR="00820070" w:rsidRPr="00CB0A3E" w:rsidRDefault="00820070" w:rsidP="00E06AA1">
      <w:pPr>
        <w:widowControl/>
        <w:autoSpaceDE w:val="0"/>
        <w:autoSpaceDN w:val="0"/>
        <w:adjustRightInd/>
        <w:spacing w:afterLines="50" w:after="120" w:line="240" w:lineRule="auto"/>
        <w:ind w:leftChars="200" w:left="960" w:hangingChars="200" w:hanging="480"/>
        <w:jc w:val="both"/>
        <w:textDirection w:val="lrTbV"/>
        <w:textAlignment w:val="center"/>
        <w:rPr>
          <w:rFonts w:eastAsia="標楷體"/>
          <w:szCs w:val="24"/>
        </w:rPr>
      </w:pPr>
      <w:r w:rsidRPr="00CB0A3E">
        <w:rPr>
          <w:rFonts w:eastAsia="標楷體" w:hAnsi="標楷體"/>
          <w:szCs w:val="24"/>
        </w:rPr>
        <w:t>二、本部</w:t>
      </w:r>
      <w:r w:rsidR="00D21EE5" w:rsidRPr="00CB0A3E">
        <w:rPr>
          <w:rFonts w:eastAsia="標楷體" w:hAnsi="標楷體"/>
          <w:szCs w:val="24"/>
        </w:rPr>
        <w:t>或</w:t>
      </w:r>
      <w:r w:rsidR="00E25F6A" w:rsidRPr="00CB0A3E">
        <w:rPr>
          <w:rFonts w:eastAsia="標楷體" w:hAnsi="標楷體"/>
          <w:szCs w:val="24"/>
        </w:rPr>
        <w:t>本部委託之機構</w:t>
      </w:r>
      <w:r w:rsidRPr="00CB0A3E">
        <w:rPr>
          <w:rFonts w:eastAsia="標楷體" w:hAnsi="標楷體"/>
          <w:szCs w:val="24"/>
        </w:rPr>
        <w:t>不會推薦任何機構或人員進行輔導，如對本計畫作業及程序有任何疑問，請</w:t>
      </w:r>
      <w:proofErr w:type="gramStart"/>
      <w:r w:rsidRPr="00CB0A3E">
        <w:rPr>
          <w:rFonts w:eastAsia="標楷體" w:hAnsi="標楷體"/>
          <w:szCs w:val="24"/>
        </w:rPr>
        <w:t>逕</w:t>
      </w:r>
      <w:proofErr w:type="gramEnd"/>
      <w:r w:rsidRPr="00CB0A3E">
        <w:rPr>
          <w:rFonts w:eastAsia="標楷體" w:hAnsi="標楷體"/>
          <w:szCs w:val="24"/>
        </w:rPr>
        <w:t>洽</w:t>
      </w:r>
      <w:r w:rsidR="00C95E77" w:rsidRPr="00CB0A3E">
        <w:rPr>
          <w:rFonts w:eastAsia="標楷體"/>
          <w:szCs w:val="24"/>
        </w:rPr>
        <w:t>A</w:t>
      </w:r>
      <w:r w:rsidR="00C95E77" w:rsidRPr="00CB0A3E">
        <w:rPr>
          <w:rFonts w:eastAsia="標楷體"/>
          <w:szCs w:val="24"/>
          <w:vertAlign w:val="superscript"/>
        </w:rPr>
        <w:t>+</w:t>
      </w:r>
      <w:r w:rsidR="00C95E77" w:rsidRPr="00CB0A3E">
        <w:rPr>
          <w:rFonts w:eastAsia="標楷體" w:hAnsi="標楷體"/>
          <w:szCs w:val="24"/>
        </w:rPr>
        <w:t>企業創新</w:t>
      </w:r>
      <w:r w:rsidRPr="00CB0A3E">
        <w:rPr>
          <w:rFonts w:eastAsia="標楷體" w:hAnsi="標楷體"/>
          <w:szCs w:val="24"/>
        </w:rPr>
        <w:t>專案辦公室。</w:t>
      </w:r>
      <w:bookmarkStart w:id="20" w:name="_Toc36984131"/>
    </w:p>
    <w:p w14:paraId="6E912CB4" w14:textId="77777777" w:rsidR="00820070" w:rsidRPr="00AF3666" w:rsidRDefault="00820070" w:rsidP="00913978">
      <w:pPr>
        <w:tabs>
          <w:tab w:val="left" w:pos="1440"/>
        </w:tabs>
        <w:adjustRightInd/>
        <w:spacing w:beforeLines="25" w:before="60" w:afterLines="25" w:after="60" w:line="240" w:lineRule="auto"/>
        <w:outlineLvl w:val="0"/>
        <w:rPr>
          <w:rFonts w:eastAsia="標楷體"/>
          <w:b/>
          <w:bCs/>
          <w:sz w:val="23"/>
          <w:szCs w:val="23"/>
        </w:rPr>
      </w:pPr>
      <w:bookmarkStart w:id="21" w:name="_Toc118379347"/>
      <w:r w:rsidRPr="00AF3666">
        <w:rPr>
          <w:rFonts w:eastAsia="標楷體" w:hAnsi="標楷體"/>
          <w:b/>
          <w:bCs/>
          <w:sz w:val="23"/>
          <w:szCs w:val="23"/>
        </w:rPr>
        <w:t>拾</w:t>
      </w:r>
      <w:r w:rsidR="00533333">
        <w:rPr>
          <w:rFonts w:eastAsia="標楷體" w:hAnsi="標楷體" w:hint="eastAsia"/>
          <w:b/>
          <w:bCs/>
          <w:sz w:val="23"/>
          <w:szCs w:val="23"/>
        </w:rPr>
        <w:t>壹</w:t>
      </w:r>
      <w:r w:rsidRPr="00AF3666">
        <w:rPr>
          <w:rFonts w:eastAsia="標楷體" w:hAnsi="標楷體"/>
          <w:b/>
          <w:bCs/>
          <w:sz w:val="23"/>
          <w:szCs w:val="23"/>
        </w:rPr>
        <w:t>、附件</w:t>
      </w:r>
      <w:bookmarkEnd w:id="20"/>
      <w:bookmarkEnd w:id="21"/>
    </w:p>
    <w:p w14:paraId="526CD992" w14:textId="77777777" w:rsidR="000B0C18" w:rsidRPr="00AF3666" w:rsidRDefault="00820070" w:rsidP="00913978">
      <w:pPr>
        <w:widowControl/>
        <w:tabs>
          <w:tab w:val="left" w:pos="-709"/>
        </w:tabs>
        <w:autoSpaceDE w:val="0"/>
        <w:autoSpaceDN w:val="0"/>
        <w:adjustRightInd/>
        <w:spacing w:beforeLines="25" w:before="60" w:afterLines="25" w:after="60" w:line="240" w:lineRule="auto"/>
        <w:ind w:leftChars="100" w:left="240"/>
        <w:jc w:val="both"/>
        <w:textAlignment w:val="center"/>
        <w:rPr>
          <w:rFonts w:eastAsia="標楷體"/>
          <w:sz w:val="23"/>
          <w:szCs w:val="23"/>
        </w:rPr>
      </w:pPr>
      <w:r w:rsidRPr="00AF3666">
        <w:rPr>
          <w:rFonts w:eastAsia="標楷體" w:hAnsi="標楷體"/>
          <w:sz w:val="23"/>
          <w:szCs w:val="23"/>
        </w:rPr>
        <w:t>附件</w:t>
      </w:r>
      <w:r w:rsidR="00533333">
        <w:rPr>
          <w:rFonts w:eastAsia="標楷體" w:hAnsi="標楷體" w:hint="eastAsia"/>
          <w:sz w:val="23"/>
          <w:szCs w:val="23"/>
        </w:rPr>
        <w:t>壹</w:t>
      </w:r>
      <w:r w:rsidR="00986B79" w:rsidRPr="00AF3666">
        <w:rPr>
          <w:rFonts w:eastAsia="標楷體" w:hAnsi="標楷體"/>
          <w:sz w:val="23"/>
          <w:szCs w:val="23"/>
        </w:rPr>
        <w:t>、</w:t>
      </w:r>
      <w:r w:rsidR="00424B17" w:rsidRPr="00AF3666">
        <w:rPr>
          <w:rFonts w:eastAsia="標楷體" w:hAnsi="標楷體"/>
          <w:sz w:val="23"/>
          <w:szCs w:val="23"/>
        </w:rPr>
        <w:t>經濟部協助產業創新活動補助</w:t>
      </w:r>
      <w:r w:rsidR="007C391C">
        <w:rPr>
          <w:rFonts w:eastAsia="標楷體" w:hAnsi="標楷體" w:hint="eastAsia"/>
          <w:sz w:val="23"/>
          <w:szCs w:val="23"/>
        </w:rPr>
        <w:t>獎勵</w:t>
      </w:r>
      <w:r w:rsidR="00424B17" w:rsidRPr="00AF3666">
        <w:rPr>
          <w:rFonts w:eastAsia="標楷體" w:hAnsi="標楷體"/>
          <w:sz w:val="23"/>
          <w:szCs w:val="23"/>
        </w:rPr>
        <w:t>及輔導辦法</w:t>
      </w:r>
    </w:p>
    <w:p w14:paraId="34E38A56" w14:textId="77777777" w:rsidR="00581DD1" w:rsidRDefault="000B0C18" w:rsidP="00913978">
      <w:pPr>
        <w:widowControl/>
        <w:tabs>
          <w:tab w:val="left" w:pos="-709"/>
        </w:tabs>
        <w:autoSpaceDE w:val="0"/>
        <w:autoSpaceDN w:val="0"/>
        <w:adjustRightInd/>
        <w:spacing w:beforeLines="25" w:before="60" w:afterLines="25" w:after="60" w:line="240" w:lineRule="auto"/>
        <w:ind w:leftChars="100" w:left="240"/>
        <w:jc w:val="both"/>
        <w:textAlignment w:val="center"/>
        <w:rPr>
          <w:rFonts w:eastAsia="標楷體" w:hAnsi="標楷體"/>
          <w:sz w:val="23"/>
          <w:szCs w:val="23"/>
        </w:rPr>
      </w:pPr>
      <w:r w:rsidRPr="00AF3666">
        <w:rPr>
          <w:rFonts w:eastAsia="標楷體" w:hAnsi="標楷體"/>
          <w:sz w:val="23"/>
          <w:szCs w:val="23"/>
        </w:rPr>
        <w:t>附件</w:t>
      </w:r>
      <w:r w:rsidR="00533333">
        <w:rPr>
          <w:rFonts w:eastAsia="標楷體" w:hAnsi="標楷體" w:hint="eastAsia"/>
          <w:sz w:val="23"/>
          <w:szCs w:val="23"/>
        </w:rPr>
        <w:t>貳</w:t>
      </w:r>
      <w:r w:rsidR="00986B79" w:rsidRPr="00AF3666">
        <w:rPr>
          <w:rFonts w:eastAsia="標楷體" w:hAnsi="標楷體"/>
          <w:sz w:val="23"/>
          <w:szCs w:val="23"/>
        </w:rPr>
        <w:t>、</w:t>
      </w:r>
      <w:r w:rsidR="00581DD1">
        <w:rPr>
          <w:rFonts w:eastAsia="標楷體" w:hAnsi="標楷體" w:hint="eastAsia"/>
          <w:sz w:val="23"/>
          <w:szCs w:val="23"/>
        </w:rPr>
        <w:t>契約範本</w:t>
      </w:r>
    </w:p>
    <w:p w14:paraId="183EC5FC" w14:textId="77777777" w:rsidR="00424B17" w:rsidRPr="00AF3666" w:rsidRDefault="00581DD1" w:rsidP="00913978">
      <w:pPr>
        <w:widowControl/>
        <w:tabs>
          <w:tab w:val="left" w:pos="-709"/>
        </w:tabs>
        <w:autoSpaceDE w:val="0"/>
        <w:autoSpaceDN w:val="0"/>
        <w:adjustRightInd/>
        <w:spacing w:beforeLines="25" w:before="60" w:afterLines="25" w:after="60" w:line="240" w:lineRule="auto"/>
        <w:ind w:leftChars="100" w:left="240"/>
        <w:jc w:val="both"/>
        <w:textAlignment w:val="center"/>
        <w:rPr>
          <w:rFonts w:eastAsia="標楷體"/>
          <w:sz w:val="23"/>
          <w:szCs w:val="23"/>
        </w:rPr>
      </w:pPr>
      <w:r>
        <w:rPr>
          <w:rFonts w:eastAsia="標楷體" w:hAnsi="標楷體" w:hint="eastAsia"/>
          <w:sz w:val="23"/>
          <w:szCs w:val="23"/>
        </w:rPr>
        <w:t>附件參、</w:t>
      </w:r>
      <w:r w:rsidR="00424B17" w:rsidRPr="00AF3666">
        <w:rPr>
          <w:rFonts w:eastAsia="標楷體" w:hAnsi="標楷體"/>
          <w:sz w:val="23"/>
          <w:szCs w:val="23"/>
        </w:rPr>
        <w:t>計畫申請表</w:t>
      </w:r>
    </w:p>
    <w:p w14:paraId="3B3E05A0" w14:textId="77777777" w:rsidR="00B44410" w:rsidRPr="00AF3666" w:rsidRDefault="00B44410" w:rsidP="00913978">
      <w:pPr>
        <w:widowControl/>
        <w:tabs>
          <w:tab w:val="left" w:pos="-709"/>
        </w:tabs>
        <w:autoSpaceDE w:val="0"/>
        <w:autoSpaceDN w:val="0"/>
        <w:adjustRightInd/>
        <w:spacing w:beforeLines="25" w:before="60" w:afterLines="25" w:after="60" w:line="240" w:lineRule="auto"/>
        <w:ind w:leftChars="100" w:left="240"/>
        <w:jc w:val="both"/>
        <w:textAlignment w:val="center"/>
        <w:rPr>
          <w:rFonts w:eastAsia="標楷體"/>
          <w:sz w:val="23"/>
          <w:szCs w:val="23"/>
        </w:rPr>
      </w:pPr>
      <w:r w:rsidRPr="00AF3666">
        <w:rPr>
          <w:rFonts w:eastAsia="標楷體" w:hAnsi="標楷體"/>
          <w:sz w:val="23"/>
          <w:szCs w:val="23"/>
        </w:rPr>
        <w:t>附件</w:t>
      </w:r>
      <w:r w:rsidR="00581DD1">
        <w:rPr>
          <w:rFonts w:eastAsia="標楷體" w:hAnsi="標楷體" w:hint="eastAsia"/>
          <w:sz w:val="23"/>
          <w:szCs w:val="23"/>
        </w:rPr>
        <w:t>肆</w:t>
      </w:r>
      <w:r w:rsidR="00986B79" w:rsidRPr="00AF3666">
        <w:rPr>
          <w:rFonts w:eastAsia="標楷體" w:hAnsi="標楷體"/>
          <w:sz w:val="23"/>
          <w:szCs w:val="23"/>
        </w:rPr>
        <w:t>、</w:t>
      </w:r>
      <w:r w:rsidR="008442FA">
        <w:rPr>
          <w:rFonts w:eastAsia="標楷體" w:hAnsi="標楷體"/>
          <w:sz w:val="23"/>
          <w:szCs w:val="23"/>
        </w:rPr>
        <w:t>計畫書格式</w:t>
      </w:r>
    </w:p>
    <w:p w14:paraId="556AA3FD" w14:textId="77777777" w:rsidR="00820070" w:rsidRPr="00AF3666" w:rsidRDefault="00820070" w:rsidP="00913978">
      <w:pPr>
        <w:widowControl/>
        <w:tabs>
          <w:tab w:val="left" w:pos="-709"/>
        </w:tabs>
        <w:autoSpaceDE w:val="0"/>
        <w:autoSpaceDN w:val="0"/>
        <w:adjustRightInd/>
        <w:spacing w:beforeLines="25" w:before="60" w:afterLines="25" w:after="60" w:line="240" w:lineRule="auto"/>
        <w:ind w:leftChars="100" w:left="240"/>
        <w:jc w:val="both"/>
        <w:textAlignment w:val="center"/>
        <w:rPr>
          <w:rFonts w:eastAsia="標楷體"/>
          <w:sz w:val="23"/>
          <w:szCs w:val="23"/>
        </w:rPr>
      </w:pPr>
      <w:r w:rsidRPr="00AF3666">
        <w:rPr>
          <w:rFonts w:eastAsia="標楷體" w:hAnsi="標楷體"/>
          <w:sz w:val="23"/>
          <w:szCs w:val="23"/>
        </w:rPr>
        <w:t>附件</w:t>
      </w:r>
      <w:r w:rsidR="00581DD1">
        <w:rPr>
          <w:rFonts w:eastAsia="標楷體" w:hAnsi="標楷體" w:hint="eastAsia"/>
          <w:sz w:val="23"/>
          <w:szCs w:val="23"/>
        </w:rPr>
        <w:t>伍</w:t>
      </w:r>
      <w:r w:rsidR="00986B79" w:rsidRPr="00AF3666">
        <w:rPr>
          <w:rFonts w:eastAsia="標楷體" w:hAnsi="標楷體"/>
          <w:sz w:val="23"/>
          <w:szCs w:val="23"/>
        </w:rPr>
        <w:t>、</w:t>
      </w:r>
      <w:r w:rsidR="00424B17" w:rsidRPr="00AF3666">
        <w:rPr>
          <w:rFonts w:eastAsia="標楷體" w:hAnsi="標楷體"/>
          <w:sz w:val="23"/>
          <w:szCs w:val="23"/>
        </w:rPr>
        <w:t>會計科目與編列原則</w:t>
      </w:r>
    </w:p>
    <w:p w14:paraId="77220B15" w14:textId="77777777" w:rsidR="00FB3BC4" w:rsidRDefault="00820070" w:rsidP="00913978">
      <w:pPr>
        <w:widowControl/>
        <w:tabs>
          <w:tab w:val="left" w:pos="-709"/>
        </w:tabs>
        <w:autoSpaceDE w:val="0"/>
        <w:autoSpaceDN w:val="0"/>
        <w:adjustRightInd/>
        <w:spacing w:beforeLines="25" w:before="60" w:afterLines="25" w:after="60" w:line="240" w:lineRule="auto"/>
        <w:ind w:leftChars="100" w:left="240"/>
        <w:jc w:val="both"/>
        <w:textAlignment w:val="center"/>
        <w:rPr>
          <w:rFonts w:eastAsia="標楷體" w:hAnsi="標楷體"/>
          <w:sz w:val="23"/>
          <w:szCs w:val="23"/>
        </w:rPr>
      </w:pPr>
      <w:r w:rsidRPr="00AF3666">
        <w:rPr>
          <w:rFonts w:eastAsia="標楷體" w:hAnsi="標楷體"/>
          <w:sz w:val="23"/>
          <w:szCs w:val="23"/>
        </w:rPr>
        <w:t>附件</w:t>
      </w:r>
      <w:r w:rsidR="00581DD1">
        <w:rPr>
          <w:rFonts w:eastAsia="標楷體" w:hAnsi="標楷體" w:hint="eastAsia"/>
          <w:sz w:val="23"/>
          <w:szCs w:val="23"/>
        </w:rPr>
        <w:t>陸</w:t>
      </w:r>
      <w:r w:rsidR="00986B79" w:rsidRPr="00AF3666">
        <w:rPr>
          <w:rFonts w:eastAsia="標楷體" w:hAnsi="標楷體"/>
          <w:sz w:val="23"/>
          <w:szCs w:val="23"/>
        </w:rPr>
        <w:t>、</w:t>
      </w:r>
      <w:r w:rsidR="00FB3BC4">
        <w:rPr>
          <w:rFonts w:eastAsia="標楷體" w:hAnsi="標楷體" w:hint="eastAsia"/>
          <w:sz w:val="23"/>
          <w:szCs w:val="23"/>
        </w:rPr>
        <w:t>研究紀錄</w:t>
      </w:r>
      <w:proofErr w:type="gramStart"/>
      <w:r w:rsidR="00FB3BC4">
        <w:rPr>
          <w:rFonts w:eastAsia="標楷體" w:hAnsi="標楷體" w:hint="eastAsia"/>
          <w:sz w:val="23"/>
          <w:szCs w:val="23"/>
        </w:rPr>
        <w:t>簿</w:t>
      </w:r>
      <w:proofErr w:type="gramEnd"/>
    </w:p>
    <w:p w14:paraId="70100D3A" w14:textId="77777777" w:rsidR="00FE300D" w:rsidRPr="00655259" w:rsidRDefault="00FE300D" w:rsidP="00913978">
      <w:pPr>
        <w:adjustRightInd/>
        <w:spacing w:beforeLines="25" w:before="60" w:afterLines="25" w:after="60" w:line="240" w:lineRule="auto"/>
        <w:ind w:left="100"/>
        <w:rPr>
          <w:rFonts w:eastAsia="標楷體"/>
        </w:rPr>
      </w:pPr>
    </w:p>
    <w:p w14:paraId="32D859CA" w14:textId="77777777" w:rsidR="00FE300D" w:rsidRPr="000D0574" w:rsidRDefault="00FE300D" w:rsidP="00913978">
      <w:pPr>
        <w:adjustRightInd/>
        <w:spacing w:beforeLines="25" w:before="60" w:afterLines="25" w:after="60" w:line="240" w:lineRule="auto"/>
        <w:ind w:left="100"/>
        <w:rPr>
          <w:rFonts w:eastAsia="標楷體"/>
        </w:rPr>
        <w:sectPr w:rsidR="00FE300D" w:rsidRPr="000D0574" w:rsidSect="0080773C">
          <w:footnotePr>
            <w:numRestart w:val="eachPage"/>
          </w:footnotePr>
          <w:pgSz w:w="11907" w:h="16840" w:code="9"/>
          <w:pgMar w:top="1191" w:right="1276" w:bottom="1191" w:left="1276" w:header="720" w:footer="720" w:gutter="0"/>
          <w:cols w:space="425"/>
          <w:docGrid w:linePitch="326"/>
        </w:sectPr>
      </w:pPr>
    </w:p>
    <w:p w14:paraId="30F96DA1" w14:textId="77777777" w:rsidR="00FF4224" w:rsidRPr="006D5CD0" w:rsidRDefault="00B113C5" w:rsidP="00FF4224">
      <w:pPr>
        <w:adjustRightInd/>
        <w:spacing w:beforeLines="25" w:before="60" w:afterLines="25" w:after="60" w:line="240" w:lineRule="auto"/>
        <w:outlineLvl w:val="0"/>
        <w:rPr>
          <w:rFonts w:eastAsia="標楷體"/>
          <w:b/>
          <w:bCs/>
        </w:rPr>
      </w:pPr>
      <w:r>
        <w:rPr>
          <w:rFonts w:eastAsia="標楷體" w:hAnsi="標楷體"/>
        </w:rPr>
        <w:br w:type="page"/>
      </w:r>
      <w:bookmarkStart w:id="22" w:name="_Toc451940139"/>
      <w:bookmarkStart w:id="23" w:name="_Toc118379348"/>
      <w:r w:rsidR="00FF4224" w:rsidRPr="006D5CD0">
        <w:rPr>
          <w:rFonts w:eastAsia="標楷體"/>
        </w:rPr>
        <w:lastRenderedPageBreak/>
        <w:t>附件壹、經濟部協助產業創新活動補助</w:t>
      </w:r>
      <w:r w:rsidR="007C391C">
        <w:rPr>
          <w:rFonts w:eastAsia="標楷體" w:hint="eastAsia"/>
        </w:rPr>
        <w:t>獎勵</w:t>
      </w:r>
      <w:r w:rsidR="00FF4224" w:rsidRPr="006D5CD0">
        <w:rPr>
          <w:rFonts w:eastAsia="標楷體"/>
        </w:rPr>
        <w:t>及輔導辦法</w:t>
      </w:r>
      <w:bookmarkEnd w:id="22"/>
      <w:bookmarkEnd w:id="23"/>
    </w:p>
    <w:tbl>
      <w:tblPr>
        <w:tblW w:w="5000" w:type="pct"/>
        <w:jc w:val="center"/>
        <w:tblLayout w:type="fixed"/>
        <w:tblCellMar>
          <w:left w:w="28" w:type="dxa"/>
          <w:right w:w="28" w:type="dxa"/>
        </w:tblCellMar>
        <w:tblLook w:val="0000" w:firstRow="0" w:lastRow="0" w:firstColumn="0" w:lastColumn="0" w:noHBand="0" w:noVBand="0"/>
      </w:tblPr>
      <w:tblGrid>
        <w:gridCol w:w="9355"/>
      </w:tblGrid>
      <w:tr w:rsidR="00B75EBF" w:rsidRPr="00BB0E62" w14:paraId="029876F3" w14:textId="77777777" w:rsidTr="002F7885">
        <w:trPr>
          <w:cantSplit/>
          <w:trHeight w:val="719"/>
          <w:jc w:val="center"/>
        </w:trPr>
        <w:tc>
          <w:tcPr>
            <w:tcW w:w="9028" w:type="dxa"/>
            <w:vAlign w:val="center"/>
          </w:tcPr>
          <w:p w14:paraId="6BEF8BC2" w14:textId="77777777" w:rsidR="00B75EBF" w:rsidRPr="00BB0E62" w:rsidRDefault="00B75EBF" w:rsidP="002F7885">
            <w:pPr>
              <w:pStyle w:val="af2"/>
              <w:adjustRightInd/>
              <w:spacing w:beforeLines="50" w:before="120" w:afterLines="50" w:after="120" w:line="240" w:lineRule="auto"/>
              <w:ind w:left="692" w:hangingChars="247" w:hanging="692"/>
              <w:jc w:val="center"/>
              <w:rPr>
                <w:rFonts w:ascii="Times New Roman"/>
                <w:sz w:val="28"/>
                <w:szCs w:val="28"/>
              </w:rPr>
            </w:pPr>
            <w:r w:rsidRPr="00BB0E62">
              <w:rPr>
                <w:rFonts w:ascii="Times New Roman"/>
                <w:sz w:val="28"/>
              </w:rPr>
              <w:br w:type="page"/>
            </w:r>
            <w:r w:rsidRPr="00BB0E62">
              <w:rPr>
                <w:rFonts w:ascii="Times New Roman"/>
                <w:b/>
                <w:bCs/>
                <w:sz w:val="28"/>
                <w:szCs w:val="28"/>
              </w:rPr>
              <w:t>經濟部協助產業創新活動補助</w:t>
            </w:r>
            <w:r>
              <w:rPr>
                <w:rFonts w:ascii="Times New Roman" w:hint="eastAsia"/>
                <w:b/>
                <w:bCs/>
                <w:sz w:val="28"/>
                <w:szCs w:val="28"/>
              </w:rPr>
              <w:t>獎勵</w:t>
            </w:r>
            <w:r w:rsidRPr="00BB0E62">
              <w:rPr>
                <w:rFonts w:ascii="Times New Roman"/>
                <w:b/>
                <w:bCs/>
                <w:sz w:val="28"/>
                <w:szCs w:val="28"/>
              </w:rPr>
              <w:t>及輔導辦法</w:t>
            </w:r>
          </w:p>
          <w:p w14:paraId="5FD17C3F" w14:textId="77777777" w:rsidR="00B75EBF" w:rsidRPr="00BB0E62" w:rsidRDefault="00B75EBF" w:rsidP="002F7885">
            <w:pPr>
              <w:pStyle w:val="af2"/>
              <w:adjustRightInd/>
              <w:spacing w:beforeLines="50" w:before="120" w:afterLines="50" w:after="120" w:line="240" w:lineRule="auto"/>
              <w:jc w:val="right"/>
              <w:textAlignment w:val="auto"/>
              <w:rPr>
                <w:rFonts w:ascii="Times New Roman"/>
                <w:b/>
                <w:sz w:val="10"/>
              </w:rPr>
            </w:pPr>
            <w:r w:rsidRPr="00F7710A">
              <w:rPr>
                <w:rFonts w:ascii="Times New Roman" w:hint="eastAsia"/>
                <w:sz w:val="16"/>
                <w:szCs w:val="16"/>
              </w:rPr>
              <w:t>中華民國</w:t>
            </w:r>
            <w:r w:rsidRPr="00F7710A">
              <w:rPr>
                <w:rFonts w:ascii="Times New Roman" w:hint="eastAsia"/>
                <w:sz w:val="16"/>
                <w:szCs w:val="16"/>
              </w:rPr>
              <w:t>107</w:t>
            </w:r>
            <w:r w:rsidRPr="00F7710A">
              <w:rPr>
                <w:rFonts w:ascii="Times New Roman" w:hint="eastAsia"/>
                <w:sz w:val="16"/>
                <w:szCs w:val="16"/>
              </w:rPr>
              <w:t>年</w:t>
            </w:r>
            <w:r w:rsidRPr="00F7710A">
              <w:rPr>
                <w:rFonts w:ascii="Times New Roman" w:hint="eastAsia"/>
                <w:sz w:val="16"/>
                <w:szCs w:val="16"/>
              </w:rPr>
              <w:t>5</w:t>
            </w:r>
            <w:r w:rsidRPr="00F7710A">
              <w:rPr>
                <w:rFonts w:ascii="Times New Roman" w:hint="eastAsia"/>
                <w:sz w:val="16"/>
                <w:szCs w:val="16"/>
              </w:rPr>
              <w:t>月</w:t>
            </w:r>
            <w:r w:rsidRPr="00F7710A">
              <w:rPr>
                <w:rFonts w:ascii="Times New Roman" w:hint="eastAsia"/>
                <w:sz w:val="16"/>
                <w:szCs w:val="16"/>
              </w:rPr>
              <w:t>24</w:t>
            </w:r>
            <w:r w:rsidRPr="00F7710A">
              <w:rPr>
                <w:rFonts w:ascii="Times New Roman" w:hint="eastAsia"/>
                <w:sz w:val="16"/>
                <w:szCs w:val="16"/>
              </w:rPr>
              <w:t>日</w:t>
            </w:r>
            <w:proofErr w:type="gramStart"/>
            <w:r w:rsidRPr="00F7710A">
              <w:rPr>
                <w:rFonts w:ascii="Times New Roman" w:hint="eastAsia"/>
                <w:sz w:val="16"/>
                <w:szCs w:val="16"/>
              </w:rPr>
              <w:t>經濟部經工字</w:t>
            </w:r>
            <w:proofErr w:type="gramEnd"/>
            <w:r w:rsidRPr="00F7710A">
              <w:rPr>
                <w:rFonts w:ascii="Times New Roman" w:hint="eastAsia"/>
                <w:sz w:val="16"/>
                <w:szCs w:val="16"/>
              </w:rPr>
              <w:t>第</w:t>
            </w:r>
            <w:r w:rsidRPr="00F7710A">
              <w:rPr>
                <w:rFonts w:ascii="Times New Roman" w:hint="eastAsia"/>
                <w:sz w:val="16"/>
                <w:szCs w:val="16"/>
              </w:rPr>
              <w:t>10704602640</w:t>
            </w:r>
            <w:r w:rsidRPr="00F7710A">
              <w:rPr>
                <w:rFonts w:ascii="Times New Roman" w:hint="eastAsia"/>
                <w:sz w:val="16"/>
                <w:szCs w:val="16"/>
              </w:rPr>
              <w:t>號令修正</w:t>
            </w:r>
          </w:p>
        </w:tc>
      </w:tr>
    </w:tbl>
    <w:p w14:paraId="2E17F7A2" w14:textId="77777777" w:rsidR="00B75EBF" w:rsidRPr="00BB0E62" w:rsidRDefault="00B75EBF" w:rsidP="00E06AA1">
      <w:pPr>
        <w:widowControl/>
        <w:numPr>
          <w:ilvl w:val="1"/>
          <w:numId w:val="6"/>
        </w:numPr>
        <w:adjustRightInd/>
        <w:spacing w:beforeLines="50" w:before="120" w:line="240" w:lineRule="auto"/>
        <w:ind w:left="709" w:hanging="709"/>
        <w:jc w:val="both"/>
        <w:rPr>
          <w:rFonts w:eastAsia="標楷體"/>
          <w:szCs w:val="24"/>
        </w:rPr>
      </w:pPr>
      <w:r w:rsidRPr="00BB0E62">
        <w:rPr>
          <w:rFonts w:eastAsia="標楷體"/>
          <w:szCs w:val="24"/>
        </w:rPr>
        <w:t>總則</w:t>
      </w:r>
    </w:p>
    <w:p w14:paraId="6883D3E6" w14:textId="77777777" w:rsidR="00B75EBF" w:rsidRPr="0078098C" w:rsidRDefault="00B75EBF" w:rsidP="00E06AA1">
      <w:pPr>
        <w:widowControl/>
        <w:numPr>
          <w:ilvl w:val="0"/>
          <w:numId w:val="7"/>
        </w:numPr>
        <w:adjustRightInd/>
        <w:spacing w:beforeLines="50" w:before="120" w:line="240" w:lineRule="auto"/>
        <w:ind w:left="1418" w:hanging="936"/>
        <w:jc w:val="both"/>
        <w:rPr>
          <w:rFonts w:eastAsia="標楷體"/>
          <w:szCs w:val="24"/>
        </w:rPr>
      </w:pPr>
      <w:r w:rsidRPr="0078098C">
        <w:rPr>
          <w:rFonts w:eastAsia="標楷體" w:hint="eastAsia"/>
          <w:szCs w:val="24"/>
        </w:rPr>
        <w:t>本辦法依產業創新條例（以下簡稱本條例）第九條第二項規定訂定之。</w:t>
      </w:r>
    </w:p>
    <w:p w14:paraId="24650B6D" w14:textId="77777777" w:rsidR="00B75EBF" w:rsidRPr="0027600E" w:rsidRDefault="00B75EBF" w:rsidP="00E06AA1">
      <w:pPr>
        <w:widowControl/>
        <w:numPr>
          <w:ilvl w:val="0"/>
          <w:numId w:val="7"/>
        </w:numPr>
        <w:adjustRightInd/>
        <w:spacing w:beforeLines="50" w:before="120" w:line="240" w:lineRule="auto"/>
        <w:ind w:left="1418" w:hanging="936"/>
        <w:jc w:val="both"/>
        <w:rPr>
          <w:rFonts w:eastAsia="標楷體"/>
          <w:szCs w:val="24"/>
        </w:rPr>
      </w:pPr>
      <w:r w:rsidRPr="0027600E">
        <w:rPr>
          <w:rFonts w:eastAsia="標楷體" w:hint="eastAsia"/>
          <w:szCs w:val="24"/>
        </w:rPr>
        <w:t>經濟部（以下簡稱本部）及所屬機關得以補助、獎勵或輔導方式，協助產業創新活動，以促進產業創新、改善產業環境及提升產業競爭力。</w:t>
      </w:r>
    </w:p>
    <w:p w14:paraId="53742B83" w14:textId="77777777" w:rsidR="00B75EBF" w:rsidRPr="00761126" w:rsidRDefault="00B75EBF" w:rsidP="00E06AA1">
      <w:pPr>
        <w:widowControl/>
        <w:numPr>
          <w:ilvl w:val="0"/>
          <w:numId w:val="7"/>
        </w:numPr>
        <w:adjustRightInd/>
        <w:spacing w:beforeLines="50" w:before="120" w:line="240" w:lineRule="auto"/>
        <w:ind w:left="1418" w:hanging="936"/>
        <w:jc w:val="both"/>
        <w:rPr>
          <w:rFonts w:eastAsia="標楷體"/>
          <w:szCs w:val="24"/>
        </w:rPr>
      </w:pPr>
      <w:r w:rsidRPr="00761126">
        <w:rPr>
          <w:rFonts w:eastAsia="標楷體" w:hint="eastAsia"/>
          <w:szCs w:val="24"/>
        </w:rPr>
        <w:t>本部或所屬機關得就本辦法所定申請案之受理、審查、核定、查驗、撥付、追回補助款、獎勵及其他相關事項，委託法人或團體辦理之。</w:t>
      </w:r>
    </w:p>
    <w:p w14:paraId="2AB63568" w14:textId="77777777" w:rsidR="00B75EBF" w:rsidRPr="00BB0E62" w:rsidRDefault="00B75EBF" w:rsidP="00E06AA1">
      <w:pPr>
        <w:widowControl/>
        <w:numPr>
          <w:ilvl w:val="1"/>
          <w:numId w:val="6"/>
        </w:numPr>
        <w:adjustRightInd/>
        <w:spacing w:beforeLines="50" w:before="120" w:line="240" w:lineRule="auto"/>
        <w:ind w:left="709" w:hanging="709"/>
        <w:jc w:val="both"/>
        <w:rPr>
          <w:rFonts w:eastAsia="標楷體"/>
          <w:szCs w:val="24"/>
        </w:rPr>
      </w:pPr>
      <w:r w:rsidRPr="00BB0E62">
        <w:rPr>
          <w:rFonts w:eastAsia="標楷體"/>
          <w:szCs w:val="24"/>
        </w:rPr>
        <w:t>創新活動之補助</w:t>
      </w:r>
      <w:r>
        <w:rPr>
          <w:rFonts w:eastAsia="標楷體" w:hint="eastAsia"/>
          <w:szCs w:val="24"/>
        </w:rPr>
        <w:t>及獎勵</w:t>
      </w:r>
    </w:p>
    <w:p w14:paraId="2B2B9114" w14:textId="77777777" w:rsidR="00B75EBF" w:rsidRPr="00BB0E62" w:rsidRDefault="00B75EBF" w:rsidP="00E06AA1">
      <w:pPr>
        <w:widowControl/>
        <w:numPr>
          <w:ilvl w:val="0"/>
          <w:numId w:val="7"/>
        </w:numPr>
        <w:adjustRightInd/>
        <w:spacing w:beforeLines="50" w:before="120" w:line="240" w:lineRule="auto"/>
        <w:ind w:left="1418" w:hanging="936"/>
        <w:jc w:val="both"/>
        <w:rPr>
          <w:rFonts w:eastAsia="標楷體"/>
          <w:szCs w:val="24"/>
        </w:rPr>
      </w:pPr>
      <w:r w:rsidRPr="00BB0E62">
        <w:rPr>
          <w:rFonts w:eastAsia="標楷體"/>
          <w:szCs w:val="24"/>
        </w:rPr>
        <w:t>本部或所屬機關得提供下列產業創新活動之補助：</w:t>
      </w:r>
    </w:p>
    <w:p w14:paraId="41696BE1"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一、促進產業創新或研究發展。</w:t>
      </w:r>
      <w:r w:rsidRPr="00BB0E62">
        <w:rPr>
          <w:rFonts w:eastAsia="標楷體"/>
          <w:bCs/>
          <w:szCs w:val="24"/>
        </w:rPr>
        <w:t xml:space="preserve"> </w:t>
      </w:r>
    </w:p>
    <w:p w14:paraId="045C78C0"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二、鼓勵企業設置創新或研究發展中心。</w:t>
      </w:r>
    </w:p>
    <w:p w14:paraId="6A910157"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三、協助設立創新或研究發展機構。</w:t>
      </w:r>
    </w:p>
    <w:p w14:paraId="57ED4B28"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四、促進產業、學術及研究機構之合作。</w:t>
      </w:r>
    </w:p>
    <w:p w14:paraId="45693498"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五、鼓勵企業對學校人才培育之投入。</w:t>
      </w:r>
    </w:p>
    <w:p w14:paraId="701376BE"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六、充裕產業人才資源：包含以配合產業發展需求為目的之在職訓練、養成訓練、人才延攬或其他相關人才培育工作。</w:t>
      </w:r>
    </w:p>
    <w:p w14:paraId="35BF5AD3" w14:textId="77777777" w:rsidR="00B75EBF"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七、協助地方產業創新。</w:t>
      </w:r>
    </w:p>
    <w:p w14:paraId="090C179D"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Pr>
          <w:rFonts w:eastAsia="標楷體" w:hint="eastAsia"/>
          <w:bCs/>
          <w:szCs w:val="24"/>
        </w:rPr>
        <w:t>八、</w:t>
      </w:r>
      <w:r w:rsidRPr="00057461">
        <w:rPr>
          <w:rFonts w:eastAsia="標楷體" w:hint="eastAsia"/>
          <w:bCs/>
          <w:szCs w:val="24"/>
        </w:rPr>
        <w:t>鼓勵企業運用巨量資料、政府開放資料，以研發創新商業應用或服務</w:t>
      </w:r>
      <w:r w:rsidRPr="00057461">
        <w:rPr>
          <w:rFonts w:eastAsia="標楷體" w:hint="eastAsia"/>
          <w:bCs/>
          <w:szCs w:val="24"/>
        </w:rPr>
        <w:t xml:space="preserve">    </w:t>
      </w:r>
      <w:r w:rsidRPr="00057461">
        <w:rPr>
          <w:rFonts w:eastAsia="標楷體" w:hint="eastAsia"/>
          <w:bCs/>
          <w:szCs w:val="24"/>
        </w:rPr>
        <w:t>模式。</w:t>
      </w:r>
    </w:p>
    <w:p w14:paraId="2FF29609"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Pr>
          <w:rFonts w:eastAsia="標楷體" w:hint="eastAsia"/>
          <w:bCs/>
          <w:szCs w:val="24"/>
        </w:rPr>
        <w:t>九</w:t>
      </w:r>
      <w:r w:rsidRPr="00BB0E62">
        <w:rPr>
          <w:rFonts w:eastAsia="標楷體"/>
          <w:bCs/>
          <w:szCs w:val="24"/>
        </w:rPr>
        <w:t>、其他促進產業創新或研究發展事項。</w:t>
      </w:r>
    </w:p>
    <w:p w14:paraId="0872B35C" w14:textId="77777777" w:rsidR="00B75EBF" w:rsidRPr="00BB0E62" w:rsidRDefault="00B75EBF" w:rsidP="00E06AA1">
      <w:pPr>
        <w:widowControl/>
        <w:adjustRightInd/>
        <w:spacing w:beforeLines="50" w:before="120" w:line="240" w:lineRule="auto"/>
        <w:ind w:leftChars="600" w:left="1440"/>
        <w:jc w:val="both"/>
        <w:rPr>
          <w:rFonts w:eastAsia="標楷體"/>
          <w:bCs/>
          <w:szCs w:val="24"/>
        </w:rPr>
      </w:pPr>
      <w:r w:rsidRPr="00BB0E62">
        <w:rPr>
          <w:rFonts w:eastAsia="標楷體"/>
          <w:bCs/>
          <w:szCs w:val="24"/>
        </w:rPr>
        <w:t>前項所稱創新，指全新或改良之商品或服務、技術、生產流程、行銷、組織運作或其他各類創新活動。</w:t>
      </w:r>
    </w:p>
    <w:p w14:paraId="33578CF7" w14:textId="77777777" w:rsidR="00B75EBF" w:rsidRPr="00BB0E62" w:rsidRDefault="00B75EBF" w:rsidP="00E06AA1">
      <w:pPr>
        <w:widowControl/>
        <w:adjustRightInd/>
        <w:spacing w:beforeLines="50" w:before="120" w:line="240" w:lineRule="auto"/>
        <w:ind w:leftChars="600" w:left="1440"/>
        <w:jc w:val="both"/>
        <w:rPr>
          <w:rFonts w:eastAsia="標楷體"/>
          <w:szCs w:val="24"/>
        </w:rPr>
      </w:pPr>
      <w:r w:rsidRPr="00BB0E62">
        <w:rPr>
          <w:rFonts w:eastAsia="標楷體"/>
          <w:bCs/>
          <w:szCs w:val="24"/>
        </w:rPr>
        <w:t>第一項所稱研究發展，其研究，指</w:t>
      </w:r>
      <w:proofErr w:type="gramStart"/>
      <w:r w:rsidRPr="00BB0E62">
        <w:rPr>
          <w:rFonts w:eastAsia="標楷體"/>
          <w:bCs/>
          <w:szCs w:val="24"/>
        </w:rPr>
        <w:t>原創且有</w:t>
      </w:r>
      <w:proofErr w:type="gramEnd"/>
      <w:r w:rsidRPr="00BB0E62">
        <w:rPr>
          <w:rFonts w:eastAsia="標楷體"/>
          <w:bCs/>
          <w:szCs w:val="24"/>
        </w:rPr>
        <w:t>計畫之探索，以獲得科學性或技術性之新知識；其發展，指於產品量產或使用前，將研究</w:t>
      </w:r>
      <w:r w:rsidRPr="00BB0E62">
        <w:rPr>
          <w:rFonts w:eastAsia="標楷體"/>
          <w:szCs w:val="24"/>
        </w:rPr>
        <w:t>發現</w:t>
      </w:r>
      <w:r w:rsidRPr="00BB0E62">
        <w:rPr>
          <w:rFonts w:eastAsia="標楷體"/>
          <w:bCs/>
          <w:szCs w:val="24"/>
        </w:rPr>
        <w:t>或其他知識應用於全新或改良之材料、器械、產品、流程、系統或服務之專案或設計。</w:t>
      </w:r>
    </w:p>
    <w:p w14:paraId="40C7B094" w14:textId="77777777" w:rsidR="00B75EBF" w:rsidRPr="00BB0E62" w:rsidRDefault="00B75EBF" w:rsidP="00E06AA1">
      <w:pPr>
        <w:widowControl/>
        <w:numPr>
          <w:ilvl w:val="0"/>
          <w:numId w:val="7"/>
        </w:numPr>
        <w:adjustRightInd/>
        <w:spacing w:beforeLines="50" w:before="120" w:line="240" w:lineRule="auto"/>
        <w:ind w:left="1418" w:hanging="936"/>
        <w:jc w:val="both"/>
        <w:rPr>
          <w:rFonts w:eastAsia="標楷體"/>
          <w:szCs w:val="24"/>
        </w:rPr>
      </w:pPr>
      <w:r w:rsidRPr="00BB0E62">
        <w:rPr>
          <w:rFonts w:eastAsia="標楷體"/>
          <w:szCs w:val="24"/>
        </w:rPr>
        <w:t>前條第一項第一款規定之補助對象，屬於商品創作事項者，應符合下列資格條件：</w:t>
      </w:r>
    </w:p>
    <w:p w14:paraId="47CDF73B"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一、中華民國國民、國內依法登記成立之獨資、合夥</w:t>
      </w:r>
      <w:r>
        <w:rPr>
          <w:rFonts w:eastAsia="標楷體" w:hint="eastAsia"/>
          <w:bCs/>
          <w:szCs w:val="24"/>
        </w:rPr>
        <w:t>、有限合夥</w:t>
      </w:r>
      <w:r w:rsidRPr="00BB0E62">
        <w:rPr>
          <w:rFonts w:eastAsia="標楷體"/>
          <w:bCs/>
          <w:szCs w:val="24"/>
        </w:rPr>
        <w:t>事業或公司。</w:t>
      </w:r>
    </w:p>
    <w:p w14:paraId="439267A1"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二、非屬銀行拒絕往來戶；申請人為公司者，其公司淨值應為正值。</w:t>
      </w:r>
    </w:p>
    <w:p w14:paraId="629E531E" w14:textId="77777777" w:rsidR="00B75EBF" w:rsidRPr="00BB0E62" w:rsidRDefault="00B75EBF" w:rsidP="00E06AA1">
      <w:pPr>
        <w:widowControl/>
        <w:adjustRightInd/>
        <w:spacing w:beforeLines="50" w:before="120" w:line="240" w:lineRule="auto"/>
        <w:ind w:leftChars="587" w:left="1409"/>
        <w:jc w:val="both"/>
        <w:rPr>
          <w:rFonts w:eastAsia="標楷體"/>
          <w:bCs/>
          <w:szCs w:val="24"/>
        </w:rPr>
      </w:pPr>
      <w:r w:rsidRPr="00BB0E62">
        <w:rPr>
          <w:rFonts w:eastAsia="標楷體"/>
          <w:bCs/>
          <w:szCs w:val="24"/>
        </w:rPr>
        <w:t>前條第一項第一款規定之補助對象，屬於商品創作事項以外者，</w:t>
      </w:r>
      <w:r w:rsidRPr="00E45350">
        <w:rPr>
          <w:rFonts w:eastAsia="標楷體" w:hint="eastAsia"/>
          <w:bCs/>
          <w:szCs w:val="24"/>
        </w:rPr>
        <w:t>及前條第一項第八款規定之補助對象</w:t>
      </w:r>
      <w:r>
        <w:rPr>
          <w:rFonts w:eastAsia="標楷體" w:hint="eastAsia"/>
          <w:bCs/>
          <w:szCs w:val="24"/>
        </w:rPr>
        <w:t>，</w:t>
      </w:r>
      <w:r w:rsidRPr="00BB0E62">
        <w:rPr>
          <w:rFonts w:eastAsia="標楷體"/>
          <w:bCs/>
          <w:szCs w:val="24"/>
        </w:rPr>
        <w:t>應符合下列資格條件：</w:t>
      </w:r>
    </w:p>
    <w:p w14:paraId="6EE7989C"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一、國內依法登記成立之獨資、合夥</w:t>
      </w:r>
      <w:r>
        <w:rPr>
          <w:rFonts w:eastAsia="標楷體" w:hint="eastAsia"/>
          <w:bCs/>
          <w:szCs w:val="24"/>
        </w:rPr>
        <w:t>、有限合夥</w:t>
      </w:r>
      <w:r w:rsidRPr="00BB0E62">
        <w:rPr>
          <w:rFonts w:eastAsia="標楷體"/>
          <w:bCs/>
          <w:szCs w:val="24"/>
        </w:rPr>
        <w:t>事業或公司。</w:t>
      </w:r>
    </w:p>
    <w:p w14:paraId="45D69C65"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二、非屬銀行拒絕往來戶；申請人為公司者，其公司淨值應為正值。</w:t>
      </w:r>
    </w:p>
    <w:p w14:paraId="553AB51E" w14:textId="77777777" w:rsidR="00B75EBF" w:rsidRPr="00BB0E62" w:rsidRDefault="00B75EBF" w:rsidP="00E06AA1">
      <w:pPr>
        <w:widowControl/>
        <w:adjustRightInd/>
        <w:spacing w:beforeLines="50" w:before="120" w:line="240" w:lineRule="auto"/>
        <w:ind w:leftChars="600" w:left="1440"/>
        <w:jc w:val="both"/>
        <w:rPr>
          <w:rFonts w:eastAsia="標楷體"/>
          <w:bCs/>
          <w:szCs w:val="24"/>
        </w:rPr>
      </w:pPr>
      <w:r w:rsidRPr="00BB0E62">
        <w:rPr>
          <w:rFonts w:eastAsia="標楷體"/>
          <w:bCs/>
          <w:szCs w:val="24"/>
        </w:rPr>
        <w:lastRenderedPageBreak/>
        <w:t>補助對象如因產業發展而需有特別資格條件者，經本部或所屬機關公告，並刊登於政府公報，得不受前二項規定之限制。</w:t>
      </w:r>
    </w:p>
    <w:p w14:paraId="4843255A" w14:textId="77777777" w:rsidR="00B75EBF" w:rsidRPr="00BB0E62" w:rsidRDefault="00B75EBF" w:rsidP="00E06AA1">
      <w:pPr>
        <w:widowControl/>
        <w:numPr>
          <w:ilvl w:val="0"/>
          <w:numId w:val="7"/>
        </w:numPr>
        <w:adjustRightInd/>
        <w:spacing w:beforeLines="50" w:before="120" w:line="240" w:lineRule="auto"/>
        <w:ind w:left="1418" w:hanging="936"/>
        <w:jc w:val="both"/>
        <w:rPr>
          <w:rFonts w:eastAsia="標楷體"/>
          <w:szCs w:val="24"/>
        </w:rPr>
      </w:pPr>
      <w:r w:rsidRPr="00BB0E62">
        <w:rPr>
          <w:rFonts w:eastAsia="標楷體"/>
          <w:szCs w:val="24"/>
        </w:rPr>
        <w:t>第四條第一項第二款規定中屬於鼓勵國外企業在</w:t>
      </w:r>
      <w:proofErr w:type="gramStart"/>
      <w:r w:rsidRPr="00BB0E62">
        <w:rPr>
          <w:rFonts w:eastAsia="標楷體"/>
          <w:szCs w:val="24"/>
        </w:rPr>
        <w:t>臺</w:t>
      </w:r>
      <w:proofErr w:type="gramEnd"/>
      <w:r w:rsidRPr="00BB0E62">
        <w:rPr>
          <w:rFonts w:eastAsia="標楷體"/>
          <w:szCs w:val="24"/>
        </w:rPr>
        <w:t>設置創新或研究發展中心之補助對象，應符合下列資格條件：</w:t>
      </w:r>
    </w:p>
    <w:p w14:paraId="52FCC549"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一、具產業研究發展實績之外國公司依國內法認許並辦理分公司登記，或具產業研究發展實績之外國公司或研究機構在國內依法登記成立之公司。</w:t>
      </w:r>
    </w:p>
    <w:p w14:paraId="46296852"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二、非屬銀行拒絕往來戶，且其公司淨值應為正值。</w:t>
      </w:r>
    </w:p>
    <w:p w14:paraId="3D93F3B9"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三、在我國設有研究發展部門及足夠研究發展之專門人才及設備。</w:t>
      </w:r>
    </w:p>
    <w:p w14:paraId="6FF9C331" w14:textId="77777777" w:rsidR="00B75EBF" w:rsidRPr="00BB0E62" w:rsidRDefault="00B75EBF" w:rsidP="00E06AA1">
      <w:pPr>
        <w:widowControl/>
        <w:adjustRightInd/>
        <w:spacing w:beforeLines="50" w:before="120" w:line="240" w:lineRule="auto"/>
        <w:ind w:leftChars="600" w:left="1440"/>
        <w:jc w:val="both"/>
        <w:rPr>
          <w:rFonts w:eastAsia="標楷體"/>
          <w:bCs/>
          <w:szCs w:val="24"/>
        </w:rPr>
      </w:pPr>
      <w:r w:rsidRPr="00BB0E62">
        <w:rPr>
          <w:rFonts w:eastAsia="標楷體"/>
          <w:bCs/>
          <w:szCs w:val="24"/>
        </w:rPr>
        <w:t>第四條第一項第二款規定屬於鼓勵國外企業在</w:t>
      </w:r>
      <w:proofErr w:type="gramStart"/>
      <w:r w:rsidRPr="00BB0E62">
        <w:rPr>
          <w:rFonts w:eastAsia="標楷體"/>
          <w:bCs/>
          <w:szCs w:val="24"/>
        </w:rPr>
        <w:t>臺</w:t>
      </w:r>
      <w:proofErr w:type="gramEnd"/>
      <w:r w:rsidRPr="00BB0E62">
        <w:rPr>
          <w:rFonts w:eastAsia="標楷體"/>
          <w:bCs/>
          <w:szCs w:val="24"/>
        </w:rPr>
        <w:t>設置創新或研究發展中心以外之補助對象，其資格條件，由本部或所屬機關公告，並刊登於政府公報。</w:t>
      </w:r>
    </w:p>
    <w:p w14:paraId="5BC21779" w14:textId="77777777" w:rsidR="00B75EBF" w:rsidRPr="00BB0E62" w:rsidRDefault="00B75EBF" w:rsidP="00E06AA1">
      <w:pPr>
        <w:widowControl/>
        <w:numPr>
          <w:ilvl w:val="0"/>
          <w:numId w:val="7"/>
        </w:numPr>
        <w:adjustRightInd/>
        <w:spacing w:beforeLines="50" w:before="120" w:line="240" w:lineRule="auto"/>
        <w:ind w:left="1418" w:hanging="936"/>
        <w:jc w:val="both"/>
        <w:rPr>
          <w:rFonts w:eastAsia="標楷體"/>
          <w:szCs w:val="24"/>
        </w:rPr>
      </w:pPr>
      <w:r w:rsidRPr="00BB0E62">
        <w:rPr>
          <w:rFonts w:eastAsia="標楷體"/>
          <w:szCs w:val="24"/>
        </w:rPr>
        <w:t>第四條第一項第五款及第六款規定之補助對象，應非屬銀行拒絕往來戶，且符合下列資格條件之</w:t>
      </w:r>
      <w:proofErr w:type="gramStart"/>
      <w:r w:rsidRPr="00BB0E62">
        <w:rPr>
          <w:rFonts w:eastAsia="標楷體"/>
          <w:szCs w:val="24"/>
        </w:rPr>
        <w:t>ㄧ</w:t>
      </w:r>
      <w:proofErr w:type="gramEnd"/>
      <w:r w:rsidRPr="00BB0E62">
        <w:rPr>
          <w:rFonts w:eastAsia="標楷體"/>
          <w:szCs w:val="24"/>
        </w:rPr>
        <w:t>：</w:t>
      </w:r>
    </w:p>
    <w:p w14:paraId="400B73B8"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一、中華民國國民。但經本部或所屬機關核准者，得包含外國人。</w:t>
      </w:r>
    </w:p>
    <w:p w14:paraId="12632FDD"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二、國內依法登記之公司或國內依法設立之大學校院。</w:t>
      </w:r>
    </w:p>
    <w:p w14:paraId="022FF8D9" w14:textId="77777777" w:rsidR="00B75EBF" w:rsidRPr="00BB0E62" w:rsidRDefault="00B75EBF" w:rsidP="00E06AA1">
      <w:pPr>
        <w:widowControl/>
        <w:adjustRightInd/>
        <w:spacing w:beforeLines="50" w:before="120" w:line="240" w:lineRule="auto"/>
        <w:ind w:leftChars="600" w:left="1440"/>
        <w:jc w:val="both"/>
        <w:rPr>
          <w:rFonts w:eastAsia="標楷體"/>
          <w:bCs/>
          <w:szCs w:val="24"/>
        </w:rPr>
      </w:pPr>
      <w:r w:rsidRPr="00BB0E62">
        <w:rPr>
          <w:rFonts w:eastAsia="標楷體"/>
          <w:bCs/>
          <w:szCs w:val="24"/>
        </w:rPr>
        <w:t>補助對象如因產業發展而需有特別資格條件者，經本部或所屬機關公告，並刊登於政府公報，得不受前項規定之限制。</w:t>
      </w:r>
    </w:p>
    <w:p w14:paraId="056A3BDB" w14:textId="77777777" w:rsidR="00B75EBF" w:rsidRPr="00BB0E62" w:rsidRDefault="00B75EBF" w:rsidP="00E06AA1">
      <w:pPr>
        <w:widowControl/>
        <w:numPr>
          <w:ilvl w:val="0"/>
          <w:numId w:val="7"/>
        </w:numPr>
        <w:adjustRightInd/>
        <w:spacing w:beforeLines="50" w:before="120" w:line="240" w:lineRule="auto"/>
        <w:ind w:left="1418" w:hanging="936"/>
        <w:jc w:val="both"/>
        <w:rPr>
          <w:rFonts w:eastAsia="標楷體"/>
          <w:szCs w:val="24"/>
        </w:rPr>
      </w:pPr>
      <w:r w:rsidRPr="00BB0E62">
        <w:rPr>
          <w:rFonts w:eastAsia="標楷體"/>
          <w:szCs w:val="24"/>
        </w:rPr>
        <w:t>第四條第一項第三款、第四款、第七款及第</w:t>
      </w:r>
      <w:r>
        <w:rPr>
          <w:rFonts w:eastAsia="標楷體" w:hint="eastAsia"/>
          <w:szCs w:val="24"/>
        </w:rPr>
        <w:t>九</w:t>
      </w:r>
      <w:r w:rsidRPr="00BB0E62">
        <w:rPr>
          <w:rFonts w:eastAsia="標楷體"/>
          <w:szCs w:val="24"/>
        </w:rPr>
        <w:t>款規定之補助對象，由本部或所屬機關公告，並刊登於政府公報。</w:t>
      </w:r>
    </w:p>
    <w:p w14:paraId="5786FBAE" w14:textId="77777777" w:rsidR="00B75EBF" w:rsidRPr="00BB0E62" w:rsidRDefault="00B75EBF" w:rsidP="00E06AA1">
      <w:pPr>
        <w:widowControl/>
        <w:numPr>
          <w:ilvl w:val="0"/>
          <w:numId w:val="7"/>
        </w:numPr>
        <w:adjustRightInd/>
        <w:spacing w:beforeLines="50" w:before="120" w:line="240" w:lineRule="auto"/>
        <w:ind w:left="1418" w:hanging="936"/>
        <w:jc w:val="both"/>
        <w:rPr>
          <w:rFonts w:eastAsia="標楷體"/>
          <w:szCs w:val="24"/>
        </w:rPr>
      </w:pPr>
      <w:r w:rsidRPr="00BB0E62">
        <w:rPr>
          <w:rFonts w:eastAsia="標楷體"/>
          <w:szCs w:val="24"/>
        </w:rPr>
        <w:t>補助案件之補助比率，限制如下：</w:t>
      </w:r>
    </w:p>
    <w:p w14:paraId="707218BE"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一、第四條第一項第一款：不得超過申請補助計畫全案總經費之百分之五十。但有政策性考量或超過補助經費上限之補助計畫，經本部或所屬機關核准者，不在此限。</w:t>
      </w:r>
    </w:p>
    <w:p w14:paraId="642C1A12"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二、第四條第一項第五款及第六款：不得超過開班費用之百分之五十。但對於原住民、身心障礙、低收入戶之補助或因情況特殊經本部或所屬機關核准者，不在此限。</w:t>
      </w:r>
    </w:p>
    <w:p w14:paraId="0AF117DB"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三、第四條第一項第二款至第四款、第七款及第</w:t>
      </w:r>
      <w:r>
        <w:rPr>
          <w:rFonts w:eastAsia="標楷體" w:hint="eastAsia"/>
          <w:bCs/>
          <w:szCs w:val="24"/>
        </w:rPr>
        <w:t>九</w:t>
      </w:r>
      <w:r w:rsidRPr="00BB0E62">
        <w:rPr>
          <w:rFonts w:eastAsia="標楷體"/>
          <w:bCs/>
          <w:szCs w:val="24"/>
        </w:rPr>
        <w:t>款：由本部或所屬機關公告，並刊登於政府公報。</w:t>
      </w:r>
    </w:p>
    <w:p w14:paraId="5E2CF4F0" w14:textId="77777777" w:rsidR="00B75EBF" w:rsidRPr="00BB0E62" w:rsidRDefault="00B75EBF" w:rsidP="00E06AA1">
      <w:pPr>
        <w:widowControl/>
        <w:numPr>
          <w:ilvl w:val="0"/>
          <w:numId w:val="7"/>
        </w:numPr>
        <w:adjustRightInd/>
        <w:spacing w:beforeLines="50" w:before="120" w:line="240" w:lineRule="auto"/>
        <w:ind w:left="1418" w:hanging="936"/>
        <w:jc w:val="both"/>
        <w:rPr>
          <w:rFonts w:eastAsia="標楷體"/>
          <w:szCs w:val="24"/>
        </w:rPr>
      </w:pPr>
      <w:r w:rsidRPr="00BB0E62">
        <w:rPr>
          <w:rFonts w:eastAsia="標楷體"/>
          <w:szCs w:val="24"/>
        </w:rPr>
        <w:t>第四條第一項第一款規定之補助款，其補助科目範圍限於與審核通過計畫相關之下列項目：</w:t>
      </w:r>
    </w:p>
    <w:p w14:paraId="7DBD86DB"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一、創新或研究發展人員之人事費。</w:t>
      </w:r>
    </w:p>
    <w:p w14:paraId="6AEB806F"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二、消耗性器材及原材料費。</w:t>
      </w:r>
    </w:p>
    <w:p w14:paraId="67AB0C58"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三、創新或研究發展設備之使用費及維護費。</w:t>
      </w:r>
    </w:p>
    <w:p w14:paraId="28058D12"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四、無形資產之引進。</w:t>
      </w:r>
    </w:p>
    <w:p w14:paraId="7801C41A"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五、委託研究或驗證費。</w:t>
      </w:r>
    </w:p>
    <w:p w14:paraId="76CD0E1B" w14:textId="77777777" w:rsidR="00B75EBF" w:rsidRPr="00BB0E62" w:rsidRDefault="00B75EBF" w:rsidP="00E06AA1">
      <w:pPr>
        <w:widowControl/>
        <w:adjustRightInd/>
        <w:spacing w:beforeLines="50" w:before="120" w:line="240" w:lineRule="auto"/>
        <w:ind w:leftChars="589" w:left="1906" w:hangingChars="205" w:hanging="492"/>
        <w:jc w:val="both"/>
        <w:rPr>
          <w:rFonts w:eastAsia="標楷體"/>
          <w:bCs/>
          <w:szCs w:val="24"/>
        </w:rPr>
      </w:pPr>
      <w:r w:rsidRPr="00BB0E62">
        <w:rPr>
          <w:rFonts w:eastAsia="標楷體"/>
          <w:bCs/>
          <w:szCs w:val="24"/>
        </w:rPr>
        <w:t>六、差旅費。</w:t>
      </w:r>
    </w:p>
    <w:p w14:paraId="33A31AF8" w14:textId="77777777" w:rsidR="00B75EBF" w:rsidRPr="00E81495" w:rsidRDefault="00B75EBF" w:rsidP="00E06AA1">
      <w:pPr>
        <w:widowControl/>
        <w:adjustRightInd/>
        <w:spacing w:beforeLines="50" w:before="120" w:line="240" w:lineRule="auto"/>
        <w:ind w:leftChars="589" w:left="1414"/>
        <w:jc w:val="both"/>
        <w:rPr>
          <w:rFonts w:eastAsia="標楷體"/>
          <w:bCs/>
          <w:szCs w:val="24"/>
        </w:rPr>
      </w:pPr>
      <w:r w:rsidRPr="00E81495">
        <w:rPr>
          <w:rFonts w:eastAsia="標楷體" w:hint="eastAsia"/>
          <w:bCs/>
          <w:szCs w:val="24"/>
        </w:rPr>
        <w:t>第四條第一項第八款規定之補助款，其補助科目範圍除前項所列之項目外</w:t>
      </w:r>
    </w:p>
    <w:p w14:paraId="134E6AFF" w14:textId="77777777" w:rsidR="00B75EBF" w:rsidRPr="00E81495" w:rsidRDefault="00B75EBF" w:rsidP="00E06AA1">
      <w:pPr>
        <w:widowControl/>
        <w:adjustRightInd/>
        <w:spacing w:beforeLines="50" w:before="120" w:line="240" w:lineRule="auto"/>
        <w:ind w:leftChars="589" w:left="1414"/>
        <w:jc w:val="both"/>
        <w:rPr>
          <w:rFonts w:eastAsia="標楷體"/>
          <w:bCs/>
          <w:szCs w:val="24"/>
        </w:rPr>
      </w:pPr>
      <w:r w:rsidRPr="00E81495">
        <w:rPr>
          <w:rFonts w:eastAsia="標楷體" w:hint="eastAsia"/>
          <w:bCs/>
          <w:szCs w:val="24"/>
        </w:rPr>
        <w:t>，尚包括下列項目：</w:t>
      </w:r>
    </w:p>
    <w:p w14:paraId="426B7661" w14:textId="77777777" w:rsidR="00B75EBF" w:rsidRPr="00E81495" w:rsidRDefault="00B75EBF" w:rsidP="00E06AA1">
      <w:pPr>
        <w:widowControl/>
        <w:adjustRightInd/>
        <w:spacing w:beforeLines="50" w:before="120" w:line="240" w:lineRule="auto"/>
        <w:ind w:leftChars="589" w:left="1414"/>
        <w:jc w:val="both"/>
        <w:rPr>
          <w:rFonts w:eastAsia="標楷體"/>
          <w:bCs/>
          <w:szCs w:val="24"/>
        </w:rPr>
      </w:pPr>
      <w:r w:rsidRPr="00E81495">
        <w:rPr>
          <w:rFonts w:eastAsia="標楷體" w:hint="eastAsia"/>
          <w:bCs/>
          <w:szCs w:val="24"/>
        </w:rPr>
        <w:lastRenderedPageBreak/>
        <w:t>一、委託勞務費。</w:t>
      </w:r>
    </w:p>
    <w:p w14:paraId="2FA9347E" w14:textId="77777777" w:rsidR="00B75EBF" w:rsidRPr="00E81495" w:rsidRDefault="00B75EBF" w:rsidP="00E06AA1">
      <w:pPr>
        <w:widowControl/>
        <w:adjustRightInd/>
        <w:spacing w:beforeLines="50" w:before="120" w:line="240" w:lineRule="auto"/>
        <w:ind w:leftChars="589" w:left="1414"/>
        <w:jc w:val="both"/>
        <w:rPr>
          <w:rFonts w:eastAsia="標楷體"/>
          <w:bCs/>
          <w:szCs w:val="24"/>
        </w:rPr>
      </w:pPr>
      <w:r w:rsidRPr="00E81495">
        <w:rPr>
          <w:rFonts w:eastAsia="標楷體" w:hint="eastAsia"/>
          <w:bCs/>
          <w:szCs w:val="24"/>
        </w:rPr>
        <w:t>二、教育訓練費。</w:t>
      </w:r>
    </w:p>
    <w:p w14:paraId="094F83AB" w14:textId="77777777" w:rsidR="00B75EBF" w:rsidRPr="00E81495" w:rsidRDefault="00B75EBF" w:rsidP="00E06AA1">
      <w:pPr>
        <w:widowControl/>
        <w:adjustRightInd/>
        <w:spacing w:beforeLines="50" w:before="120" w:line="240" w:lineRule="auto"/>
        <w:ind w:leftChars="589" w:left="1414"/>
        <w:jc w:val="both"/>
        <w:rPr>
          <w:rFonts w:eastAsia="標楷體"/>
          <w:bCs/>
          <w:szCs w:val="24"/>
        </w:rPr>
      </w:pPr>
      <w:r w:rsidRPr="00E81495">
        <w:rPr>
          <w:rFonts w:eastAsia="標楷體" w:hint="eastAsia"/>
          <w:bCs/>
          <w:szCs w:val="24"/>
        </w:rPr>
        <w:t>三、推廣宣傳費。</w:t>
      </w:r>
    </w:p>
    <w:p w14:paraId="4A7AEBF2" w14:textId="77777777" w:rsidR="00B75EBF" w:rsidRPr="00E81495" w:rsidRDefault="00B75EBF" w:rsidP="00E06AA1">
      <w:pPr>
        <w:widowControl/>
        <w:adjustRightInd/>
        <w:spacing w:beforeLines="50" w:before="120" w:line="240" w:lineRule="auto"/>
        <w:ind w:leftChars="589" w:left="1414"/>
        <w:jc w:val="both"/>
        <w:rPr>
          <w:rFonts w:eastAsia="標楷體"/>
          <w:bCs/>
          <w:szCs w:val="24"/>
        </w:rPr>
      </w:pPr>
      <w:r w:rsidRPr="00E81495">
        <w:rPr>
          <w:rFonts w:eastAsia="標楷體" w:hint="eastAsia"/>
          <w:bCs/>
          <w:szCs w:val="24"/>
        </w:rPr>
        <w:t>前二項之補助項目，得經本部或所屬機關公告，並刊登於政府公報增列或</w:t>
      </w:r>
    </w:p>
    <w:p w14:paraId="68BA7EED" w14:textId="77777777" w:rsidR="00B75EBF" w:rsidRDefault="00B75EBF" w:rsidP="00E06AA1">
      <w:pPr>
        <w:widowControl/>
        <w:adjustRightInd/>
        <w:spacing w:beforeLines="50" w:before="120" w:line="240" w:lineRule="auto"/>
        <w:ind w:leftChars="589" w:left="1414"/>
        <w:jc w:val="both"/>
        <w:rPr>
          <w:rFonts w:eastAsia="標楷體"/>
          <w:bCs/>
          <w:szCs w:val="24"/>
        </w:rPr>
      </w:pPr>
      <w:r w:rsidRPr="00E81495">
        <w:rPr>
          <w:rFonts w:eastAsia="標楷體" w:hint="eastAsia"/>
          <w:bCs/>
          <w:szCs w:val="24"/>
        </w:rPr>
        <w:t>限制之。</w:t>
      </w:r>
    </w:p>
    <w:p w14:paraId="55A42609" w14:textId="77777777" w:rsidR="00B75EBF" w:rsidRPr="00BB0E62" w:rsidRDefault="00B75EBF" w:rsidP="00E06AA1">
      <w:pPr>
        <w:widowControl/>
        <w:numPr>
          <w:ilvl w:val="0"/>
          <w:numId w:val="7"/>
        </w:numPr>
        <w:tabs>
          <w:tab w:val="left" w:pos="1560"/>
        </w:tabs>
        <w:adjustRightInd/>
        <w:spacing w:beforeLines="50" w:before="120" w:line="240" w:lineRule="auto"/>
        <w:ind w:left="1560" w:hanging="1078"/>
        <w:jc w:val="both"/>
        <w:rPr>
          <w:rFonts w:eastAsia="標楷體"/>
          <w:szCs w:val="24"/>
        </w:rPr>
      </w:pPr>
      <w:r w:rsidRPr="00BB0E62">
        <w:rPr>
          <w:rFonts w:eastAsia="標楷體"/>
          <w:szCs w:val="24"/>
        </w:rPr>
        <w:t>申請人應提出申請書、計畫書及相關資料，向本部或所屬機關申請補助。</w:t>
      </w:r>
    </w:p>
    <w:p w14:paraId="1553FC3E" w14:textId="77777777" w:rsidR="00B75EBF" w:rsidRPr="00BB0E62" w:rsidRDefault="00B75EBF" w:rsidP="00E06AA1">
      <w:pPr>
        <w:widowControl/>
        <w:adjustRightInd/>
        <w:spacing w:beforeLines="50" w:before="120" w:line="240" w:lineRule="auto"/>
        <w:ind w:leftChars="650" w:left="1560"/>
        <w:jc w:val="both"/>
        <w:rPr>
          <w:rFonts w:eastAsia="標楷體"/>
          <w:bCs/>
          <w:szCs w:val="24"/>
        </w:rPr>
      </w:pPr>
      <w:r w:rsidRPr="00BB0E62">
        <w:rPr>
          <w:rFonts w:eastAsia="標楷體"/>
          <w:bCs/>
          <w:szCs w:val="24"/>
        </w:rPr>
        <w:t>前項計畫書，應載明下列事項：</w:t>
      </w:r>
    </w:p>
    <w:p w14:paraId="52008940" w14:textId="77777777" w:rsidR="00B75EBF" w:rsidRPr="00BB0E62" w:rsidRDefault="00B75EBF" w:rsidP="00E06AA1">
      <w:pPr>
        <w:widowControl/>
        <w:adjustRightInd/>
        <w:spacing w:beforeLines="50" w:before="120" w:line="240" w:lineRule="auto"/>
        <w:ind w:leftChars="650" w:left="1560"/>
        <w:jc w:val="both"/>
        <w:rPr>
          <w:rFonts w:eastAsia="標楷體"/>
          <w:bCs/>
          <w:szCs w:val="24"/>
        </w:rPr>
      </w:pPr>
      <w:r w:rsidRPr="00BB0E62">
        <w:rPr>
          <w:rFonts w:eastAsia="標楷體"/>
          <w:bCs/>
          <w:szCs w:val="24"/>
        </w:rPr>
        <w:t>一、計畫目標。</w:t>
      </w:r>
    </w:p>
    <w:p w14:paraId="799E34F6" w14:textId="77777777" w:rsidR="00B75EBF" w:rsidRPr="00BB0E62" w:rsidRDefault="00B75EBF" w:rsidP="00E06AA1">
      <w:pPr>
        <w:widowControl/>
        <w:adjustRightInd/>
        <w:spacing w:beforeLines="50" w:before="120" w:line="240" w:lineRule="auto"/>
        <w:ind w:leftChars="650" w:left="1560"/>
        <w:jc w:val="both"/>
        <w:rPr>
          <w:rFonts w:eastAsia="標楷體"/>
          <w:bCs/>
          <w:szCs w:val="24"/>
        </w:rPr>
      </w:pPr>
      <w:r w:rsidRPr="00BB0E62">
        <w:rPr>
          <w:rFonts w:eastAsia="標楷體"/>
          <w:bCs/>
          <w:szCs w:val="24"/>
        </w:rPr>
        <w:t>二、計畫內容及實施方法。</w:t>
      </w:r>
    </w:p>
    <w:p w14:paraId="4562C3F8" w14:textId="77777777" w:rsidR="00B75EBF" w:rsidRPr="00BB0E62" w:rsidRDefault="00B75EBF" w:rsidP="00E06AA1">
      <w:pPr>
        <w:widowControl/>
        <w:adjustRightInd/>
        <w:spacing w:beforeLines="50" w:before="120" w:line="240" w:lineRule="auto"/>
        <w:ind w:leftChars="650" w:left="1560"/>
        <w:jc w:val="both"/>
        <w:rPr>
          <w:rFonts w:eastAsia="標楷體"/>
          <w:bCs/>
          <w:szCs w:val="24"/>
        </w:rPr>
      </w:pPr>
      <w:r w:rsidRPr="00BB0E62">
        <w:rPr>
          <w:rFonts w:eastAsia="標楷體"/>
          <w:bCs/>
          <w:szCs w:val="24"/>
        </w:rPr>
        <w:t>三、執行時程及進度。</w:t>
      </w:r>
    </w:p>
    <w:p w14:paraId="7904CBA5" w14:textId="77777777" w:rsidR="00B75EBF" w:rsidRPr="00BB0E62" w:rsidRDefault="00B75EBF" w:rsidP="00E06AA1">
      <w:pPr>
        <w:widowControl/>
        <w:adjustRightInd/>
        <w:spacing w:beforeLines="50" w:before="120" w:line="240" w:lineRule="auto"/>
        <w:ind w:leftChars="650" w:left="1560"/>
        <w:jc w:val="both"/>
        <w:rPr>
          <w:rFonts w:eastAsia="標楷體"/>
          <w:bCs/>
          <w:szCs w:val="24"/>
        </w:rPr>
      </w:pPr>
      <w:r w:rsidRPr="00BB0E62">
        <w:rPr>
          <w:rFonts w:eastAsia="標楷體"/>
          <w:bCs/>
          <w:szCs w:val="24"/>
        </w:rPr>
        <w:t>四、預期效益。</w:t>
      </w:r>
    </w:p>
    <w:p w14:paraId="48056EE1" w14:textId="77777777" w:rsidR="00B75EBF" w:rsidRPr="00BB0E62" w:rsidRDefault="00B75EBF" w:rsidP="00E06AA1">
      <w:pPr>
        <w:widowControl/>
        <w:adjustRightInd/>
        <w:spacing w:beforeLines="50" w:before="120" w:line="240" w:lineRule="auto"/>
        <w:ind w:leftChars="650" w:left="1560"/>
        <w:jc w:val="both"/>
        <w:rPr>
          <w:rFonts w:eastAsia="標楷體"/>
          <w:bCs/>
          <w:szCs w:val="24"/>
        </w:rPr>
      </w:pPr>
      <w:r w:rsidRPr="00BB0E62">
        <w:rPr>
          <w:rFonts w:eastAsia="標楷體"/>
          <w:bCs/>
          <w:szCs w:val="24"/>
        </w:rPr>
        <w:t>五、風險評估及因應方式。</w:t>
      </w:r>
    </w:p>
    <w:p w14:paraId="137B83FC" w14:textId="77777777" w:rsidR="00B75EBF" w:rsidRPr="00BB0E62" w:rsidRDefault="00B75EBF" w:rsidP="00E06AA1">
      <w:pPr>
        <w:widowControl/>
        <w:adjustRightInd/>
        <w:spacing w:beforeLines="50" w:before="120" w:line="240" w:lineRule="auto"/>
        <w:ind w:leftChars="650" w:left="1560"/>
        <w:jc w:val="both"/>
        <w:rPr>
          <w:rFonts w:eastAsia="標楷體"/>
          <w:bCs/>
          <w:szCs w:val="24"/>
        </w:rPr>
      </w:pPr>
      <w:r w:rsidRPr="00BB0E62">
        <w:rPr>
          <w:rFonts w:eastAsia="標楷體"/>
          <w:bCs/>
          <w:szCs w:val="24"/>
        </w:rPr>
        <w:t>六、人力配置。</w:t>
      </w:r>
    </w:p>
    <w:p w14:paraId="048310A6" w14:textId="77777777" w:rsidR="00B75EBF" w:rsidRPr="00BB0E62" w:rsidRDefault="00B75EBF" w:rsidP="00E06AA1">
      <w:pPr>
        <w:widowControl/>
        <w:adjustRightInd/>
        <w:spacing w:beforeLines="50" w:before="120" w:line="240" w:lineRule="auto"/>
        <w:ind w:leftChars="650" w:left="1560"/>
        <w:jc w:val="both"/>
        <w:rPr>
          <w:rFonts w:eastAsia="標楷體"/>
          <w:bCs/>
          <w:szCs w:val="24"/>
        </w:rPr>
      </w:pPr>
      <w:r w:rsidRPr="00BB0E62">
        <w:rPr>
          <w:rFonts w:eastAsia="標楷體"/>
          <w:bCs/>
          <w:szCs w:val="24"/>
        </w:rPr>
        <w:t>七、經費分配。</w:t>
      </w:r>
    </w:p>
    <w:p w14:paraId="33226954" w14:textId="77777777" w:rsidR="00B75EBF" w:rsidRPr="00BB0E62" w:rsidRDefault="00B75EBF" w:rsidP="00E06AA1">
      <w:pPr>
        <w:widowControl/>
        <w:numPr>
          <w:ilvl w:val="0"/>
          <w:numId w:val="7"/>
        </w:numPr>
        <w:adjustRightInd/>
        <w:spacing w:beforeLines="50" w:before="120" w:line="240" w:lineRule="auto"/>
        <w:ind w:leftChars="200" w:left="1560" w:hangingChars="450" w:hanging="1080"/>
        <w:jc w:val="both"/>
        <w:rPr>
          <w:rFonts w:eastAsia="標楷體"/>
          <w:szCs w:val="24"/>
        </w:rPr>
      </w:pPr>
      <w:r w:rsidRPr="00BB0E62">
        <w:rPr>
          <w:rFonts w:eastAsia="標楷體"/>
          <w:szCs w:val="24"/>
        </w:rPr>
        <w:t>申請補助案件之計畫書內容或文件資料，如未符合規定者，本部或所屬機關得通知限期補件，但其期限不得逾一個月；逾期未補件者，本部或所屬機關不予受理。</w:t>
      </w:r>
    </w:p>
    <w:p w14:paraId="4A2F77C2" w14:textId="77777777" w:rsidR="00B75EBF" w:rsidRPr="00BB0E62" w:rsidRDefault="00B75EBF" w:rsidP="00E06AA1">
      <w:pPr>
        <w:widowControl/>
        <w:numPr>
          <w:ilvl w:val="0"/>
          <w:numId w:val="7"/>
        </w:numPr>
        <w:adjustRightInd/>
        <w:spacing w:beforeLines="50" w:before="120" w:line="240" w:lineRule="auto"/>
        <w:ind w:leftChars="200" w:left="1560" w:hangingChars="450" w:hanging="1080"/>
        <w:jc w:val="both"/>
        <w:rPr>
          <w:rFonts w:eastAsia="標楷體"/>
          <w:szCs w:val="24"/>
        </w:rPr>
      </w:pPr>
      <w:r w:rsidRPr="00BB0E62">
        <w:rPr>
          <w:rFonts w:eastAsia="標楷體"/>
          <w:szCs w:val="24"/>
        </w:rPr>
        <w:t>本部或所屬機關為審查補助案件之申請、變更及異常狀況，應召開審查會議。本部或所屬機關辦理審查業務，得請申請人說明或派員實地評核；必要時，得委託有關機關或機構協助進行財務審查。</w:t>
      </w:r>
    </w:p>
    <w:p w14:paraId="1A1228D1" w14:textId="77777777" w:rsidR="00B75EBF" w:rsidRPr="00BB0E62" w:rsidRDefault="00B75EBF" w:rsidP="00E06AA1">
      <w:pPr>
        <w:widowControl/>
        <w:numPr>
          <w:ilvl w:val="0"/>
          <w:numId w:val="7"/>
        </w:numPr>
        <w:adjustRightInd/>
        <w:spacing w:beforeLines="50" w:before="120" w:line="240" w:lineRule="auto"/>
        <w:ind w:leftChars="200" w:left="1560" w:hangingChars="450" w:hanging="1080"/>
        <w:jc w:val="both"/>
        <w:rPr>
          <w:rFonts w:eastAsia="標楷體"/>
          <w:szCs w:val="24"/>
        </w:rPr>
      </w:pPr>
      <w:r w:rsidRPr="00BB0E62">
        <w:rPr>
          <w:rFonts w:eastAsia="標楷體"/>
          <w:szCs w:val="24"/>
        </w:rPr>
        <w:t>補助計畫之審查，自申請人文件齊備之日起至審查完竣通知申請人之日止，不得逾四個月；必要時，得延長一個月。</w:t>
      </w:r>
    </w:p>
    <w:p w14:paraId="45B49D83" w14:textId="77777777" w:rsidR="00B75EBF" w:rsidRPr="00BB0E62" w:rsidRDefault="00B75EBF" w:rsidP="00E06AA1">
      <w:pPr>
        <w:widowControl/>
        <w:numPr>
          <w:ilvl w:val="0"/>
          <w:numId w:val="7"/>
        </w:numPr>
        <w:adjustRightInd/>
        <w:spacing w:beforeLines="50" w:before="120" w:line="240" w:lineRule="auto"/>
        <w:ind w:leftChars="200" w:left="1560" w:hangingChars="450" w:hanging="1080"/>
        <w:jc w:val="both"/>
        <w:rPr>
          <w:rFonts w:eastAsia="標楷體"/>
          <w:szCs w:val="24"/>
        </w:rPr>
      </w:pPr>
      <w:r w:rsidRPr="00BB0E62">
        <w:rPr>
          <w:rFonts w:eastAsia="標楷體"/>
          <w:szCs w:val="24"/>
        </w:rPr>
        <w:t>申請人應於本部或所屬機關補助核准函所定期限內，與本部或所屬機關簽訂補助契約；逾期未簽約者，核准失其效力。但經本部或所屬機關同意展延</w:t>
      </w:r>
      <w:proofErr w:type="gramStart"/>
      <w:r w:rsidRPr="00BB0E62">
        <w:rPr>
          <w:rFonts w:eastAsia="標楷體"/>
          <w:szCs w:val="24"/>
        </w:rPr>
        <w:t>且展延期間未</w:t>
      </w:r>
      <w:proofErr w:type="gramEnd"/>
      <w:r w:rsidRPr="00BB0E62">
        <w:rPr>
          <w:rFonts w:eastAsia="標楷體"/>
          <w:szCs w:val="24"/>
        </w:rPr>
        <w:t>超過一個月者，不在此限。</w:t>
      </w:r>
    </w:p>
    <w:p w14:paraId="3D0B7E49" w14:textId="77777777" w:rsidR="00B75EBF" w:rsidRPr="00BB0E62" w:rsidRDefault="00B75EBF" w:rsidP="00E06AA1">
      <w:pPr>
        <w:widowControl/>
        <w:adjustRightInd/>
        <w:spacing w:beforeLines="50" w:before="120" w:line="240" w:lineRule="auto"/>
        <w:ind w:leftChars="650" w:left="1560"/>
        <w:jc w:val="both"/>
        <w:rPr>
          <w:rFonts w:eastAsia="標楷體"/>
          <w:bCs/>
          <w:szCs w:val="24"/>
        </w:rPr>
      </w:pPr>
      <w:r w:rsidRPr="00BB0E62">
        <w:rPr>
          <w:rFonts w:eastAsia="標楷體"/>
          <w:bCs/>
          <w:szCs w:val="24"/>
        </w:rPr>
        <w:t>前項補助契約，應約定下列事項：</w:t>
      </w:r>
    </w:p>
    <w:p w14:paraId="7CF88C3C" w14:textId="77777777" w:rsidR="00B75EBF" w:rsidRPr="00BB0E62" w:rsidRDefault="00B75EBF" w:rsidP="00E06AA1">
      <w:pPr>
        <w:widowControl/>
        <w:adjustRightInd/>
        <w:spacing w:beforeLines="50" w:before="120" w:line="240" w:lineRule="auto"/>
        <w:ind w:leftChars="650" w:left="2052" w:hangingChars="205" w:hanging="492"/>
        <w:jc w:val="both"/>
        <w:rPr>
          <w:rFonts w:eastAsia="標楷體"/>
          <w:bCs/>
          <w:szCs w:val="24"/>
        </w:rPr>
      </w:pPr>
      <w:r w:rsidRPr="00BB0E62">
        <w:rPr>
          <w:rFonts w:eastAsia="標楷體"/>
          <w:bCs/>
          <w:szCs w:val="24"/>
        </w:rPr>
        <w:t>一、計畫內容及執行期間。</w:t>
      </w:r>
    </w:p>
    <w:p w14:paraId="6628D234" w14:textId="77777777" w:rsidR="00B75EBF" w:rsidRPr="00BB0E62" w:rsidRDefault="00B75EBF" w:rsidP="00E06AA1">
      <w:pPr>
        <w:widowControl/>
        <w:adjustRightInd/>
        <w:spacing w:beforeLines="50" w:before="120" w:line="240" w:lineRule="auto"/>
        <w:ind w:leftChars="650" w:left="2052" w:hangingChars="205" w:hanging="492"/>
        <w:jc w:val="both"/>
        <w:rPr>
          <w:rFonts w:eastAsia="標楷體"/>
          <w:bCs/>
          <w:szCs w:val="24"/>
        </w:rPr>
      </w:pPr>
      <w:r w:rsidRPr="00BB0E62">
        <w:rPr>
          <w:rFonts w:eastAsia="標楷體"/>
          <w:bCs/>
          <w:szCs w:val="24"/>
        </w:rPr>
        <w:t>二、各期工作進度、補助款之撥付條件與比例、經費之收支處理及相關查核。</w:t>
      </w:r>
    </w:p>
    <w:p w14:paraId="47151132" w14:textId="77777777" w:rsidR="00B75EBF" w:rsidRDefault="00B75EBF" w:rsidP="00E06AA1">
      <w:pPr>
        <w:widowControl/>
        <w:adjustRightInd/>
        <w:spacing w:beforeLines="50" w:before="120" w:line="240" w:lineRule="auto"/>
        <w:ind w:leftChars="650" w:left="2052" w:hangingChars="205" w:hanging="492"/>
        <w:jc w:val="both"/>
        <w:rPr>
          <w:rFonts w:eastAsia="標楷體"/>
          <w:bCs/>
          <w:szCs w:val="24"/>
        </w:rPr>
      </w:pPr>
      <w:r w:rsidRPr="00BB0E62">
        <w:rPr>
          <w:rFonts w:eastAsia="標楷體"/>
          <w:bCs/>
          <w:szCs w:val="24"/>
        </w:rPr>
        <w:t>三、</w:t>
      </w:r>
      <w:r>
        <w:rPr>
          <w:rFonts w:eastAsia="標楷體" w:hint="eastAsia"/>
          <w:bCs/>
          <w:szCs w:val="24"/>
        </w:rPr>
        <w:t>研發成果之歸屬。</w:t>
      </w:r>
    </w:p>
    <w:p w14:paraId="0E41921E" w14:textId="77777777" w:rsidR="00B75EBF" w:rsidRPr="00BB0E62" w:rsidRDefault="00B75EBF" w:rsidP="00E06AA1">
      <w:pPr>
        <w:widowControl/>
        <w:adjustRightInd/>
        <w:spacing w:beforeLines="50" w:before="120" w:line="240" w:lineRule="auto"/>
        <w:ind w:leftChars="650" w:left="2052" w:hangingChars="205" w:hanging="492"/>
        <w:jc w:val="both"/>
        <w:rPr>
          <w:rFonts w:eastAsia="標楷體"/>
          <w:bCs/>
          <w:szCs w:val="24"/>
        </w:rPr>
      </w:pPr>
      <w:r>
        <w:rPr>
          <w:rFonts w:eastAsia="標楷體" w:hint="eastAsia"/>
          <w:bCs/>
          <w:szCs w:val="24"/>
        </w:rPr>
        <w:t>四、</w:t>
      </w:r>
      <w:r w:rsidRPr="00BB0E62">
        <w:rPr>
          <w:rFonts w:eastAsia="標楷體"/>
          <w:bCs/>
          <w:szCs w:val="24"/>
        </w:rPr>
        <w:t>契約之終止、解除事由及違約處理。</w:t>
      </w:r>
    </w:p>
    <w:p w14:paraId="048F5268" w14:textId="77777777" w:rsidR="00B75EBF" w:rsidRPr="00BB0E62" w:rsidRDefault="00B75EBF" w:rsidP="00E06AA1">
      <w:pPr>
        <w:widowControl/>
        <w:adjustRightInd/>
        <w:spacing w:beforeLines="50" w:before="120" w:line="240" w:lineRule="auto"/>
        <w:ind w:leftChars="650" w:left="2052" w:hangingChars="205" w:hanging="492"/>
        <w:jc w:val="both"/>
        <w:rPr>
          <w:rFonts w:eastAsia="標楷體"/>
          <w:bCs/>
          <w:szCs w:val="24"/>
        </w:rPr>
      </w:pPr>
      <w:r>
        <w:rPr>
          <w:rFonts w:eastAsia="標楷體" w:hint="eastAsia"/>
          <w:bCs/>
          <w:szCs w:val="24"/>
        </w:rPr>
        <w:t>五</w:t>
      </w:r>
      <w:r w:rsidRPr="00BB0E62">
        <w:rPr>
          <w:rFonts w:eastAsia="標楷體"/>
          <w:bCs/>
          <w:szCs w:val="24"/>
        </w:rPr>
        <w:t>、其他重要權利義務事項。</w:t>
      </w:r>
    </w:p>
    <w:p w14:paraId="09591A87" w14:textId="77777777" w:rsidR="00B75EBF" w:rsidRPr="00BB0E62" w:rsidRDefault="00B75EBF" w:rsidP="00E06AA1">
      <w:pPr>
        <w:widowControl/>
        <w:numPr>
          <w:ilvl w:val="0"/>
          <w:numId w:val="7"/>
        </w:numPr>
        <w:adjustRightInd/>
        <w:spacing w:beforeLines="50" w:before="120" w:line="240" w:lineRule="auto"/>
        <w:ind w:leftChars="200" w:left="1560" w:hangingChars="450" w:hanging="1080"/>
        <w:jc w:val="both"/>
        <w:rPr>
          <w:rFonts w:eastAsia="標楷體"/>
          <w:szCs w:val="24"/>
        </w:rPr>
      </w:pPr>
      <w:r w:rsidRPr="00BB0E62">
        <w:rPr>
          <w:rFonts w:eastAsia="標楷體"/>
          <w:szCs w:val="24"/>
        </w:rPr>
        <w:t>受補助人應設立補助款專戶並單獨設帳，補助款專戶所生之孳息及計畫執行結束後之結餘款，應全數交由本部或所屬機關繳交國庫。本部或所屬機關為審查受補助人有無重複申請、經費使用情況及考核執行成效，得派員或委託公正機構前往查核有關單據、</w:t>
      </w:r>
      <w:proofErr w:type="gramStart"/>
      <w:r w:rsidRPr="00BB0E62">
        <w:rPr>
          <w:rFonts w:eastAsia="標楷體"/>
          <w:szCs w:val="24"/>
        </w:rPr>
        <w:t>帳冊</w:t>
      </w:r>
      <w:proofErr w:type="gramEnd"/>
      <w:r w:rsidRPr="00BB0E62">
        <w:rPr>
          <w:rFonts w:eastAsia="標楷體"/>
          <w:szCs w:val="24"/>
        </w:rPr>
        <w:t>及計畫執行狀況，受補助人不得拒絕。</w:t>
      </w:r>
    </w:p>
    <w:p w14:paraId="3A5B701B" w14:textId="77777777" w:rsidR="00B75EBF" w:rsidRPr="00BB0E62" w:rsidRDefault="00B75EBF" w:rsidP="00E06AA1">
      <w:pPr>
        <w:widowControl/>
        <w:adjustRightInd/>
        <w:spacing w:beforeLines="50" w:before="120" w:line="240" w:lineRule="auto"/>
        <w:ind w:leftChars="650" w:left="1560"/>
        <w:jc w:val="both"/>
        <w:rPr>
          <w:rFonts w:eastAsia="標楷體"/>
          <w:bCs/>
          <w:szCs w:val="24"/>
        </w:rPr>
      </w:pPr>
      <w:r w:rsidRPr="00BB0E62">
        <w:rPr>
          <w:rFonts w:eastAsia="標楷體"/>
          <w:bCs/>
          <w:szCs w:val="24"/>
        </w:rPr>
        <w:lastRenderedPageBreak/>
        <w:t>受補助人對於前項之查核有答覆之義務，並應依約定時間向本部或所屬機關提出工作報告及各項經費使用明細。</w:t>
      </w:r>
    </w:p>
    <w:p w14:paraId="60E88516" w14:textId="77777777" w:rsidR="00B75EBF" w:rsidRPr="00BB0E62" w:rsidRDefault="00B75EBF" w:rsidP="00E06AA1">
      <w:pPr>
        <w:widowControl/>
        <w:numPr>
          <w:ilvl w:val="0"/>
          <w:numId w:val="7"/>
        </w:numPr>
        <w:adjustRightInd/>
        <w:spacing w:beforeLines="50" w:before="120" w:line="240" w:lineRule="auto"/>
        <w:ind w:leftChars="200" w:left="1560" w:hangingChars="450" w:hanging="1080"/>
        <w:jc w:val="both"/>
        <w:rPr>
          <w:rFonts w:eastAsia="標楷體"/>
          <w:szCs w:val="24"/>
        </w:rPr>
      </w:pPr>
      <w:r>
        <w:rPr>
          <w:rFonts w:eastAsia="標楷體" w:hint="eastAsia"/>
          <w:szCs w:val="24"/>
        </w:rPr>
        <w:t>受補助人執行</w:t>
      </w:r>
      <w:r w:rsidRPr="00BB0E62">
        <w:rPr>
          <w:rFonts w:eastAsia="標楷體"/>
          <w:szCs w:val="24"/>
        </w:rPr>
        <w:t>補助計畫有下列情形之</w:t>
      </w:r>
      <w:proofErr w:type="gramStart"/>
      <w:r w:rsidRPr="00BB0E62">
        <w:rPr>
          <w:rFonts w:eastAsia="標楷體"/>
          <w:szCs w:val="24"/>
        </w:rPr>
        <w:t>一</w:t>
      </w:r>
      <w:proofErr w:type="gramEnd"/>
      <w:r w:rsidRPr="00BB0E62">
        <w:rPr>
          <w:rFonts w:eastAsia="標楷體"/>
          <w:szCs w:val="24"/>
        </w:rPr>
        <w:t>者，本部或所屬機關得依補助契約之約定停止撥付次期款，並追回其應返還之補助款：</w:t>
      </w:r>
    </w:p>
    <w:p w14:paraId="53468F8F" w14:textId="77777777" w:rsidR="00B75EBF" w:rsidRPr="00BB0E62" w:rsidRDefault="00B75EBF" w:rsidP="00E06AA1">
      <w:pPr>
        <w:widowControl/>
        <w:adjustRightInd/>
        <w:spacing w:beforeLines="50" w:before="120" w:line="240" w:lineRule="auto"/>
        <w:ind w:leftChars="650" w:left="2052" w:hangingChars="205" w:hanging="492"/>
        <w:jc w:val="both"/>
        <w:rPr>
          <w:rFonts w:eastAsia="標楷體"/>
          <w:bCs/>
          <w:szCs w:val="24"/>
        </w:rPr>
      </w:pPr>
      <w:r w:rsidRPr="00BB0E62">
        <w:rPr>
          <w:rFonts w:eastAsia="標楷體"/>
          <w:bCs/>
          <w:szCs w:val="24"/>
        </w:rPr>
        <w:t>一、未依計畫推動業務或進度嚴重落後，且未能於本部或所屬機關通知之期限內改善。</w:t>
      </w:r>
    </w:p>
    <w:p w14:paraId="54FE305F" w14:textId="77777777" w:rsidR="00B75EBF" w:rsidRPr="00BB0E62" w:rsidRDefault="00B75EBF" w:rsidP="00E06AA1">
      <w:pPr>
        <w:widowControl/>
        <w:adjustRightInd/>
        <w:spacing w:beforeLines="50" w:before="120" w:line="240" w:lineRule="auto"/>
        <w:ind w:leftChars="650" w:left="2052" w:hangingChars="205" w:hanging="492"/>
        <w:jc w:val="both"/>
        <w:rPr>
          <w:rFonts w:eastAsia="標楷體"/>
          <w:bCs/>
          <w:szCs w:val="24"/>
        </w:rPr>
      </w:pPr>
      <w:r w:rsidRPr="00BB0E62">
        <w:rPr>
          <w:rFonts w:eastAsia="標楷體"/>
          <w:bCs/>
          <w:szCs w:val="24"/>
        </w:rPr>
        <w:t>二、業務推動成效與計畫書所列內容差距過大，且未能於本部或所屬機關通知期限內改善。</w:t>
      </w:r>
    </w:p>
    <w:p w14:paraId="36929B08" w14:textId="77777777" w:rsidR="00B75EBF" w:rsidRPr="00BB0E62" w:rsidRDefault="00B75EBF" w:rsidP="00E06AA1">
      <w:pPr>
        <w:widowControl/>
        <w:adjustRightInd/>
        <w:spacing w:beforeLines="50" w:before="120" w:line="240" w:lineRule="auto"/>
        <w:ind w:leftChars="650" w:left="2052" w:hangingChars="205" w:hanging="492"/>
        <w:jc w:val="both"/>
        <w:rPr>
          <w:rFonts w:eastAsia="標楷體"/>
          <w:bCs/>
          <w:szCs w:val="24"/>
        </w:rPr>
      </w:pPr>
      <w:r w:rsidRPr="00BB0E62">
        <w:rPr>
          <w:rFonts w:eastAsia="標楷體"/>
          <w:bCs/>
          <w:szCs w:val="24"/>
        </w:rPr>
        <w:t>三、經本部或所屬機關審查、查驗或驗收不合格，且未能於通知期限內改善。</w:t>
      </w:r>
    </w:p>
    <w:p w14:paraId="315258AD" w14:textId="77777777" w:rsidR="00B75EBF" w:rsidRPr="00BB0E62" w:rsidRDefault="00B75EBF" w:rsidP="00E06AA1">
      <w:pPr>
        <w:widowControl/>
        <w:adjustRightInd/>
        <w:spacing w:beforeLines="50" w:before="120" w:line="240" w:lineRule="auto"/>
        <w:ind w:leftChars="650" w:left="2052" w:hangingChars="205" w:hanging="492"/>
        <w:jc w:val="both"/>
        <w:rPr>
          <w:rFonts w:eastAsia="標楷體"/>
          <w:bCs/>
          <w:szCs w:val="24"/>
        </w:rPr>
      </w:pPr>
      <w:r w:rsidRPr="00BB0E62">
        <w:rPr>
          <w:rFonts w:eastAsia="標楷體"/>
          <w:bCs/>
          <w:szCs w:val="24"/>
        </w:rPr>
        <w:t>四、未依補助款用途支用或有虛報、浮報之情事。</w:t>
      </w:r>
    </w:p>
    <w:p w14:paraId="3F20A55C" w14:textId="77777777" w:rsidR="00B75EBF" w:rsidRPr="00BB0E62" w:rsidRDefault="00B75EBF" w:rsidP="00E06AA1">
      <w:pPr>
        <w:widowControl/>
        <w:adjustRightInd/>
        <w:spacing w:beforeLines="50" w:before="120" w:line="240" w:lineRule="auto"/>
        <w:ind w:leftChars="650" w:left="2052" w:hangingChars="205" w:hanging="492"/>
        <w:jc w:val="both"/>
        <w:rPr>
          <w:rFonts w:eastAsia="標楷體"/>
          <w:bCs/>
          <w:szCs w:val="24"/>
        </w:rPr>
      </w:pPr>
      <w:r w:rsidRPr="00BB0E62">
        <w:rPr>
          <w:rFonts w:eastAsia="標楷體"/>
          <w:bCs/>
          <w:szCs w:val="24"/>
        </w:rPr>
        <w:t>五、</w:t>
      </w:r>
      <w:r>
        <w:rPr>
          <w:rFonts w:eastAsia="標楷體" w:hint="eastAsia"/>
          <w:bCs/>
          <w:szCs w:val="24"/>
        </w:rPr>
        <w:t>受補助人</w:t>
      </w:r>
      <w:r w:rsidRPr="00BB0E62">
        <w:rPr>
          <w:rFonts w:eastAsia="標楷體"/>
          <w:bCs/>
          <w:szCs w:val="24"/>
        </w:rPr>
        <w:t>辦理採購，補助款占採購金額半數以上，且達政府採購法規定之公告金額以上者，違反科學技術研究發展採購監督管理辦法之相關規定。</w:t>
      </w:r>
    </w:p>
    <w:p w14:paraId="6274A352" w14:textId="77777777" w:rsidR="00B75EBF" w:rsidRPr="00BB0E62" w:rsidRDefault="00B75EBF" w:rsidP="00E06AA1">
      <w:pPr>
        <w:widowControl/>
        <w:adjustRightInd/>
        <w:spacing w:beforeLines="50" w:before="120" w:line="240" w:lineRule="auto"/>
        <w:ind w:leftChars="650" w:left="1560"/>
        <w:jc w:val="both"/>
        <w:rPr>
          <w:rFonts w:eastAsia="標楷體"/>
          <w:bCs/>
          <w:szCs w:val="24"/>
        </w:rPr>
      </w:pPr>
      <w:r w:rsidRPr="00BB0E62">
        <w:rPr>
          <w:rFonts w:eastAsia="標楷體"/>
          <w:bCs/>
          <w:szCs w:val="24"/>
        </w:rPr>
        <w:t>如有前項情形者，本部或所屬機關得依情節輕重，對該補助計畫停止補助一年至五年。</w:t>
      </w:r>
    </w:p>
    <w:p w14:paraId="2FAA6605" w14:textId="77777777" w:rsidR="00B75EBF" w:rsidRDefault="00B75EBF" w:rsidP="00E06AA1">
      <w:pPr>
        <w:widowControl/>
        <w:adjustRightInd/>
        <w:spacing w:beforeLines="50" w:before="120" w:line="240" w:lineRule="auto"/>
        <w:ind w:leftChars="210" w:left="1608" w:hangingChars="460" w:hanging="1104"/>
        <w:jc w:val="both"/>
        <w:rPr>
          <w:rFonts w:eastAsia="標楷體"/>
          <w:bCs/>
          <w:szCs w:val="24"/>
        </w:rPr>
      </w:pPr>
      <w:r w:rsidRPr="00BB0E62">
        <w:rPr>
          <w:rFonts w:eastAsia="標楷體"/>
          <w:bCs/>
          <w:szCs w:val="24"/>
        </w:rPr>
        <w:t>第十七條之</w:t>
      </w:r>
      <w:proofErr w:type="gramStart"/>
      <w:r w:rsidRPr="00BB0E62">
        <w:rPr>
          <w:rFonts w:eastAsia="標楷體"/>
          <w:bCs/>
          <w:szCs w:val="24"/>
        </w:rPr>
        <w:t>一</w:t>
      </w:r>
      <w:proofErr w:type="gramEnd"/>
      <w:r w:rsidRPr="00BB0E62">
        <w:rPr>
          <w:rFonts w:eastAsia="標楷體"/>
          <w:bCs/>
          <w:szCs w:val="24"/>
        </w:rPr>
        <w:t xml:space="preserve"> </w:t>
      </w:r>
      <w:r w:rsidRPr="00BB0E62">
        <w:rPr>
          <w:rFonts w:eastAsia="標楷體"/>
          <w:bCs/>
          <w:szCs w:val="24"/>
        </w:rPr>
        <w:t>公司或企業最近三年因嚴重違反環境保護、勞工、食品安全衛生相關法律且情節重大經各中央目的事業主管機關認定者，不得申請本辦法之補助，並應追回違法期間內依本辦法申請所獲得之補助。</w:t>
      </w:r>
    </w:p>
    <w:p w14:paraId="37189081" w14:textId="77777777" w:rsidR="00B75EBF" w:rsidRPr="00BB0E62" w:rsidRDefault="00B75EBF" w:rsidP="00E06AA1">
      <w:pPr>
        <w:widowControl/>
        <w:adjustRightInd/>
        <w:spacing w:beforeLines="50" w:before="120" w:line="240" w:lineRule="auto"/>
        <w:ind w:leftChars="210" w:left="1608" w:hangingChars="460" w:hanging="1104"/>
        <w:jc w:val="both"/>
        <w:rPr>
          <w:rFonts w:eastAsia="標楷體"/>
          <w:bCs/>
          <w:szCs w:val="24"/>
        </w:rPr>
      </w:pPr>
      <w:r>
        <w:rPr>
          <w:rFonts w:eastAsia="標楷體" w:hint="eastAsia"/>
          <w:bCs/>
          <w:szCs w:val="24"/>
        </w:rPr>
        <w:t xml:space="preserve">         </w:t>
      </w:r>
      <w:r w:rsidRPr="002324ED">
        <w:rPr>
          <w:rFonts w:eastAsia="標楷體" w:hint="eastAsia"/>
          <w:bCs/>
          <w:szCs w:val="24"/>
        </w:rPr>
        <w:t>依前項規定應追回補助者，本部或所屬機關應於追回之處分確定後，於其網站公開該公司或企業之名稱。</w:t>
      </w:r>
    </w:p>
    <w:p w14:paraId="446C71AA" w14:textId="77777777" w:rsidR="00B75EBF" w:rsidRPr="00BB0E62" w:rsidRDefault="00B75EBF" w:rsidP="00E06AA1">
      <w:pPr>
        <w:widowControl/>
        <w:numPr>
          <w:ilvl w:val="0"/>
          <w:numId w:val="7"/>
        </w:numPr>
        <w:adjustRightInd/>
        <w:spacing w:beforeLines="50" w:before="120" w:line="240" w:lineRule="auto"/>
        <w:ind w:leftChars="200" w:left="1560" w:hangingChars="450" w:hanging="1080"/>
        <w:jc w:val="both"/>
        <w:rPr>
          <w:rFonts w:eastAsia="標楷體"/>
          <w:szCs w:val="24"/>
        </w:rPr>
      </w:pPr>
      <w:r w:rsidRPr="00BB0E62">
        <w:rPr>
          <w:rFonts w:eastAsia="標楷體"/>
          <w:szCs w:val="24"/>
        </w:rPr>
        <w:t>本部應對補助計畫之執行成效進行綜合評估，受補助人應配合提供評估所需資料。</w:t>
      </w:r>
    </w:p>
    <w:p w14:paraId="0F516792" w14:textId="77777777" w:rsidR="00B75EBF" w:rsidRPr="00BB0E62" w:rsidRDefault="00B75EBF" w:rsidP="00E06AA1">
      <w:pPr>
        <w:widowControl/>
        <w:numPr>
          <w:ilvl w:val="0"/>
          <w:numId w:val="7"/>
        </w:numPr>
        <w:adjustRightInd/>
        <w:spacing w:beforeLines="50" w:before="120" w:line="240" w:lineRule="auto"/>
        <w:ind w:leftChars="200" w:left="1560" w:hangingChars="450" w:hanging="1080"/>
        <w:jc w:val="both"/>
        <w:rPr>
          <w:rFonts w:eastAsia="標楷體"/>
          <w:szCs w:val="24"/>
        </w:rPr>
      </w:pPr>
      <w:r w:rsidRPr="00BB0E62">
        <w:rPr>
          <w:rFonts w:eastAsia="標楷體"/>
          <w:szCs w:val="24"/>
        </w:rPr>
        <w:t>申請人申請補助時，應向本部或所屬機關聲明下列事項：</w:t>
      </w:r>
    </w:p>
    <w:p w14:paraId="40FEF33A" w14:textId="77777777" w:rsidR="00B75EBF" w:rsidRPr="00BB0E62" w:rsidRDefault="00B75EBF" w:rsidP="00E06AA1">
      <w:pPr>
        <w:widowControl/>
        <w:adjustRightInd/>
        <w:spacing w:beforeLines="50" w:before="120" w:line="240" w:lineRule="auto"/>
        <w:ind w:leftChars="650" w:left="2052" w:hangingChars="205" w:hanging="492"/>
        <w:jc w:val="both"/>
        <w:rPr>
          <w:rFonts w:eastAsia="標楷體"/>
          <w:bCs/>
          <w:szCs w:val="24"/>
        </w:rPr>
      </w:pPr>
      <w:r w:rsidRPr="00BB0E62">
        <w:rPr>
          <w:rFonts w:eastAsia="標楷體"/>
          <w:bCs/>
          <w:szCs w:val="24"/>
        </w:rPr>
        <w:t>一、於五年內未曾有執行政府科技計畫之重大違約紀錄。</w:t>
      </w:r>
    </w:p>
    <w:p w14:paraId="0FC5D1D6" w14:textId="77777777" w:rsidR="00B75EBF" w:rsidRPr="00BB0E62" w:rsidRDefault="00B75EBF" w:rsidP="00E06AA1">
      <w:pPr>
        <w:widowControl/>
        <w:adjustRightInd/>
        <w:spacing w:beforeLines="50" w:before="120" w:line="240" w:lineRule="auto"/>
        <w:ind w:leftChars="650" w:left="2052" w:hangingChars="205" w:hanging="492"/>
        <w:jc w:val="both"/>
        <w:rPr>
          <w:rFonts w:eastAsia="標楷體"/>
          <w:bCs/>
          <w:szCs w:val="24"/>
        </w:rPr>
      </w:pPr>
      <w:r w:rsidRPr="00BB0E62">
        <w:rPr>
          <w:rFonts w:eastAsia="標楷體"/>
          <w:bCs/>
          <w:szCs w:val="24"/>
        </w:rPr>
        <w:t>二、未有因執行政府科技計畫受停權處分而其期間尚未屆滿情事。</w:t>
      </w:r>
    </w:p>
    <w:p w14:paraId="330FC972" w14:textId="77777777" w:rsidR="00B75EBF" w:rsidRPr="00BB0E62" w:rsidRDefault="00B75EBF" w:rsidP="00E06AA1">
      <w:pPr>
        <w:widowControl/>
        <w:adjustRightInd/>
        <w:spacing w:beforeLines="50" w:before="120" w:line="240" w:lineRule="auto"/>
        <w:ind w:leftChars="650" w:left="2052" w:hangingChars="205" w:hanging="492"/>
        <w:jc w:val="both"/>
        <w:rPr>
          <w:rFonts w:eastAsia="標楷體"/>
          <w:bCs/>
          <w:szCs w:val="24"/>
        </w:rPr>
      </w:pPr>
      <w:r w:rsidRPr="00BB0E62">
        <w:rPr>
          <w:rFonts w:eastAsia="標楷體"/>
          <w:bCs/>
          <w:szCs w:val="24"/>
        </w:rPr>
        <w:t>三、就本補助案件，未依其他法令享有租稅優惠、獎勵或補助。</w:t>
      </w:r>
    </w:p>
    <w:p w14:paraId="7FAFF7EC" w14:textId="77777777" w:rsidR="00B75EBF" w:rsidRPr="00BB0E62" w:rsidRDefault="00B75EBF" w:rsidP="00E06AA1">
      <w:pPr>
        <w:widowControl/>
        <w:adjustRightInd/>
        <w:spacing w:beforeLines="50" w:before="120" w:line="240" w:lineRule="auto"/>
        <w:ind w:leftChars="650" w:left="2052" w:hangingChars="205" w:hanging="492"/>
        <w:jc w:val="both"/>
        <w:rPr>
          <w:rFonts w:eastAsia="標楷體"/>
          <w:bCs/>
          <w:szCs w:val="24"/>
        </w:rPr>
      </w:pPr>
      <w:r w:rsidRPr="00BB0E62">
        <w:rPr>
          <w:rFonts w:eastAsia="標楷體"/>
          <w:bCs/>
          <w:szCs w:val="24"/>
        </w:rPr>
        <w:t>四、於三年內無欠繳應納稅捐情事。但個人申請第四條第一項第五款或第六款規定補助者，不在此限。</w:t>
      </w:r>
    </w:p>
    <w:p w14:paraId="1CC70CF3" w14:textId="77777777" w:rsidR="00B75EBF" w:rsidRPr="00BB0E62" w:rsidRDefault="00B75EBF" w:rsidP="00E06AA1">
      <w:pPr>
        <w:widowControl/>
        <w:adjustRightInd/>
        <w:spacing w:beforeLines="50" w:before="120" w:line="240" w:lineRule="auto"/>
        <w:ind w:leftChars="650" w:left="2052" w:hangingChars="205" w:hanging="492"/>
        <w:jc w:val="both"/>
        <w:rPr>
          <w:rFonts w:eastAsia="標楷體"/>
          <w:bCs/>
          <w:szCs w:val="24"/>
        </w:rPr>
      </w:pPr>
      <w:r w:rsidRPr="00BB0E62">
        <w:rPr>
          <w:rFonts w:eastAsia="標楷體"/>
          <w:bCs/>
          <w:szCs w:val="24"/>
        </w:rPr>
        <w:t>五、最近三年未嚴重違反保護環境、勞工、食品安全衛生相關法律或身心障礙者權益保障法之相關規定且情節重大經各中央目的事業主管機關認定之情事。但於本條例施行前發生之情事，不在此限。</w:t>
      </w:r>
    </w:p>
    <w:p w14:paraId="1B4895A1" w14:textId="77777777" w:rsidR="00B75EBF" w:rsidRPr="00BB0E62" w:rsidRDefault="00B75EBF" w:rsidP="00E06AA1">
      <w:pPr>
        <w:widowControl/>
        <w:adjustRightInd/>
        <w:spacing w:beforeLines="50" w:before="120" w:line="240" w:lineRule="auto"/>
        <w:ind w:leftChars="650" w:left="1560"/>
        <w:jc w:val="both"/>
        <w:rPr>
          <w:rFonts w:eastAsia="標楷體"/>
          <w:bCs/>
          <w:szCs w:val="24"/>
        </w:rPr>
      </w:pPr>
      <w:r w:rsidRPr="00BB0E62">
        <w:rPr>
          <w:rFonts w:eastAsia="標楷體"/>
          <w:bCs/>
          <w:szCs w:val="24"/>
        </w:rPr>
        <w:t>申請人拒絕為前項之聲明，本部或所屬機關得不受理其申請案；其聲明</w:t>
      </w:r>
      <w:proofErr w:type="gramStart"/>
      <w:r w:rsidRPr="00BB0E62">
        <w:rPr>
          <w:rFonts w:eastAsia="標楷體"/>
          <w:bCs/>
          <w:szCs w:val="24"/>
        </w:rPr>
        <w:t>不實經發現</w:t>
      </w:r>
      <w:proofErr w:type="gramEnd"/>
      <w:r w:rsidRPr="00BB0E62">
        <w:rPr>
          <w:rFonts w:eastAsia="標楷體"/>
          <w:bCs/>
          <w:szCs w:val="24"/>
        </w:rPr>
        <w:t>者，本部或所屬機關得駁回其申請，或撤銷補助、解除契約，並追回已撥付之補助款。</w:t>
      </w:r>
    </w:p>
    <w:p w14:paraId="4AA102AD" w14:textId="77777777" w:rsidR="00B75EBF" w:rsidRPr="00BB0E62" w:rsidRDefault="00B75EBF" w:rsidP="00E06AA1">
      <w:pPr>
        <w:widowControl/>
        <w:numPr>
          <w:ilvl w:val="0"/>
          <w:numId w:val="7"/>
        </w:numPr>
        <w:adjustRightInd/>
        <w:spacing w:beforeLines="50" w:before="120" w:line="240" w:lineRule="auto"/>
        <w:ind w:leftChars="200" w:left="1560" w:hangingChars="450" w:hanging="1080"/>
        <w:jc w:val="both"/>
        <w:rPr>
          <w:rFonts w:eastAsia="標楷體"/>
          <w:bCs/>
          <w:szCs w:val="24"/>
        </w:rPr>
      </w:pPr>
      <w:r>
        <w:rPr>
          <w:rFonts w:eastAsia="標楷體" w:hint="eastAsia"/>
          <w:szCs w:val="24"/>
        </w:rPr>
        <w:t>本部及所屬機關提供金額超過科技計畫總經費百分之五十之計畫，就研發成果歸屬及運用，除法令另有規定外，應依經濟部科學技術研究發展成果歸屬及運用辦法規定辦理。</w:t>
      </w:r>
    </w:p>
    <w:p w14:paraId="1DF081BD" w14:textId="77777777" w:rsidR="00B75EBF" w:rsidRPr="00BB0E62" w:rsidRDefault="00B75EBF" w:rsidP="00E06AA1">
      <w:pPr>
        <w:widowControl/>
        <w:adjustRightInd/>
        <w:spacing w:beforeLines="50" w:before="120" w:line="240" w:lineRule="auto"/>
        <w:ind w:leftChars="650" w:left="1560"/>
        <w:jc w:val="both"/>
        <w:rPr>
          <w:rFonts w:eastAsia="標楷體"/>
          <w:bCs/>
          <w:szCs w:val="24"/>
        </w:rPr>
      </w:pPr>
      <w:r w:rsidRPr="00BB0E62">
        <w:rPr>
          <w:rFonts w:eastAsia="標楷體"/>
          <w:bCs/>
          <w:szCs w:val="24"/>
        </w:rPr>
        <w:lastRenderedPageBreak/>
        <w:t>受補助人違反前項規定，本部或所屬機關除得終止補助契約外，並自創新或研究發展完成之日起五年內不再受理該申請人補助之申請；如其屬可歸責於受補助人之原因，本部或所屬機關應解除該補助契約，並追回補助款。</w:t>
      </w:r>
    </w:p>
    <w:p w14:paraId="2EADEFCD" w14:textId="77777777" w:rsidR="00B75EBF" w:rsidRDefault="00B75EBF" w:rsidP="00E06AA1">
      <w:pPr>
        <w:widowControl/>
        <w:numPr>
          <w:ilvl w:val="0"/>
          <w:numId w:val="7"/>
        </w:numPr>
        <w:adjustRightInd/>
        <w:spacing w:beforeLines="50" w:before="120" w:line="240" w:lineRule="auto"/>
        <w:ind w:leftChars="200" w:left="1800" w:hangingChars="550" w:hanging="1320"/>
        <w:jc w:val="both"/>
        <w:rPr>
          <w:rFonts w:eastAsia="標楷體"/>
          <w:szCs w:val="24"/>
        </w:rPr>
      </w:pPr>
      <w:r w:rsidRPr="00BB0E62">
        <w:rPr>
          <w:rFonts w:eastAsia="標楷體"/>
          <w:szCs w:val="24"/>
        </w:rPr>
        <w:t>受補助案件之補助事項、補助對象、核准日期、補助金額（含累積金額）及相關資訊，</w:t>
      </w:r>
      <w:r w:rsidRPr="00BB0E62">
        <w:rPr>
          <w:rFonts w:eastAsia="標楷體"/>
          <w:szCs w:val="24"/>
        </w:rPr>
        <w:t xml:space="preserve"> </w:t>
      </w:r>
      <w:r w:rsidRPr="00BB0E62">
        <w:rPr>
          <w:rFonts w:eastAsia="標楷體"/>
          <w:szCs w:val="24"/>
        </w:rPr>
        <w:t>除屬政府資訊公開法第十八條規定應限制公開或不予提供者外，應按季公開於本部或所屬機關網站。</w:t>
      </w:r>
    </w:p>
    <w:p w14:paraId="61D55187" w14:textId="77777777" w:rsidR="00B75EBF" w:rsidRPr="00B61FA8" w:rsidRDefault="00B75EBF" w:rsidP="00E06AA1">
      <w:pPr>
        <w:widowControl/>
        <w:adjustRightInd/>
        <w:spacing w:beforeLines="50" w:before="120" w:line="240" w:lineRule="auto"/>
        <w:ind w:leftChars="210" w:left="1841" w:hangingChars="557" w:hanging="1337"/>
        <w:jc w:val="both"/>
        <w:rPr>
          <w:rFonts w:eastAsia="標楷體"/>
          <w:bCs/>
          <w:szCs w:val="24"/>
        </w:rPr>
      </w:pPr>
      <w:r w:rsidRPr="00B61FA8">
        <w:rPr>
          <w:rFonts w:eastAsia="標楷體" w:hint="eastAsia"/>
          <w:bCs/>
          <w:szCs w:val="24"/>
        </w:rPr>
        <w:t>第二十一條之</w:t>
      </w:r>
      <w:proofErr w:type="gramStart"/>
      <w:r w:rsidRPr="00B61FA8">
        <w:rPr>
          <w:rFonts w:eastAsia="標楷體" w:hint="eastAsia"/>
          <w:bCs/>
          <w:szCs w:val="24"/>
        </w:rPr>
        <w:t>一</w:t>
      </w:r>
      <w:proofErr w:type="gramEnd"/>
      <w:r w:rsidRPr="00B61FA8">
        <w:rPr>
          <w:rFonts w:eastAsia="標楷體" w:hint="eastAsia"/>
          <w:bCs/>
          <w:szCs w:val="24"/>
        </w:rPr>
        <w:t xml:space="preserve"> </w:t>
      </w:r>
      <w:r w:rsidRPr="00B61FA8">
        <w:rPr>
          <w:rFonts w:eastAsia="標楷體" w:hint="eastAsia"/>
          <w:bCs/>
          <w:szCs w:val="24"/>
        </w:rPr>
        <w:t>本部或所屬機關得就本條例第九條第一項規定之產業創新活動事項提供獎勵。獎勵之對象、資格條件、審核基準、申請程序、核定機關及其他相關事項，由本部或所屬機關另行公告。關於申請獎勵等事項，</w:t>
      </w:r>
      <w:proofErr w:type="gramStart"/>
      <w:r w:rsidRPr="00B61FA8">
        <w:rPr>
          <w:rFonts w:eastAsia="標楷體" w:hint="eastAsia"/>
          <w:bCs/>
          <w:szCs w:val="24"/>
        </w:rPr>
        <w:t>準</w:t>
      </w:r>
      <w:proofErr w:type="gramEnd"/>
      <w:r w:rsidRPr="00B61FA8">
        <w:rPr>
          <w:rFonts w:eastAsia="標楷體" w:hint="eastAsia"/>
          <w:bCs/>
          <w:szCs w:val="24"/>
        </w:rPr>
        <w:t>用第十七條之一、第十九條及第二十一條之規定。</w:t>
      </w:r>
    </w:p>
    <w:p w14:paraId="4FA5A1E0" w14:textId="77777777" w:rsidR="00B75EBF" w:rsidRPr="00BB0E62" w:rsidRDefault="00B75EBF" w:rsidP="00E06AA1">
      <w:pPr>
        <w:widowControl/>
        <w:numPr>
          <w:ilvl w:val="1"/>
          <w:numId w:val="6"/>
        </w:numPr>
        <w:adjustRightInd/>
        <w:spacing w:beforeLines="50" w:before="120" w:line="240" w:lineRule="auto"/>
        <w:ind w:left="709" w:hanging="709"/>
        <w:jc w:val="both"/>
        <w:rPr>
          <w:rFonts w:eastAsia="標楷體"/>
          <w:szCs w:val="24"/>
        </w:rPr>
      </w:pPr>
      <w:r w:rsidRPr="00BB0E62">
        <w:rPr>
          <w:rFonts w:eastAsia="標楷體"/>
          <w:szCs w:val="24"/>
        </w:rPr>
        <w:t>產業創新活動之輔導</w:t>
      </w:r>
    </w:p>
    <w:p w14:paraId="203FF58E" w14:textId="77777777" w:rsidR="00B75EBF" w:rsidRPr="00BB0E62" w:rsidRDefault="00B75EBF" w:rsidP="00E06AA1">
      <w:pPr>
        <w:widowControl/>
        <w:numPr>
          <w:ilvl w:val="0"/>
          <w:numId w:val="7"/>
        </w:numPr>
        <w:adjustRightInd/>
        <w:spacing w:beforeLines="50" w:before="120" w:line="240" w:lineRule="auto"/>
        <w:ind w:leftChars="200" w:left="1800" w:hangingChars="550" w:hanging="1320"/>
        <w:jc w:val="both"/>
        <w:rPr>
          <w:rFonts w:eastAsia="標楷體"/>
          <w:szCs w:val="24"/>
        </w:rPr>
      </w:pPr>
      <w:r w:rsidRPr="00BB0E62">
        <w:rPr>
          <w:rFonts w:eastAsia="標楷體"/>
          <w:szCs w:val="24"/>
        </w:rPr>
        <w:t>促進產業創新活動之輔導對象為國內依法登記之獨資、合夥</w:t>
      </w:r>
      <w:r>
        <w:rPr>
          <w:rFonts w:eastAsia="標楷體" w:hint="eastAsia"/>
          <w:szCs w:val="24"/>
        </w:rPr>
        <w:t>、有限合夥事業</w:t>
      </w:r>
      <w:r w:rsidRPr="00BB0E62">
        <w:rPr>
          <w:rFonts w:eastAsia="標楷體"/>
          <w:szCs w:val="24"/>
        </w:rPr>
        <w:t>或法人。輔導對象如因產業發展而需有特別資格條件者，經本部或所屬機關公告，並刊登於政府公報，得不受前項規定之限制。</w:t>
      </w:r>
    </w:p>
    <w:p w14:paraId="50BC00A2" w14:textId="77777777" w:rsidR="00B75EBF" w:rsidRPr="00BB0E62" w:rsidRDefault="00B75EBF" w:rsidP="00E06AA1">
      <w:pPr>
        <w:widowControl/>
        <w:numPr>
          <w:ilvl w:val="0"/>
          <w:numId w:val="7"/>
        </w:numPr>
        <w:adjustRightInd/>
        <w:spacing w:beforeLines="50" w:before="120" w:line="240" w:lineRule="auto"/>
        <w:ind w:leftChars="200" w:left="1800" w:hangingChars="550" w:hanging="1320"/>
        <w:jc w:val="both"/>
        <w:rPr>
          <w:rFonts w:eastAsia="標楷體"/>
          <w:szCs w:val="24"/>
        </w:rPr>
      </w:pPr>
      <w:r w:rsidRPr="00BB0E62">
        <w:rPr>
          <w:rFonts w:eastAsia="標楷體"/>
          <w:szCs w:val="24"/>
        </w:rPr>
        <w:t>本部或所屬機關得就本條例第九條第一項規定之產業創新活動事項提供輔導。</w:t>
      </w:r>
    </w:p>
    <w:p w14:paraId="57711B98" w14:textId="77777777" w:rsidR="00B75EBF" w:rsidRPr="00BB0E62" w:rsidRDefault="00B75EBF" w:rsidP="00E06AA1">
      <w:pPr>
        <w:widowControl/>
        <w:numPr>
          <w:ilvl w:val="0"/>
          <w:numId w:val="7"/>
        </w:numPr>
        <w:adjustRightInd/>
        <w:spacing w:beforeLines="50" w:before="120" w:line="240" w:lineRule="auto"/>
        <w:ind w:leftChars="200" w:left="1800" w:hangingChars="550" w:hanging="1320"/>
        <w:jc w:val="both"/>
        <w:rPr>
          <w:rFonts w:eastAsia="標楷體"/>
          <w:szCs w:val="24"/>
        </w:rPr>
      </w:pPr>
      <w:r w:rsidRPr="00BB0E62">
        <w:rPr>
          <w:rFonts w:eastAsia="標楷體"/>
          <w:szCs w:val="24"/>
        </w:rPr>
        <w:t>本部或所屬機關得就受委託之各輔導單位所執行輔導工作之成效進行評估及考核，作為審查輔導單位計畫之重要依據。</w:t>
      </w:r>
    </w:p>
    <w:p w14:paraId="293C80C5" w14:textId="77777777" w:rsidR="00B75EBF" w:rsidRPr="00BB0E62" w:rsidRDefault="00B75EBF" w:rsidP="00E06AA1">
      <w:pPr>
        <w:widowControl/>
        <w:numPr>
          <w:ilvl w:val="0"/>
          <w:numId w:val="7"/>
        </w:numPr>
        <w:adjustRightInd/>
        <w:spacing w:beforeLines="50" w:before="120" w:line="240" w:lineRule="auto"/>
        <w:ind w:leftChars="200" w:left="1800" w:hangingChars="550" w:hanging="1320"/>
        <w:jc w:val="both"/>
        <w:rPr>
          <w:rFonts w:eastAsia="標楷體"/>
          <w:szCs w:val="24"/>
        </w:rPr>
      </w:pPr>
      <w:r w:rsidRPr="00BB0E62">
        <w:rPr>
          <w:rFonts w:eastAsia="標楷體"/>
          <w:szCs w:val="24"/>
        </w:rPr>
        <w:t>輔導單位得建立單一服務窗口，提供輔導事項諮詢。</w:t>
      </w:r>
    </w:p>
    <w:p w14:paraId="1124C449" w14:textId="77777777" w:rsidR="00B75EBF" w:rsidRPr="00BB0E62" w:rsidRDefault="00B75EBF" w:rsidP="00E06AA1">
      <w:pPr>
        <w:widowControl/>
        <w:numPr>
          <w:ilvl w:val="1"/>
          <w:numId w:val="6"/>
        </w:numPr>
        <w:adjustRightInd/>
        <w:spacing w:beforeLines="50" w:before="120" w:line="240" w:lineRule="auto"/>
        <w:ind w:left="709" w:hanging="709"/>
        <w:jc w:val="both"/>
        <w:rPr>
          <w:rFonts w:eastAsia="標楷體"/>
          <w:szCs w:val="24"/>
        </w:rPr>
      </w:pPr>
      <w:r w:rsidRPr="00BB0E62">
        <w:rPr>
          <w:rFonts w:eastAsia="標楷體"/>
          <w:szCs w:val="24"/>
        </w:rPr>
        <w:t>附則</w:t>
      </w:r>
    </w:p>
    <w:p w14:paraId="4A8AD945" w14:textId="77777777" w:rsidR="00B75EBF" w:rsidRPr="00BB0E62" w:rsidRDefault="00B75EBF" w:rsidP="00E06AA1">
      <w:pPr>
        <w:widowControl/>
        <w:numPr>
          <w:ilvl w:val="0"/>
          <w:numId w:val="7"/>
        </w:numPr>
        <w:adjustRightInd/>
        <w:spacing w:beforeLines="50" w:before="120" w:line="240" w:lineRule="auto"/>
        <w:ind w:leftChars="200" w:left="1800" w:hangingChars="550" w:hanging="1320"/>
        <w:jc w:val="both"/>
        <w:rPr>
          <w:rFonts w:eastAsia="標楷體"/>
          <w:szCs w:val="24"/>
        </w:rPr>
      </w:pPr>
      <w:r w:rsidRPr="00BB0E62">
        <w:rPr>
          <w:rFonts w:eastAsia="標楷體"/>
          <w:szCs w:val="24"/>
        </w:rPr>
        <w:t>執行本辦法所需之經費，由本部、所屬機關或其他機關編列預算支應之。</w:t>
      </w:r>
    </w:p>
    <w:p w14:paraId="4BBE011C" w14:textId="77777777" w:rsidR="00B75EBF" w:rsidRPr="00BB0E62" w:rsidRDefault="00B75EBF" w:rsidP="00E06AA1">
      <w:pPr>
        <w:widowControl/>
        <w:numPr>
          <w:ilvl w:val="0"/>
          <w:numId w:val="7"/>
        </w:numPr>
        <w:adjustRightInd/>
        <w:spacing w:beforeLines="50" w:before="120" w:line="240" w:lineRule="auto"/>
        <w:ind w:leftChars="200" w:left="1800" w:hangingChars="550" w:hanging="1320"/>
        <w:jc w:val="both"/>
        <w:rPr>
          <w:rFonts w:eastAsia="標楷體"/>
          <w:szCs w:val="24"/>
        </w:rPr>
      </w:pPr>
      <w:r w:rsidRPr="00BB0E62">
        <w:rPr>
          <w:rFonts w:eastAsia="標楷體"/>
          <w:szCs w:val="24"/>
        </w:rPr>
        <w:t>本辦法自發布日施行。</w:t>
      </w:r>
    </w:p>
    <w:p w14:paraId="533D6F3B" w14:textId="77777777" w:rsidR="00361DDD" w:rsidRPr="00FF4224" w:rsidRDefault="00361DDD" w:rsidP="00E06AA1">
      <w:pPr>
        <w:widowControl/>
        <w:adjustRightInd/>
        <w:spacing w:beforeLines="25" w:before="60" w:afterLines="25" w:after="60" w:line="240" w:lineRule="auto"/>
        <w:ind w:left="1800"/>
        <w:jc w:val="both"/>
        <w:rPr>
          <w:rFonts w:eastAsia="標楷體" w:cs="新細明體"/>
          <w:color w:val="000000" w:themeColor="text1"/>
          <w:szCs w:val="24"/>
        </w:rPr>
      </w:pPr>
      <w:r w:rsidRPr="00FF4224">
        <w:rPr>
          <w:rFonts w:eastAsia="標楷體" w:cs="新細明體"/>
          <w:color w:val="000000" w:themeColor="text1"/>
          <w:szCs w:val="24"/>
        </w:rPr>
        <w:br w:type="page"/>
      </w:r>
    </w:p>
    <w:p w14:paraId="76E0FF06" w14:textId="77777777" w:rsidR="00D8360B" w:rsidRDefault="00361DDD" w:rsidP="00C617ED">
      <w:pPr>
        <w:widowControl/>
        <w:adjustRightInd/>
        <w:spacing w:afterLines="50" w:after="120" w:line="240" w:lineRule="auto"/>
        <w:rPr>
          <w:rFonts w:eastAsia="標楷體"/>
        </w:rPr>
      </w:pPr>
      <w:bookmarkStart w:id="24" w:name="_Toc451940140"/>
      <w:r w:rsidRPr="00361DDD">
        <w:rPr>
          <w:rFonts w:eastAsia="標楷體" w:hint="eastAsia"/>
        </w:rPr>
        <w:lastRenderedPageBreak/>
        <w:t>附件貳、契約範本</w:t>
      </w:r>
      <w:bookmarkEnd w:id="24"/>
    </w:p>
    <w:p w14:paraId="1EAED47E" w14:textId="77777777" w:rsidR="008475C3" w:rsidRDefault="008475C3" w:rsidP="008475C3">
      <w:pPr>
        <w:spacing w:before="120" w:after="360"/>
        <w:jc w:val="center"/>
        <w:rPr>
          <w:rFonts w:eastAsia="標楷體"/>
          <w:b/>
          <w:color w:val="000000"/>
          <w:sz w:val="28"/>
          <w:szCs w:val="28"/>
        </w:rPr>
      </w:pPr>
      <w:r>
        <w:rPr>
          <w:rFonts w:eastAsia="標楷體"/>
          <w:b/>
          <w:color w:val="000000"/>
          <w:sz w:val="28"/>
          <w:szCs w:val="28"/>
        </w:rPr>
        <w:t>A</w:t>
      </w:r>
      <w:r>
        <w:rPr>
          <w:rFonts w:eastAsia="標楷體"/>
          <w:b/>
          <w:color w:val="000000"/>
          <w:sz w:val="28"/>
          <w:szCs w:val="28"/>
          <w:vertAlign w:val="superscript"/>
        </w:rPr>
        <w:t>+</w:t>
      </w:r>
      <w:r>
        <w:rPr>
          <w:rFonts w:eastAsia="標楷體"/>
          <w:b/>
          <w:color w:val="000000"/>
          <w:sz w:val="28"/>
          <w:szCs w:val="28"/>
        </w:rPr>
        <w:t>企業創新研發淬</w:t>
      </w:r>
      <w:proofErr w:type="gramStart"/>
      <w:r>
        <w:rPr>
          <w:rFonts w:eastAsia="標楷體"/>
          <w:b/>
          <w:color w:val="000000"/>
          <w:sz w:val="28"/>
          <w:szCs w:val="28"/>
        </w:rPr>
        <w:t>鍊</w:t>
      </w:r>
      <w:proofErr w:type="gramEnd"/>
      <w:r>
        <w:rPr>
          <w:rFonts w:eastAsia="標楷體"/>
          <w:b/>
          <w:color w:val="000000"/>
          <w:sz w:val="28"/>
          <w:szCs w:val="28"/>
        </w:rPr>
        <w:t>計畫專案契約書</w:t>
      </w:r>
    </w:p>
    <w:p w14:paraId="341AB7F9" w14:textId="77777777" w:rsidR="008475C3" w:rsidRPr="008475C3" w:rsidRDefault="008475C3" w:rsidP="008475C3">
      <w:pPr>
        <w:ind w:leftChars="880" w:left="2112"/>
        <w:jc w:val="both"/>
        <w:rPr>
          <w:rFonts w:eastAsia="標楷體"/>
          <w:color w:val="000000"/>
          <w:szCs w:val="24"/>
        </w:rPr>
      </w:pPr>
      <w:r w:rsidRPr="008475C3">
        <w:rPr>
          <w:rFonts w:eastAsia="標楷體"/>
          <w:color w:val="000000"/>
          <w:szCs w:val="24"/>
        </w:rPr>
        <w:t>台北市電腦商業同業公會（以下簡稱甲方）</w:t>
      </w:r>
    </w:p>
    <w:p w14:paraId="001088E7" w14:textId="77777777" w:rsidR="008475C3" w:rsidRPr="008475C3" w:rsidRDefault="008475C3" w:rsidP="008475C3">
      <w:pPr>
        <w:autoSpaceDE w:val="0"/>
        <w:autoSpaceDN w:val="0"/>
        <w:spacing w:beforeLines="25" w:before="60" w:afterLines="25" w:after="60"/>
        <w:ind w:rightChars="-295" w:right="-708"/>
        <w:textDirection w:val="lrTbV"/>
        <w:rPr>
          <w:rFonts w:eastAsia="標楷體"/>
          <w:color w:val="000000"/>
          <w:szCs w:val="24"/>
        </w:rPr>
      </w:pPr>
      <w:r w:rsidRPr="008475C3">
        <w:rPr>
          <w:rFonts w:eastAsia="標楷體"/>
          <w:color w:val="000000"/>
          <w:position w:val="16"/>
          <w:szCs w:val="24"/>
        </w:rPr>
        <w:t>立契約書人：</w:t>
      </w:r>
      <w:r w:rsidRPr="008475C3">
        <w:rPr>
          <w:rFonts w:eastAsia="標楷體"/>
          <w:color w:val="000000"/>
          <w:position w:val="16"/>
          <w:szCs w:val="24"/>
        </w:rPr>
        <w:t xml:space="preserve">   </w:t>
      </w:r>
      <w:r w:rsidRPr="008475C3">
        <w:rPr>
          <w:rFonts w:eastAsia="標楷體"/>
          <w:color w:val="000000"/>
          <w:szCs w:val="24"/>
          <w:u w:val="single"/>
        </w:rPr>
        <w:t>○○○○○○○○○○○○○○○○○○</w:t>
      </w:r>
      <w:r w:rsidRPr="008475C3">
        <w:rPr>
          <w:rFonts w:eastAsia="標楷體"/>
          <w:color w:val="000000"/>
          <w:szCs w:val="24"/>
        </w:rPr>
        <w:t>（以下簡稱乙方），</w:t>
      </w:r>
    </w:p>
    <w:p w14:paraId="1560B74C" w14:textId="77777777" w:rsidR="008475C3" w:rsidRPr="008475C3" w:rsidRDefault="008475C3" w:rsidP="008475C3">
      <w:pPr>
        <w:pStyle w:val="afff2"/>
        <w:tabs>
          <w:tab w:val="left" w:pos="698"/>
          <w:tab w:val="left" w:pos="1164"/>
        </w:tabs>
        <w:wordWrap w:val="0"/>
        <w:snapToGrid/>
        <w:spacing w:beforeLines="100" w:before="240" w:afterLines="25" w:after="60" w:line="240" w:lineRule="auto"/>
        <w:ind w:left="0" w:firstLineChars="0" w:firstLine="0"/>
        <w:textDirection w:val="lrTb"/>
        <w:rPr>
          <w:rFonts w:ascii="Times New Roman"/>
        </w:rPr>
      </w:pPr>
      <w:proofErr w:type="gramStart"/>
      <w:r w:rsidRPr="008475C3">
        <w:rPr>
          <w:rFonts w:ascii="Times New Roman"/>
        </w:rPr>
        <w:t>緣乙方</w:t>
      </w:r>
      <w:proofErr w:type="gramEnd"/>
      <w:r w:rsidRPr="008475C3">
        <w:rPr>
          <w:rFonts w:ascii="Times New Roman"/>
        </w:rPr>
        <w:t>係依據「經濟部協助產業創新活動補助獎勵及輔導辦法」執行經濟部</w:t>
      </w:r>
      <w:r w:rsidRPr="008475C3">
        <w:rPr>
          <w:rFonts w:ascii="Times New Roman"/>
          <w:u w:val="single"/>
        </w:rPr>
        <w:t>○○○○○○○○</w:t>
      </w:r>
      <w:r w:rsidRPr="008475C3">
        <w:rPr>
          <w:rFonts w:ascii="Times New Roman"/>
        </w:rPr>
        <w:t>計畫（以下簡稱本計畫），由甲方代經濟部提供補助款，經雙方同意訂立本契約書共同遵守，各條款之內容如下：</w:t>
      </w:r>
    </w:p>
    <w:p w14:paraId="3A64ACFD" w14:textId="77777777" w:rsidR="008475C3" w:rsidRPr="008475C3" w:rsidRDefault="008475C3" w:rsidP="008475C3">
      <w:pPr>
        <w:pStyle w:val="afff2"/>
        <w:tabs>
          <w:tab w:val="left" w:pos="698"/>
          <w:tab w:val="left" w:pos="1164"/>
        </w:tabs>
        <w:snapToGrid/>
        <w:spacing w:beforeLines="50" w:before="12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1 </w:t>
      </w:r>
      <w:r w:rsidRPr="008475C3">
        <w:rPr>
          <w:rFonts w:ascii="Times New Roman"/>
        </w:rPr>
        <w:t>條：依據</w:t>
      </w:r>
    </w:p>
    <w:p w14:paraId="434D26E4" w14:textId="77777777" w:rsidR="008475C3" w:rsidRPr="008475C3" w:rsidRDefault="008475C3" w:rsidP="008475C3">
      <w:pPr>
        <w:pStyle w:val="-"/>
        <w:numPr>
          <w:ilvl w:val="0"/>
          <w:numId w:val="99"/>
        </w:numPr>
        <w:snapToGrid/>
        <w:spacing w:beforeLines="25" w:before="60" w:afterLines="25" w:after="60" w:line="240" w:lineRule="auto"/>
        <w:ind w:leftChars="247" w:left="1174" w:hangingChars="242" w:hanging="581"/>
        <w:rPr>
          <w:rFonts w:ascii="Times New Roman"/>
        </w:rPr>
      </w:pPr>
      <w:r w:rsidRPr="008475C3">
        <w:rPr>
          <w:rFonts w:ascii="Times New Roman"/>
        </w:rPr>
        <w:t>本契約係依據「經濟部協助產業創新活動補助獎勵及輔導辦法」（以下簡稱本辦法）辦理。</w:t>
      </w:r>
    </w:p>
    <w:p w14:paraId="01D9DD50" w14:textId="77777777" w:rsidR="008475C3" w:rsidRPr="008475C3" w:rsidRDefault="008475C3" w:rsidP="008475C3">
      <w:pPr>
        <w:pStyle w:val="-"/>
        <w:numPr>
          <w:ilvl w:val="0"/>
          <w:numId w:val="99"/>
        </w:numPr>
        <w:snapToGrid/>
        <w:spacing w:beforeLines="25" w:before="60" w:afterLines="25" w:after="60" w:line="240" w:lineRule="auto"/>
        <w:ind w:leftChars="247" w:left="1174" w:hangingChars="242" w:hanging="581"/>
        <w:rPr>
          <w:rFonts w:ascii="Times New Roman"/>
        </w:rPr>
      </w:pPr>
      <w:r w:rsidRPr="008475C3">
        <w:rPr>
          <w:rFonts w:ascii="Times New Roman"/>
        </w:rPr>
        <w:t>本契約簽訂後，本辦法、其他相關法令或落實計畫管考有關之作業規範如有增補或修正，乙方</w:t>
      </w:r>
      <w:proofErr w:type="gramStart"/>
      <w:r w:rsidRPr="008475C3">
        <w:rPr>
          <w:rFonts w:ascii="Times New Roman"/>
        </w:rPr>
        <w:t>不</w:t>
      </w:r>
      <w:proofErr w:type="gramEnd"/>
      <w:r w:rsidRPr="008475C3">
        <w:rPr>
          <w:rFonts w:ascii="Times New Roman"/>
        </w:rPr>
        <w:t>得主張依新規定辦理，但法令另有規定或經甲方要求或同意者，不在此限。</w:t>
      </w:r>
    </w:p>
    <w:p w14:paraId="1E0BE96E" w14:textId="77777777" w:rsidR="008475C3" w:rsidRPr="008475C3" w:rsidRDefault="008475C3" w:rsidP="008475C3">
      <w:pPr>
        <w:pStyle w:val="-"/>
        <w:numPr>
          <w:ilvl w:val="0"/>
          <w:numId w:val="99"/>
        </w:numPr>
        <w:snapToGrid/>
        <w:spacing w:beforeLines="25" w:before="60" w:afterLines="25" w:after="60" w:line="240" w:lineRule="auto"/>
        <w:ind w:leftChars="247" w:left="1174" w:hangingChars="242" w:hanging="581"/>
        <w:rPr>
          <w:rFonts w:ascii="Times New Roman"/>
        </w:rPr>
      </w:pPr>
      <w:r w:rsidRPr="008475C3">
        <w:rPr>
          <w:rFonts w:ascii="Times New Roman"/>
        </w:rPr>
        <w:t>乙方保證其於執行本計畫</w:t>
      </w:r>
      <w:proofErr w:type="gramStart"/>
      <w:r w:rsidRPr="008475C3">
        <w:rPr>
          <w:rFonts w:ascii="Times New Roman"/>
        </w:rPr>
        <w:t>期間，</w:t>
      </w:r>
      <w:proofErr w:type="gramEnd"/>
      <w:r w:rsidRPr="008475C3">
        <w:rPr>
          <w:rFonts w:ascii="Times New Roman"/>
        </w:rPr>
        <w:t>均具備本辦法、其他相關法令及落實計畫管考有關之作業規範所公告之申請資格，乙方並擔保其所為及應為之各保證事項確實與事實相符。</w:t>
      </w:r>
    </w:p>
    <w:p w14:paraId="4A06F09D" w14:textId="77777777" w:rsidR="008475C3" w:rsidRPr="008475C3" w:rsidRDefault="008475C3" w:rsidP="008475C3">
      <w:pPr>
        <w:pStyle w:val="afff2"/>
        <w:tabs>
          <w:tab w:val="left" w:pos="698"/>
          <w:tab w:val="left" w:pos="1320"/>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2 </w:t>
      </w:r>
      <w:r w:rsidRPr="008475C3">
        <w:rPr>
          <w:rFonts w:ascii="Times New Roman"/>
        </w:rPr>
        <w:t>條：計畫執行期間</w:t>
      </w:r>
    </w:p>
    <w:p w14:paraId="074984BD" w14:textId="77777777" w:rsidR="008475C3" w:rsidRPr="008475C3" w:rsidRDefault="008475C3" w:rsidP="008475C3">
      <w:pPr>
        <w:pStyle w:val="-"/>
        <w:snapToGrid/>
        <w:spacing w:beforeLines="25" w:before="60" w:afterLines="25" w:after="60" w:line="240" w:lineRule="auto"/>
        <w:ind w:leftChars="530" w:left="1272" w:firstLineChars="0" w:firstLine="0"/>
        <w:rPr>
          <w:rFonts w:ascii="Times New Roman"/>
        </w:rPr>
      </w:pPr>
      <w:r w:rsidRPr="008475C3">
        <w:rPr>
          <w:rFonts w:ascii="Times New Roman"/>
        </w:rPr>
        <w:t>乙方執行本計畫之期間自民國</w:t>
      </w:r>
      <w:r w:rsidRPr="008475C3">
        <w:rPr>
          <w:rFonts w:ascii="Times New Roman"/>
          <w:u w:val="single"/>
        </w:rPr>
        <w:t>○○○</w:t>
      </w:r>
      <w:r w:rsidRPr="008475C3">
        <w:rPr>
          <w:rFonts w:ascii="Times New Roman"/>
        </w:rPr>
        <w:t>年</w:t>
      </w:r>
      <w:r w:rsidRPr="008475C3">
        <w:rPr>
          <w:rFonts w:ascii="Times New Roman"/>
          <w:u w:val="single"/>
        </w:rPr>
        <w:t>○○</w:t>
      </w:r>
      <w:r w:rsidRPr="008475C3">
        <w:rPr>
          <w:rFonts w:ascii="Times New Roman"/>
        </w:rPr>
        <w:t>月</w:t>
      </w:r>
      <w:r w:rsidRPr="008475C3">
        <w:rPr>
          <w:rFonts w:ascii="Times New Roman"/>
          <w:u w:val="single"/>
        </w:rPr>
        <w:t>○○</w:t>
      </w:r>
      <w:r w:rsidRPr="008475C3">
        <w:rPr>
          <w:rFonts w:ascii="Times New Roman"/>
        </w:rPr>
        <w:t>日起至民國</w:t>
      </w:r>
      <w:r w:rsidRPr="008475C3">
        <w:rPr>
          <w:rFonts w:ascii="Times New Roman"/>
          <w:u w:val="single"/>
        </w:rPr>
        <w:t>○○○</w:t>
      </w:r>
      <w:r w:rsidRPr="008475C3">
        <w:rPr>
          <w:rFonts w:ascii="Times New Roman"/>
        </w:rPr>
        <w:t>年</w:t>
      </w:r>
      <w:r w:rsidRPr="008475C3">
        <w:rPr>
          <w:rFonts w:ascii="Times New Roman"/>
          <w:u w:val="single"/>
        </w:rPr>
        <w:t>○○</w:t>
      </w:r>
      <w:r w:rsidRPr="008475C3">
        <w:rPr>
          <w:rFonts w:ascii="Times New Roman"/>
        </w:rPr>
        <w:t>月</w:t>
      </w:r>
      <w:r w:rsidRPr="008475C3">
        <w:rPr>
          <w:rFonts w:ascii="Times New Roman"/>
          <w:u w:val="single"/>
        </w:rPr>
        <w:t>○○</w:t>
      </w:r>
      <w:r w:rsidRPr="008475C3">
        <w:rPr>
          <w:rFonts w:ascii="Times New Roman"/>
        </w:rPr>
        <w:t>日止。</w:t>
      </w:r>
    </w:p>
    <w:p w14:paraId="2A760800" w14:textId="77777777" w:rsidR="008475C3" w:rsidRPr="008475C3" w:rsidRDefault="008475C3" w:rsidP="008475C3">
      <w:pPr>
        <w:pStyle w:val="-"/>
        <w:snapToGrid/>
        <w:spacing w:beforeLines="25" w:before="60" w:afterLines="25" w:after="60" w:line="240" w:lineRule="auto"/>
        <w:ind w:leftChars="0" w:left="0" w:firstLineChars="0" w:firstLine="0"/>
        <w:rPr>
          <w:rFonts w:ascii="Times New Roman"/>
        </w:rPr>
      </w:pPr>
      <w:r w:rsidRPr="008475C3">
        <w:rPr>
          <w:rFonts w:ascii="Times New Roman"/>
        </w:rPr>
        <w:t>第</w:t>
      </w:r>
      <w:r w:rsidRPr="008475C3">
        <w:rPr>
          <w:rFonts w:ascii="Times New Roman"/>
        </w:rPr>
        <w:t xml:space="preserve"> 3 </w:t>
      </w:r>
      <w:r w:rsidRPr="008475C3">
        <w:rPr>
          <w:rFonts w:ascii="Times New Roman"/>
        </w:rPr>
        <w:t>條：計畫內容</w:t>
      </w:r>
    </w:p>
    <w:p w14:paraId="0D1DAA77" w14:textId="77777777" w:rsidR="008475C3" w:rsidRPr="008475C3" w:rsidRDefault="008475C3" w:rsidP="008475C3">
      <w:pPr>
        <w:pStyle w:val="-"/>
        <w:numPr>
          <w:ilvl w:val="0"/>
          <w:numId w:val="115"/>
        </w:numPr>
        <w:snapToGrid/>
        <w:spacing w:beforeLines="25" w:before="60" w:afterLines="25" w:after="60" w:line="240" w:lineRule="auto"/>
        <w:ind w:leftChars="247" w:left="1174" w:hangingChars="242" w:hanging="581"/>
        <w:rPr>
          <w:rFonts w:ascii="Times New Roman"/>
        </w:rPr>
      </w:pPr>
      <w:r w:rsidRPr="008475C3">
        <w:rPr>
          <w:rFonts w:ascii="Times New Roman"/>
        </w:rPr>
        <w:t>本計畫之內容、進度、補助款用途及附加條件等，詳見</w:t>
      </w:r>
      <w:proofErr w:type="gramStart"/>
      <w:r w:rsidRPr="008475C3">
        <w:rPr>
          <w:rFonts w:ascii="Times New Roman"/>
        </w:rPr>
        <w:t>電會字第</w:t>
      </w:r>
      <w:r w:rsidRPr="008475C3">
        <w:rPr>
          <w:rFonts w:ascii="Times New Roman"/>
        </w:rPr>
        <w:t>○○○○</w:t>
      </w:r>
      <w:proofErr w:type="gramEnd"/>
      <w:r w:rsidRPr="008475C3">
        <w:rPr>
          <w:rFonts w:ascii="Times New Roman"/>
        </w:rPr>
        <w:t>○○○○○○</w:t>
      </w:r>
      <w:r w:rsidRPr="008475C3">
        <w:rPr>
          <w:rFonts w:ascii="Times New Roman"/>
        </w:rPr>
        <w:t>號補助核准函及本契約全程計畫書（如附件）。</w:t>
      </w:r>
    </w:p>
    <w:p w14:paraId="46214F20" w14:textId="77777777" w:rsidR="008475C3" w:rsidRPr="008475C3" w:rsidRDefault="008475C3" w:rsidP="008475C3">
      <w:pPr>
        <w:pStyle w:val="-"/>
        <w:numPr>
          <w:ilvl w:val="0"/>
          <w:numId w:val="115"/>
        </w:numPr>
        <w:snapToGrid/>
        <w:spacing w:beforeLines="25" w:before="60" w:afterLines="25" w:after="60" w:line="240" w:lineRule="auto"/>
        <w:ind w:leftChars="247" w:left="1174" w:hangingChars="242" w:hanging="581"/>
        <w:rPr>
          <w:rFonts w:ascii="Times New Roman"/>
        </w:rPr>
      </w:pPr>
      <w:r w:rsidRPr="008475C3">
        <w:rPr>
          <w:rFonts w:ascii="Times New Roman"/>
        </w:rPr>
        <w:t>前項補助核准函與計畫書及其附件為本契約之一部分，但補助核准函與計畫書及其附件與契約本文有牴觸時，除係修改或補充契約條款外，以契約本文為</w:t>
      </w:r>
      <w:proofErr w:type="gramStart"/>
      <w:r w:rsidRPr="008475C3">
        <w:rPr>
          <w:rFonts w:ascii="Times New Roman"/>
        </w:rPr>
        <w:t>準</w:t>
      </w:r>
      <w:proofErr w:type="gramEnd"/>
      <w:r w:rsidRPr="008475C3">
        <w:rPr>
          <w:rFonts w:ascii="Times New Roman"/>
        </w:rPr>
        <w:t>。</w:t>
      </w:r>
    </w:p>
    <w:p w14:paraId="06E56BCD"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4 </w:t>
      </w:r>
      <w:r w:rsidRPr="008475C3">
        <w:rPr>
          <w:rFonts w:ascii="Times New Roman"/>
        </w:rPr>
        <w:t>條：補助款額度</w:t>
      </w:r>
    </w:p>
    <w:p w14:paraId="2A653D8A" w14:textId="77777777" w:rsidR="008475C3" w:rsidRPr="008475C3" w:rsidRDefault="008475C3" w:rsidP="008475C3">
      <w:pPr>
        <w:pStyle w:val="-"/>
        <w:numPr>
          <w:ilvl w:val="0"/>
          <w:numId w:val="114"/>
        </w:numPr>
        <w:tabs>
          <w:tab w:val="num" w:pos="1080"/>
        </w:tabs>
        <w:snapToGrid/>
        <w:spacing w:beforeLines="25" w:before="60" w:afterLines="25" w:after="60" w:line="240" w:lineRule="auto"/>
        <w:ind w:leftChars="247" w:left="1174" w:hangingChars="242" w:hanging="581"/>
        <w:rPr>
          <w:rFonts w:ascii="Times New Roman"/>
        </w:rPr>
      </w:pPr>
      <w:r w:rsidRPr="008475C3">
        <w:rPr>
          <w:rFonts w:ascii="Times New Roman"/>
        </w:rPr>
        <w:t>本契約計畫補助款共計新臺幣</w:t>
      </w:r>
      <w:r w:rsidRPr="008475C3">
        <w:rPr>
          <w:rFonts w:ascii="Times New Roman"/>
          <w:u w:val="single"/>
        </w:rPr>
        <w:t>○○○○</w:t>
      </w:r>
      <w:r w:rsidRPr="008475C3">
        <w:rPr>
          <w:rFonts w:ascii="Times New Roman"/>
        </w:rPr>
        <w:t>萬元正，由甲方代經濟部支應。</w:t>
      </w:r>
    </w:p>
    <w:p w14:paraId="08F6951A" w14:textId="77777777" w:rsidR="008475C3" w:rsidRPr="008475C3" w:rsidRDefault="008475C3" w:rsidP="008475C3">
      <w:pPr>
        <w:pStyle w:val="-"/>
        <w:numPr>
          <w:ilvl w:val="0"/>
          <w:numId w:val="114"/>
        </w:numPr>
        <w:tabs>
          <w:tab w:val="num" w:pos="1080"/>
        </w:tabs>
        <w:snapToGrid/>
        <w:spacing w:beforeLines="25" w:before="60" w:afterLines="25" w:after="60" w:line="240" w:lineRule="auto"/>
        <w:ind w:leftChars="247" w:left="1174" w:hangingChars="242" w:hanging="581"/>
        <w:rPr>
          <w:rFonts w:ascii="Times New Roman"/>
        </w:rPr>
      </w:pPr>
      <w:r w:rsidRPr="008475C3">
        <w:rPr>
          <w:rFonts w:ascii="Times New Roman"/>
        </w:rPr>
        <w:t>本計畫之經費內容詳如本契約所附之歲出預算分配表記載。</w:t>
      </w:r>
    </w:p>
    <w:p w14:paraId="76C2C23C" w14:textId="77777777" w:rsidR="008475C3" w:rsidRPr="008475C3" w:rsidRDefault="008475C3" w:rsidP="008475C3">
      <w:pPr>
        <w:pStyle w:val="-"/>
        <w:numPr>
          <w:ilvl w:val="0"/>
          <w:numId w:val="114"/>
        </w:numPr>
        <w:tabs>
          <w:tab w:val="num" w:pos="1080"/>
        </w:tabs>
        <w:snapToGrid/>
        <w:spacing w:beforeLines="25" w:before="60" w:afterLines="25" w:after="60" w:line="240" w:lineRule="auto"/>
        <w:ind w:leftChars="247" w:left="1174" w:hangingChars="242" w:hanging="581"/>
        <w:rPr>
          <w:rFonts w:ascii="Times New Roman"/>
        </w:rPr>
      </w:pPr>
      <w:r w:rsidRPr="008475C3">
        <w:rPr>
          <w:rFonts w:ascii="Times New Roman"/>
        </w:rPr>
        <w:t>經濟部所編列之預算因未及審議通過或遭刪除等不可</w:t>
      </w:r>
      <w:proofErr w:type="gramStart"/>
      <w:r w:rsidRPr="008475C3">
        <w:rPr>
          <w:rFonts w:ascii="Times New Roman"/>
        </w:rPr>
        <w:t>歸責甲方</w:t>
      </w:r>
      <w:proofErr w:type="gramEnd"/>
      <w:r w:rsidRPr="008475C3">
        <w:rPr>
          <w:rFonts w:ascii="Times New Roman"/>
        </w:rPr>
        <w:t>之因素，致不足支應補助款者，甲方</w:t>
      </w:r>
      <w:proofErr w:type="gramStart"/>
      <w:r w:rsidRPr="008475C3">
        <w:rPr>
          <w:rFonts w:ascii="Times New Roman"/>
        </w:rPr>
        <w:t>得減撥或</w:t>
      </w:r>
      <w:proofErr w:type="gramEnd"/>
      <w:r w:rsidRPr="008475C3">
        <w:rPr>
          <w:rFonts w:ascii="Times New Roman"/>
        </w:rPr>
        <w:t>停撥補助款項，乙方不得為任何賠償或補償之主張。</w:t>
      </w:r>
    </w:p>
    <w:p w14:paraId="28A2760E"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textDirection w:val="lrTb"/>
        <w:rPr>
          <w:rFonts w:ascii="Times New Roman"/>
        </w:rPr>
      </w:pPr>
      <w:r w:rsidRPr="008475C3">
        <w:rPr>
          <w:rFonts w:ascii="Times New Roman"/>
        </w:rPr>
        <w:t>第</w:t>
      </w:r>
      <w:r w:rsidRPr="008475C3">
        <w:rPr>
          <w:rFonts w:ascii="Times New Roman"/>
        </w:rPr>
        <w:t xml:space="preserve"> 5 </w:t>
      </w:r>
      <w:r w:rsidRPr="008475C3">
        <w:rPr>
          <w:rFonts w:ascii="Times New Roman"/>
        </w:rPr>
        <w:t>條：補助款撥付方式</w:t>
      </w:r>
    </w:p>
    <w:p w14:paraId="7B97AD1B" w14:textId="77777777" w:rsidR="008475C3" w:rsidRPr="008475C3" w:rsidRDefault="008475C3" w:rsidP="008475C3">
      <w:pPr>
        <w:pStyle w:val="-"/>
        <w:numPr>
          <w:ilvl w:val="0"/>
          <w:numId w:val="102"/>
        </w:numPr>
        <w:snapToGrid/>
        <w:spacing w:beforeLines="25" w:before="60" w:afterLines="25" w:after="60" w:line="240" w:lineRule="auto"/>
        <w:ind w:leftChars="247" w:left="1174" w:hangingChars="242" w:hanging="581"/>
        <w:textDirection w:val="lrTb"/>
        <w:rPr>
          <w:rFonts w:ascii="Times New Roman"/>
        </w:rPr>
      </w:pPr>
      <w:r w:rsidRPr="008475C3">
        <w:rPr>
          <w:rFonts w:ascii="Times New Roman"/>
        </w:rPr>
        <w:t>本計畫須於各該年度科技專案經費於立法院完成專案報告，經立法院同意動支並於甲方與經濟部完成該年度計畫之簽約，經濟部撥付甲方各期款項後，始得辦理該年度各期之補助款撥款事宜。</w:t>
      </w:r>
    </w:p>
    <w:p w14:paraId="04D8E397" w14:textId="77777777" w:rsidR="008475C3" w:rsidRPr="008475C3" w:rsidRDefault="008475C3" w:rsidP="008475C3">
      <w:pPr>
        <w:pStyle w:val="-"/>
        <w:numPr>
          <w:ilvl w:val="0"/>
          <w:numId w:val="102"/>
        </w:numPr>
        <w:wordWrap w:val="0"/>
        <w:snapToGrid/>
        <w:spacing w:beforeLines="25" w:before="60" w:afterLines="25" w:after="60" w:line="240" w:lineRule="auto"/>
        <w:ind w:leftChars="247" w:left="1174" w:hangingChars="242" w:hanging="581"/>
        <w:textDirection w:val="lrTb"/>
        <w:rPr>
          <w:rFonts w:ascii="Times New Roman"/>
        </w:rPr>
      </w:pPr>
      <w:r w:rsidRPr="008475C3">
        <w:rPr>
          <w:rFonts w:ascii="Times New Roman"/>
        </w:rPr>
        <w:t>乙方須將本計畫收支單獨設帳，計畫之支用單據及記帳憑證除應永久保存或有關未結會計事項者外，應於年度決算程序辦理終了後，至少應</w:t>
      </w:r>
      <w:proofErr w:type="gramStart"/>
      <w:r w:rsidRPr="008475C3">
        <w:rPr>
          <w:rFonts w:ascii="Times New Roman"/>
        </w:rPr>
        <w:t>影印專檔保存</w:t>
      </w:r>
      <w:proofErr w:type="gramEnd"/>
      <w:r w:rsidRPr="008475C3">
        <w:rPr>
          <w:rFonts w:ascii="Times New Roman"/>
        </w:rPr>
        <w:t>5</w:t>
      </w:r>
      <w:r w:rsidRPr="008475C3">
        <w:rPr>
          <w:rFonts w:ascii="Times New Roman"/>
        </w:rPr>
        <w:t>年。補助款撥付方式，約定由乙方在</w:t>
      </w:r>
      <w:r w:rsidRPr="008475C3">
        <w:rPr>
          <w:rFonts w:ascii="Times New Roman"/>
          <w:u w:val="single"/>
        </w:rPr>
        <w:t>○○○○</w:t>
      </w:r>
      <w:r w:rsidRPr="008475C3">
        <w:rPr>
          <w:rFonts w:ascii="Times New Roman"/>
        </w:rPr>
        <w:t>銀行</w:t>
      </w:r>
      <w:r w:rsidRPr="008475C3">
        <w:rPr>
          <w:rFonts w:ascii="Times New Roman"/>
          <w:u w:val="single"/>
        </w:rPr>
        <w:t>○○○○</w:t>
      </w:r>
      <w:r w:rsidRPr="008475C3">
        <w:rPr>
          <w:rFonts w:ascii="Times New Roman"/>
        </w:rPr>
        <w:t>分行設立存款專戶</w:t>
      </w:r>
      <w:proofErr w:type="gramStart"/>
      <w:r w:rsidRPr="008475C3">
        <w:rPr>
          <w:rFonts w:ascii="Times New Roman"/>
        </w:rPr>
        <w:t>（</w:t>
      </w:r>
      <w:proofErr w:type="gramEnd"/>
      <w:r w:rsidRPr="008475C3">
        <w:rPr>
          <w:rFonts w:ascii="Times New Roman"/>
        </w:rPr>
        <w:t>戶名：</w:t>
      </w:r>
      <w:r w:rsidRPr="008475C3">
        <w:rPr>
          <w:rFonts w:ascii="Times New Roman"/>
          <w:u w:val="single"/>
        </w:rPr>
        <w:t>○○○○○○○○○○○○</w:t>
      </w:r>
      <w:r w:rsidRPr="008475C3">
        <w:rPr>
          <w:rFonts w:ascii="Times New Roman"/>
        </w:rPr>
        <w:t>；帳號：</w:t>
      </w:r>
      <w:r w:rsidRPr="008475C3">
        <w:rPr>
          <w:rFonts w:ascii="Times New Roman"/>
        </w:rPr>
        <w:t>○○○○○○○○○○</w:t>
      </w:r>
      <w:r w:rsidRPr="008475C3">
        <w:rPr>
          <w:rFonts w:ascii="Times New Roman"/>
        </w:rPr>
        <w:t>號，如附件「代管補助款委託匯款同意書」</w:t>
      </w:r>
      <w:proofErr w:type="gramStart"/>
      <w:r w:rsidRPr="008475C3">
        <w:rPr>
          <w:rFonts w:ascii="Times New Roman"/>
        </w:rPr>
        <w:t>）</w:t>
      </w:r>
      <w:proofErr w:type="gramEnd"/>
      <w:r w:rsidRPr="008475C3">
        <w:rPr>
          <w:rFonts w:ascii="Times New Roman"/>
        </w:rPr>
        <w:t xml:space="preserve"> </w:t>
      </w:r>
      <w:r w:rsidRPr="008475C3">
        <w:rPr>
          <w:rFonts w:ascii="Times New Roman"/>
        </w:rPr>
        <w:t>處理本契約補助款，其利息所得及補助結餘款均歸屬經濟部所有。</w:t>
      </w:r>
    </w:p>
    <w:p w14:paraId="0F9FD839" w14:textId="77777777" w:rsidR="008475C3" w:rsidRPr="008475C3" w:rsidRDefault="008475C3" w:rsidP="008475C3">
      <w:pPr>
        <w:pStyle w:val="-"/>
        <w:numPr>
          <w:ilvl w:val="0"/>
          <w:numId w:val="102"/>
        </w:numPr>
        <w:snapToGrid/>
        <w:spacing w:beforeLines="25" w:before="60" w:afterLines="25" w:after="60" w:line="240" w:lineRule="auto"/>
        <w:ind w:leftChars="247" w:left="1174" w:hangingChars="242" w:hanging="581"/>
        <w:rPr>
          <w:rFonts w:ascii="Times New Roman"/>
        </w:rPr>
      </w:pPr>
      <w:r w:rsidRPr="008475C3">
        <w:rPr>
          <w:rFonts w:ascii="Times New Roman"/>
        </w:rPr>
        <w:t>契約簽訂時，由乙方提供與全程補助款金額同額，且授權</w:t>
      </w:r>
      <w:proofErr w:type="gramStart"/>
      <w:r w:rsidRPr="008475C3">
        <w:rPr>
          <w:rFonts w:ascii="Times New Roman"/>
        </w:rPr>
        <w:t>甲方填載</w:t>
      </w:r>
      <w:proofErr w:type="gramEnd"/>
      <w:r w:rsidRPr="008475C3">
        <w:rPr>
          <w:rFonts w:ascii="Times New Roman"/>
        </w:rPr>
        <w:t>到期日之甲</w:t>
      </w:r>
      <w:r w:rsidRPr="008475C3">
        <w:rPr>
          <w:rFonts w:ascii="Times New Roman"/>
        </w:rPr>
        <w:lastRenderedPageBreak/>
        <w:t>存本票（係指以乙方為發票人，銀行為擔當付款人），或提供與全程補助款金額</w:t>
      </w:r>
      <w:proofErr w:type="gramStart"/>
      <w:r w:rsidRPr="008475C3">
        <w:rPr>
          <w:rFonts w:ascii="Times New Roman"/>
        </w:rPr>
        <w:t>同額且保證</w:t>
      </w:r>
      <w:proofErr w:type="gramEnd"/>
      <w:r w:rsidRPr="008475C3">
        <w:rPr>
          <w:rFonts w:ascii="Times New Roman"/>
        </w:rPr>
        <w:t>期間自簽約日起至計畫執行結束日後</w:t>
      </w:r>
      <w:r w:rsidRPr="008475C3">
        <w:rPr>
          <w:rFonts w:ascii="Times New Roman"/>
        </w:rPr>
        <w:t>6</w:t>
      </w:r>
      <w:r w:rsidRPr="008475C3">
        <w:rPr>
          <w:rFonts w:ascii="Times New Roman"/>
        </w:rPr>
        <w:t>個月止之銀行履約保證金保證書，作為履行本契約之保證。</w:t>
      </w:r>
    </w:p>
    <w:p w14:paraId="0236B750" w14:textId="77777777" w:rsidR="008475C3" w:rsidRPr="008475C3" w:rsidRDefault="008475C3" w:rsidP="008475C3">
      <w:pPr>
        <w:pStyle w:val="-"/>
        <w:numPr>
          <w:ilvl w:val="0"/>
          <w:numId w:val="102"/>
        </w:numPr>
        <w:snapToGrid/>
        <w:spacing w:beforeLines="25" w:before="60" w:afterLines="25" w:after="60" w:line="240" w:lineRule="auto"/>
        <w:ind w:leftChars="247" w:left="1174" w:hangingChars="242" w:hanging="581"/>
        <w:rPr>
          <w:rFonts w:ascii="Times New Roman"/>
        </w:rPr>
      </w:pPr>
      <w:r w:rsidRPr="008475C3">
        <w:rPr>
          <w:rFonts w:ascii="Times New Roman"/>
        </w:rPr>
        <w:t>乙方</w:t>
      </w:r>
      <w:proofErr w:type="gramStart"/>
      <w:r w:rsidRPr="008475C3">
        <w:rPr>
          <w:rFonts w:ascii="Times New Roman"/>
        </w:rPr>
        <w:t>請領各期</w:t>
      </w:r>
      <w:proofErr w:type="gramEnd"/>
      <w:r w:rsidRPr="008475C3">
        <w:rPr>
          <w:rFonts w:ascii="Times New Roman"/>
        </w:rPr>
        <w:t>補助款時，應出具（</w:t>
      </w:r>
      <w:r w:rsidRPr="008475C3">
        <w:rPr>
          <w:rFonts w:ascii="Times New Roman"/>
        </w:rPr>
        <w:t>1</w:t>
      </w:r>
      <w:r w:rsidRPr="008475C3">
        <w:rPr>
          <w:rFonts w:ascii="Times New Roman"/>
        </w:rPr>
        <w:t>）補助證明；（</w:t>
      </w:r>
      <w:r w:rsidRPr="008475C3">
        <w:rPr>
          <w:rFonts w:ascii="Times New Roman"/>
        </w:rPr>
        <w:t>2</w:t>
      </w:r>
      <w:r w:rsidRPr="008475C3">
        <w:rPr>
          <w:rFonts w:ascii="Times New Roman"/>
        </w:rPr>
        <w:t>）前期工作報告（請領</w:t>
      </w:r>
      <w:proofErr w:type="gramStart"/>
      <w:r w:rsidRPr="008475C3">
        <w:rPr>
          <w:rFonts w:ascii="Times New Roman"/>
        </w:rPr>
        <w:t>第</w:t>
      </w:r>
      <w:r w:rsidRPr="008475C3">
        <w:rPr>
          <w:rFonts w:ascii="Times New Roman"/>
        </w:rPr>
        <w:t>1</w:t>
      </w:r>
      <w:r w:rsidRPr="008475C3">
        <w:rPr>
          <w:rFonts w:ascii="Times New Roman"/>
        </w:rPr>
        <w:t>期款免</w:t>
      </w:r>
      <w:proofErr w:type="gramEnd"/>
      <w:r w:rsidRPr="008475C3">
        <w:rPr>
          <w:rFonts w:ascii="Times New Roman"/>
        </w:rPr>
        <w:t>附）；（</w:t>
      </w:r>
      <w:r w:rsidRPr="008475C3">
        <w:rPr>
          <w:rFonts w:ascii="Times New Roman"/>
        </w:rPr>
        <w:t>3</w:t>
      </w:r>
      <w:r w:rsidRPr="008475C3">
        <w:rPr>
          <w:rFonts w:ascii="Times New Roman"/>
        </w:rPr>
        <w:t>）銀行履約保證金保證書</w:t>
      </w:r>
      <w:r w:rsidRPr="008475C3">
        <w:rPr>
          <w:rFonts w:ascii="Times New Roman"/>
        </w:rPr>
        <w:t>(</w:t>
      </w:r>
      <w:r w:rsidRPr="008475C3">
        <w:rPr>
          <w:rFonts w:ascii="Times New Roman"/>
        </w:rPr>
        <w:t>簽約時提供甲存</w:t>
      </w:r>
      <w:proofErr w:type="gramStart"/>
      <w:r w:rsidRPr="008475C3">
        <w:rPr>
          <w:rFonts w:ascii="Times New Roman"/>
        </w:rPr>
        <w:t>本票者檢附</w:t>
      </w:r>
      <w:proofErr w:type="gramEnd"/>
      <w:r w:rsidRPr="008475C3">
        <w:rPr>
          <w:rFonts w:ascii="Times New Roman"/>
        </w:rPr>
        <w:t>)</w:t>
      </w:r>
      <w:r w:rsidRPr="008475C3">
        <w:rPr>
          <w:rFonts w:ascii="Times New Roman"/>
        </w:rPr>
        <w:t>。</w:t>
      </w:r>
    </w:p>
    <w:p w14:paraId="082318CF" w14:textId="77777777" w:rsidR="008475C3" w:rsidRPr="008475C3" w:rsidRDefault="008475C3" w:rsidP="008475C3">
      <w:pPr>
        <w:pStyle w:val="-"/>
        <w:numPr>
          <w:ilvl w:val="0"/>
          <w:numId w:val="102"/>
        </w:numPr>
        <w:snapToGrid/>
        <w:spacing w:beforeLines="25" w:before="60" w:afterLines="25" w:after="60" w:line="240" w:lineRule="auto"/>
        <w:ind w:leftChars="247" w:left="1174" w:hangingChars="242" w:hanging="581"/>
        <w:rPr>
          <w:rFonts w:ascii="Times New Roman"/>
        </w:rPr>
      </w:pPr>
      <w:r w:rsidRPr="008475C3">
        <w:rPr>
          <w:rFonts w:ascii="Times New Roman"/>
        </w:rPr>
        <w:t>契約簽訂後，甲方應依本契約全程計畫書所定進度分期撥付乙方，其撥付方式如下：</w:t>
      </w:r>
    </w:p>
    <w:p w14:paraId="457B7F23" w14:textId="77777777" w:rsidR="008475C3" w:rsidRPr="008475C3" w:rsidRDefault="008475C3" w:rsidP="008475C3">
      <w:pPr>
        <w:pStyle w:val="-"/>
        <w:numPr>
          <w:ilvl w:val="0"/>
          <w:numId w:val="123"/>
        </w:numPr>
        <w:snapToGrid/>
        <w:spacing w:beforeLines="25" w:before="60" w:afterLines="25" w:after="60" w:line="240" w:lineRule="auto"/>
        <w:ind w:leftChars="500" w:left="1680"/>
        <w:rPr>
          <w:rFonts w:ascii="Times New Roman"/>
        </w:rPr>
      </w:pPr>
      <w:r w:rsidRPr="008475C3">
        <w:rPr>
          <w:rFonts w:ascii="Times New Roman"/>
        </w:rPr>
        <w:t>於契約簽訂後撥付乙方第</w:t>
      </w:r>
      <w:r w:rsidRPr="008475C3">
        <w:rPr>
          <w:rFonts w:ascii="Times New Roman"/>
        </w:rPr>
        <w:t>1</w:t>
      </w:r>
      <w:r w:rsidRPr="008475C3">
        <w:rPr>
          <w:rFonts w:ascii="Times New Roman"/>
        </w:rPr>
        <w:t>年度第</w:t>
      </w:r>
      <w:r w:rsidRPr="008475C3">
        <w:rPr>
          <w:rFonts w:ascii="Times New Roman"/>
        </w:rPr>
        <w:t>1</w:t>
      </w:r>
      <w:r w:rsidRPr="008475C3">
        <w:rPr>
          <w:rFonts w:ascii="Times New Roman"/>
        </w:rPr>
        <w:t>期補助款。</w:t>
      </w:r>
    </w:p>
    <w:p w14:paraId="2DC94C8E" w14:textId="77777777" w:rsidR="008475C3" w:rsidRPr="008475C3" w:rsidRDefault="008475C3" w:rsidP="008475C3">
      <w:pPr>
        <w:pStyle w:val="-"/>
        <w:numPr>
          <w:ilvl w:val="0"/>
          <w:numId w:val="123"/>
        </w:numPr>
        <w:snapToGrid/>
        <w:spacing w:beforeLines="25" w:before="60" w:afterLines="25" w:after="60" w:line="240" w:lineRule="auto"/>
        <w:ind w:leftChars="500" w:left="1680"/>
        <w:rPr>
          <w:rFonts w:ascii="Times New Roman"/>
        </w:rPr>
      </w:pPr>
      <w:r w:rsidRPr="008475C3">
        <w:rPr>
          <w:rFonts w:ascii="Times New Roman"/>
        </w:rPr>
        <w:t>乙方</w:t>
      </w:r>
      <w:proofErr w:type="gramStart"/>
      <w:r w:rsidRPr="008475C3">
        <w:rPr>
          <w:rFonts w:ascii="Times New Roman"/>
        </w:rPr>
        <w:t>第</w:t>
      </w:r>
      <w:r w:rsidRPr="008475C3">
        <w:rPr>
          <w:rFonts w:ascii="Times New Roman"/>
        </w:rPr>
        <w:t>2</w:t>
      </w:r>
      <w:r w:rsidRPr="008475C3">
        <w:rPr>
          <w:rFonts w:ascii="Times New Roman"/>
        </w:rPr>
        <w:t>期款</w:t>
      </w:r>
      <w:proofErr w:type="gramEnd"/>
      <w:r w:rsidRPr="008475C3">
        <w:rPr>
          <w:rFonts w:ascii="Times New Roman"/>
        </w:rPr>
        <w:t>（含）以後之各期款，應於前</w:t>
      </w:r>
      <w:r w:rsidRPr="008475C3">
        <w:rPr>
          <w:rFonts w:ascii="Times New Roman"/>
        </w:rPr>
        <w:t>1</w:t>
      </w:r>
      <w:r w:rsidRPr="008475C3">
        <w:rPr>
          <w:rFonts w:ascii="Times New Roman"/>
        </w:rPr>
        <w:t>期之工作報告送交甲方並經</w:t>
      </w:r>
      <w:proofErr w:type="gramStart"/>
      <w:r w:rsidRPr="008475C3">
        <w:rPr>
          <w:rFonts w:ascii="Times New Roman"/>
        </w:rPr>
        <w:t>甲方核可</w:t>
      </w:r>
      <w:proofErr w:type="gramEnd"/>
      <w:r w:rsidRPr="008475C3">
        <w:rPr>
          <w:rFonts w:ascii="Times New Roman"/>
        </w:rPr>
        <w:t>，且實際累計工作進度達預定累計工作進度之</w:t>
      </w:r>
      <w:r w:rsidRPr="008475C3">
        <w:rPr>
          <w:rFonts w:ascii="Times New Roman"/>
        </w:rPr>
        <w:t>75%</w:t>
      </w:r>
      <w:r w:rsidRPr="008475C3">
        <w:rPr>
          <w:rFonts w:ascii="Times New Roman"/>
        </w:rPr>
        <w:t>，及經費結報數累計達已撥付款之</w:t>
      </w:r>
      <w:r w:rsidRPr="008475C3">
        <w:rPr>
          <w:rFonts w:ascii="Times New Roman"/>
        </w:rPr>
        <w:t>75%</w:t>
      </w:r>
      <w:r w:rsidRPr="008475C3">
        <w:rPr>
          <w:rFonts w:ascii="Times New Roman"/>
        </w:rPr>
        <w:t>始撥付。</w:t>
      </w:r>
    </w:p>
    <w:p w14:paraId="1E8AAEE4" w14:textId="77777777" w:rsidR="008475C3" w:rsidRPr="008475C3" w:rsidRDefault="008475C3" w:rsidP="008475C3">
      <w:pPr>
        <w:pStyle w:val="-"/>
        <w:numPr>
          <w:ilvl w:val="0"/>
          <w:numId w:val="102"/>
        </w:numPr>
        <w:snapToGrid/>
        <w:spacing w:beforeLines="25" w:before="60" w:afterLines="25" w:after="60" w:line="240" w:lineRule="auto"/>
        <w:ind w:leftChars="247" w:left="1174" w:hangingChars="242" w:hanging="581"/>
        <w:rPr>
          <w:rFonts w:ascii="Times New Roman"/>
        </w:rPr>
      </w:pPr>
      <w:r w:rsidRPr="008475C3">
        <w:rPr>
          <w:rFonts w:ascii="Times New Roman"/>
        </w:rPr>
        <w:t>請領補助款時提供之銀行履約保證金保證書以下列方式之一為之：</w:t>
      </w:r>
    </w:p>
    <w:p w14:paraId="4964295C" w14:textId="77777777" w:rsidR="008475C3" w:rsidRPr="008475C3" w:rsidRDefault="008475C3" w:rsidP="008475C3">
      <w:pPr>
        <w:pStyle w:val="-"/>
        <w:numPr>
          <w:ilvl w:val="0"/>
          <w:numId w:val="121"/>
        </w:numPr>
        <w:snapToGrid/>
        <w:spacing w:beforeLines="25" w:before="60" w:afterLines="25" w:after="60" w:line="240" w:lineRule="auto"/>
        <w:ind w:leftChars="500" w:left="1680"/>
        <w:rPr>
          <w:rFonts w:ascii="Times New Roman"/>
        </w:rPr>
      </w:pPr>
      <w:r w:rsidRPr="008475C3">
        <w:rPr>
          <w:rFonts w:ascii="Times New Roman"/>
        </w:rPr>
        <w:t>保證金額為會計年度各期實際補助款金額者，保證期間自請款日起至會計年度結束日後</w:t>
      </w:r>
      <w:r w:rsidRPr="008475C3">
        <w:rPr>
          <w:rFonts w:ascii="Times New Roman"/>
        </w:rPr>
        <w:t>6</w:t>
      </w:r>
      <w:r w:rsidRPr="008475C3">
        <w:rPr>
          <w:rFonts w:ascii="Times New Roman"/>
        </w:rPr>
        <w:t>個月止或計畫執行結束日後</w:t>
      </w:r>
      <w:r w:rsidRPr="008475C3">
        <w:rPr>
          <w:rFonts w:ascii="Times New Roman"/>
        </w:rPr>
        <w:t>6</w:t>
      </w:r>
      <w:r w:rsidRPr="008475C3">
        <w:rPr>
          <w:rFonts w:ascii="Times New Roman"/>
        </w:rPr>
        <w:t>個月止。</w:t>
      </w:r>
    </w:p>
    <w:p w14:paraId="229381AB" w14:textId="77777777" w:rsidR="008475C3" w:rsidRPr="008475C3" w:rsidRDefault="008475C3" w:rsidP="008475C3">
      <w:pPr>
        <w:pStyle w:val="-"/>
        <w:numPr>
          <w:ilvl w:val="0"/>
          <w:numId w:val="121"/>
        </w:numPr>
        <w:snapToGrid/>
        <w:spacing w:beforeLines="25" w:before="60" w:afterLines="25" w:after="60" w:line="240" w:lineRule="auto"/>
        <w:ind w:leftChars="500" w:left="1680"/>
        <w:rPr>
          <w:rFonts w:ascii="Times New Roman"/>
        </w:rPr>
      </w:pPr>
      <w:r w:rsidRPr="008475C3">
        <w:rPr>
          <w:rFonts w:ascii="Times New Roman"/>
        </w:rPr>
        <w:t>保證金額為會計年度補助款金額者，保證期間自請款日起至會計年度結束日後</w:t>
      </w:r>
      <w:r w:rsidRPr="008475C3">
        <w:rPr>
          <w:rFonts w:ascii="Times New Roman"/>
        </w:rPr>
        <w:t>6</w:t>
      </w:r>
      <w:r w:rsidRPr="008475C3">
        <w:rPr>
          <w:rFonts w:ascii="Times New Roman"/>
        </w:rPr>
        <w:t>個月止或計畫執行結束日後</w:t>
      </w:r>
      <w:r w:rsidRPr="008475C3">
        <w:rPr>
          <w:rFonts w:ascii="Times New Roman"/>
        </w:rPr>
        <w:t>6</w:t>
      </w:r>
      <w:r w:rsidRPr="008475C3">
        <w:rPr>
          <w:rFonts w:ascii="Times New Roman"/>
        </w:rPr>
        <w:t>個月止。</w:t>
      </w:r>
    </w:p>
    <w:p w14:paraId="0FE24F65" w14:textId="77777777" w:rsidR="008475C3" w:rsidRPr="008475C3" w:rsidRDefault="008475C3" w:rsidP="008475C3">
      <w:pPr>
        <w:pStyle w:val="-"/>
        <w:numPr>
          <w:ilvl w:val="0"/>
          <w:numId w:val="102"/>
        </w:numPr>
        <w:snapToGrid/>
        <w:spacing w:beforeLines="25" w:before="60" w:afterLines="25" w:after="60" w:line="240" w:lineRule="auto"/>
        <w:ind w:leftChars="247" w:left="1174" w:hangingChars="242" w:hanging="581"/>
        <w:rPr>
          <w:rFonts w:ascii="Times New Roman"/>
        </w:rPr>
      </w:pPr>
      <w:r w:rsidRPr="008475C3">
        <w:rPr>
          <w:rFonts w:ascii="Times New Roman"/>
        </w:rPr>
        <w:t>乙方如為年度財務評審</w:t>
      </w:r>
      <w:r w:rsidRPr="008475C3">
        <w:rPr>
          <w:rFonts w:ascii="Times New Roman"/>
        </w:rPr>
        <w:t>C</w:t>
      </w:r>
      <w:r w:rsidRPr="008475C3">
        <w:rPr>
          <w:rFonts w:ascii="Times New Roman"/>
        </w:rPr>
        <w:t>級者，選擇事後核銷再請撥補助款之方式以免除銀行履約保證金保證書之</w:t>
      </w:r>
      <w:proofErr w:type="gramStart"/>
      <w:r w:rsidRPr="008475C3">
        <w:rPr>
          <w:rFonts w:ascii="Times New Roman"/>
        </w:rPr>
        <w:t>出具者</w:t>
      </w:r>
      <w:proofErr w:type="gramEnd"/>
      <w:r w:rsidRPr="008475C3">
        <w:rPr>
          <w:rFonts w:ascii="Times New Roman"/>
        </w:rPr>
        <w:t>，應經技術查證符合進度且同意計畫繼續執行，並完成經費查核後，依據帳</w:t>
      </w:r>
      <w:proofErr w:type="gramStart"/>
      <w:r w:rsidRPr="008475C3">
        <w:rPr>
          <w:rFonts w:ascii="Times New Roman"/>
        </w:rPr>
        <w:t>務</w:t>
      </w:r>
      <w:proofErr w:type="gramEnd"/>
      <w:r w:rsidRPr="008475C3">
        <w:rPr>
          <w:rFonts w:ascii="Times New Roman"/>
        </w:rPr>
        <w:t>報告之可支用數來函</w:t>
      </w:r>
      <w:proofErr w:type="gramStart"/>
      <w:r w:rsidRPr="008475C3">
        <w:rPr>
          <w:rFonts w:ascii="Times New Roman"/>
        </w:rPr>
        <w:t>請領可補助</w:t>
      </w:r>
      <w:proofErr w:type="gramEnd"/>
      <w:r w:rsidRPr="008475C3">
        <w:rPr>
          <w:rFonts w:ascii="Times New Roman"/>
        </w:rPr>
        <w:t>金額，惟於契約簽訂時，仍需提供甲存本票。</w:t>
      </w:r>
    </w:p>
    <w:p w14:paraId="780C9A19" w14:textId="77777777" w:rsidR="008475C3" w:rsidRPr="008475C3" w:rsidRDefault="008475C3" w:rsidP="008475C3">
      <w:pPr>
        <w:pStyle w:val="-"/>
        <w:numPr>
          <w:ilvl w:val="0"/>
          <w:numId w:val="102"/>
        </w:numPr>
        <w:snapToGrid/>
        <w:spacing w:beforeLines="25" w:before="60" w:afterLines="25" w:after="60" w:line="240" w:lineRule="auto"/>
        <w:ind w:leftChars="247" w:left="1174" w:hangingChars="242" w:hanging="581"/>
        <w:rPr>
          <w:rFonts w:ascii="Times New Roman"/>
        </w:rPr>
      </w:pPr>
      <w:r w:rsidRPr="008475C3">
        <w:rPr>
          <w:rFonts w:ascii="Times New Roman"/>
        </w:rPr>
        <w:t>甲方依本契約第</w:t>
      </w:r>
      <w:r w:rsidRPr="008475C3">
        <w:rPr>
          <w:rFonts w:ascii="Times New Roman"/>
        </w:rPr>
        <w:t>7</w:t>
      </w:r>
      <w:r w:rsidRPr="008475C3">
        <w:rPr>
          <w:rFonts w:ascii="Times New Roman"/>
        </w:rPr>
        <w:t>條、第</w:t>
      </w:r>
      <w:r w:rsidRPr="008475C3">
        <w:rPr>
          <w:rFonts w:ascii="Times New Roman"/>
        </w:rPr>
        <w:t>8</w:t>
      </w:r>
      <w:r w:rsidRPr="008475C3">
        <w:rPr>
          <w:rFonts w:ascii="Times New Roman"/>
        </w:rPr>
        <w:t>條對乙方進行查核，如查核結果不符合契約規定，或乙方計畫執行之情形與計畫書所列有所差距或甲方就本計畫之執行有所建議，經甲方要求乙方限期改進，而仍未獲改進者，得視狀況暫停撥付。</w:t>
      </w:r>
    </w:p>
    <w:p w14:paraId="1680AB11"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textDirection w:val="lrTb"/>
        <w:rPr>
          <w:rFonts w:ascii="Times New Roman"/>
        </w:rPr>
      </w:pPr>
      <w:r w:rsidRPr="008475C3">
        <w:rPr>
          <w:rFonts w:ascii="Times New Roman"/>
        </w:rPr>
        <w:t>第</w:t>
      </w:r>
      <w:r w:rsidRPr="008475C3">
        <w:rPr>
          <w:rFonts w:ascii="Times New Roman"/>
        </w:rPr>
        <w:t xml:space="preserve"> 6 </w:t>
      </w:r>
      <w:r w:rsidRPr="008475C3">
        <w:rPr>
          <w:rFonts w:ascii="Times New Roman"/>
        </w:rPr>
        <w:t>條：經費處理方式</w:t>
      </w:r>
    </w:p>
    <w:p w14:paraId="612F79EC" w14:textId="77777777" w:rsidR="008475C3" w:rsidRPr="008475C3" w:rsidRDefault="008475C3" w:rsidP="008475C3">
      <w:pPr>
        <w:pStyle w:val="-"/>
        <w:numPr>
          <w:ilvl w:val="0"/>
          <w:numId w:val="103"/>
        </w:numPr>
        <w:snapToGrid/>
        <w:spacing w:beforeLines="25" w:before="60" w:afterLines="25" w:after="60" w:line="240" w:lineRule="auto"/>
        <w:ind w:leftChars="247" w:left="1174" w:hangingChars="242" w:hanging="581"/>
        <w:rPr>
          <w:rFonts w:ascii="Times New Roman"/>
        </w:rPr>
      </w:pPr>
      <w:r w:rsidRPr="008475C3">
        <w:rPr>
          <w:rFonts w:ascii="Times New Roman"/>
        </w:rPr>
        <w:t>乙方執行本計畫各項費用之支出應取具合法之支用單據，其內部憑證應依內部核准程序辦理，並具備本計畫相關負責人員之簽署。</w:t>
      </w:r>
    </w:p>
    <w:p w14:paraId="75654F43" w14:textId="77777777" w:rsidR="008475C3" w:rsidRPr="008475C3" w:rsidRDefault="008475C3" w:rsidP="008475C3">
      <w:pPr>
        <w:pStyle w:val="-"/>
        <w:numPr>
          <w:ilvl w:val="0"/>
          <w:numId w:val="103"/>
        </w:numPr>
        <w:snapToGrid/>
        <w:spacing w:beforeLines="25" w:before="60" w:afterLines="25" w:after="60" w:line="240" w:lineRule="auto"/>
        <w:ind w:leftChars="247" w:left="1174" w:hangingChars="242" w:hanging="581"/>
        <w:textDirection w:val="lrTb"/>
        <w:rPr>
          <w:rFonts w:ascii="Times New Roman"/>
        </w:rPr>
      </w:pPr>
      <w:r w:rsidRPr="008475C3">
        <w:rPr>
          <w:rFonts w:ascii="Times New Roman"/>
        </w:rPr>
        <w:t>留存於受補助單位之支用單據（含自籌款及政府補助款），</w:t>
      </w:r>
      <w:proofErr w:type="gramStart"/>
      <w:r w:rsidRPr="008475C3">
        <w:rPr>
          <w:rFonts w:ascii="Times New Roman"/>
        </w:rPr>
        <w:t>均須加</w:t>
      </w:r>
      <w:proofErr w:type="gramEnd"/>
      <w:r w:rsidRPr="008475C3">
        <w:rPr>
          <w:rFonts w:ascii="Times New Roman"/>
        </w:rPr>
        <w:t>蓋補助機關及計畫名稱，若由數計畫分攤者，並應加附支出計畫分攤表。</w:t>
      </w:r>
    </w:p>
    <w:p w14:paraId="4A9EB932" w14:textId="77777777" w:rsidR="008475C3" w:rsidRPr="008475C3" w:rsidRDefault="008475C3" w:rsidP="008475C3">
      <w:pPr>
        <w:pStyle w:val="-"/>
        <w:numPr>
          <w:ilvl w:val="0"/>
          <w:numId w:val="103"/>
        </w:numPr>
        <w:snapToGrid/>
        <w:spacing w:beforeLines="25" w:before="60" w:afterLines="25" w:after="60" w:line="240" w:lineRule="auto"/>
        <w:ind w:leftChars="247" w:left="1174" w:hangingChars="242" w:hanging="581"/>
        <w:textDirection w:val="lrTb"/>
        <w:rPr>
          <w:rFonts w:ascii="Times New Roman"/>
        </w:rPr>
      </w:pPr>
      <w:r w:rsidRPr="008475C3">
        <w:rPr>
          <w:rFonts w:ascii="Times New Roman"/>
        </w:rPr>
        <w:t>乙方專戶之支領，於公司月結後方可提領當月支用數，且提領數不得高於支用數；否則提領數超支部分，按臺灣銀行當年度</w:t>
      </w:r>
      <w:r w:rsidRPr="008475C3">
        <w:rPr>
          <w:rFonts w:ascii="Times New Roman"/>
        </w:rPr>
        <w:t>1</w:t>
      </w:r>
      <w:r w:rsidRPr="008475C3">
        <w:rPr>
          <w:rFonts w:ascii="Times New Roman"/>
        </w:rPr>
        <w:t>月</w:t>
      </w:r>
      <w:r w:rsidRPr="008475C3">
        <w:rPr>
          <w:rFonts w:ascii="Times New Roman"/>
        </w:rPr>
        <w:t>1</w:t>
      </w:r>
      <w:r w:rsidRPr="008475C3">
        <w:rPr>
          <w:rFonts w:ascii="Times New Roman"/>
        </w:rPr>
        <w:t>日基本放款利率兩倍按月計息處分，並依甲方通知時限內繳付利息，逾期未繳納者，甲方可依本契約第</w:t>
      </w:r>
      <w:r w:rsidRPr="008475C3">
        <w:rPr>
          <w:rFonts w:ascii="Times New Roman"/>
        </w:rPr>
        <w:t>17</w:t>
      </w:r>
      <w:r w:rsidRPr="008475C3">
        <w:rPr>
          <w:rFonts w:ascii="Times New Roman"/>
        </w:rPr>
        <w:t>條規定逕行解除契約並追回已撥付之補助款。</w:t>
      </w:r>
    </w:p>
    <w:p w14:paraId="463396BE" w14:textId="77777777" w:rsidR="008475C3" w:rsidRPr="008475C3" w:rsidRDefault="008475C3" w:rsidP="008475C3">
      <w:pPr>
        <w:pStyle w:val="-"/>
        <w:numPr>
          <w:ilvl w:val="0"/>
          <w:numId w:val="103"/>
        </w:numPr>
        <w:snapToGrid/>
        <w:spacing w:beforeLines="25" w:before="60" w:afterLines="25" w:after="60" w:line="240" w:lineRule="auto"/>
        <w:ind w:leftChars="247" w:left="1174" w:hangingChars="242" w:hanging="581"/>
        <w:textDirection w:val="lrTb"/>
        <w:rPr>
          <w:rFonts w:ascii="Times New Roman"/>
        </w:rPr>
      </w:pPr>
      <w:r w:rsidRPr="008475C3">
        <w:rPr>
          <w:rFonts w:ascii="Times New Roman"/>
        </w:rPr>
        <w:t>甲</w:t>
      </w:r>
      <w:proofErr w:type="gramStart"/>
      <w:r w:rsidRPr="008475C3">
        <w:rPr>
          <w:rFonts w:ascii="Times New Roman"/>
        </w:rPr>
        <w:t>方就乙方</w:t>
      </w:r>
      <w:proofErr w:type="gramEnd"/>
      <w:r w:rsidRPr="008475C3">
        <w:rPr>
          <w:rFonts w:ascii="Times New Roman"/>
        </w:rPr>
        <w:t>不合於法令規定或約定而動支經費之部分，不予核銷，並得要求</w:t>
      </w:r>
      <w:proofErr w:type="gramStart"/>
      <w:r w:rsidRPr="008475C3">
        <w:rPr>
          <w:rFonts w:ascii="Times New Roman"/>
        </w:rPr>
        <w:t>乙方繳還</w:t>
      </w:r>
      <w:proofErr w:type="gramEnd"/>
      <w:r w:rsidRPr="008475C3">
        <w:rPr>
          <w:rFonts w:ascii="Times New Roman"/>
        </w:rPr>
        <w:t>。全程計畫查核後，甲方所撥付之補助經費超過乙方計畫總經費</w:t>
      </w:r>
      <w:r w:rsidRPr="008475C3">
        <w:rPr>
          <w:rFonts w:ascii="Times New Roman"/>
        </w:rPr>
        <w:t>50%</w:t>
      </w:r>
      <w:r w:rsidRPr="008475C3">
        <w:rPr>
          <w:rFonts w:ascii="Times New Roman"/>
        </w:rPr>
        <w:t>（含）部分，亦同。</w:t>
      </w:r>
    </w:p>
    <w:p w14:paraId="442AE039" w14:textId="77777777" w:rsidR="008475C3" w:rsidRPr="008475C3" w:rsidRDefault="008475C3" w:rsidP="008475C3">
      <w:pPr>
        <w:pStyle w:val="-"/>
        <w:numPr>
          <w:ilvl w:val="0"/>
          <w:numId w:val="103"/>
        </w:numPr>
        <w:snapToGrid/>
        <w:spacing w:beforeLines="25" w:before="60" w:afterLines="25" w:after="60" w:line="240" w:lineRule="auto"/>
        <w:ind w:leftChars="247" w:left="1174" w:hangingChars="242" w:hanging="581"/>
        <w:rPr>
          <w:rFonts w:ascii="Times New Roman"/>
        </w:rPr>
      </w:pPr>
      <w:r w:rsidRPr="008475C3">
        <w:rPr>
          <w:rFonts w:ascii="Times New Roman"/>
        </w:rPr>
        <w:t>乙方同意依本契約全程計畫書所列用途運用補助款，其中所給付之人事費應由乙方負責填列工作紀錄並依法扣繳及申報薪資所得稅；其餘事項，悉依甲方所訂經費支出原則或相關稅法規定辦理。</w:t>
      </w:r>
    </w:p>
    <w:p w14:paraId="3BE8C572" w14:textId="77777777" w:rsidR="008475C3" w:rsidRPr="008475C3" w:rsidRDefault="008475C3" w:rsidP="008475C3">
      <w:pPr>
        <w:pStyle w:val="-"/>
        <w:numPr>
          <w:ilvl w:val="0"/>
          <w:numId w:val="103"/>
        </w:numPr>
        <w:snapToGrid/>
        <w:spacing w:beforeLines="25" w:before="60" w:afterLines="25" w:after="60" w:line="240" w:lineRule="auto"/>
        <w:ind w:leftChars="247" w:left="1174" w:hangingChars="242" w:hanging="581"/>
        <w:textDirection w:val="lrTb"/>
        <w:rPr>
          <w:rFonts w:ascii="Times New Roman"/>
        </w:rPr>
      </w:pPr>
      <w:r w:rsidRPr="008475C3">
        <w:rPr>
          <w:rFonts w:ascii="Times New Roman"/>
        </w:rPr>
        <w:t>乙方於本契約全程計畫書所列之各項經費，</w:t>
      </w:r>
      <w:proofErr w:type="gramStart"/>
      <w:r w:rsidRPr="008475C3">
        <w:rPr>
          <w:rFonts w:ascii="Times New Roman"/>
        </w:rPr>
        <w:t>均應符合</w:t>
      </w:r>
      <w:proofErr w:type="gramEnd"/>
      <w:r w:rsidRPr="008475C3">
        <w:rPr>
          <w:rFonts w:ascii="Times New Roman"/>
        </w:rPr>
        <w:t>本辦法之規定；若本計畫產品外銷致遭國外政府課徵平衡稅時，乙方不得異議或向政府要求補償。</w:t>
      </w:r>
    </w:p>
    <w:p w14:paraId="6BEB7EFA" w14:textId="77777777" w:rsidR="008475C3" w:rsidRPr="008475C3" w:rsidRDefault="008475C3" w:rsidP="008475C3">
      <w:pPr>
        <w:pStyle w:val="-"/>
        <w:numPr>
          <w:ilvl w:val="0"/>
          <w:numId w:val="103"/>
        </w:numPr>
        <w:snapToGrid/>
        <w:spacing w:beforeLines="25" w:before="60" w:afterLines="25" w:after="60" w:line="240" w:lineRule="auto"/>
        <w:ind w:leftChars="247" w:left="1174" w:hangingChars="242" w:hanging="581"/>
        <w:rPr>
          <w:rFonts w:ascii="Times New Roman"/>
        </w:rPr>
      </w:pPr>
      <w:r w:rsidRPr="008475C3">
        <w:rPr>
          <w:rFonts w:ascii="Times New Roman"/>
        </w:rPr>
        <w:t>本計畫如有須追繳退回補助專款、孳息，及須繳交罰款者，應於書面通知送達後</w:t>
      </w:r>
      <w:r w:rsidRPr="008475C3">
        <w:rPr>
          <w:rFonts w:ascii="Times New Roman"/>
        </w:rPr>
        <w:t>30</w:t>
      </w:r>
      <w:r w:rsidRPr="008475C3">
        <w:rPr>
          <w:rFonts w:ascii="Times New Roman"/>
        </w:rPr>
        <w:t>日內一併</w:t>
      </w:r>
      <w:proofErr w:type="gramStart"/>
      <w:r w:rsidRPr="008475C3">
        <w:rPr>
          <w:rFonts w:ascii="Times New Roman"/>
        </w:rPr>
        <w:t>繳送甲方轉</w:t>
      </w:r>
      <w:proofErr w:type="gramEnd"/>
      <w:r w:rsidRPr="008475C3">
        <w:rPr>
          <w:rFonts w:ascii="Times New Roman"/>
        </w:rPr>
        <w:t>繳回經濟部，乙方應</w:t>
      </w:r>
      <w:proofErr w:type="gramStart"/>
      <w:r w:rsidRPr="008475C3">
        <w:rPr>
          <w:rFonts w:ascii="Times New Roman"/>
        </w:rPr>
        <w:t>繳回款如</w:t>
      </w:r>
      <w:proofErr w:type="gramEnd"/>
      <w:r w:rsidRPr="008475C3">
        <w:rPr>
          <w:rFonts w:ascii="Times New Roman"/>
        </w:rPr>
        <w:t>逾期未繳交，經甲方發函催收，逾</w:t>
      </w:r>
      <w:r w:rsidRPr="008475C3">
        <w:rPr>
          <w:rFonts w:ascii="Times New Roman"/>
        </w:rPr>
        <w:t>1</w:t>
      </w:r>
      <w:r w:rsidRPr="008475C3">
        <w:rPr>
          <w:rFonts w:ascii="Times New Roman"/>
        </w:rPr>
        <w:t>個月仍</w:t>
      </w:r>
      <w:proofErr w:type="gramStart"/>
      <w:r w:rsidRPr="008475C3">
        <w:rPr>
          <w:rFonts w:ascii="Times New Roman"/>
        </w:rPr>
        <w:t>未繳送者</w:t>
      </w:r>
      <w:proofErr w:type="gramEnd"/>
      <w:r w:rsidRPr="008475C3">
        <w:rPr>
          <w:rFonts w:ascii="Times New Roman"/>
        </w:rPr>
        <w:t>，乙方應負擔因延遲繳回，</w:t>
      </w:r>
      <w:proofErr w:type="gramStart"/>
      <w:r w:rsidRPr="008475C3">
        <w:rPr>
          <w:rFonts w:ascii="Times New Roman"/>
        </w:rPr>
        <w:t>致甲方</w:t>
      </w:r>
      <w:proofErr w:type="gramEnd"/>
      <w:r w:rsidRPr="008475C3">
        <w:rPr>
          <w:rFonts w:ascii="Times New Roman"/>
        </w:rPr>
        <w:t>所產生之損失</w:t>
      </w:r>
      <w:r w:rsidRPr="008475C3">
        <w:rPr>
          <w:rFonts w:ascii="Times New Roman"/>
        </w:rPr>
        <w:lastRenderedPageBreak/>
        <w:t>及相關費用包括律師費、利息等，概由乙方全額負擔。</w:t>
      </w:r>
    </w:p>
    <w:p w14:paraId="4473317C"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7 </w:t>
      </w:r>
      <w:r w:rsidRPr="008475C3">
        <w:rPr>
          <w:rFonts w:ascii="Times New Roman"/>
        </w:rPr>
        <w:t>條：資料保存及經費查核</w:t>
      </w:r>
    </w:p>
    <w:p w14:paraId="123E34D9" w14:textId="77777777" w:rsidR="008475C3" w:rsidRPr="008475C3" w:rsidRDefault="008475C3" w:rsidP="008475C3">
      <w:pPr>
        <w:pStyle w:val="-"/>
        <w:numPr>
          <w:ilvl w:val="0"/>
          <w:numId w:val="104"/>
        </w:numPr>
        <w:snapToGrid/>
        <w:spacing w:beforeLines="25" w:before="60" w:afterLines="25" w:after="60" w:line="240" w:lineRule="auto"/>
        <w:ind w:leftChars="247" w:left="1174" w:hangingChars="242" w:hanging="581"/>
        <w:rPr>
          <w:rFonts w:ascii="Times New Roman"/>
        </w:rPr>
      </w:pPr>
      <w:r w:rsidRPr="008475C3">
        <w:rPr>
          <w:rFonts w:ascii="Times New Roman"/>
          <w:kern w:val="0"/>
        </w:rPr>
        <w:t>乙方執行本計畫所產生之支用單據，應依「中央政府各機關對民間團體及個人補（捐）助預算執行應注意事項」辦理。</w:t>
      </w:r>
    </w:p>
    <w:p w14:paraId="777E114A" w14:textId="77777777" w:rsidR="008475C3" w:rsidRPr="008475C3" w:rsidRDefault="008475C3" w:rsidP="008475C3">
      <w:pPr>
        <w:pStyle w:val="-"/>
        <w:numPr>
          <w:ilvl w:val="0"/>
          <w:numId w:val="104"/>
        </w:numPr>
        <w:snapToGrid/>
        <w:spacing w:beforeLines="25" w:before="60" w:afterLines="25" w:after="60" w:line="240" w:lineRule="auto"/>
        <w:ind w:leftChars="247" w:left="1174" w:hangingChars="242" w:hanging="581"/>
        <w:rPr>
          <w:rFonts w:ascii="Times New Roman"/>
        </w:rPr>
      </w:pPr>
      <w:r w:rsidRPr="008475C3">
        <w:rPr>
          <w:rFonts w:ascii="Times New Roman"/>
        </w:rPr>
        <w:t>本計畫之會計報告、帳簿等，乙方應依商業會計法及相關法令規定之保存期限保管備查。除上開帳簿單據外，計畫之其他相關文件及工時紀錄，於計畫執行期間至計畫執行完畢後</w:t>
      </w:r>
      <w:r w:rsidRPr="008475C3">
        <w:rPr>
          <w:rFonts w:ascii="Times New Roman"/>
        </w:rPr>
        <w:t>5</w:t>
      </w:r>
      <w:r w:rsidRPr="008475C3">
        <w:rPr>
          <w:rFonts w:ascii="Times New Roman"/>
        </w:rPr>
        <w:t>年內，乙方亦應負保管之責。</w:t>
      </w:r>
    </w:p>
    <w:p w14:paraId="3A6A4762" w14:textId="77777777" w:rsidR="008475C3" w:rsidRPr="008475C3" w:rsidRDefault="008475C3" w:rsidP="008475C3">
      <w:pPr>
        <w:pStyle w:val="-"/>
        <w:numPr>
          <w:ilvl w:val="0"/>
          <w:numId w:val="104"/>
        </w:numPr>
        <w:snapToGrid/>
        <w:spacing w:beforeLines="25" w:before="60" w:afterLines="25" w:after="60" w:line="240" w:lineRule="auto"/>
        <w:ind w:leftChars="247" w:left="1174" w:hangingChars="242" w:hanging="581"/>
        <w:rPr>
          <w:rFonts w:ascii="Times New Roman"/>
        </w:rPr>
      </w:pPr>
      <w:r w:rsidRPr="008475C3">
        <w:rPr>
          <w:rFonts w:ascii="Times New Roman"/>
        </w:rPr>
        <w:t>甲方</w:t>
      </w:r>
      <w:proofErr w:type="gramStart"/>
      <w:r w:rsidRPr="008475C3">
        <w:rPr>
          <w:rFonts w:ascii="Times New Roman"/>
        </w:rPr>
        <w:t>及受甲方</w:t>
      </w:r>
      <w:proofErr w:type="gramEnd"/>
      <w:r w:rsidRPr="008475C3">
        <w:rPr>
          <w:rFonts w:ascii="Times New Roman"/>
        </w:rPr>
        <w:t>委託之人員、經濟部及審計機關之相關人員得隨時查核第一項各類資料，必要時並可查閱乙方接受其他政府單位補助或委辦之相關資料，乙方應予配合。</w:t>
      </w:r>
    </w:p>
    <w:p w14:paraId="1A414C0D" w14:textId="77777777" w:rsidR="008475C3" w:rsidRPr="008475C3" w:rsidRDefault="008475C3" w:rsidP="008475C3">
      <w:pPr>
        <w:pStyle w:val="-"/>
        <w:numPr>
          <w:ilvl w:val="0"/>
          <w:numId w:val="104"/>
        </w:numPr>
        <w:snapToGrid/>
        <w:spacing w:beforeLines="25" w:before="60" w:afterLines="25" w:after="60" w:line="240" w:lineRule="auto"/>
        <w:ind w:leftChars="247" w:left="1174" w:hangingChars="242" w:hanging="581"/>
        <w:rPr>
          <w:rFonts w:ascii="Times New Roman"/>
        </w:rPr>
      </w:pPr>
      <w:r w:rsidRPr="008475C3">
        <w:rPr>
          <w:rFonts w:ascii="Times New Roman"/>
        </w:rPr>
        <w:t>經查核如有不符合計畫用途之經費，或收支不符規定時，甲方有權不予核銷。本契約終止或解除後，甲方等相關人員仍有查核權限。</w:t>
      </w:r>
    </w:p>
    <w:p w14:paraId="560F5335" w14:textId="77777777" w:rsidR="008475C3" w:rsidRPr="008475C3" w:rsidRDefault="008475C3" w:rsidP="008475C3">
      <w:pPr>
        <w:pStyle w:val="-"/>
        <w:numPr>
          <w:ilvl w:val="0"/>
          <w:numId w:val="104"/>
        </w:numPr>
        <w:snapToGrid/>
        <w:spacing w:beforeLines="25" w:before="60" w:afterLines="25" w:after="60" w:line="240" w:lineRule="auto"/>
        <w:ind w:leftChars="247" w:left="1174" w:hangingChars="242" w:hanging="581"/>
        <w:rPr>
          <w:rFonts w:ascii="Times New Roman"/>
        </w:rPr>
      </w:pPr>
      <w:r w:rsidRPr="008475C3">
        <w:rPr>
          <w:rFonts w:ascii="Times New Roman"/>
        </w:rPr>
        <w:t>本契約計畫經費於查核後，如</w:t>
      </w:r>
      <w:proofErr w:type="gramStart"/>
      <w:r w:rsidRPr="008475C3">
        <w:rPr>
          <w:rFonts w:ascii="Times New Roman"/>
        </w:rPr>
        <w:t>有調加時</w:t>
      </w:r>
      <w:proofErr w:type="gramEnd"/>
      <w:r w:rsidRPr="008475C3">
        <w:rPr>
          <w:rFonts w:ascii="Times New Roman"/>
        </w:rPr>
        <w:t>，乙方不得要求甲</w:t>
      </w:r>
      <w:proofErr w:type="gramStart"/>
      <w:r w:rsidRPr="008475C3">
        <w:rPr>
          <w:rFonts w:ascii="Times New Roman"/>
        </w:rPr>
        <w:t>方補撥可</w:t>
      </w:r>
      <w:proofErr w:type="gramEnd"/>
      <w:r w:rsidRPr="008475C3">
        <w:rPr>
          <w:rFonts w:ascii="Times New Roman"/>
        </w:rPr>
        <w:t>再支用之調整數；如</w:t>
      </w:r>
      <w:proofErr w:type="gramStart"/>
      <w:r w:rsidRPr="008475C3">
        <w:rPr>
          <w:rFonts w:ascii="Times New Roman"/>
        </w:rPr>
        <w:t>有調減時</w:t>
      </w:r>
      <w:proofErr w:type="gramEnd"/>
      <w:r w:rsidRPr="008475C3">
        <w:rPr>
          <w:rFonts w:ascii="Times New Roman"/>
        </w:rPr>
        <w:t>，乙方應於甲方書面通知送達後</w:t>
      </w:r>
      <w:r w:rsidRPr="008475C3">
        <w:rPr>
          <w:rFonts w:ascii="Times New Roman"/>
        </w:rPr>
        <w:t>30</w:t>
      </w:r>
      <w:r w:rsidRPr="008475C3">
        <w:rPr>
          <w:rFonts w:ascii="Times New Roman"/>
        </w:rPr>
        <w:t>日內辦理繳還手續並改善，如逾期未辦理者，則應繳還之</w:t>
      </w:r>
      <w:proofErr w:type="gramStart"/>
      <w:r w:rsidRPr="008475C3">
        <w:rPr>
          <w:rFonts w:ascii="Times New Roman"/>
        </w:rPr>
        <w:t>調整數按臺灣銀行</w:t>
      </w:r>
      <w:proofErr w:type="gramEnd"/>
      <w:r w:rsidRPr="008475C3">
        <w:rPr>
          <w:rFonts w:ascii="Times New Roman"/>
        </w:rPr>
        <w:t>當年度</w:t>
      </w:r>
      <w:r w:rsidRPr="008475C3">
        <w:rPr>
          <w:rFonts w:ascii="Times New Roman"/>
        </w:rPr>
        <w:t>1</w:t>
      </w:r>
      <w:r w:rsidRPr="008475C3">
        <w:rPr>
          <w:rFonts w:ascii="Times New Roman"/>
        </w:rPr>
        <w:t>月</w:t>
      </w:r>
      <w:r w:rsidRPr="008475C3">
        <w:rPr>
          <w:rFonts w:ascii="Times New Roman"/>
        </w:rPr>
        <w:t>1</w:t>
      </w:r>
      <w:r w:rsidRPr="008475C3">
        <w:rPr>
          <w:rFonts w:ascii="Times New Roman"/>
        </w:rPr>
        <w:t>日基本放款利率兩倍按月計息處分，甲方並將再函文限期</w:t>
      </w:r>
      <w:r w:rsidRPr="008475C3">
        <w:rPr>
          <w:rFonts w:ascii="Times New Roman"/>
        </w:rPr>
        <w:t>30</w:t>
      </w:r>
      <w:r w:rsidRPr="008475C3">
        <w:rPr>
          <w:rFonts w:ascii="Times New Roman"/>
        </w:rPr>
        <w:t>日內繳納或改善；如乙方經再函文通知而未依規定繳納或改善時，甲方得依本契約第</w:t>
      </w:r>
      <w:r w:rsidRPr="008475C3">
        <w:rPr>
          <w:rFonts w:ascii="Times New Roman"/>
        </w:rPr>
        <w:t>17</w:t>
      </w:r>
      <w:r w:rsidRPr="008475C3">
        <w:rPr>
          <w:rFonts w:ascii="Times New Roman"/>
        </w:rPr>
        <w:t>條規定逕行解除契約並追回已撥付之補助款。</w:t>
      </w:r>
    </w:p>
    <w:p w14:paraId="24F7F2D8"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8 </w:t>
      </w:r>
      <w:r w:rsidRPr="008475C3">
        <w:rPr>
          <w:rFonts w:ascii="Times New Roman"/>
        </w:rPr>
        <w:t>條：工作報告與進度查核</w:t>
      </w:r>
    </w:p>
    <w:p w14:paraId="572C1319" w14:textId="77777777" w:rsidR="008475C3" w:rsidRPr="008475C3" w:rsidRDefault="008475C3" w:rsidP="008475C3">
      <w:pPr>
        <w:pStyle w:val="-"/>
        <w:numPr>
          <w:ilvl w:val="0"/>
          <w:numId w:val="105"/>
        </w:numPr>
        <w:tabs>
          <w:tab w:val="clear" w:pos="-120"/>
          <w:tab w:val="num" w:pos="710"/>
        </w:tabs>
        <w:snapToGrid/>
        <w:spacing w:beforeLines="25" w:before="60" w:afterLines="25" w:after="60" w:line="240" w:lineRule="auto"/>
        <w:ind w:leftChars="247" w:left="1174" w:hangingChars="242" w:hanging="581"/>
        <w:rPr>
          <w:rFonts w:ascii="Times New Roman"/>
        </w:rPr>
      </w:pPr>
      <w:r w:rsidRPr="008475C3">
        <w:rPr>
          <w:rFonts w:ascii="Times New Roman"/>
        </w:rPr>
        <w:t>乙方應依本契約全程計畫書所訂期數於每期結束後次月</w:t>
      </w:r>
      <w:r w:rsidRPr="008475C3">
        <w:rPr>
          <w:rFonts w:ascii="Times New Roman"/>
        </w:rPr>
        <w:t>21</w:t>
      </w:r>
      <w:r w:rsidRPr="008475C3">
        <w:rPr>
          <w:rFonts w:ascii="Times New Roman"/>
        </w:rPr>
        <w:t>日前（但會計年度最後</w:t>
      </w:r>
      <w:r w:rsidRPr="008475C3">
        <w:rPr>
          <w:rFonts w:ascii="Times New Roman"/>
        </w:rPr>
        <w:t>1</w:t>
      </w:r>
      <w:r w:rsidRPr="008475C3">
        <w:rPr>
          <w:rFonts w:ascii="Times New Roman"/>
        </w:rPr>
        <w:t>期之工作報告須於</w:t>
      </w:r>
      <w:r w:rsidRPr="008475C3">
        <w:rPr>
          <w:rFonts w:ascii="Times New Roman"/>
        </w:rPr>
        <w:t>12</w:t>
      </w:r>
      <w:r w:rsidRPr="008475C3">
        <w:rPr>
          <w:rFonts w:ascii="Times New Roman"/>
        </w:rPr>
        <w:t>月</w:t>
      </w:r>
      <w:r w:rsidRPr="008475C3">
        <w:rPr>
          <w:rFonts w:ascii="Times New Roman"/>
        </w:rPr>
        <w:t>15</w:t>
      </w:r>
      <w:r w:rsidRPr="008475C3">
        <w:rPr>
          <w:rFonts w:ascii="Times New Roman"/>
        </w:rPr>
        <w:t>日前），以甲方收文戳章日期為</w:t>
      </w:r>
      <w:proofErr w:type="gramStart"/>
      <w:r w:rsidRPr="008475C3">
        <w:rPr>
          <w:rFonts w:ascii="Times New Roman"/>
        </w:rPr>
        <w:t>準</w:t>
      </w:r>
      <w:proofErr w:type="gramEnd"/>
      <w:r w:rsidRPr="008475C3">
        <w:rPr>
          <w:rFonts w:ascii="Times New Roman"/>
        </w:rPr>
        <w:t>，將該期之工作報告依規定格式向甲方提出；否則每逾</w:t>
      </w:r>
      <w:r w:rsidRPr="008475C3">
        <w:rPr>
          <w:rFonts w:ascii="Times New Roman"/>
        </w:rPr>
        <w:t>1</w:t>
      </w:r>
      <w:r w:rsidRPr="008475C3">
        <w:rPr>
          <w:rFonts w:ascii="Times New Roman"/>
        </w:rPr>
        <w:t>日應加付相當於年度補助經費</w:t>
      </w:r>
      <w:r w:rsidRPr="008475C3">
        <w:rPr>
          <w:rFonts w:ascii="Times New Roman"/>
        </w:rPr>
        <w:t>0.01%</w:t>
      </w:r>
      <w:r w:rsidRPr="008475C3">
        <w:rPr>
          <w:rFonts w:ascii="Times New Roman"/>
        </w:rPr>
        <w:t>之逾期罰款金，累計至送達為止。</w:t>
      </w:r>
    </w:p>
    <w:p w14:paraId="50E57CA0" w14:textId="77777777" w:rsidR="008475C3" w:rsidRPr="008475C3" w:rsidRDefault="008475C3" w:rsidP="008475C3">
      <w:pPr>
        <w:pStyle w:val="-"/>
        <w:numPr>
          <w:ilvl w:val="0"/>
          <w:numId w:val="105"/>
        </w:numPr>
        <w:tabs>
          <w:tab w:val="clear" w:pos="-120"/>
          <w:tab w:val="num" w:pos="710"/>
        </w:tabs>
        <w:snapToGrid/>
        <w:spacing w:beforeLines="25" w:before="60" w:afterLines="25" w:after="60" w:line="240" w:lineRule="auto"/>
        <w:ind w:leftChars="247" w:left="1174" w:hangingChars="242" w:hanging="581"/>
        <w:rPr>
          <w:rFonts w:ascii="Times New Roman"/>
        </w:rPr>
      </w:pPr>
      <w:r w:rsidRPr="008475C3">
        <w:rPr>
          <w:rFonts w:ascii="Times New Roman"/>
        </w:rPr>
        <w:t>本計畫進行中，甲方</w:t>
      </w:r>
      <w:proofErr w:type="gramStart"/>
      <w:r w:rsidRPr="008475C3">
        <w:rPr>
          <w:rFonts w:ascii="Times New Roman"/>
        </w:rPr>
        <w:t>得請乙方</w:t>
      </w:r>
      <w:proofErr w:type="gramEnd"/>
      <w:r w:rsidRPr="008475C3">
        <w:rPr>
          <w:rFonts w:ascii="Times New Roman"/>
        </w:rPr>
        <w:t>提供有關資料，並隨時</w:t>
      </w:r>
      <w:proofErr w:type="gramStart"/>
      <w:r w:rsidRPr="008475C3">
        <w:rPr>
          <w:rFonts w:ascii="Times New Roman"/>
        </w:rPr>
        <w:t>派員至乙方</w:t>
      </w:r>
      <w:proofErr w:type="gramEnd"/>
      <w:r w:rsidRPr="008475C3">
        <w:rPr>
          <w:rFonts w:ascii="Times New Roman"/>
        </w:rPr>
        <w:t>了解計畫進行情形，必要時</w:t>
      </w:r>
      <w:proofErr w:type="gramStart"/>
      <w:r w:rsidRPr="008475C3">
        <w:rPr>
          <w:rFonts w:ascii="Times New Roman"/>
        </w:rPr>
        <w:t>得請乙方</w:t>
      </w:r>
      <w:proofErr w:type="gramEnd"/>
      <w:r w:rsidRPr="008475C3">
        <w:rPr>
          <w:rFonts w:ascii="Times New Roman"/>
        </w:rPr>
        <w:t>報告計畫執行情形，乙方不得拒絕。</w:t>
      </w:r>
    </w:p>
    <w:p w14:paraId="0EEAD81A" w14:textId="77777777" w:rsidR="008475C3" w:rsidRPr="008475C3" w:rsidRDefault="008475C3" w:rsidP="008475C3">
      <w:pPr>
        <w:pStyle w:val="-"/>
        <w:numPr>
          <w:ilvl w:val="0"/>
          <w:numId w:val="105"/>
        </w:numPr>
        <w:tabs>
          <w:tab w:val="clear" w:pos="-120"/>
          <w:tab w:val="num" w:pos="710"/>
        </w:tabs>
        <w:snapToGrid/>
        <w:spacing w:beforeLines="25" w:before="60" w:afterLines="25" w:after="60" w:line="240" w:lineRule="auto"/>
        <w:ind w:leftChars="247" w:left="1174" w:hangingChars="242" w:hanging="581"/>
        <w:rPr>
          <w:rFonts w:ascii="Times New Roman"/>
        </w:rPr>
      </w:pPr>
      <w:r w:rsidRPr="008475C3">
        <w:rPr>
          <w:rFonts w:ascii="Times New Roman"/>
        </w:rPr>
        <w:t>乙方應於本契約全程計畫執行期滿後</w:t>
      </w:r>
      <w:r w:rsidRPr="008475C3">
        <w:rPr>
          <w:rFonts w:ascii="Times New Roman"/>
        </w:rPr>
        <w:t>30</w:t>
      </w:r>
      <w:r w:rsidRPr="008475C3">
        <w:rPr>
          <w:rFonts w:ascii="Times New Roman"/>
        </w:rPr>
        <w:t>日內，依甲方規定格式提出全程執行總報告</w:t>
      </w:r>
      <w:r w:rsidRPr="008475C3">
        <w:rPr>
          <w:rFonts w:ascii="Times New Roman"/>
        </w:rPr>
        <w:t>10</w:t>
      </w:r>
      <w:r w:rsidRPr="008475C3">
        <w:rPr>
          <w:rFonts w:ascii="Times New Roman"/>
        </w:rPr>
        <w:t>份</w:t>
      </w:r>
      <w:proofErr w:type="gramStart"/>
      <w:r w:rsidRPr="008475C3">
        <w:rPr>
          <w:rFonts w:ascii="Times New Roman"/>
        </w:rPr>
        <w:t>送予甲方</w:t>
      </w:r>
      <w:proofErr w:type="gramEnd"/>
      <w:r w:rsidRPr="008475C3">
        <w:rPr>
          <w:rFonts w:ascii="Times New Roman"/>
        </w:rPr>
        <w:t>。</w:t>
      </w:r>
    </w:p>
    <w:p w14:paraId="627105FB" w14:textId="77777777" w:rsidR="008475C3" w:rsidRPr="008475C3" w:rsidRDefault="008475C3" w:rsidP="008475C3">
      <w:pPr>
        <w:pStyle w:val="-"/>
        <w:numPr>
          <w:ilvl w:val="0"/>
          <w:numId w:val="105"/>
        </w:numPr>
        <w:tabs>
          <w:tab w:val="clear" w:pos="-120"/>
          <w:tab w:val="num" w:pos="710"/>
        </w:tabs>
        <w:snapToGrid/>
        <w:spacing w:beforeLines="25" w:before="60" w:afterLines="25" w:after="60" w:line="240" w:lineRule="auto"/>
        <w:ind w:leftChars="247" w:left="1174" w:hangingChars="242" w:hanging="581"/>
        <w:textDirection w:val="lrTb"/>
        <w:rPr>
          <w:rFonts w:ascii="Times New Roman"/>
        </w:rPr>
      </w:pPr>
      <w:r w:rsidRPr="008475C3">
        <w:rPr>
          <w:rFonts w:ascii="Times New Roman"/>
        </w:rPr>
        <w:t>經</w:t>
      </w:r>
      <w:proofErr w:type="gramStart"/>
      <w:r w:rsidRPr="008475C3">
        <w:rPr>
          <w:rFonts w:ascii="Times New Roman"/>
        </w:rPr>
        <w:t>查核判認執行</w:t>
      </w:r>
      <w:proofErr w:type="gramEnd"/>
      <w:r w:rsidRPr="008475C3">
        <w:rPr>
          <w:rFonts w:ascii="Times New Roman"/>
        </w:rPr>
        <w:t>不良時，甲方得依情節輕重，如屬可</w:t>
      </w:r>
      <w:proofErr w:type="gramStart"/>
      <w:r w:rsidRPr="008475C3">
        <w:rPr>
          <w:rFonts w:ascii="Times New Roman"/>
        </w:rPr>
        <w:t>歸責乙方</w:t>
      </w:r>
      <w:proofErr w:type="gramEnd"/>
      <w:r w:rsidRPr="008475C3">
        <w:rPr>
          <w:rFonts w:ascii="Times New Roman"/>
        </w:rPr>
        <w:t>之事由所致，追回已撥補助款之全部，不可</w:t>
      </w:r>
      <w:proofErr w:type="gramStart"/>
      <w:r w:rsidRPr="008475C3">
        <w:rPr>
          <w:rFonts w:ascii="Times New Roman"/>
        </w:rPr>
        <w:t>歸責乙方時則依</w:t>
      </w:r>
      <w:proofErr w:type="gramEnd"/>
      <w:r w:rsidRPr="008475C3">
        <w:rPr>
          <w:rFonts w:ascii="Times New Roman"/>
        </w:rPr>
        <w:t>乙方實際費用成本追回款項之一部。</w:t>
      </w:r>
    </w:p>
    <w:p w14:paraId="24FF524A" w14:textId="77777777" w:rsidR="008475C3" w:rsidRPr="008475C3" w:rsidRDefault="008475C3" w:rsidP="008475C3">
      <w:pPr>
        <w:pStyle w:val="-"/>
        <w:numPr>
          <w:ilvl w:val="0"/>
          <w:numId w:val="105"/>
        </w:numPr>
        <w:tabs>
          <w:tab w:val="clear" w:pos="-120"/>
          <w:tab w:val="num" w:pos="710"/>
        </w:tabs>
        <w:snapToGrid/>
        <w:spacing w:beforeLines="25" w:before="60" w:afterLines="25" w:after="60" w:line="240" w:lineRule="auto"/>
        <w:ind w:leftChars="247" w:left="1174" w:hangingChars="242" w:hanging="581"/>
        <w:textDirection w:val="lrTb"/>
        <w:rPr>
          <w:rFonts w:ascii="Times New Roman"/>
        </w:rPr>
      </w:pPr>
      <w:r w:rsidRPr="008475C3">
        <w:rPr>
          <w:rFonts w:ascii="Times New Roman"/>
        </w:rPr>
        <w:t>為審查乙方有無重複申請、經費使用情況及考核執行成效，甲方得派員或委託公正機構前往查核有關單據、</w:t>
      </w:r>
      <w:proofErr w:type="gramStart"/>
      <w:r w:rsidRPr="008475C3">
        <w:rPr>
          <w:rFonts w:ascii="Times New Roman"/>
        </w:rPr>
        <w:t>帳冊</w:t>
      </w:r>
      <w:proofErr w:type="gramEnd"/>
      <w:r w:rsidRPr="008475C3">
        <w:rPr>
          <w:rFonts w:ascii="Times New Roman"/>
        </w:rPr>
        <w:t>及計畫執行狀況。</w:t>
      </w:r>
    </w:p>
    <w:p w14:paraId="7204AE22"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9 </w:t>
      </w:r>
      <w:r w:rsidRPr="008475C3">
        <w:rPr>
          <w:rFonts w:ascii="Times New Roman"/>
        </w:rPr>
        <w:t>條：揭露及告知義務</w:t>
      </w:r>
    </w:p>
    <w:p w14:paraId="3899329B" w14:textId="77777777" w:rsidR="008475C3" w:rsidRPr="008475C3" w:rsidRDefault="008475C3" w:rsidP="008475C3">
      <w:pPr>
        <w:pStyle w:val="-"/>
        <w:snapToGrid/>
        <w:spacing w:beforeLines="25" w:before="60" w:afterLines="25" w:after="60" w:line="240" w:lineRule="auto"/>
        <w:ind w:leftChars="530" w:left="1272" w:firstLineChars="0" w:firstLine="0"/>
        <w:textDirection w:val="lrTb"/>
        <w:rPr>
          <w:rFonts w:ascii="Times New Roman"/>
        </w:rPr>
      </w:pPr>
      <w:r w:rsidRPr="008475C3">
        <w:rPr>
          <w:rFonts w:ascii="Times New Roman"/>
        </w:rPr>
        <w:t>乙方自計畫申請之日起，至計畫執行完畢之期間內，其財務狀況若因下列各款而致有影響計畫執行之虞，</w:t>
      </w:r>
      <w:proofErr w:type="gramStart"/>
      <w:r w:rsidRPr="008475C3">
        <w:rPr>
          <w:rFonts w:ascii="Times New Roman"/>
        </w:rPr>
        <w:t>乙方負有</w:t>
      </w:r>
      <w:proofErr w:type="gramEnd"/>
      <w:r w:rsidRPr="008475C3">
        <w:rPr>
          <w:rFonts w:ascii="Times New Roman"/>
        </w:rPr>
        <w:t>向甲方揭露資訊之義務；甲方並得要求乙方說明及改善，乙方不得有虛偽、隱匿、遲延或推托：</w:t>
      </w:r>
    </w:p>
    <w:p w14:paraId="68373FA5" w14:textId="77777777" w:rsidR="008475C3" w:rsidRPr="008475C3" w:rsidRDefault="008475C3" w:rsidP="008475C3">
      <w:pPr>
        <w:pStyle w:val="-"/>
        <w:numPr>
          <w:ilvl w:val="0"/>
          <w:numId w:val="100"/>
        </w:numPr>
        <w:tabs>
          <w:tab w:val="clear" w:pos="680"/>
        </w:tabs>
        <w:snapToGrid/>
        <w:spacing w:beforeLines="25" w:before="60" w:afterLines="25" w:after="60" w:line="240" w:lineRule="auto"/>
        <w:ind w:leftChars="247" w:left="1174" w:hangingChars="242" w:hanging="581"/>
        <w:textDirection w:val="lrTb"/>
        <w:rPr>
          <w:rFonts w:ascii="Times New Roman"/>
        </w:rPr>
      </w:pPr>
      <w:r w:rsidRPr="008475C3">
        <w:rPr>
          <w:rFonts w:ascii="Times New Roman"/>
        </w:rPr>
        <w:t>乙方與第三人之訴訟關係。</w:t>
      </w:r>
    </w:p>
    <w:p w14:paraId="2A9186E4" w14:textId="77777777" w:rsidR="008475C3" w:rsidRPr="008475C3" w:rsidRDefault="008475C3" w:rsidP="008475C3">
      <w:pPr>
        <w:pStyle w:val="-"/>
        <w:numPr>
          <w:ilvl w:val="0"/>
          <w:numId w:val="100"/>
        </w:numPr>
        <w:tabs>
          <w:tab w:val="clear" w:pos="680"/>
        </w:tabs>
        <w:snapToGrid/>
        <w:spacing w:beforeLines="25" w:before="60" w:afterLines="25" w:after="60" w:line="240" w:lineRule="auto"/>
        <w:ind w:leftChars="247" w:left="1174" w:hangingChars="242" w:hanging="581"/>
        <w:textDirection w:val="lrTb"/>
        <w:rPr>
          <w:rFonts w:ascii="Times New Roman"/>
        </w:rPr>
      </w:pPr>
      <w:r w:rsidRPr="008475C3">
        <w:rPr>
          <w:rFonts w:ascii="Times New Roman"/>
        </w:rPr>
        <w:t>乙方與第三人之財務往來關係。</w:t>
      </w:r>
    </w:p>
    <w:p w14:paraId="2BF0AC86" w14:textId="77777777" w:rsidR="008475C3" w:rsidRPr="008475C3" w:rsidRDefault="008475C3" w:rsidP="008475C3">
      <w:pPr>
        <w:pStyle w:val="-"/>
        <w:numPr>
          <w:ilvl w:val="0"/>
          <w:numId w:val="100"/>
        </w:numPr>
        <w:tabs>
          <w:tab w:val="clear" w:pos="680"/>
        </w:tabs>
        <w:snapToGrid/>
        <w:spacing w:beforeLines="25" w:before="60" w:afterLines="25" w:after="60" w:line="240" w:lineRule="auto"/>
        <w:ind w:leftChars="247" w:left="1174" w:hangingChars="242" w:hanging="581"/>
        <w:textDirection w:val="lrTb"/>
        <w:rPr>
          <w:rFonts w:ascii="Times New Roman"/>
        </w:rPr>
      </w:pPr>
      <w:r w:rsidRPr="008475C3">
        <w:rPr>
          <w:rFonts w:ascii="Times New Roman"/>
        </w:rPr>
        <w:t>乙方之關係企業營運狀況。</w:t>
      </w:r>
    </w:p>
    <w:p w14:paraId="4B176666" w14:textId="77777777" w:rsidR="008475C3" w:rsidRPr="008475C3" w:rsidRDefault="008475C3" w:rsidP="008475C3">
      <w:pPr>
        <w:pStyle w:val="-"/>
        <w:numPr>
          <w:ilvl w:val="0"/>
          <w:numId w:val="100"/>
        </w:numPr>
        <w:tabs>
          <w:tab w:val="clear" w:pos="680"/>
        </w:tabs>
        <w:snapToGrid/>
        <w:spacing w:beforeLines="25" w:before="60" w:afterLines="25" w:after="60" w:line="240" w:lineRule="auto"/>
        <w:ind w:leftChars="247" w:left="1174" w:hangingChars="242" w:hanging="581"/>
        <w:textDirection w:val="lrTb"/>
        <w:rPr>
          <w:rFonts w:ascii="Times New Roman"/>
        </w:rPr>
      </w:pPr>
      <w:r w:rsidRPr="008475C3">
        <w:rPr>
          <w:rFonts w:ascii="Times New Roman"/>
        </w:rPr>
        <w:t>其他財務狀況</w:t>
      </w:r>
      <w:proofErr w:type="gramStart"/>
      <w:r w:rsidRPr="008475C3">
        <w:rPr>
          <w:rFonts w:ascii="Times New Roman"/>
        </w:rPr>
        <w:t>變化致顯有</w:t>
      </w:r>
      <w:proofErr w:type="gramEnd"/>
      <w:r w:rsidRPr="008475C3">
        <w:rPr>
          <w:rFonts w:ascii="Times New Roman"/>
        </w:rPr>
        <w:t>影響計畫執行之虞者。</w:t>
      </w:r>
    </w:p>
    <w:p w14:paraId="5BC0291A"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10 </w:t>
      </w:r>
      <w:r w:rsidRPr="008475C3">
        <w:rPr>
          <w:rFonts w:ascii="Times New Roman"/>
        </w:rPr>
        <w:t>條：研發成果實施之限制</w:t>
      </w:r>
    </w:p>
    <w:p w14:paraId="75F5A04F" w14:textId="77777777" w:rsidR="008475C3" w:rsidRPr="008475C3" w:rsidRDefault="008475C3" w:rsidP="008475C3">
      <w:pPr>
        <w:pStyle w:val="-"/>
        <w:snapToGrid/>
        <w:spacing w:beforeLines="25" w:before="60" w:afterLines="25" w:after="60" w:line="240" w:lineRule="auto"/>
        <w:ind w:leftChars="588" w:left="1411" w:firstLineChars="0" w:firstLine="0"/>
        <w:rPr>
          <w:rFonts w:ascii="Times New Roman"/>
        </w:rPr>
      </w:pPr>
      <w:r w:rsidRPr="008475C3">
        <w:rPr>
          <w:rFonts w:ascii="Times New Roman"/>
        </w:rPr>
        <w:t>乙方於我國管轄區域外生產或使用該研發成果，應符合『臺灣地區與大陸地區人民關係條例』第</w:t>
      </w:r>
      <w:r w:rsidRPr="008475C3">
        <w:rPr>
          <w:rFonts w:ascii="Times New Roman"/>
        </w:rPr>
        <w:t>35</w:t>
      </w:r>
      <w:r w:rsidRPr="008475C3">
        <w:rPr>
          <w:rFonts w:ascii="Times New Roman"/>
        </w:rPr>
        <w:t>條及其他相關法律規定。乙方違反前項規定，甲方得</w:t>
      </w:r>
      <w:r w:rsidRPr="008475C3">
        <w:rPr>
          <w:rFonts w:ascii="Times New Roman"/>
        </w:rPr>
        <w:lastRenderedPageBreak/>
        <w:t>終止本契約，經濟部並得限制其自研發成果完成之日起</w:t>
      </w:r>
      <w:r w:rsidRPr="008475C3">
        <w:rPr>
          <w:rFonts w:ascii="Times New Roman"/>
        </w:rPr>
        <w:t>5</w:t>
      </w:r>
      <w:r w:rsidRPr="008475C3">
        <w:rPr>
          <w:rFonts w:ascii="Times New Roman"/>
        </w:rPr>
        <w:t>年內不受理乙方補助之申請。如其屬可歸責於乙方之原因，甲方應解除本契約，並追回補助款。</w:t>
      </w:r>
    </w:p>
    <w:p w14:paraId="6B13FD0B" w14:textId="77777777" w:rsidR="008475C3" w:rsidRPr="008475C3" w:rsidRDefault="008475C3" w:rsidP="008475C3">
      <w:pPr>
        <w:pStyle w:val="-"/>
        <w:snapToGrid/>
        <w:spacing w:beforeLines="25" w:before="60" w:afterLines="25" w:after="60" w:line="240" w:lineRule="auto"/>
        <w:ind w:leftChars="588" w:left="1411" w:firstLineChars="0" w:firstLine="0"/>
        <w:rPr>
          <w:rFonts w:ascii="Times New Roman"/>
        </w:rPr>
      </w:pPr>
      <w:r w:rsidRPr="008475C3">
        <w:rPr>
          <w:rFonts w:ascii="Times New Roman"/>
        </w:rPr>
        <w:t>本契約所稱研發成果，</w:t>
      </w:r>
      <w:proofErr w:type="gramStart"/>
      <w:r w:rsidRPr="008475C3">
        <w:rPr>
          <w:rFonts w:ascii="Times New Roman"/>
        </w:rPr>
        <w:t>係指乙方</w:t>
      </w:r>
      <w:proofErr w:type="gramEnd"/>
      <w:r w:rsidRPr="008475C3">
        <w:rPr>
          <w:rFonts w:ascii="Times New Roman"/>
        </w:rPr>
        <w:t>執行本計畫所產生之技術、原型、著作等成果，及因而取得之各項國內外專利權、商標權、營業秘密、積體電路電路</w:t>
      </w:r>
      <w:proofErr w:type="gramStart"/>
      <w:r w:rsidRPr="008475C3">
        <w:rPr>
          <w:rFonts w:ascii="Times New Roman"/>
        </w:rPr>
        <w:t>布局權</w:t>
      </w:r>
      <w:proofErr w:type="gramEnd"/>
      <w:r w:rsidRPr="008475C3">
        <w:rPr>
          <w:rFonts w:ascii="Times New Roman"/>
        </w:rPr>
        <w:t>、著作權或其他智慧財產權。</w:t>
      </w:r>
    </w:p>
    <w:p w14:paraId="78DF830F"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11 </w:t>
      </w:r>
      <w:r w:rsidRPr="008475C3">
        <w:rPr>
          <w:rFonts w:ascii="Times New Roman"/>
        </w:rPr>
        <w:t>條：計畫變更</w:t>
      </w:r>
    </w:p>
    <w:p w14:paraId="31B3BE3A" w14:textId="77777777" w:rsidR="008475C3" w:rsidRPr="008475C3" w:rsidRDefault="008475C3" w:rsidP="008475C3">
      <w:pPr>
        <w:pStyle w:val="-"/>
        <w:numPr>
          <w:ilvl w:val="0"/>
          <w:numId w:val="106"/>
        </w:numPr>
        <w:snapToGrid/>
        <w:spacing w:beforeLines="25" w:before="60" w:afterLines="25" w:after="60" w:line="240" w:lineRule="auto"/>
        <w:ind w:leftChars="247" w:left="1289" w:hangingChars="290" w:hanging="696"/>
        <w:textDirection w:val="lrTb"/>
        <w:rPr>
          <w:rFonts w:ascii="Times New Roman"/>
        </w:rPr>
      </w:pPr>
      <w:r w:rsidRPr="008475C3">
        <w:rPr>
          <w:rFonts w:ascii="Times New Roman"/>
        </w:rPr>
        <w:t>本計畫執行</w:t>
      </w:r>
      <w:proofErr w:type="gramStart"/>
      <w:r w:rsidRPr="008475C3">
        <w:rPr>
          <w:rFonts w:ascii="Times New Roman"/>
        </w:rPr>
        <w:t>期間，</w:t>
      </w:r>
      <w:proofErr w:type="gramEnd"/>
      <w:r w:rsidRPr="008475C3">
        <w:rPr>
          <w:rFonts w:ascii="Times New Roman"/>
        </w:rPr>
        <w:t>如有變更執行內容之確實需要時，乙方於維持本計畫原定目標及補助經費不增之原則下，得於變更發生日前</w:t>
      </w:r>
      <w:r w:rsidRPr="008475C3">
        <w:rPr>
          <w:rFonts w:ascii="Times New Roman"/>
        </w:rPr>
        <w:t>30</w:t>
      </w:r>
      <w:r w:rsidRPr="008475C3">
        <w:rPr>
          <w:rFonts w:ascii="Times New Roman"/>
        </w:rPr>
        <w:t>日，依甲方規定之格式敘明變更內容，並詳述變更執行之理由及事證，</w:t>
      </w:r>
      <w:proofErr w:type="gramStart"/>
      <w:r w:rsidRPr="008475C3">
        <w:rPr>
          <w:rFonts w:ascii="Times New Roman"/>
        </w:rPr>
        <w:t>函送甲方</w:t>
      </w:r>
      <w:proofErr w:type="gramEnd"/>
      <w:r w:rsidRPr="008475C3">
        <w:rPr>
          <w:rFonts w:ascii="Times New Roman"/>
        </w:rPr>
        <w:t>並取得甲方或經濟部之書面同意後，始可依變更後之內容執行本計畫。</w:t>
      </w:r>
    </w:p>
    <w:p w14:paraId="57958093" w14:textId="77777777" w:rsidR="008475C3" w:rsidRPr="008475C3" w:rsidRDefault="008475C3" w:rsidP="008475C3">
      <w:pPr>
        <w:pStyle w:val="-"/>
        <w:numPr>
          <w:ilvl w:val="0"/>
          <w:numId w:val="106"/>
        </w:numPr>
        <w:snapToGrid/>
        <w:spacing w:beforeLines="25" w:before="60" w:afterLines="25" w:after="60" w:line="240" w:lineRule="auto"/>
        <w:ind w:leftChars="247" w:left="1289" w:hangingChars="290" w:hanging="696"/>
        <w:rPr>
          <w:rFonts w:ascii="Times New Roman"/>
        </w:rPr>
      </w:pPr>
      <w:r w:rsidRPr="008475C3">
        <w:rPr>
          <w:rFonts w:ascii="Times New Roman"/>
        </w:rPr>
        <w:t>乙方所提報前項計畫變更，未獲甲方同意時，乙方應仍依原計畫辦理，若無法執行，甲方可依本契約第</w:t>
      </w:r>
      <w:r w:rsidRPr="008475C3">
        <w:rPr>
          <w:rFonts w:ascii="Times New Roman"/>
        </w:rPr>
        <w:t>17</w:t>
      </w:r>
      <w:r w:rsidRPr="008475C3">
        <w:rPr>
          <w:rFonts w:ascii="Times New Roman"/>
        </w:rPr>
        <w:t>條之規定解除契約。</w:t>
      </w:r>
    </w:p>
    <w:p w14:paraId="1D726883" w14:textId="77777777" w:rsidR="008475C3" w:rsidRPr="008475C3" w:rsidRDefault="008475C3" w:rsidP="008475C3">
      <w:pPr>
        <w:pStyle w:val="-"/>
        <w:numPr>
          <w:ilvl w:val="0"/>
          <w:numId w:val="106"/>
        </w:numPr>
        <w:snapToGrid/>
        <w:spacing w:beforeLines="25" w:before="60" w:afterLines="25" w:after="60" w:line="240" w:lineRule="auto"/>
        <w:ind w:leftChars="247" w:left="1289" w:hangingChars="290" w:hanging="696"/>
        <w:textDirection w:val="lrTb"/>
        <w:rPr>
          <w:rFonts w:ascii="Times New Roman"/>
        </w:rPr>
      </w:pPr>
      <w:r w:rsidRPr="008475C3">
        <w:rPr>
          <w:rFonts w:ascii="Times New Roman"/>
        </w:rPr>
        <w:t>甲方因配合政府政策提出計畫變更要求時，乙方應依甲方規定配合辦理，於限期內就原訂計畫內容暨相關文件進行修訂、調整；並經審查核定通過後施行之。</w:t>
      </w:r>
    </w:p>
    <w:p w14:paraId="49202CA7"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12 </w:t>
      </w:r>
      <w:r w:rsidRPr="008475C3">
        <w:rPr>
          <w:rFonts w:ascii="Times New Roman"/>
        </w:rPr>
        <w:t>條：計畫延長</w:t>
      </w:r>
    </w:p>
    <w:p w14:paraId="725DCBF2" w14:textId="77777777" w:rsidR="008475C3" w:rsidRPr="008475C3" w:rsidRDefault="008475C3" w:rsidP="008475C3">
      <w:pPr>
        <w:pStyle w:val="-"/>
        <w:snapToGrid/>
        <w:spacing w:beforeLines="25" w:before="60" w:afterLines="25" w:after="60" w:line="240" w:lineRule="auto"/>
        <w:ind w:leftChars="588" w:left="1411" w:firstLineChars="0" w:firstLine="0"/>
        <w:rPr>
          <w:rFonts w:ascii="Times New Roman"/>
        </w:rPr>
      </w:pPr>
      <w:r w:rsidRPr="008475C3">
        <w:rPr>
          <w:rFonts w:ascii="Times New Roman"/>
        </w:rPr>
        <w:t>乙方若無法按時完成本契約全程計畫時，應於契約屆滿前</w:t>
      </w:r>
      <w:r w:rsidRPr="008475C3">
        <w:rPr>
          <w:rFonts w:ascii="Times New Roman"/>
        </w:rPr>
        <w:t>30</w:t>
      </w:r>
      <w:r w:rsidRPr="008475C3">
        <w:rPr>
          <w:rFonts w:ascii="Times New Roman"/>
        </w:rPr>
        <w:t>日提出具體理由、因應方案及延展期限，</w:t>
      </w:r>
      <w:proofErr w:type="gramStart"/>
      <w:r w:rsidRPr="008475C3">
        <w:rPr>
          <w:rFonts w:ascii="Times New Roman"/>
        </w:rPr>
        <w:t>經報甲方</w:t>
      </w:r>
      <w:proofErr w:type="gramEnd"/>
      <w:r w:rsidRPr="008475C3">
        <w:rPr>
          <w:rFonts w:ascii="Times New Roman"/>
        </w:rPr>
        <w:t>同意後辦理。</w:t>
      </w:r>
    </w:p>
    <w:p w14:paraId="1365F57C"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13 </w:t>
      </w:r>
      <w:r w:rsidRPr="008475C3">
        <w:rPr>
          <w:rFonts w:ascii="Times New Roman"/>
        </w:rPr>
        <w:t>條：研發成果之歸屬</w:t>
      </w:r>
    </w:p>
    <w:p w14:paraId="49873F2F" w14:textId="77777777" w:rsidR="008475C3" w:rsidRPr="008475C3" w:rsidRDefault="008475C3" w:rsidP="008475C3">
      <w:pPr>
        <w:pStyle w:val="-"/>
        <w:numPr>
          <w:ilvl w:val="0"/>
          <w:numId w:val="107"/>
        </w:numPr>
        <w:snapToGrid/>
        <w:spacing w:beforeLines="25" w:before="60" w:afterLines="25" w:after="60" w:line="240" w:lineRule="auto"/>
        <w:ind w:leftChars="247" w:left="1301" w:hangingChars="295" w:hanging="708"/>
        <w:rPr>
          <w:rFonts w:ascii="Times New Roman"/>
        </w:rPr>
      </w:pPr>
      <w:r w:rsidRPr="008475C3">
        <w:rPr>
          <w:rFonts w:ascii="Times New Roman"/>
        </w:rPr>
        <w:t>乙方執行本計畫所取得之研發成果，歸屬乙方所有，乙方應負管理及運用之責。</w:t>
      </w:r>
    </w:p>
    <w:p w14:paraId="648FBD32" w14:textId="77777777" w:rsidR="008475C3" w:rsidRPr="008475C3" w:rsidRDefault="008475C3" w:rsidP="008475C3">
      <w:pPr>
        <w:pStyle w:val="-"/>
        <w:numPr>
          <w:ilvl w:val="0"/>
          <w:numId w:val="107"/>
        </w:numPr>
        <w:snapToGrid/>
        <w:spacing w:beforeLines="25" w:before="60" w:afterLines="25" w:after="60" w:line="240" w:lineRule="auto"/>
        <w:ind w:leftChars="247" w:left="1301" w:hangingChars="295" w:hanging="708"/>
        <w:rPr>
          <w:rFonts w:ascii="Times New Roman"/>
        </w:rPr>
      </w:pPr>
      <w:r w:rsidRPr="008475C3">
        <w:rPr>
          <w:rFonts w:ascii="Times New Roman"/>
        </w:rPr>
        <w:t>甲方支應乙方補助款之預算來源若為「行政院國家科學技術發展基金」者，乙方之研發成果歸屬、管理及運用須依「行政院國家科學技術發展基金補助合約書」規定辦理。</w:t>
      </w:r>
    </w:p>
    <w:p w14:paraId="795A202C"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14 </w:t>
      </w:r>
      <w:r w:rsidRPr="008475C3">
        <w:rPr>
          <w:rFonts w:ascii="Times New Roman"/>
        </w:rPr>
        <w:t>條：研發成果之管理</w:t>
      </w:r>
    </w:p>
    <w:p w14:paraId="11911F3D" w14:textId="77777777" w:rsidR="008475C3" w:rsidRPr="008475C3" w:rsidRDefault="008475C3" w:rsidP="008475C3">
      <w:pPr>
        <w:pStyle w:val="-"/>
        <w:snapToGrid/>
        <w:spacing w:beforeLines="25" w:before="60" w:afterLines="25" w:after="60" w:line="240" w:lineRule="auto"/>
        <w:ind w:leftChars="588" w:left="1411" w:firstLineChars="0" w:firstLine="0"/>
        <w:rPr>
          <w:rFonts w:ascii="Times New Roman"/>
        </w:rPr>
      </w:pPr>
      <w:r w:rsidRPr="008475C3">
        <w:rPr>
          <w:rFonts w:ascii="Times New Roman"/>
        </w:rPr>
        <w:t>本計畫之研發成果，乙方應建立完整之技術資料管理檔案，甲方基於國家利益與社會公益得隨時調</w:t>
      </w:r>
      <w:proofErr w:type="gramStart"/>
      <w:r w:rsidRPr="008475C3">
        <w:rPr>
          <w:rFonts w:ascii="Times New Roman"/>
        </w:rPr>
        <w:t>閱</w:t>
      </w:r>
      <w:proofErr w:type="gramEnd"/>
      <w:r w:rsidRPr="008475C3">
        <w:rPr>
          <w:rFonts w:ascii="Times New Roman"/>
        </w:rPr>
        <w:t>，乙方應全力配合。於計畫結束時，甲方如認為有必要，得要求乙方提供全部或部分技術資料檔案，乙方不得拒絕，</w:t>
      </w:r>
      <w:proofErr w:type="gramStart"/>
      <w:r w:rsidRPr="008475C3">
        <w:rPr>
          <w:rFonts w:ascii="Times New Roman"/>
        </w:rPr>
        <w:t>惟甲方</w:t>
      </w:r>
      <w:proofErr w:type="gramEnd"/>
      <w:r w:rsidRPr="008475C3">
        <w:rPr>
          <w:rFonts w:ascii="Times New Roman"/>
        </w:rPr>
        <w:t>應善盡保密之義務，並以不介入業界之商業競爭為原則。</w:t>
      </w:r>
    </w:p>
    <w:p w14:paraId="07682654"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15 </w:t>
      </w:r>
      <w:r w:rsidRPr="008475C3">
        <w:rPr>
          <w:rFonts w:ascii="Times New Roman"/>
        </w:rPr>
        <w:t>條：</w:t>
      </w:r>
      <w:proofErr w:type="gramStart"/>
      <w:r w:rsidRPr="008475C3">
        <w:rPr>
          <w:rFonts w:ascii="Times New Roman"/>
        </w:rPr>
        <w:t>侵</w:t>
      </w:r>
      <w:proofErr w:type="gramEnd"/>
      <w:r w:rsidRPr="008475C3">
        <w:rPr>
          <w:rFonts w:ascii="Times New Roman"/>
        </w:rPr>
        <w:t>權責任</w:t>
      </w:r>
    </w:p>
    <w:p w14:paraId="41931CB6" w14:textId="77777777" w:rsidR="008475C3" w:rsidRPr="008475C3" w:rsidRDefault="008475C3" w:rsidP="008475C3">
      <w:pPr>
        <w:pStyle w:val="-"/>
        <w:numPr>
          <w:ilvl w:val="0"/>
          <w:numId w:val="108"/>
        </w:numPr>
        <w:snapToGrid/>
        <w:spacing w:beforeLines="25" w:before="60" w:afterLines="25" w:after="60" w:line="240" w:lineRule="auto"/>
        <w:ind w:leftChars="247" w:left="1301" w:hangingChars="295" w:hanging="708"/>
        <w:rPr>
          <w:rFonts w:ascii="Times New Roman"/>
        </w:rPr>
      </w:pPr>
      <w:r w:rsidRPr="008475C3">
        <w:rPr>
          <w:rFonts w:ascii="Times New Roman"/>
        </w:rPr>
        <w:t>乙方保證本計畫成果，若有侵害他人智慧財產權時，願承擔所有責任，與甲方或經濟部無關。其</w:t>
      </w:r>
      <w:proofErr w:type="gramStart"/>
      <w:r w:rsidRPr="008475C3">
        <w:rPr>
          <w:rFonts w:ascii="Times New Roman"/>
        </w:rPr>
        <w:t>因而致甲方</w:t>
      </w:r>
      <w:proofErr w:type="gramEnd"/>
      <w:r w:rsidRPr="008475C3">
        <w:rPr>
          <w:rFonts w:ascii="Times New Roman"/>
        </w:rPr>
        <w:t>或經濟部受損害，甲方或經濟部並得向乙方請求損害賠償。</w:t>
      </w:r>
    </w:p>
    <w:p w14:paraId="43C154CC" w14:textId="77777777" w:rsidR="008475C3" w:rsidRPr="008475C3" w:rsidRDefault="008475C3" w:rsidP="008475C3">
      <w:pPr>
        <w:pStyle w:val="-"/>
        <w:numPr>
          <w:ilvl w:val="0"/>
          <w:numId w:val="108"/>
        </w:numPr>
        <w:snapToGrid/>
        <w:spacing w:beforeLines="25" w:before="60" w:afterLines="25" w:after="60" w:line="240" w:lineRule="auto"/>
        <w:ind w:leftChars="247" w:left="1301" w:hangingChars="295" w:hanging="708"/>
        <w:rPr>
          <w:rFonts w:ascii="Times New Roman"/>
        </w:rPr>
      </w:pPr>
      <w:r w:rsidRPr="008475C3">
        <w:rPr>
          <w:rFonts w:ascii="Times New Roman"/>
        </w:rPr>
        <w:t>乙方執行本計畫應使甲方或經濟部免於遭受第三人主張任何權利。</w:t>
      </w:r>
    </w:p>
    <w:p w14:paraId="6ADEF86A" w14:textId="77777777" w:rsidR="008475C3" w:rsidRPr="008475C3" w:rsidRDefault="008475C3" w:rsidP="008475C3">
      <w:pPr>
        <w:pStyle w:val="-"/>
        <w:numPr>
          <w:ilvl w:val="0"/>
          <w:numId w:val="108"/>
        </w:numPr>
        <w:snapToGrid/>
        <w:spacing w:beforeLines="25" w:before="60" w:afterLines="25" w:after="60" w:line="240" w:lineRule="auto"/>
        <w:ind w:leftChars="247" w:left="1301" w:hangingChars="295" w:hanging="708"/>
        <w:rPr>
          <w:rFonts w:ascii="Times New Roman"/>
        </w:rPr>
      </w:pPr>
      <w:r w:rsidRPr="008475C3">
        <w:rPr>
          <w:rFonts w:ascii="Times New Roman"/>
        </w:rPr>
        <w:t>乙方不得就本計畫、補助金額與其商業行為作不當連結、進行不當宣傳或為其他使人受誤導或混淆之行為。</w:t>
      </w:r>
    </w:p>
    <w:p w14:paraId="06ECE057"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16 </w:t>
      </w:r>
      <w:r w:rsidRPr="008475C3">
        <w:rPr>
          <w:rFonts w:ascii="Times New Roman"/>
        </w:rPr>
        <w:t>條：契約終止之事由：</w:t>
      </w:r>
    </w:p>
    <w:p w14:paraId="48671763" w14:textId="77777777" w:rsidR="008475C3" w:rsidRPr="008475C3" w:rsidRDefault="008475C3" w:rsidP="008475C3">
      <w:pPr>
        <w:pStyle w:val="-"/>
        <w:numPr>
          <w:ilvl w:val="0"/>
          <w:numId w:val="109"/>
        </w:numPr>
        <w:snapToGrid/>
        <w:spacing w:beforeLines="25" w:before="60" w:afterLines="25" w:after="60" w:line="240" w:lineRule="auto"/>
        <w:ind w:leftChars="247" w:left="1301" w:hangingChars="295" w:hanging="708"/>
        <w:rPr>
          <w:rFonts w:ascii="Times New Roman"/>
        </w:rPr>
      </w:pPr>
      <w:r w:rsidRPr="008475C3">
        <w:rPr>
          <w:rFonts w:ascii="Times New Roman"/>
        </w:rPr>
        <w:t>乙方執行本計畫有下列事由時，甲方得以書面通知乙方終止本契約：</w:t>
      </w:r>
    </w:p>
    <w:p w14:paraId="35F90A21" w14:textId="77777777" w:rsidR="008475C3" w:rsidRPr="008475C3" w:rsidRDefault="008475C3" w:rsidP="008475C3">
      <w:pPr>
        <w:pStyle w:val="-"/>
        <w:numPr>
          <w:ilvl w:val="0"/>
          <w:numId w:val="125"/>
        </w:numPr>
        <w:snapToGrid/>
        <w:spacing w:beforeLines="25" w:before="60" w:afterLines="25" w:after="60" w:line="240" w:lineRule="auto"/>
        <w:ind w:leftChars="559" w:left="1822"/>
        <w:rPr>
          <w:rFonts w:ascii="Times New Roman"/>
        </w:rPr>
      </w:pPr>
      <w:r w:rsidRPr="008475C3">
        <w:rPr>
          <w:rFonts w:ascii="Times New Roman"/>
        </w:rPr>
        <w:t>本計畫進行中，如因技術、市場、情事變遷、財務狀況或不可抗力情形而無法完成本計畫時。</w:t>
      </w:r>
    </w:p>
    <w:p w14:paraId="2E0673AC" w14:textId="77777777" w:rsidR="008475C3" w:rsidRPr="008475C3" w:rsidRDefault="008475C3" w:rsidP="008475C3">
      <w:pPr>
        <w:pStyle w:val="-"/>
        <w:numPr>
          <w:ilvl w:val="0"/>
          <w:numId w:val="125"/>
        </w:numPr>
        <w:snapToGrid/>
        <w:spacing w:beforeLines="25" w:before="60" w:afterLines="25" w:after="60" w:line="240" w:lineRule="auto"/>
        <w:ind w:leftChars="559" w:left="1822"/>
        <w:rPr>
          <w:rFonts w:ascii="Times New Roman"/>
        </w:rPr>
      </w:pPr>
      <w:r w:rsidRPr="008475C3">
        <w:rPr>
          <w:rFonts w:ascii="Times New Roman"/>
        </w:rPr>
        <w:t>業務推動成效與計畫書所列內容差距過大，且經甲方通知限期改善而未改善者或無從改善。</w:t>
      </w:r>
    </w:p>
    <w:p w14:paraId="4890659A" w14:textId="77777777" w:rsidR="008475C3" w:rsidRPr="008475C3" w:rsidRDefault="008475C3" w:rsidP="008475C3">
      <w:pPr>
        <w:pStyle w:val="-"/>
        <w:numPr>
          <w:ilvl w:val="0"/>
          <w:numId w:val="125"/>
        </w:numPr>
        <w:snapToGrid/>
        <w:spacing w:beforeLines="25" w:before="60" w:afterLines="25" w:after="60" w:line="240" w:lineRule="auto"/>
        <w:ind w:leftChars="559" w:left="1822"/>
        <w:rPr>
          <w:rFonts w:ascii="Times New Roman"/>
        </w:rPr>
      </w:pPr>
      <w:r w:rsidRPr="008475C3">
        <w:rPr>
          <w:rFonts w:ascii="Times New Roman"/>
        </w:rPr>
        <w:t>未依計畫書推動業務或進度嚴重落後，且經甲方通知限期改善而未改善者或無從改善。</w:t>
      </w:r>
    </w:p>
    <w:p w14:paraId="66968FCC" w14:textId="77777777" w:rsidR="008475C3" w:rsidRPr="008475C3" w:rsidRDefault="008475C3" w:rsidP="008475C3">
      <w:pPr>
        <w:pStyle w:val="-"/>
        <w:numPr>
          <w:ilvl w:val="0"/>
          <w:numId w:val="125"/>
        </w:numPr>
        <w:snapToGrid/>
        <w:spacing w:beforeLines="25" w:before="60" w:afterLines="25" w:after="60" w:line="240" w:lineRule="auto"/>
        <w:ind w:leftChars="559" w:left="1822"/>
        <w:rPr>
          <w:rFonts w:ascii="Times New Roman"/>
        </w:rPr>
      </w:pPr>
      <w:r w:rsidRPr="008475C3">
        <w:rPr>
          <w:rFonts w:ascii="Times New Roman"/>
        </w:rPr>
        <w:lastRenderedPageBreak/>
        <w:t>就本計畫業務之完成，經審查、查驗或驗收不合格，且經甲方通知限期改善而未改善者或無從改善。</w:t>
      </w:r>
    </w:p>
    <w:p w14:paraId="3917708F" w14:textId="77777777" w:rsidR="008475C3" w:rsidRPr="008475C3" w:rsidRDefault="008475C3" w:rsidP="008475C3">
      <w:pPr>
        <w:pStyle w:val="-"/>
        <w:numPr>
          <w:ilvl w:val="0"/>
          <w:numId w:val="125"/>
        </w:numPr>
        <w:snapToGrid/>
        <w:spacing w:beforeLines="25" w:before="60" w:afterLines="25" w:after="60" w:line="240" w:lineRule="auto"/>
        <w:ind w:leftChars="559" w:left="1822"/>
        <w:rPr>
          <w:rFonts w:ascii="Times New Roman"/>
        </w:rPr>
      </w:pPr>
      <w:r w:rsidRPr="008475C3">
        <w:rPr>
          <w:rFonts w:ascii="Times New Roman"/>
        </w:rPr>
        <w:t>資料部分湮滅、隱匿或偽造、變造者，甲方得終止本契約，並依第</w:t>
      </w:r>
      <w:r w:rsidRPr="008475C3">
        <w:rPr>
          <w:rFonts w:ascii="Times New Roman"/>
        </w:rPr>
        <w:t>18</w:t>
      </w:r>
      <w:r w:rsidRPr="008475C3">
        <w:rPr>
          <w:rFonts w:ascii="Times New Roman"/>
        </w:rPr>
        <w:t>條規定辦理，乙方</w:t>
      </w:r>
      <w:proofErr w:type="gramStart"/>
      <w:r w:rsidRPr="008475C3">
        <w:rPr>
          <w:rFonts w:ascii="Times New Roman"/>
        </w:rPr>
        <w:t>應負各該</w:t>
      </w:r>
      <w:proofErr w:type="gramEnd"/>
      <w:r w:rsidRPr="008475C3">
        <w:rPr>
          <w:rFonts w:ascii="Times New Roman"/>
        </w:rPr>
        <w:t>法律上及契約上之責任，甲方並得就該部分之補助款不予認列。</w:t>
      </w:r>
    </w:p>
    <w:p w14:paraId="5345E38F" w14:textId="77777777" w:rsidR="008475C3" w:rsidRPr="008475C3" w:rsidRDefault="008475C3" w:rsidP="008475C3">
      <w:pPr>
        <w:pStyle w:val="-"/>
        <w:numPr>
          <w:ilvl w:val="0"/>
          <w:numId w:val="125"/>
        </w:numPr>
        <w:snapToGrid/>
        <w:spacing w:beforeLines="25" w:before="60" w:afterLines="25" w:after="60" w:line="240" w:lineRule="auto"/>
        <w:ind w:leftChars="559" w:left="1822"/>
        <w:rPr>
          <w:rFonts w:ascii="Times New Roman"/>
        </w:rPr>
      </w:pPr>
      <w:r w:rsidRPr="008475C3">
        <w:rPr>
          <w:rFonts w:ascii="Times New Roman"/>
        </w:rPr>
        <w:t>如共同執行單位之</w:t>
      </w:r>
      <w:proofErr w:type="gramStart"/>
      <w:r w:rsidRPr="008475C3">
        <w:rPr>
          <w:rFonts w:ascii="Times New Roman"/>
        </w:rPr>
        <w:t>ㄧ</w:t>
      </w:r>
      <w:proofErr w:type="gramEnd"/>
      <w:r w:rsidRPr="008475C3">
        <w:rPr>
          <w:rFonts w:ascii="Times New Roman"/>
        </w:rPr>
        <w:t>退出，經審查認定其餘執行單位不能繼續執行本計畫。</w:t>
      </w:r>
    </w:p>
    <w:p w14:paraId="3B37B4F9" w14:textId="77777777" w:rsidR="008475C3" w:rsidRPr="008475C3" w:rsidRDefault="008475C3" w:rsidP="008475C3">
      <w:pPr>
        <w:pStyle w:val="-"/>
        <w:numPr>
          <w:ilvl w:val="0"/>
          <w:numId w:val="125"/>
        </w:numPr>
        <w:snapToGrid/>
        <w:spacing w:beforeLines="25" w:before="60" w:afterLines="25" w:after="60" w:line="240" w:lineRule="auto"/>
        <w:ind w:leftChars="559" w:left="1822"/>
        <w:rPr>
          <w:rFonts w:ascii="Times New Roman"/>
        </w:rPr>
      </w:pPr>
      <w:r w:rsidRPr="008475C3">
        <w:rPr>
          <w:rFonts w:ascii="Times New Roman"/>
        </w:rPr>
        <w:t>經濟部所編列之預算因未及審議通過或遭刪除等不可歸責之因素，致不足支應補助款者。</w:t>
      </w:r>
    </w:p>
    <w:p w14:paraId="63268DFF" w14:textId="77777777" w:rsidR="008475C3" w:rsidRPr="008475C3" w:rsidRDefault="008475C3" w:rsidP="008475C3">
      <w:pPr>
        <w:pStyle w:val="-"/>
        <w:numPr>
          <w:ilvl w:val="0"/>
          <w:numId w:val="109"/>
        </w:numPr>
        <w:snapToGrid/>
        <w:spacing w:beforeLines="25" w:before="60" w:afterLines="25" w:after="60" w:line="240" w:lineRule="auto"/>
        <w:ind w:leftChars="247" w:left="1301" w:hangingChars="295" w:hanging="708"/>
        <w:rPr>
          <w:rFonts w:ascii="Times New Roman"/>
        </w:rPr>
      </w:pPr>
      <w:r w:rsidRPr="008475C3">
        <w:rPr>
          <w:rFonts w:ascii="Times New Roman"/>
        </w:rPr>
        <w:t>乙方執行本計畫有違反本契約或不能配合相關法令、申請須知（如有）或計畫作業手冊要求之情事，復未依甲方建議於期限內改善者，甲方得以書面通知乙方終止契約；乙方違反相關經費繳還義務，經催告仍未改正者，亦同。</w:t>
      </w:r>
    </w:p>
    <w:p w14:paraId="59224BCC" w14:textId="77777777" w:rsidR="008475C3" w:rsidRPr="008475C3" w:rsidRDefault="008475C3" w:rsidP="008475C3">
      <w:pPr>
        <w:pStyle w:val="-"/>
        <w:numPr>
          <w:ilvl w:val="0"/>
          <w:numId w:val="109"/>
        </w:numPr>
        <w:snapToGrid/>
        <w:spacing w:beforeLines="25" w:before="60" w:afterLines="25" w:after="60" w:line="240" w:lineRule="auto"/>
        <w:ind w:leftChars="247" w:left="1301" w:hangingChars="295" w:hanging="708"/>
        <w:rPr>
          <w:rFonts w:ascii="Times New Roman"/>
        </w:rPr>
      </w:pPr>
      <w:r w:rsidRPr="008475C3">
        <w:rPr>
          <w:rFonts w:ascii="Times New Roman"/>
        </w:rPr>
        <w:t>本契約所稱之「不可抗力」情形係指任何因甲乙雙方不能控制之情形如戰爭、暴動、禁運、罷工、颱風、水災、火災、地震或其他不可歸責於任何一方之事由，</w:t>
      </w:r>
      <w:proofErr w:type="gramStart"/>
      <w:r w:rsidRPr="008475C3">
        <w:rPr>
          <w:rFonts w:ascii="Times New Roman"/>
        </w:rPr>
        <w:t>致甲方</w:t>
      </w:r>
      <w:proofErr w:type="gramEnd"/>
      <w:r w:rsidRPr="008475C3">
        <w:rPr>
          <w:rFonts w:ascii="Times New Roman"/>
        </w:rPr>
        <w:t>或乙方不能履行本計畫或本契約者。</w:t>
      </w:r>
    </w:p>
    <w:p w14:paraId="13C2BAFC"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17 </w:t>
      </w:r>
      <w:r w:rsidRPr="008475C3">
        <w:rPr>
          <w:rFonts w:ascii="Times New Roman"/>
        </w:rPr>
        <w:t>條：契約解除之事由：</w:t>
      </w:r>
    </w:p>
    <w:p w14:paraId="308C2246" w14:textId="77777777" w:rsidR="008475C3" w:rsidRPr="008475C3" w:rsidRDefault="008475C3" w:rsidP="008475C3">
      <w:pPr>
        <w:pStyle w:val="-"/>
        <w:numPr>
          <w:ilvl w:val="0"/>
          <w:numId w:val="110"/>
        </w:numPr>
        <w:snapToGrid/>
        <w:spacing w:beforeLines="25" w:before="60" w:afterLines="25" w:after="60" w:line="240" w:lineRule="auto"/>
        <w:ind w:leftChars="247" w:left="1301" w:hangingChars="295" w:hanging="708"/>
        <w:textDirection w:val="lrTb"/>
        <w:rPr>
          <w:rFonts w:ascii="Times New Roman"/>
        </w:rPr>
      </w:pPr>
      <w:r w:rsidRPr="008475C3">
        <w:rPr>
          <w:rFonts w:ascii="Times New Roman"/>
        </w:rPr>
        <w:t>乙方因計畫延長或其他原因，致所開立之甲存本票或銀行履約保證金保證書之有效期間有逾期之虞時，乙方應同意重新開立同額之甲存本票及銀行履約保證金保證書更換之；乙方若拒絕開立，甲方有權在甲存本票及銀行履約保證金保證書之有效期間內向銀行提領；若為退票，甲方得不經催告，</w:t>
      </w:r>
      <w:proofErr w:type="gramStart"/>
      <w:r w:rsidRPr="008475C3">
        <w:rPr>
          <w:rFonts w:ascii="Times New Roman"/>
        </w:rPr>
        <w:t>逕</w:t>
      </w:r>
      <w:proofErr w:type="gramEnd"/>
      <w:r w:rsidRPr="008475C3">
        <w:rPr>
          <w:rFonts w:ascii="Times New Roman"/>
        </w:rPr>
        <w:t>以書面解除契約。自甲方解除契約之通知到達乙方時，發生契約解除之效力。</w:t>
      </w:r>
    </w:p>
    <w:p w14:paraId="0B0BB146" w14:textId="77777777" w:rsidR="008475C3" w:rsidRPr="008475C3" w:rsidRDefault="008475C3" w:rsidP="008475C3">
      <w:pPr>
        <w:pStyle w:val="-"/>
        <w:numPr>
          <w:ilvl w:val="0"/>
          <w:numId w:val="110"/>
        </w:numPr>
        <w:snapToGrid/>
        <w:spacing w:beforeLines="25" w:before="60" w:afterLines="25" w:after="60" w:line="240" w:lineRule="auto"/>
        <w:ind w:leftChars="247" w:left="1301" w:hangingChars="295" w:hanging="708"/>
        <w:rPr>
          <w:rFonts w:ascii="Times New Roman"/>
        </w:rPr>
      </w:pPr>
      <w:r w:rsidRPr="008475C3">
        <w:rPr>
          <w:rFonts w:ascii="Times New Roman"/>
        </w:rPr>
        <w:t>乙方有下列情形之</w:t>
      </w:r>
      <w:proofErr w:type="gramStart"/>
      <w:r w:rsidRPr="008475C3">
        <w:rPr>
          <w:rFonts w:ascii="Times New Roman"/>
        </w:rPr>
        <w:t>一</w:t>
      </w:r>
      <w:proofErr w:type="gramEnd"/>
      <w:r w:rsidRPr="008475C3">
        <w:rPr>
          <w:rFonts w:ascii="Times New Roman"/>
        </w:rPr>
        <w:t>者，甲方得以書面通知乙方解除契約，自甲方解除契約之通知到達乙方時，發生契約解除之效力，並追回已撥付之補助款：</w:t>
      </w:r>
    </w:p>
    <w:p w14:paraId="5A9C75BD" w14:textId="77777777" w:rsidR="008475C3" w:rsidRPr="008475C3" w:rsidRDefault="008475C3" w:rsidP="008475C3">
      <w:pPr>
        <w:pStyle w:val="-"/>
        <w:numPr>
          <w:ilvl w:val="0"/>
          <w:numId w:val="124"/>
        </w:numPr>
        <w:snapToGrid/>
        <w:spacing w:beforeLines="25" w:before="60" w:afterLines="25" w:after="60" w:line="240" w:lineRule="auto"/>
        <w:ind w:leftChars="559" w:left="1822" w:hanging="480"/>
        <w:rPr>
          <w:rFonts w:ascii="Times New Roman"/>
        </w:rPr>
      </w:pPr>
      <w:r w:rsidRPr="008475C3">
        <w:rPr>
          <w:rFonts w:ascii="Times New Roman"/>
        </w:rPr>
        <w:t>有本契約第</w:t>
      </w:r>
      <w:r w:rsidRPr="008475C3">
        <w:rPr>
          <w:rFonts w:ascii="Times New Roman"/>
        </w:rPr>
        <w:t>16</w:t>
      </w:r>
      <w:r w:rsidRPr="008475C3">
        <w:rPr>
          <w:rFonts w:ascii="Times New Roman"/>
        </w:rPr>
        <w:t>條第</w:t>
      </w:r>
      <w:r w:rsidRPr="008475C3">
        <w:rPr>
          <w:rFonts w:ascii="Times New Roman"/>
        </w:rPr>
        <w:t>1</w:t>
      </w:r>
      <w:r w:rsidRPr="008475C3">
        <w:rPr>
          <w:rFonts w:ascii="Times New Roman"/>
        </w:rPr>
        <w:t>項第</w:t>
      </w:r>
      <w:r w:rsidRPr="008475C3">
        <w:rPr>
          <w:rFonts w:ascii="Times New Roman"/>
        </w:rPr>
        <w:t>2</w:t>
      </w:r>
      <w:r w:rsidRPr="008475C3">
        <w:rPr>
          <w:rFonts w:ascii="Times New Roman"/>
        </w:rPr>
        <w:t>款至第</w:t>
      </w:r>
      <w:r w:rsidRPr="008475C3">
        <w:rPr>
          <w:rFonts w:ascii="Times New Roman"/>
        </w:rPr>
        <w:t>6</w:t>
      </w:r>
      <w:r w:rsidRPr="008475C3">
        <w:rPr>
          <w:rFonts w:ascii="Times New Roman"/>
        </w:rPr>
        <w:t>款情事，經認定屬情節重大。</w:t>
      </w:r>
    </w:p>
    <w:p w14:paraId="3F5DAD0D" w14:textId="77777777" w:rsidR="008475C3" w:rsidRPr="008475C3" w:rsidRDefault="008475C3" w:rsidP="008475C3">
      <w:pPr>
        <w:pStyle w:val="-"/>
        <w:numPr>
          <w:ilvl w:val="0"/>
          <w:numId w:val="124"/>
        </w:numPr>
        <w:snapToGrid/>
        <w:spacing w:beforeLines="25" w:before="60" w:afterLines="25" w:after="60" w:line="240" w:lineRule="auto"/>
        <w:ind w:leftChars="559" w:left="1822" w:hanging="480"/>
        <w:rPr>
          <w:rFonts w:ascii="Times New Roman"/>
        </w:rPr>
      </w:pPr>
      <w:r w:rsidRPr="008475C3">
        <w:rPr>
          <w:rFonts w:ascii="Times New Roman"/>
        </w:rPr>
        <w:t>關於補助款之運用，發現有查核結果不符合契約約定、未依補助用途支用或虛報、浮報情事。</w:t>
      </w:r>
    </w:p>
    <w:p w14:paraId="07C499F4" w14:textId="77777777" w:rsidR="008475C3" w:rsidRPr="008475C3" w:rsidRDefault="008475C3" w:rsidP="008475C3">
      <w:pPr>
        <w:pStyle w:val="-"/>
        <w:numPr>
          <w:ilvl w:val="0"/>
          <w:numId w:val="124"/>
        </w:numPr>
        <w:snapToGrid/>
        <w:spacing w:beforeLines="25" w:before="60" w:afterLines="25" w:after="60" w:line="240" w:lineRule="auto"/>
        <w:ind w:leftChars="559" w:left="1822" w:hanging="480"/>
        <w:rPr>
          <w:rFonts w:ascii="Times New Roman"/>
        </w:rPr>
      </w:pPr>
      <w:r w:rsidRPr="008475C3">
        <w:rPr>
          <w:rFonts w:ascii="Times New Roman"/>
        </w:rPr>
        <w:t>資料全部湮滅、隱匿或偽造、變造者，甲方得解除本契約，並依本契約第</w:t>
      </w:r>
      <w:r w:rsidRPr="008475C3">
        <w:rPr>
          <w:rFonts w:ascii="Times New Roman"/>
        </w:rPr>
        <w:t>18</w:t>
      </w:r>
      <w:r w:rsidRPr="008475C3">
        <w:rPr>
          <w:rFonts w:ascii="Times New Roman"/>
        </w:rPr>
        <w:t>條規定辦理，乙方</w:t>
      </w:r>
      <w:proofErr w:type="gramStart"/>
      <w:r w:rsidRPr="008475C3">
        <w:rPr>
          <w:rFonts w:ascii="Times New Roman"/>
        </w:rPr>
        <w:t>應負各該</w:t>
      </w:r>
      <w:proofErr w:type="gramEnd"/>
      <w:r w:rsidRPr="008475C3">
        <w:rPr>
          <w:rFonts w:ascii="Times New Roman"/>
        </w:rPr>
        <w:t>法律上及契約上之責任，甲方並得就全部補助款不予認列。</w:t>
      </w:r>
    </w:p>
    <w:p w14:paraId="1C52CB08" w14:textId="77777777" w:rsidR="008475C3" w:rsidRPr="008475C3" w:rsidRDefault="008475C3" w:rsidP="008475C3">
      <w:pPr>
        <w:pStyle w:val="-"/>
        <w:numPr>
          <w:ilvl w:val="0"/>
          <w:numId w:val="124"/>
        </w:numPr>
        <w:snapToGrid/>
        <w:spacing w:beforeLines="25" w:before="60" w:afterLines="25" w:after="60" w:line="240" w:lineRule="auto"/>
        <w:ind w:leftChars="559" w:left="1822" w:hanging="480"/>
        <w:rPr>
          <w:rFonts w:ascii="Times New Roman"/>
        </w:rPr>
      </w:pPr>
      <w:r w:rsidRPr="008475C3">
        <w:rPr>
          <w:rFonts w:ascii="Times New Roman"/>
        </w:rPr>
        <w:t>乙方發生遭銀行拒絕往來、破產停業、歇業、解散、撤銷登記及其他重大事項致有不能或難以執行本計畫之虞。</w:t>
      </w:r>
    </w:p>
    <w:p w14:paraId="2F43BDE3" w14:textId="77777777" w:rsidR="008475C3" w:rsidRPr="008475C3" w:rsidRDefault="008475C3" w:rsidP="008475C3">
      <w:pPr>
        <w:pStyle w:val="-"/>
        <w:numPr>
          <w:ilvl w:val="0"/>
          <w:numId w:val="124"/>
        </w:numPr>
        <w:snapToGrid/>
        <w:spacing w:beforeLines="25" w:before="60" w:afterLines="25" w:after="60" w:line="240" w:lineRule="auto"/>
        <w:ind w:leftChars="559" w:left="1822" w:hanging="480"/>
        <w:rPr>
          <w:rFonts w:ascii="Times New Roman"/>
        </w:rPr>
      </w:pPr>
      <w:r w:rsidRPr="008475C3">
        <w:rPr>
          <w:rFonts w:ascii="Times New Roman"/>
        </w:rPr>
        <w:t>本計畫進行期間因本計畫內容侵害他人智慧財產權。</w:t>
      </w:r>
    </w:p>
    <w:p w14:paraId="54D867FC" w14:textId="77777777" w:rsidR="008475C3" w:rsidRPr="008475C3" w:rsidRDefault="008475C3" w:rsidP="008475C3">
      <w:pPr>
        <w:pStyle w:val="-"/>
        <w:numPr>
          <w:ilvl w:val="0"/>
          <w:numId w:val="124"/>
        </w:numPr>
        <w:snapToGrid/>
        <w:spacing w:beforeLines="25" w:before="60" w:afterLines="25" w:after="60" w:line="240" w:lineRule="auto"/>
        <w:ind w:leftChars="559" w:left="1822" w:hanging="480"/>
        <w:textDirection w:val="lrTb"/>
        <w:rPr>
          <w:rFonts w:ascii="Times New Roman"/>
        </w:rPr>
      </w:pPr>
      <w:r w:rsidRPr="008475C3">
        <w:rPr>
          <w:rFonts w:ascii="Times New Roman"/>
        </w:rPr>
        <w:t>違反申請公司基本資料表中所列之承諾書者。</w:t>
      </w:r>
    </w:p>
    <w:p w14:paraId="0D1A0312" w14:textId="77777777" w:rsidR="008475C3" w:rsidRPr="008475C3" w:rsidRDefault="008475C3" w:rsidP="008475C3">
      <w:pPr>
        <w:pStyle w:val="-"/>
        <w:numPr>
          <w:ilvl w:val="0"/>
          <w:numId w:val="124"/>
        </w:numPr>
        <w:snapToGrid/>
        <w:spacing w:beforeLines="25" w:before="60" w:afterLines="25" w:after="60" w:line="240" w:lineRule="auto"/>
        <w:ind w:leftChars="559" w:left="1806" w:hanging="464"/>
        <w:textDirection w:val="lrTb"/>
        <w:rPr>
          <w:rFonts w:ascii="Times New Roman"/>
          <w:spacing w:val="-4"/>
        </w:rPr>
      </w:pPr>
      <w:r w:rsidRPr="008475C3">
        <w:rPr>
          <w:rFonts w:ascii="Times New Roman"/>
          <w:spacing w:val="-4"/>
        </w:rPr>
        <w:t>本計畫申請至進行期間有嚴重違反環境保護、勞工或食品安全衛生相關法律情事，其情節重大，經各中央目的事業主管機關認定者。</w:t>
      </w:r>
    </w:p>
    <w:p w14:paraId="39F478D2" w14:textId="77777777" w:rsidR="008475C3" w:rsidRPr="008475C3" w:rsidRDefault="008475C3" w:rsidP="008475C3">
      <w:pPr>
        <w:pStyle w:val="-"/>
        <w:numPr>
          <w:ilvl w:val="0"/>
          <w:numId w:val="124"/>
        </w:numPr>
        <w:snapToGrid/>
        <w:spacing w:beforeLines="25" w:before="60" w:afterLines="25" w:after="60" w:line="240" w:lineRule="auto"/>
        <w:ind w:leftChars="559" w:left="1822" w:hanging="480"/>
        <w:textDirection w:val="lrTb"/>
        <w:rPr>
          <w:rFonts w:ascii="Times New Roman"/>
        </w:rPr>
      </w:pPr>
      <w:r w:rsidRPr="008475C3">
        <w:rPr>
          <w:rFonts w:ascii="Times New Roman"/>
        </w:rPr>
        <w:t>乙方辦理採購，補助款占採購金額半數以上，且達公告金額以上者，違反政府補助科學技術研究發展採購監督管理辦法之相關規定。</w:t>
      </w:r>
    </w:p>
    <w:p w14:paraId="72CBDB5D" w14:textId="77777777" w:rsidR="008475C3" w:rsidRPr="008475C3" w:rsidRDefault="008475C3" w:rsidP="008475C3">
      <w:pPr>
        <w:pStyle w:val="-"/>
        <w:numPr>
          <w:ilvl w:val="0"/>
          <w:numId w:val="124"/>
        </w:numPr>
        <w:snapToGrid/>
        <w:spacing w:beforeLines="25" w:before="60" w:afterLines="25" w:after="60" w:line="240" w:lineRule="auto"/>
        <w:ind w:leftChars="559" w:left="1822" w:hanging="480"/>
        <w:rPr>
          <w:rFonts w:ascii="Times New Roman"/>
        </w:rPr>
      </w:pPr>
      <w:r w:rsidRPr="008475C3">
        <w:rPr>
          <w:rFonts w:ascii="Times New Roman"/>
        </w:rPr>
        <w:t>乙方有涉及第三人權利爭</w:t>
      </w:r>
      <w:proofErr w:type="gramStart"/>
      <w:r w:rsidRPr="008475C3">
        <w:rPr>
          <w:rFonts w:ascii="Times New Roman"/>
        </w:rPr>
        <w:t>訟</w:t>
      </w:r>
      <w:proofErr w:type="gramEnd"/>
      <w:r w:rsidRPr="008475C3">
        <w:rPr>
          <w:rFonts w:ascii="Times New Roman"/>
        </w:rPr>
        <w:t>之事件致本計畫無法繼續推動時。</w:t>
      </w:r>
    </w:p>
    <w:p w14:paraId="11AB7F24" w14:textId="77777777" w:rsidR="008475C3" w:rsidRPr="008475C3" w:rsidRDefault="008475C3" w:rsidP="008475C3">
      <w:pPr>
        <w:pStyle w:val="-"/>
        <w:numPr>
          <w:ilvl w:val="0"/>
          <w:numId w:val="124"/>
        </w:numPr>
        <w:snapToGrid/>
        <w:spacing w:beforeLines="25" w:before="60" w:afterLines="25" w:after="60" w:line="240" w:lineRule="auto"/>
        <w:ind w:leftChars="559" w:left="1822" w:hanging="480"/>
        <w:rPr>
          <w:rFonts w:ascii="Times New Roman"/>
        </w:rPr>
      </w:pPr>
      <w:r w:rsidRPr="008475C3">
        <w:rPr>
          <w:rFonts w:ascii="Times New Roman"/>
        </w:rPr>
        <w:t>有本契約第</w:t>
      </w:r>
      <w:r w:rsidRPr="008475C3">
        <w:rPr>
          <w:rFonts w:ascii="Times New Roman"/>
        </w:rPr>
        <w:t>6</w:t>
      </w:r>
      <w:r w:rsidRPr="008475C3">
        <w:rPr>
          <w:rFonts w:ascii="Times New Roman"/>
        </w:rPr>
        <w:t>條第</w:t>
      </w:r>
      <w:r w:rsidRPr="008475C3">
        <w:rPr>
          <w:rFonts w:ascii="Times New Roman"/>
        </w:rPr>
        <w:t>3</w:t>
      </w:r>
      <w:r w:rsidRPr="008475C3">
        <w:rPr>
          <w:rFonts w:ascii="Times New Roman"/>
        </w:rPr>
        <w:t>項、第</w:t>
      </w:r>
      <w:r w:rsidRPr="008475C3">
        <w:rPr>
          <w:rFonts w:ascii="Times New Roman"/>
        </w:rPr>
        <w:t>7</w:t>
      </w:r>
      <w:r w:rsidRPr="008475C3">
        <w:rPr>
          <w:rFonts w:ascii="Times New Roman"/>
        </w:rPr>
        <w:t>條第</w:t>
      </w:r>
      <w:r w:rsidRPr="008475C3">
        <w:rPr>
          <w:rFonts w:ascii="Times New Roman"/>
        </w:rPr>
        <w:t>4</w:t>
      </w:r>
      <w:r w:rsidRPr="008475C3">
        <w:rPr>
          <w:rFonts w:ascii="Times New Roman"/>
        </w:rPr>
        <w:t>項、第</w:t>
      </w:r>
      <w:r w:rsidRPr="008475C3">
        <w:rPr>
          <w:rFonts w:ascii="Times New Roman"/>
        </w:rPr>
        <w:t>11</w:t>
      </w:r>
      <w:r w:rsidRPr="008475C3">
        <w:rPr>
          <w:rFonts w:ascii="Times New Roman"/>
        </w:rPr>
        <w:t>條第</w:t>
      </w:r>
      <w:r w:rsidRPr="008475C3">
        <w:rPr>
          <w:rFonts w:ascii="Times New Roman"/>
        </w:rPr>
        <w:t>2</w:t>
      </w:r>
      <w:r w:rsidRPr="008475C3">
        <w:rPr>
          <w:rFonts w:ascii="Times New Roman"/>
        </w:rPr>
        <w:t>項之情事。</w:t>
      </w:r>
    </w:p>
    <w:p w14:paraId="7B394165" w14:textId="77777777" w:rsidR="008475C3" w:rsidRPr="008475C3" w:rsidRDefault="008475C3" w:rsidP="008475C3">
      <w:pPr>
        <w:pStyle w:val="-"/>
        <w:numPr>
          <w:ilvl w:val="0"/>
          <w:numId w:val="124"/>
        </w:numPr>
        <w:snapToGrid/>
        <w:spacing w:beforeLines="25" w:before="60" w:afterLines="25" w:after="60" w:line="240" w:lineRule="auto"/>
        <w:ind w:leftChars="559" w:left="2002" w:hangingChars="275" w:hanging="660"/>
        <w:rPr>
          <w:rFonts w:ascii="Times New Roman"/>
        </w:rPr>
      </w:pPr>
      <w:r w:rsidRPr="008475C3">
        <w:rPr>
          <w:rFonts w:ascii="Times New Roman"/>
        </w:rPr>
        <w:t>其他違反相關法令（如經相關主管機關確認事實、處分或經檢察官起訴）、本契約，或其他重大情事，顯然影響本計畫執行。</w:t>
      </w:r>
    </w:p>
    <w:p w14:paraId="5E8EBE2B"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18 </w:t>
      </w:r>
      <w:r w:rsidRPr="008475C3">
        <w:rPr>
          <w:rFonts w:ascii="Times New Roman"/>
        </w:rPr>
        <w:t>條：返還結清款項</w:t>
      </w:r>
    </w:p>
    <w:p w14:paraId="252268D7" w14:textId="77777777" w:rsidR="008475C3" w:rsidRPr="008475C3" w:rsidRDefault="008475C3" w:rsidP="008475C3">
      <w:pPr>
        <w:pStyle w:val="-"/>
        <w:numPr>
          <w:ilvl w:val="0"/>
          <w:numId w:val="111"/>
        </w:numPr>
        <w:snapToGrid/>
        <w:spacing w:beforeLines="25" w:before="60" w:afterLines="25" w:after="60" w:line="240" w:lineRule="auto"/>
        <w:ind w:leftChars="247" w:left="1301" w:hangingChars="295" w:hanging="708"/>
        <w:rPr>
          <w:rFonts w:ascii="Times New Roman"/>
        </w:rPr>
      </w:pPr>
      <w:r w:rsidRPr="008475C3">
        <w:rPr>
          <w:rFonts w:ascii="Times New Roman"/>
        </w:rPr>
        <w:lastRenderedPageBreak/>
        <w:t>乙方應依法律規定或於本契約終止、解除之書面通知送達後</w:t>
      </w:r>
      <w:r w:rsidRPr="008475C3">
        <w:rPr>
          <w:rFonts w:ascii="Times New Roman"/>
        </w:rPr>
        <w:t>30</w:t>
      </w:r>
      <w:r w:rsidRPr="008475C3">
        <w:rPr>
          <w:rFonts w:ascii="Times New Roman"/>
        </w:rPr>
        <w:t>日內返還結清款項；</w:t>
      </w:r>
      <w:proofErr w:type="gramStart"/>
      <w:r w:rsidRPr="008475C3">
        <w:rPr>
          <w:rFonts w:ascii="Times New Roman"/>
        </w:rPr>
        <w:t>若乙方返</w:t>
      </w:r>
      <w:proofErr w:type="gramEnd"/>
      <w:r w:rsidRPr="008475C3">
        <w:rPr>
          <w:rFonts w:ascii="Times New Roman"/>
        </w:rPr>
        <w:t>還「結清款項」，且清償「結清款項」之遲延利息後，甲方</w:t>
      </w:r>
      <w:proofErr w:type="gramStart"/>
      <w:r w:rsidRPr="008475C3">
        <w:rPr>
          <w:rFonts w:ascii="Times New Roman"/>
        </w:rPr>
        <w:t>應將乙方</w:t>
      </w:r>
      <w:proofErr w:type="gramEnd"/>
      <w:r w:rsidRPr="008475C3">
        <w:rPr>
          <w:rFonts w:ascii="Times New Roman"/>
        </w:rPr>
        <w:t>存放之甲存本票或銀行履約保證金保證書交還乙方；</w:t>
      </w:r>
      <w:proofErr w:type="gramStart"/>
      <w:r w:rsidRPr="008475C3">
        <w:rPr>
          <w:rFonts w:ascii="Times New Roman"/>
        </w:rPr>
        <w:t>若乙方</w:t>
      </w:r>
      <w:proofErr w:type="gramEnd"/>
      <w:r w:rsidRPr="008475C3">
        <w:rPr>
          <w:rFonts w:ascii="Times New Roman"/>
        </w:rPr>
        <w:t>逾期未還款，甲方</w:t>
      </w:r>
      <w:proofErr w:type="gramStart"/>
      <w:r w:rsidRPr="008475C3">
        <w:rPr>
          <w:rFonts w:ascii="Times New Roman"/>
        </w:rPr>
        <w:t>得將乙方</w:t>
      </w:r>
      <w:proofErr w:type="gramEnd"/>
      <w:r w:rsidRPr="008475C3">
        <w:rPr>
          <w:rFonts w:ascii="Times New Roman"/>
        </w:rPr>
        <w:t>提供之甲存本票及銀行履約保證金保證書向銀行提示兌現。</w:t>
      </w:r>
    </w:p>
    <w:p w14:paraId="341CC531" w14:textId="77777777" w:rsidR="008475C3" w:rsidRPr="008475C3" w:rsidRDefault="008475C3" w:rsidP="008475C3">
      <w:pPr>
        <w:pStyle w:val="-"/>
        <w:numPr>
          <w:ilvl w:val="0"/>
          <w:numId w:val="111"/>
        </w:numPr>
        <w:snapToGrid/>
        <w:spacing w:beforeLines="25" w:before="60" w:afterLines="25" w:after="60" w:line="240" w:lineRule="auto"/>
        <w:ind w:leftChars="247" w:left="1301" w:hangingChars="295" w:hanging="708"/>
        <w:rPr>
          <w:rFonts w:ascii="Times New Roman"/>
        </w:rPr>
      </w:pPr>
      <w:r w:rsidRPr="008475C3">
        <w:rPr>
          <w:rFonts w:ascii="Times New Roman"/>
        </w:rPr>
        <w:t>前項所謂「結清款項」：</w:t>
      </w:r>
    </w:p>
    <w:p w14:paraId="4EC5AE69" w14:textId="77777777" w:rsidR="008475C3" w:rsidRPr="008475C3" w:rsidRDefault="008475C3" w:rsidP="008475C3">
      <w:pPr>
        <w:pStyle w:val="-"/>
        <w:numPr>
          <w:ilvl w:val="0"/>
          <w:numId w:val="118"/>
        </w:numPr>
        <w:snapToGrid/>
        <w:spacing w:beforeLines="25" w:before="60" w:afterLines="25" w:after="60" w:line="240" w:lineRule="auto"/>
        <w:ind w:leftChars="559" w:left="1822"/>
        <w:rPr>
          <w:rFonts w:ascii="Times New Roman"/>
        </w:rPr>
      </w:pPr>
      <w:r w:rsidRPr="008475C3">
        <w:rPr>
          <w:rFonts w:ascii="Times New Roman"/>
        </w:rPr>
        <w:t>在契約終止之情形，係指甲方所撥付而尚未執行及不符計畫內容之補助款，並包括各該筆款項</w:t>
      </w:r>
      <w:proofErr w:type="gramStart"/>
      <w:r w:rsidRPr="008475C3">
        <w:rPr>
          <w:rFonts w:ascii="Times New Roman"/>
        </w:rPr>
        <w:t>自撥入乙方專戶後至</w:t>
      </w:r>
      <w:proofErr w:type="gramEnd"/>
      <w:r w:rsidRPr="008475C3">
        <w:rPr>
          <w:rFonts w:ascii="Times New Roman"/>
        </w:rPr>
        <w:t>終止契約之日止之孳息。</w:t>
      </w:r>
    </w:p>
    <w:p w14:paraId="10C0C22C" w14:textId="77777777" w:rsidR="008475C3" w:rsidRPr="008475C3" w:rsidRDefault="008475C3" w:rsidP="008475C3">
      <w:pPr>
        <w:pStyle w:val="-"/>
        <w:numPr>
          <w:ilvl w:val="0"/>
          <w:numId w:val="118"/>
        </w:numPr>
        <w:snapToGrid/>
        <w:spacing w:beforeLines="25" w:before="60" w:afterLines="25" w:after="60" w:line="240" w:lineRule="auto"/>
        <w:ind w:leftChars="559" w:left="1822"/>
        <w:rPr>
          <w:rFonts w:ascii="Times New Roman"/>
        </w:rPr>
      </w:pPr>
      <w:r w:rsidRPr="008475C3">
        <w:rPr>
          <w:rFonts w:ascii="Times New Roman"/>
        </w:rPr>
        <w:t>在契約解除之情形，係指甲方所撥付之全數補助款及該筆款項</w:t>
      </w:r>
      <w:proofErr w:type="gramStart"/>
      <w:r w:rsidRPr="008475C3">
        <w:rPr>
          <w:rFonts w:ascii="Times New Roman"/>
        </w:rPr>
        <w:t>自撥入乙方專戶後至</w:t>
      </w:r>
      <w:proofErr w:type="gramEnd"/>
      <w:r w:rsidRPr="008475C3">
        <w:rPr>
          <w:rFonts w:ascii="Times New Roman"/>
        </w:rPr>
        <w:t>解除契約之日止之利息。</w:t>
      </w:r>
    </w:p>
    <w:p w14:paraId="4DE5C529" w14:textId="77777777" w:rsidR="008475C3" w:rsidRPr="008475C3" w:rsidRDefault="008475C3" w:rsidP="008475C3">
      <w:pPr>
        <w:pStyle w:val="-"/>
        <w:numPr>
          <w:ilvl w:val="0"/>
          <w:numId w:val="111"/>
        </w:numPr>
        <w:snapToGrid/>
        <w:spacing w:beforeLines="25" w:before="60" w:afterLines="25" w:after="60" w:line="240" w:lineRule="auto"/>
        <w:ind w:leftChars="247" w:left="1301" w:hangingChars="295" w:hanging="708"/>
        <w:rPr>
          <w:rFonts w:ascii="Times New Roman"/>
        </w:rPr>
      </w:pPr>
      <w:r w:rsidRPr="008475C3">
        <w:rPr>
          <w:rFonts w:ascii="Times New Roman"/>
        </w:rPr>
        <w:t>第一項所稱遲延利息之計算，以原因事實發生日當年度臺灣銀行</w:t>
      </w:r>
      <w:r w:rsidRPr="008475C3">
        <w:rPr>
          <w:rFonts w:ascii="Times New Roman"/>
        </w:rPr>
        <w:t>1</w:t>
      </w:r>
      <w:r w:rsidRPr="008475C3">
        <w:rPr>
          <w:rFonts w:ascii="Times New Roman"/>
        </w:rPr>
        <w:t>月</w:t>
      </w:r>
      <w:r w:rsidRPr="008475C3">
        <w:rPr>
          <w:rFonts w:ascii="Times New Roman"/>
        </w:rPr>
        <w:t>1</w:t>
      </w:r>
      <w:r w:rsidRPr="008475C3">
        <w:rPr>
          <w:rFonts w:ascii="Times New Roman"/>
        </w:rPr>
        <w:t>日基本放款利率計。第</w:t>
      </w:r>
      <w:r w:rsidRPr="008475C3">
        <w:rPr>
          <w:rFonts w:ascii="Times New Roman"/>
        </w:rPr>
        <w:t>2</w:t>
      </w:r>
      <w:r w:rsidRPr="008475C3">
        <w:rPr>
          <w:rFonts w:ascii="Times New Roman"/>
        </w:rPr>
        <w:t>項第</w:t>
      </w:r>
      <w:r w:rsidRPr="008475C3">
        <w:rPr>
          <w:rFonts w:ascii="Times New Roman"/>
        </w:rPr>
        <w:t>2</w:t>
      </w:r>
      <w:r w:rsidRPr="008475C3">
        <w:rPr>
          <w:rFonts w:ascii="Times New Roman"/>
        </w:rPr>
        <w:t>款利息之計算，以甲方將補助款</w:t>
      </w:r>
      <w:proofErr w:type="gramStart"/>
      <w:r w:rsidRPr="008475C3">
        <w:rPr>
          <w:rFonts w:ascii="Times New Roman"/>
        </w:rPr>
        <w:t>撥入乙方</w:t>
      </w:r>
      <w:proofErr w:type="gramEnd"/>
      <w:r w:rsidRPr="008475C3">
        <w:rPr>
          <w:rFonts w:ascii="Times New Roman"/>
        </w:rPr>
        <w:t>專戶當年度臺灣銀行</w:t>
      </w:r>
      <w:r w:rsidRPr="008475C3">
        <w:rPr>
          <w:rFonts w:ascii="Times New Roman"/>
        </w:rPr>
        <w:t>1</w:t>
      </w:r>
      <w:r w:rsidRPr="008475C3">
        <w:rPr>
          <w:rFonts w:ascii="Times New Roman"/>
        </w:rPr>
        <w:t>月</w:t>
      </w:r>
      <w:r w:rsidRPr="008475C3">
        <w:rPr>
          <w:rFonts w:ascii="Times New Roman"/>
        </w:rPr>
        <w:t>1</w:t>
      </w:r>
      <w:r w:rsidRPr="008475C3">
        <w:rPr>
          <w:rFonts w:ascii="Times New Roman"/>
        </w:rPr>
        <w:t>日基本放款利率計。</w:t>
      </w:r>
    </w:p>
    <w:p w14:paraId="02C9920F" w14:textId="77777777" w:rsidR="008475C3" w:rsidRPr="008475C3" w:rsidRDefault="008475C3" w:rsidP="008475C3">
      <w:pPr>
        <w:pStyle w:val="-"/>
        <w:numPr>
          <w:ilvl w:val="0"/>
          <w:numId w:val="111"/>
        </w:numPr>
        <w:snapToGrid/>
        <w:spacing w:beforeLines="25" w:before="60" w:afterLines="25" w:after="60" w:line="240" w:lineRule="auto"/>
        <w:ind w:leftChars="247" w:left="1301" w:hangingChars="295" w:hanging="708"/>
        <w:rPr>
          <w:rFonts w:ascii="Times New Roman"/>
        </w:rPr>
      </w:pPr>
      <w:r w:rsidRPr="008475C3">
        <w:rPr>
          <w:rFonts w:ascii="Times New Roman"/>
        </w:rPr>
        <w:t>本契約之終止或解除，不影響甲方損害賠償請求權之行使。</w:t>
      </w:r>
    </w:p>
    <w:p w14:paraId="09F50CF7"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19 </w:t>
      </w:r>
      <w:r w:rsidRPr="008475C3">
        <w:rPr>
          <w:rFonts w:ascii="Times New Roman"/>
        </w:rPr>
        <w:t>條：完全合意</w:t>
      </w:r>
    </w:p>
    <w:p w14:paraId="18FF0619" w14:textId="77777777" w:rsidR="008475C3" w:rsidRPr="008475C3" w:rsidRDefault="008475C3" w:rsidP="008475C3">
      <w:pPr>
        <w:pStyle w:val="-"/>
        <w:numPr>
          <w:ilvl w:val="0"/>
          <w:numId w:val="112"/>
        </w:numPr>
        <w:snapToGrid/>
        <w:spacing w:beforeLines="25" w:before="60" w:afterLines="25" w:after="60" w:line="240" w:lineRule="auto"/>
        <w:ind w:leftChars="247" w:left="1301" w:hangingChars="295" w:hanging="708"/>
        <w:rPr>
          <w:rFonts w:ascii="Times New Roman"/>
        </w:rPr>
      </w:pPr>
      <w:r w:rsidRPr="008475C3">
        <w:rPr>
          <w:rFonts w:ascii="Times New Roman"/>
        </w:rPr>
        <w:t>本契約成立後，取代契約簽訂前雙方所有口頭或書面之建議、協議或會談。但經雙方同意列為本契約有效附件之書面資料，仍視為契約之一部分。</w:t>
      </w:r>
    </w:p>
    <w:p w14:paraId="0A99B78E" w14:textId="77777777" w:rsidR="008475C3" w:rsidRPr="008475C3" w:rsidRDefault="008475C3" w:rsidP="008475C3">
      <w:pPr>
        <w:pStyle w:val="-"/>
        <w:numPr>
          <w:ilvl w:val="0"/>
          <w:numId w:val="112"/>
        </w:numPr>
        <w:snapToGrid/>
        <w:spacing w:beforeLines="25" w:before="60" w:afterLines="25" w:after="60" w:line="240" w:lineRule="auto"/>
        <w:ind w:leftChars="247" w:left="1301" w:hangingChars="295" w:hanging="708"/>
        <w:rPr>
          <w:rFonts w:ascii="Times New Roman"/>
        </w:rPr>
      </w:pPr>
      <w:r w:rsidRPr="008475C3">
        <w:rPr>
          <w:rFonts w:ascii="Times New Roman"/>
        </w:rPr>
        <w:t>附件與契約本文有牴觸時，以契約本文為</w:t>
      </w:r>
      <w:proofErr w:type="gramStart"/>
      <w:r w:rsidRPr="008475C3">
        <w:rPr>
          <w:rFonts w:ascii="Times New Roman"/>
        </w:rPr>
        <w:t>準</w:t>
      </w:r>
      <w:proofErr w:type="gramEnd"/>
      <w:r w:rsidRPr="008475C3">
        <w:rPr>
          <w:rFonts w:ascii="Times New Roman"/>
        </w:rPr>
        <w:t>。</w:t>
      </w:r>
    </w:p>
    <w:p w14:paraId="46237BF2" w14:textId="77777777" w:rsidR="008475C3" w:rsidRPr="008475C3" w:rsidRDefault="008475C3" w:rsidP="008475C3">
      <w:pPr>
        <w:pStyle w:val="-"/>
        <w:numPr>
          <w:ilvl w:val="0"/>
          <w:numId w:val="112"/>
        </w:numPr>
        <w:snapToGrid/>
        <w:spacing w:beforeLines="25" w:before="60" w:afterLines="25" w:after="60" w:line="240" w:lineRule="auto"/>
        <w:ind w:leftChars="247" w:left="1301" w:hangingChars="295" w:hanging="708"/>
        <w:rPr>
          <w:rFonts w:ascii="Times New Roman"/>
        </w:rPr>
      </w:pPr>
      <w:r w:rsidRPr="008475C3">
        <w:rPr>
          <w:rFonts w:ascii="Times New Roman"/>
        </w:rPr>
        <w:t>本辦法、其他相關法令及其他落實計畫管考有關之作業規範，如申請須知與計畫管理作業手冊等，所定之乙方應遵守</w:t>
      </w:r>
      <w:proofErr w:type="gramStart"/>
      <w:r w:rsidRPr="008475C3">
        <w:rPr>
          <w:rFonts w:ascii="Times New Roman"/>
        </w:rPr>
        <w:t>事項均為本</w:t>
      </w:r>
      <w:proofErr w:type="gramEnd"/>
      <w:r w:rsidRPr="008475C3">
        <w:rPr>
          <w:rFonts w:ascii="Times New Roman"/>
        </w:rPr>
        <w:t>契約之一部分，其規定或解釋與本契約或本契約附件有牴觸時，由甲方徵詢經濟部斟酌本契約之目的做成解釋為據。</w:t>
      </w:r>
    </w:p>
    <w:p w14:paraId="5A56BB55"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20 </w:t>
      </w:r>
      <w:r w:rsidRPr="008475C3">
        <w:rPr>
          <w:rFonts w:ascii="Times New Roman"/>
        </w:rPr>
        <w:t>條：</w:t>
      </w:r>
      <w:proofErr w:type="gramStart"/>
      <w:r w:rsidRPr="008475C3">
        <w:rPr>
          <w:rFonts w:ascii="Times New Roman"/>
        </w:rPr>
        <w:t>準</w:t>
      </w:r>
      <w:proofErr w:type="gramEnd"/>
      <w:r w:rsidRPr="008475C3">
        <w:rPr>
          <w:rFonts w:ascii="Times New Roman"/>
        </w:rPr>
        <w:t>據法及管轄法院</w:t>
      </w:r>
    </w:p>
    <w:p w14:paraId="4C5D87E4" w14:textId="77777777" w:rsidR="008475C3" w:rsidRPr="008475C3" w:rsidRDefault="008475C3" w:rsidP="008475C3">
      <w:pPr>
        <w:pStyle w:val="-"/>
        <w:snapToGrid/>
        <w:spacing w:beforeLines="25" w:before="60" w:afterLines="25" w:after="60" w:line="240" w:lineRule="auto"/>
        <w:ind w:leftChars="588" w:left="1411" w:firstLineChars="0" w:firstLine="0"/>
        <w:rPr>
          <w:rFonts w:ascii="Times New Roman"/>
        </w:rPr>
      </w:pPr>
      <w:r w:rsidRPr="008475C3">
        <w:rPr>
          <w:rFonts w:ascii="Times New Roman"/>
        </w:rPr>
        <w:t>本契約之解釋、效力及其他有關之未盡事宜，應依中華民國之法律；雙方同意因本計畫所生之爭議其</w:t>
      </w:r>
      <w:proofErr w:type="gramStart"/>
      <w:r w:rsidRPr="008475C3">
        <w:rPr>
          <w:rFonts w:ascii="Times New Roman"/>
        </w:rPr>
        <w:t>準</w:t>
      </w:r>
      <w:proofErr w:type="gramEnd"/>
      <w:r w:rsidRPr="008475C3">
        <w:rPr>
          <w:rFonts w:ascii="Times New Roman"/>
        </w:rPr>
        <w:t>據法為中華民國法，並以臺灣</w:t>
      </w:r>
      <w:proofErr w:type="gramStart"/>
      <w:r w:rsidRPr="008475C3">
        <w:rPr>
          <w:rFonts w:ascii="Times New Roman"/>
        </w:rPr>
        <w:t>臺</w:t>
      </w:r>
      <w:proofErr w:type="gramEnd"/>
      <w:r w:rsidRPr="008475C3">
        <w:rPr>
          <w:rFonts w:ascii="Times New Roman"/>
        </w:rPr>
        <w:t>北地方法院為第一審管轄法院。</w:t>
      </w:r>
    </w:p>
    <w:p w14:paraId="3B3311C4" w14:textId="77777777" w:rsidR="008475C3" w:rsidRPr="008475C3" w:rsidRDefault="008475C3" w:rsidP="008475C3">
      <w:pPr>
        <w:pStyle w:val="afff2"/>
        <w:tabs>
          <w:tab w:val="left" w:pos="698"/>
          <w:tab w:val="left" w:pos="1164"/>
        </w:tabs>
        <w:snapToGrid/>
        <w:spacing w:beforeLines="25" w:before="60" w:afterLines="25" w:after="60" w:line="240" w:lineRule="auto"/>
        <w:ind w:left="0" w:firstLineChars="0" w:firstLine="0"/>
        <w:rPr>
          <w:rFonts w:ascii="Times New Roman"/>
        </w:rPr>
      </w:pPr>
      <w:r w:rsidRPr="008475C3">
        <w:rPr>
          <w:rFonts w:ascii="Times New Roman"/>
        </w:rPr>
        <w:t>第</w:t>
      </w:r>
      <w:r w:rsidRPr="008475C3">
        <w:rPr>
          <w:rFonts w:ascii="Times New Roman"/>
        </w:rPr>
        <w:t xml:space="preserve"> 21 </w:t>
      </w:r>
      <w:r w:rsidRPr="008475C3">
        <w:rPr>
          <w:rFonts w:ascii="Times New Roman"/>
        </w:rPr>
        <w:t>條：其他條款</w:t>
      </w:r>
    </w:p>
    <w:p w14:paraId="313D612C" w14:textId="77777777" w:rsidR="008475C3" w:rsidRPr="008475C3" w:rsidRDefault="008475C3" w:rsidP="008475C3">
      <w:pPr>
        <w:pStyle w:val="-"/>
        <w:numPr>
          <w:ilvl w:val="0"/>
          <w:numId w:val="113"/>
        </w:numPr>
        <w:snapToGrid/>
        <w:spacing w:beforeLines="25" w:before="60" w:afterLines="25" w:after="60" w:line="240" w:lineRule="auto"/>
        <w:ind w:leftChars="247" w:left="1301" w:hangingChars="295" w:hanging="708"/>
        <w:rPr>
          <w:rFonts w:ascii="Times New Roman"/>
        </w:rPr>
      </w:pPr>
      <w:r w:rsidRPr="008475C3">
        <w:rPr>
          <w:rFonts w:ascii="Times New Roman"/>
        </w:rPr>
        <w:t>本契約未約定事項，依</w:t>
      </w:r>
      <w:r w:rsidRPr="008475C3">
        <w:rPr>
          <w:rFonts w:ascii="Times New Roman"/>
        </w:rPr>
        <w:t>A</w:t>
      </w:r>
      <w:r w:rsidRPr="008475C3">
        <w:rPr>
          <w:rFonts w:ascii="Times New Roman"/>
          <w:vertAlign w:val="superscript"/>
        </w:rPr>
        <w:t>+</w:t>
      </w:r>
      <w:r w:rsidRPr="008475C3">
        <w:rPr>
          <w:rFonts w:ascii="Times New Roman"/>
        </w:rPr>
        <w:t>企業創新研發淬</w:t>
      </w:r>
      <w:proofErr w:type="gramStart"/>
      <w:r w:rsidRPr="008475C3">
        <w:rPr>
          <w:rFonts w:ascii="Times New Roman"/>
        </w:rPr>
        <w:t>鍊計畫計畫</w:t>
      </w:r>
      <w:proofErr w:type="gramEnd"/>
      <w:r w:rsidRPr="008475C3">
        <w:rPr>
          <w:rFonts w:ascii="Times New Roman"/>
        </w:rPr>
        <w:t>管理作業手冊及其他有關法令辦理。</w:t>
      </w:r>
    </w:p>
    <w:p w14:paraId="1AC5AE14" w14:textId="77777777" w:rsidR="008475C3" w:rsidRPr="008475C3" w:rsidRDefault="008475C3" w:rsidP="008475C3">
      <w:pPr>
        <w:pStyle w:val="-"/>
        <w:numPr>
          <w:ilvl w:val="0"/>
          <w:numId w:val="113"/>
        </w:numPr>
        <w:snapToGrid/>
        <w:spacing w:beforeLines="25" w:before="60" w:afterLines="25" w:after="60" w:line="240" w:lineRule="auto"/>
        <w:ind w:leftChars="247" w:left="1301" w:hangingChars="295" w:hanging="708"/>
        <w:rPr>
          <w:rFonts w:ascii="Times New Roman"/>
        </w:rPr>
      </w:pPr>
      <w:r w:rsidRPr="008475C3">
        <w:rPr>
          <w:rFonts w:ascii="Times New Roman"/>
        </w:rPr>
        <w:t>若因經濟部所編列之年度補助預算被刪除等不可歸責之因素，致不足支應甲方該年度應付之全部補助款者，由經濟部或授權甲</w:t>
      </w:r>
      <w:proofErr w:type="gramStart"/>
      <w:r w:rsidRPr="008475C3">
        <w:rPr>
          <w:rFonts w:ascii="Times New Roman"/>
        </w:rPr>
        <w:t>方裁量擇</w:t>
      </w:r>
      <w:proofErr w:type="gramEnd"/>
      <w:r w:rsidRPr="008475C3">
        <w:rPr>
          <w:rFonts w:ascii="Times New Roman"/>
        </w:rPr>
        <w:t>定補助之對象、金額或為其他處置，乙方均不得異議，並不得對甲方或經濟部為損害賠償或其他任何請求，補助預算全數被刪除者亦同；</w:t>
      </w:r>
      <w:proofErr w:type="gramStart"/>
      <w:r w:rsidRPr="008475C3">
        <w:rPr>
          <w:rFonts w:ascii="Times New Roman"/>
        </w:rPr>
        <w:t>惟乙方</w:t>
      </w:r>
      <w:proofErr w:type="gramEnd"/>
      <w:r w:rsidRPr="008475C3">
        <w:rPr>
          <w:rFonts w:ascii="Times New Roman"/>
        </w:rPr>
        <w:t>仍應盡力完成本計畫之開發，且本契約</w:t>
      </w:r>
      <w:proofErr w:type="gramStart"/>
      <w:r w:rsidRPr="008475C3">
        <w:rPr>
          <w:rFonts w:ascii="Times New Roman"/>
        </w:rPr>
        <w:t>不</w:t>
      </w:r>
      <w:proofErr w:type="gramEnd"/>
      <w:r w:rsidRPr="008475C3">
        <w:rPr>
          <w:rFonts w:ascii="Times New Roman"/>
        </w:rPr>
        <w:t>因此失其效力。</w:t>
      </w:r>
    </w:p>
    <w:p w14:paraId="2CB3E79E" w14:textId="77777777" w:rsidR="008475C3" w:rsidRPr="008475C3" w:rsidRDefault="008475C3" w:rsidP="008475C3">
      <w:pPr>
        <w:pStyle w:val="-"/>
        <w:numPr>
          <w:ilvl w:val="0"/>
          <w:numId w:val="113"/>
        </w:numPr>
        <w:snapToGrid/>
        <w:spacing w:beforeLines="25" w:before="60" w:afterLines="25" w:after="60" w:line="240" w:lineRule="auto"/>
        <w:ind w:leftChars="247" w:left="1301" w:hangingChars="295" w:hanging="708"/>
        <w:rPr>
          <w:rFonts w:ascii="Times New Roman"/>
        </w:rPr>
      </w:pPr>
      <w:r w:rsidRPr="008475C3">
        <w:rPr>
          <w:rFonts w:ascii="Times New Roman"/>
        </w:rPr>
        <w:t>乙方執行本計畫而有下列各款違約之情事時，甲方得報請經濟部依情節輕重限制乙方於</w:t>
      </w:r>
      <w:r w:rsidRPr="008475C3">
        <w:rPr>
          <w:rFonts w:ascii="Times New Roman"/>
        </w:rPr>
        <w:t>1</w:t>
      </w:r>
      <w:r w:rsidRPr="008475C3">
        <w:rPr>
          <w:rFonts w:ascii="Times New Roman"/>
        </w:rPr>
        <w:t>至</w:t>
      </w:r>
      <w:r w:rsidRPr="008475C3">
        <w:rPr>
          <w:rFonts w:ascii="Times New Roman"/>
        </w:rPr>
        <w:t>5</w:t>
      </w:r>
      <w:r w:rsidRPr="008475C3">
        <w:rPr>
          <w:rFonts w:ascii="Times New Roman"/>
        </w:rPr>
        <w:t>年內不得向經濟部為補助之申請。</w:t>
      </w:r>
    </w:p>
    <w:p w14:paraId="0CC974A3" w14:textId="77777777" w:rsidR="008475C3" w:rsidRPr="008475C3" w:rsidRDefault="008475C3" w:rsidP="008475C3">
      <w:pPr>
        <w:pStyle w:val="-"/>
        <w:numPr>
          <w:ilvl w:val="0"/>
          <w:numId w:val="101"/>
        </w:numPr>
        <w:snapToGrid/>
        <w:spacing w:beforeLines="25" w:before="60" w:afterLines="25" w:after="60" w:line="240" w:lineRule="auto"/>
        <w:ind w:leftChars="559" w:left="1822"/>
        <w:rPr>
          <w:rFonts w:ascii="Times New Roman"/>
        </w:rPr>
      </w:pPr>
      <w:r w:rsidRPr="008475C3">
        <w:rPr>
          <w:rFonts w:ascii="Times New Roman"/>
        </w:rPr>
        <w:t>有本契約第</w:t>
      </w:r>
      <w:r w:rsidRPr="008475C3">
        <w:rPr>
          <w:rFonts w:ascii="Times New Roman"/>
        </w:rPr>
        <w:t>16</w:t>
      </w:r>
      <w:r w:rsidRPr="008475C3">
        <w:rPr>
          <w:rFonts w:ascii="Times New Roman"/>
        </w:rPr>
        <w:t>條第</w:t>
      </w:r>
      <w:r w:rsidRPr="008475C3">
        <w:rPr>
          <w:rFonts w:ascii="Times New Roman"/>
        </w:rPr>
        <w:t>1</w:t>
      </w:r>
      <w:r w:rsidRPr="008475C3">
        <w:rPr>
          <w:rFonts w:ascii="Times New Roman"/>
        </w:rPr>
        <w:t>項第</w:t>
      </w:r>
      <w:r w:rsidRPr="008475C3">
        <w:rPr>
          <w:rFonts w:ascii="Times New Roman"/>
        </w:rPr>
        <w:t>2</w:t>
      </w:r>
      <w:r w:rsidRPr="008475C3">
        <w:rPr>
          <w:rFonts w:ascii="Times New Roman"/>
        </w:rPr>
        <w:t>款至第</w:t>
      </w:r>
      <w:r w:rsidRPr="008475C3">
        <w:rPr>
          <w:rFonts w:ascii="Times New Roman"/>
        </w:rPr>
        <w:t>5</w:t>
      </w:r>
      <w:r w:rsidRPr="008475C3">
        <w:rPr>
          <w:rFonts w:ascii="Times New Roman"/>
        </w:rPr>
        <w:t>款情形之</w:t>
      </w:r>
      <w:proofErr w:type="gramStart"/>
      <w:r w:rsidRPr="008475C3">
        <w:rPr>
          <w:rFonts w:ascii="Times New Roman"/>
        </w:rPr>
        <w:t>ㄧ</w:t>
      </w:r>
      <w:proofErr w:type="gramEnd"/>
      <w:r w:rsidRPr="008475C3">
        <w:rPr>
          <w:rFonts w:ascii="Times New Roman"/>
        </w:rPr>
        <w:t>者。</w:t>
      </w:r>
    </w:p>
    <w:p w14:paraId="278C5BB2" w14:textId="77777777" w:rsidR="008475C3" w:rsidRPr="008475C3" w:rsidRDefault="008475C3" w:rsidP="008475C3">
      <w:pPr>
        <w:pStyle w:val="-"/>
        <w:numPr>
          <w:ilvl w:val="0"/>
          <w:numId w:val="101"/>
        </w:numPr>
        <w:snapToGrid/>
        <w:spacing w:beforeLines="25" w:before="60" w:afterLines="25" w:after="60" w:line="240" w:lineRule="auto"/>
        <w:ind w:leftChars="559" w:left="1822"/>
        <w:rPr>
          <w:rFonts w:ascii="Times New Roman"/>
        </w:rPr>
      </w:pPr>
      <w:r w:rsidRPr="008475C3">
        <w:rPr>
          <w:rFonts w:ascii="Times New Roman"/>
        </w:rPr>
        <w:t>有本契約第</w:t>
      </w:r>
      <w:r w:rsidRPr="008475C3">
        <w:rPr>
          <w:rFonts w:ascii="Times New Roman"/>
        </w:rPr>
        <w:t>16</w:t>
      </w:r>
      <w:r w:rsidRPr="008475C3">
        <w:rPr>
          <w:rFonts w:ascii="Times New Roman"/>
        </w:rPr>
        <w:t>條第</w:t>
      </w:r>
      <w:r w:rsidRPr="008475C3">
        <w:rPr>
          <w:rFonts w:ascii="Times New Roman"/>
        </w:rPr>
        <w:t>1</w:t>
      </w:r>
      <w:r w:rsidRPr="008475C3">
        <w:rPr>
          <w:rFonts w:ascii="Times New Roman"/>
        </w:rPr>
        <w:t>項第</w:t>
      </w:r>
      <w:r w:rsidRPr="008475C3">
        <w:rPr>
          <w:rFonts w:ascii="Times New Roman"/>
        </w:rPr>
        <w:t>6</w:t>
      </w:r>
      <w:r w:rsidRPr="008475C3">
        <w:rPr>
          <w:rFonts w:ascii="Times New Roman"/>
        </w:rPr>
        <w:t>款情事，非因技術、市場、情事變遷、財務狀況或不可抗力情形退出計畫，且經認定屬情節重大者。</w:t>
      </w:r>
    </w:p>
    <w:p w14:paraId="4EA68445" w14:textId="77777777" w:rsidR="008475C3" w:rsidRPr="008475C3" w:rsidRDefault="008475C3" w:rsidP="008475C3">
      <w:pPr>
        <w:pStyle w:val="-"/>
        <w:numPr>
          <w:ilvl w:val="0"/>
          <w:numId w:val="101"/>
        </w:numPr>
        <w:snapToGrid/>
        <w:spacing w:beforeLines="25" w:before="60" w:afterLines="25" w:after="60" w:line="240" w:lineRule="auto"/>
        <w:ind w:leftChars="559" w:left="1822"/>
        <w:rPr>
          <w:rFonts w:ascii="Times New Roman"/>
        </w:rPr>
      </w:pPr>
      <w:r w:rsidRPr="008475C3">
        <w:rPr>
          <w:rFonts w:ascii="Times New Roman"/>
        </w:rPr>
        <w:t>違反法令與本契約約定：未妥善保存各項支用單據致毀損、滅失、經費挪移他用、違反轉讓限制規定、侵害他人智財權者、違反保證事項、違反計畫結束後義務，違反政府補助科學技術研究發展採購監督管理辦法之相關規定或其他違反法令等。</w:t>
      </w:r>
    </w:p>
    <w:p w14:paraId="652D2547" w14:textId="77777777" w:rsidR="008475C3" w:rsidRPr="008475C3" w:rsidRDefault="008475C3" w:rsidP="008475C3">
      <w:pPr>
        <w:pStyle w:val="-"/>
        <w:numPr>
          <w:ilvl w:val="0"/>
          <w:numId w:val="101"/>
        </w:numPr>
        <w:snapToGrid/>
        <w:spacing w:beforeLines="25" w:before="60" w:afterLines="25" w:after="60" w:line="240" w:lineRule="auto"/>
        <w:ind w:leftChars="559" w:left="1822"/>
        <w:rPr>
          <w:rFonts w:ascii="Times New Roman"/>
        </w:rPr>
      </w:pPr>
      <w:r w:rsidRPr="008475C3">
        <w:rPr>
          <w:rFonts w:ascii="Times New Roman"/>
        </w:rPr>
        <w:lastRenderedPageBreak/>
        <w:t>其他經甲方認定足以影響計畫執行，卻未配合於通知期限內改善事項：破產或共同執行計畫者退出或其他未能配合於通知期限內改善之事項等。</w:t>
      </w:r>
    </w:p>
    <w:p w14:paraId="0FFC094F" w14:textId="77777777" w:rsidR="008475C3" w:rsidRPr="008475C3" w:rsidRDefault="008475C3" w:rsidP="008475C3">
      <w:pPr>
        <w:pStyle w:val="-"/>
        <w:numPr>
          <w:ilvl w:val="0"/>
          <w:numId w:val="113"/>
        </w:numPr>
        <w:snapToGrid/>
        <w:spacing w:beforeLines="25" w:before="60" w:afterLines="25" w:after="60" w:line="240" w:lineRule="auto"/>
        <w:ind w:leftChars="247" w:left="1301" w:hangingChars="295" w:hanging="708"/>
        <w:rPr>
          <w:rFonts w:ascii="Times New Roman"/>
        </w:rPr>
      </w:pPr>
      <w:r w:rsidRPr="008475C3">
        <w:rPr>
          <w:rFonts w:ascii="Times New Roman"/>
        </w:rPr>
        <w:t>乙方有義</w:t>
      </w:r>
      <w:proofErr w:type="gramStart"/>
      <w:r w:rsidRPr="008475C3">
        <w:rPr>
          <w:rFonts w:ascii="Times New Roman"/>
        </w:rPr>
        <w:t>務</w:t>
      </w:r>
      <w:proofErr w:type="gramEnd"/>
      <w:r w:rsidRPr="008475C3">
        <w:rPr>
          <w:rFonts w:ascii="Times New Roman"/>
        </w:rPr>
        <w:t>於本計畫執行完畢後</w:t>
      </w:r>
      <w:r w:rsidRPr="008475C3">
        <w:rPr>
          <w:rFonts w:ascii="Times New Roman"/>
        </w:rPr>
        <w:t>5</w:t>
      </w:r>
      <w:r w:rsidRPr="008475C3">
        <w:rPr>
          <w:rFonts w:ascii="Times New Roman"/>
        </w:rPr>
        <w:t>年內，配合經濟部或甲方之要求提供計畫執行成效之相關資料，並應配合經濟部或甲方進行科技專案之推廣。</w:t>
      </w:r>
    </w:p>
    <w:p w14:paraId="52FDE07C" w14:textId="77777777" w:rsidR="008475C3" w:rsidRPr="008475C3" w:rsidRDefault="008475C3" w:rsidP="008475C3">
      <w:pPr>
        <w:pStyle w:val="-"/>
        <w:numPr>
          <w:ilvl w:val="0"/>
          <w:numId w:val="113"/>
        </w:numPr>
        <w:snapToGrid/>
        <w:spacing w:beforeLines="25" w:before="60" w:afterLines="25" w:after="60" w:line="240" w:lineRule="auto"/>
        <w:ind w:leftChars="247" w:left="1301" w:hangingChars="295" w:hanging="708"/>
        <w:rPr>
          <w:rFonts w:ascii="Times New Roman"/>
        </w:rPr>
      </w:pPr>
      <w:r w:rsidRPr="008475C3">
        <w:rPr>
          <w:rFonts w:ascii="Times New Roman"/>
        </w:rPr>
        <w:t>本契約條款之增、</w:t>
      </w:r>
      <w:proofErr w:type="gramStart"/>
      <w:r w:rsidRPr="008475C3">
        <w:rPr>
          <w:rFonts w:ascii="Times New Roman"/>
        </w:rPr>
        <w:t>刪</w:t>
      </w:r>
      <w:proofErr w:type="gramEnd"/>
      <w:r w:rsidRPr="008475C3">
        <w:rPr>
          <w:rFonts w:ascii="Times New Roman"/>
        </w:rPr>
        <w:t>或變更，須由甲、乙雙方協議後另以書面為之，作為本契約之一部分。</w:t>
      </w:r>
    </w:p>
    <w:p w14:paraId="7099C525" w14:textId="77777777" w:rsidR="008475C3" w:rsidRPr="008475C3" w:rsidRDefault="008475C3" w:rsidP="008475C3">
      <w:pPr>
        <w:pStyle w:val="-"/>
        <w:numPr>
          <w:ilvl w:val="0"/>
          <w:numId w:val="113"/>
        </w:numPr>
        <w:snapToGrid/>
        <w:spacing w:beforeLines="25" w:before="60" w:afterLines="25" w:after="60" w:line="240" w:lineRule="auto"/>
        <w:ind w:leftChars="247" w:left="1301" w:hangingChars="295" w:hanging="708"/>
        <w:rPr>
          <w:rFonts w:ascii="Times New Roman"/>
        </w:rPr>
      </w:pPr>
      <w:r w:rsidRPr="008475C3">
        <w:rPr>
          <w:rFonts w:ascii="Times New Roman"/>
        </w:rPr>
        <w:t>如甲方未嚴格要求乙方遵守本契約之任何條款，甲方之行為，不得被視為或推定為放棄以後主張或再為主張該項條款之權利。</w:t>
      </w:r>
    </w:p>
    <w:p w14:paraId="562CFCF3" w14:textId="77777777" w:rsidR="008475C3" w:rsidRPr="008475C3" w:rsidRDefault="008475C3" w:rsidP="008475C3">
      <w:pPr>
        <w:pStyle w:val="-"/>
        <w:numPr>
          <w:ilvl w:val="0"/>
          <w:numId w:val="113"/>
        </w:numPr>
        <w:snapToGrid/>
        <w:spacing w:beforeLines="25" w:before="60" w:afterLines="25" w:after="60" w:line="240" w:lineRule="auto"/>
        <w:ind w:leftChars="247" w:left="1301" w:hangingChars="295" w:hanging="708"/>
        <w:rPr>
          <w:rFonts w:ascii="Times New Roman"/>
        </w:rPr>
      </w:pPr>
      <w:r w:rsidRPr="008475C3">
        <w:rPr>
          <w:rFonts w:ascii="Times New Roman"/>
        </w:rPr>
        <w:t>如本契約部分條款依法被認定無效時，其他條款仍繼續有效。但如因此顯然無法達成契約目的者，全部無效。</w:t>
      </w:r>
    </w:p>
    <w:p w14:paraId="16F0CE52" w14:textId="77777777" w:rsidR="008475C3" w:rsidRPr="008475C3" w:rsidRDefault="008475C3" w:rsidP="008475C3">
      <w:pPr>
        <w:pStyle w:val="-"/>
        <w:numPr>
          <w:ilvl w:val="0"/>
          <w:numId w:val="113"/>
        </w:numPr>
        <w:snapToGrid/>
        <w:spacing w:beforeLines="25" w:before="60" w:afterLines="25" w:after="60" w:line="240" w:lineRule="auto"/>
        <w:ind w:leftChars="247" w:left="1301" w:hangingChars="295" w:hanging="708"/>
        <w:rPr>
          <w:rFonts w:ascii="Times New Roman"/>
        </w:rPr>
      </w:pPr>
      <w:r w:rsidRPr="008475C3">
        <w:rPr>
          <w:rFonts w:ascii="Times New Roman"/>
        </w:rPr>
        <w:t>本契約自雙方代表人</w:t>
      </w:r>
      <w:proofErr w:type="gramStart"/>
      <w:r w:rsidRPr="008475C3">
        <w:rPr>
          <w:rFonts w:ascii="Times New Roman"/>
        </w:rPr>
        <w:t>簽署後溯自</w:t>
      </w:r>
      <w:proofErr w:type="gramEnd"/>
      <w:r w:rsidRPr="008475C3">
        <w:rPr>
          <w:rFonts w:ascii="Times New Roman"/>
        </w:rPr>
        <w:t>本計畫執行時程之始日起生效，本契約正本一式</w:t>
      </w:r>
      <w:r w:rsidRPr="008475C3">
        <w:rPr>
          <w:rFonts w:ascii="Times New Roman"/>
        </w:rPr>
        <w:t>2</w:t>
      </w:r>
      <w:r w:rsidRPr="008475C3">
        <w:rPr>
          <w:rFonts w:ascii="Times New Roman"/>
        </w:rPr>
        <w:t>份，</w:t>
      </w:r>
      <w:proofErr w:type="gramStart"/>
      <w:r w:rsidRPr="008475C3">
        <w:rPr>
          <w:rFonts w:ascii="Times New Roman"/>
        </w:rPr>
        <w:t>甲方執正本</w:t>
      </w:r>
      <w:proofErr w:type="gramEnd"/>
      <w:r w:rsidRPr="008475C3">
        <w:rPr>
          <w:rFonts w:ascii="Times New Roman"/>
        </w:rPr>
        <w:t>1</w:t>
      </w:r>
      <w:r w:rsidRPr="008475C3">
        <w:rPr>
          <w:rFonts w:ascii="Times New Roman"/>
        </w:rPr>
        <w:t>份，</w:t>
      </w:r>
      <w:proofErr w:type="gramStart"/>
      <w:r w:rsidRPr="008475C3">
        <w:rPr>
          <w:rFonts w:ascii="Times New Roman"/>
        </w:rPr>
        <w:t>乙方執正本</w:t>
      </w:r>
      <w:proofErr w:type="gramEnd"/>
      <w:r w:rsidRPr="008475C3">
        <w:rPr>
          <w:rFonts w:ascii="Times New Roman"/>
        </w:rPr>
        <w:t>1</w:t>
      </w:r>
      <w:r w:rsidRPr="008475C3">
        <w:rPr>
          <w:rFonts w:ascii="Times New Roman"/>
        </w:rPr>
        <w:t>份，以為憑證。</w:t>
      </w:r>
    </w:p>
    <w:p w14:paraId="2F27E3AD" w14:textId="77777777" w:rsidR="008475C3" w:rsidRPr="008475C3" w:rsidRDefault="008475C3" w:rsidP="008475C3">
      <w:pPr>
        <w:pStyle w:val="afff2"/>
        <w:snapToGrid/>
        <w:spacing w:before="25" w:after="25" w:line="240" w:lineRule="auto"/>
        <w:ind w:left="480" w:hanging="480"/>
        <w:rPr>
          <w:rFonts w:ascii="Times New Roman"/>
        </w:rPr>
      </w:pPr>
      <w:r w:rsidRPr="008475C3">
        <w:rPr>
          <w:rFonts w:ascii="Times New Roman"/>
        </w:rPr>
        <w:t>第</w:t>
      </w:r>
      <w:r w:rsidRPr="008475C3">
        <w:rPr>
          <w:rFonts w:ascii="Times New Roman"/>
        </w:rPr>
        <w:t xml:space="preserve"> 22 </w:t>
      </w:r>
      <w:r w:rsidRPr="008475C3">
        <w:rPr>
          <w:rFonts w:ascii="Times New Roman"/>
        </w:rPr>
        <w:t>條：聯合申請條款</w:t>
      </w:r>
    </w:p>
    <w:p w14:paraId="28562D0E" w14:textId="77777777" w:rsidR="008475C3" w:rsidRPr="008475C3" w:rsidRDefault="008475C3" w:rsidP="008475C3">
      <w:pPr>
        <w:pStyle w:val="-"/>
        <w:numPr>
          <w:ilvl w:val="0"/>
          <w:numId w:val="139"/>
        </w:numPr>
        <w:snapToGrid/>
        <w:spacing w:beforeLines="25" w:before="60" w:afterLines="25" w:after="60" w:line="240" w:lineRule="auto"/>
        <w:ind w:leftChars="247" w:left="1301" w:hangingChars="295" w:hanging="708"/>
        <w:rPr>
          <w:rFonts w:ascii="Times New Roman"/>
        </w:rPr>
      </w:pPr>
      <w:r w:rsidRPr="008475C3">
        <w:rPr>
          <w:rFonts w:ascii="Times New Roman"/>
        </w:rPr>
        <w:t>乙方應選定其中一單位為計畫主導單位。主導單位與其他執行單位</w:t>
      </w:r>
      <w:r w:rsidRPr="008475C3">
        <w:rPr>
          <w:rFonts w:ascii="Times New Roman"/>
        </w:rPr>
        <w:t>(</w:t>
      </w:r>
      <w:r w:rsidRPr="008475C3">
        <w:rPr>
          <w:rFonts w:ascii="Times New Roman"/>
        </w:rPr>
        <w:t>合稱共同執行單位</w:t>
      </w:r>
      <w:r w:rsidRPr="008475C3">
        <w:rPr>
          <w:rFonts w:ascii="Times New Roman"/>
        </w:rPr>
        <w:t>)</w:t>
      </w:r>
      <w:r w:rsidRPr="008475C3">
        <w:rPr>
          <w:rFonts w:ascii="Times New Roman"/>
        </w:rPr>
        <w:t>間，應訂定至少包括甲方所定合作契約書範本之條件且聲明對甲方連帶負責之契約及相關權利義務，並</w:t>
      </w:r>
      <w:proofErr w:type="gramStart"/>
      <w:r w:rsidRPr="008475C3">
        <w:rPr>
          <w:rFonts w:ascii="Times New Roman"/>
        </w:rPr>
        <w:t>提出予甲方</w:t>
      </w:r>
      <w:proofErr w:type="gramEnd"/>
      <w:r w:rsidRPr="008475C3">
        <w:rPr>
          <w:rFonts w:ascii="Times New Roman"/>
        </w:rPr>
        <w:t>作為本契約之附件，本契約始生效力。</w:t>
      </w:r>
    </w:p>
    <w:p w14:paraId="0D0B3753" w14:textId="77777777" w:rsidR="008475C3" w:rsidRPr="008475C3" w:rsidRDefault="008475C3" w:rsidP="008475C3">
      <w:pPr>
        <w:pStyle w:val="-"/>
        <w:numPr>
          <w:ilvl w:val="0"/>
          <w:numId w:val="139"/>
        </w:numPr>
        <w:snapToGrid/>
        <w:spacing w:beforeLines="25" w:before="60" w:afterLines="25" w:after="60" w:line="240" w:lineRule="auto"/>
        <w:ind w:leftChars="247" w:left="1301" w:hangingChars="295" w:hanging="708"/>
        <w:rPr>
          <w:rFonts w:ascii="Times New Roman"/>
        </w:rPr>
      </w:pPr>
      <w:r w:rsidRPr="008475C3">
        <w:rPr>
          <w:rFonts w:ascii="Times New Roman"/>
        </w:rPr>
        <w:t>主導單位及其他執行單位對計畫補助款應設</w:t>
      </w:r>
      <w:proofErr w:type="gramStart"/>
      <w:r w:rsidRPr="008475C3">
        <w:rPr>
          <w:rFonts w:ascii="Times New Roman"/>
        </w:rPr>
        <w:t>獨立專</w:t>
      </w:r>
      <w:proofErr w:type="gramEnd"/>
      <w:r w:rsidRPr="008475C3">
        <w:rPr>
          <w:rFonts w:ascii="Times New Roman"/>
        </w:rPr>
        <w:t>戶存儲，並配合計畫單獨設帳管理，</w:t>
      </w:r>
      <w:proofErr w:type="gramStart"/>
      <w:r w:rsidRPr="008475C3">
        <w:rPr>
          <w:rFonts w:ascii="Times New Roman"/>
        </w:rPr>
        <w:t>甲方撥入</w:t>
      </w:r>
      <w:proofErr w:type="gramEnd"/>
      <w:r w:rsidRPr="008475C3">
        <w:rPr>
          <w:rFonts w:ascii="Times New Roman"/>
        </w:rPr>
        <w:t>主導單位計畫</w:t>
      </w:r>
      <w:proofErr w:type="gramStart"/>
      <w:r w:rsidRPr="008475C3">
        <w:rPr>
          <w:rFonts w:ascii="Times New Roman"/>
        </w:rPr>
        <w:t>專戶後</w:t>
      </w:r>
      <w:proofErr w:type="gramEnd"/>
      <w:r w:rsidRPr="008475C3">
        <w:rPr>
          <w:rFonts w:ascii="Times New Roman"/>
        </w:rPr>
        <w:t>，由主導單位撥至其他執行單位專為本計畫開立之專戶，非經甲方同意不得另存入其他帳戶使用。</w:t>
      </w:r>
    </w:p>
    <w:p w14:paraId="02561857" w14:textId="77777777" w:rsidR="008475C3" w:rsidRPr="008475C3" w:rsidRDefault="008475C3" w:rsidP="008475C3">
      <w:pPr>
        <w:pStyle w:val="-"/>
        <w:numPr>
          <w:ilvl w:val="0"/>
          <w:numId w:val="139"/>
        </w:numPr>
        <w:snapToGrid/>
        <w:spacing w:beforeLines="25" w:before="60" w:afterLines="25" w:after="60" w:line="240" w:lineRule="auto"/>
        <w:ind w:leftChars="247" w:left="1301" w:hangingChars="295" w:hanging="708"/>
        <w:rPr>
          <w:rFonts w:ascii="Times New Roman"/>
        </w:rPr>
      </w:pPr>
      <w:r w:rsidRPr="008475C3">
        <w:rPr>
          <w:rFonts w:ascii="Times New Roman"/>
        </w:rPr>
        <w:t>其他與本計畫相關之查證、評鑑等計畫品質控制機制，甲方</w:t>
      </w:r>
      <w:proofErr w:type="gramStart"/>
      <w:r w:rsidRPr="008475C3">
        <w:rPr>
          <w:rFonts w:ascii="Times New Roman"/>
        </w:rPr>
        <w:t>及受甲方</w:t>
      </w:r>
      <w:proofErr w:type="gramEnd"/>
      <w:r w:rsidRPr="008475C3">
        <w:rPr>
          <w:rFonts w:ascii="Times New Roman"/>
        </w:rPr>
        <w:t>委託之人員、經濟部及審計機關之相關人員得視情形對計畫各執行單位為之。</w:t>
      </w:r>
    </w:p>
    <w:p w14:paraId="3BF06306" w14:textId="77777777" w:rsidR="008475C3" w:rsidRPr="008475C3" w:rsidRDefault="008475C3" w:rsidP="008475C3">
      <w:pPr>
        <w:pStyle w:val="-"/>
        <w:numPr>
          <w:ilvl w:val="0"/>
          <w:numId w:val="139"/>
        </w:numPr>
        <w:snapToGrid/>
        <w:spacing w:beforeLines="25" w:before="60" w:afterLines="25" w:after="60" w:line="240" w:lineRule="auto"/>
        <w:ind w:leftChars="247" w:left="1301" w:hangingChars="295" w:hanging="708"/>
        <w:rPr>
          <w:rFonts w:ascii="Times New Roman"/>
        </w:rPr>
      </w:pPr>
      <w:r w:rsidRPr="008475C3">
        <w:rPr>
          <w:rFonts w:ascii="Times New Roman"/>
        </w:rPr>
        <w:t>主導單位及其他執行單位對於研發成果之歸屬及使用方式，仍應受本契約第</w:t>
      </w:r>
      <w:r w:rsidRPr="008475C3">
        <w:rPr>
          <w:rFonts w:ascii="Times New Roman"/>
        </w:rPr>
        <w:t>13</w:t>
      </w:r>
      <w:r w:rsidRPr="008475C3">
        <w:rPr>
          <w:rFonts w:ascii="Times New Roman"/>
        </w:rPr>
        <w:t>條限制。</w:t>
      </w:r>
    </w:p>
    <w:p w14:paraId="1013B779" w14:textId="77777777" w:rsidR="008475C3" w:rsidRPr="008475C3" w:rsidRDefault="008475C3" w:rsidP="008475C3">
      <w:pPr>
        <w:pStyle w:val="-"/>
        <w:numPr>
          <w:ilvl w:val="0"/>
          <w:numId w:val="139"/>
        </w:numPr>
        <w:snapToGrid/>
        <w:spacing w:beforeLines="25" w:before="60" w:afterLines="25" w:after="60" w:line="240" w:lineRule="auto"/>
        <w:ind w:leftChars="247" w:left="1301" w:hangingChars="295" w:hanging="708"/>
        <w:rPr>
          <w:rFonts w:ascii="Times New Roman"/>
        </w:rPr>
      </w:pPr>
      <w:r w:rsidRPr="008475C3">
        <w:rPr>
          <w:rFonts w:ascii="Times New Roman"/>
        </w:rPr>
        <w:t>本契約解除或終止後</w:t>
      </w:r>
      <w:r w:rsidRPr="008475C3">
        <w:rPr>
          <w:rFonts w:ascii="Times New Roman"/>
        </w:rPr>
        <w:t>30</w:t>
      </w:r>
      <w:r w:rsidRPr="008475C3">
        <w:rPr>
          <w:rFonts w:ascii="Times New Roman"/>
        </w:rPr>
        <w:t>日內，主導單位應向甲方返還結清款項。若主導單位逾期未返還「結清款項」，甲方得</w:t>
      </w:r>
      <w:proofErr w:type="gramStart"/>
      <w:r w:rsidRPr="008475C3">
        <w:rPr>
          <w:rFonts w:ascii="Times New Roman"/>
        </w:rPr>
        <w:t>逕</w:t>
      </w:r>
      <w:proofErr w:type="gramEnd"/>
      <w:r w:rsidRPr="008475C3">
        <w:rPr>
          <w:rFonts w:ascii="Times New Roman"/>
        </w:rPr>
        <w:t>就主導單位或其他執行單位提供之擔保憑證行使。</w:t>
      </w:r>
    </w:p>
    <w:p w14:paraId="5F7262B7" w14:textId="77777777" w:rsidR="008475C3" w:rsidRPr="008475C3" w:rsidRDefault="008475C3" w:rsidP="008475C3">
      <w:pPr>
        <w:pStyle w:val="-"/>
        <w:numPr>
          <w:ilvl w:val="0"/>
          <w:numId w:val="139"/>
        </w:numPr>
        <w:snapToGrid/>
        <w:spacing w:beforeLines="25" w:before="60" w:afterLines="25" w:after="60" w:line="240" w:lineRule="auto"/>
        <w:ind w:leftChars="247" w:left="1301" w:hangingChars="295" w:hanging="708"/>
        <w:textDirection w:val="lrTb"/>
        <w:rPr>
          <w:rFonts w:ascii="Times New Roman"/>
        </w:rPr>
      </w:pPr>
      <w:r w:rsidRPr="008475C3">
        <w:rPr>
          <w:rFonts w:ascii="Times New Roman"/>
        </w:rPr>
        <w:t>其他執行單位中，任一單位因故退出而無法續行本計畫時，應依本契約第</w:t>
      </w:r>
      <w:r w:rsidRPr="008475C3">
        <w:rPr>
          <w:rFonts w:ascii="Times New Roman"/>
        </w:rPr>
        <w:t>11</w:t>
      </w:r>
      <w:r w:rsidRPr="008475C3">
        <w:rPr>
          <w:rFonts w:ascii="Times New Roman"/>
        </w:rPr>
        <w:t>條辦理計畫變更，且應將基於執行本計畫過程中個別或共同取得之智慧財產權，於達成計畫必要之目的範圍內，</w:t>
      </w:r>
      <w:proofErr w:type="gramStart"/>
      <w:r w:rsidRPr="008475C3">
        <w:rPr>
          <w:rFonts w:ascii="Times New Roman"/>
        </w:rPr>
        <w:t>授權於續行</w:t>
      </w:r>
      <w:proofErr w:type="gramEnd"/>
      <w:r w:rsidRPr="008475C3">
        <w:rPr>
          <w:rFonts w:ascii="Times New Roman"/>
        </w:rPr>
        <w:t>本計畫之其他單位使用。</w:t>
      </w:r>
    </w:p>
    <w:p w14:paraId="4241E471" w14:textId="77777777" w:rsidR="008475C3" w:rsidRPr="008475C3" w:rsidRDefault="008475C3" w:rsidP="008475C3">
      <w:pPr>
        <w:pStyle w:val="-"/>
        <w:numPr>
          <w:ilvl w:val="0"/>
          <w:numId w:val="139"/>
        </w:numPr>
        <w:snapToGrid/>
        <w:spacing w:beforeLines="25" w:before="60" w:afterLines="25" w:after="60" w:line="240" w:lineRule="auto"/>
        <w:ind w:leftChars="247" w:left="1301" w:hangingChars="295" w:hanging="708"/>
        <w:textDirection w:val="lrTb"/>
        <w:rPr>
          <w:rFonts w:ascii="Times New Roman"/>
        </w:rPr>
      </w:pPr>
      <w:r w:rsidRPr="008475C3">
        <w:rPr>
          <w:rFonts w:ascii="Times New Roman"/>
        </w:rPr>
        <w:t>主導單位及其他執行單位於計畫結束</w:t>
      </w:r>
      <w:proofErr w:type="gramStart"/>
      <w:r w:rsidRPr="008475C3">
        <w:rPr>
          <w:rFonts w:ascii="Times New Roman"/>
        </w:rPr>
        <w:t>後均應配合</w:t>
      </w:r>
      <w:proofErr w:type="gramEnd"/>
      <w:r w:rsidRPr="008475C3">
        <w:rPr>
          <w:rFonts w:ascii="Times New Roman"/>
        </w:rPr>
        <w:t>經濟部及甲方計畫成果展示宣導活動，並協助提供成果運用、投資金額、創造產值等計畫成效資料與說明計畫回饋情形。未配合者不得再申請補助。</w:t>
      </w:r>
    </w:p>
    <w:p w14:paraId="74E59458" w14:textId="77777777" w:rsidR="008475C3" w:rsidRPr="008475C3" w:rsidRDefault="008475C3" w:rsidP="008475C3">
      <w:pPr>
        <w:tabs>
          <w:tab w:val="left" w:pos="8"/>
        </w:tabs>
        <w:spacing w:beforeLines="100" w:before="240" w:afterLines="25" w:after="60"/>
        <w:rPr>
          <w:rFonts w:eastAsia="標楷體"/>
          <w:color w:val="000000"/>
          <w:szCs w:val="24"/>
        </w:rPr>
      </w:pPr>
      <w:r w:rsidRPr="008475C3">
        <w:rPr>
          <w:rFonts w:eastAsia="標楷體"/>
          <w:color w:val="000000"/>
          <w:szCs w:val="24"/>
        </w:rPr>
        <w:br w:type="page"/>
      </w:r>
      <w:r w:rsidRPr="008475C3">
        <w:rPr>
          <w:rFonts w:eastAsia="標楷體"/>
          <w:color w:val="000000"/>
          <w:szCs w:val="24"/>
        </w:rPr>
        <w:lastRenderedPageBreak/>
        <w:t>立契約書人：</w:t>
      </w:r>
    </w:p>
    <w:p w14:paraId="2678F73F" w14:textId="77777777" w:rsidR="008475C3" w:rsidRPr="008475C3" w:rsidRDefault="008475C3" w:rsidP="008475C3">
      <w:pPr>
        <w:tabs>
          <w:tab w:val="left" w:pos="8"/>
        </w:tabs>
        <w:spacing w:beforeLines="25" w:before="60" w:afterLines="25" w:after="60"/>
        <w:textDirection w:val="lrTbV"/>
        <w:rPr>
          <w:rFonts w:eastAsia="標楷體"/>
          <w:color w:val="000000"/>
          <w:szCs w:val="24"/>
        </w:rPr>
      </w:pPr>
      <w:r w:rsidRPr="008475C3">
        <w:rPr>
          <w:rFonts w:eastAsia="標楷體"/>
          <w:color w:val="000000"/>
          <w:szCs w:val="24"/>
        </w:rPr>
        <w:t>甲　　方：台北市電腦商業同業公會</w:t>
      </w:r>
    </w:p>
    <w:p w14:paraId="09B1E85C" w14:textId="77777777" w:rsidR="008475C3" w:rsidRPr="008475C3" w:rsidRDefault="008475C3" w:rsidP="008475C3">
      <w:pPr>
        <w:tabs>
          <w:tab w:val="left" w:pos="8"/>
        </w:tabs>
        <w:spacing w:beforeLines="25" w:before="60" w:afterLines="25" w:after="60"/>
        <w:textDirection w:val="lrTbV"/>
        <w:rPr>
          <w:rFonts w:eastAsia="標楷體"/>
          <w:color w:val="000000"/>
          <w:szCs w:val="24"/>
        </w:rPr>
      </w:pPr>
      <w:r w:rsidRPr="008475C3">
        <w:rPr>
          <w:rFonts w:eastAsia="標楷體"/>
          <w:color w:val="000000"/>
          <w:szCs w:val="24"/>
        </w:rPr>
        <w:t>簽約代表人：杜全昌</w:t>
      </w:r>
    </w:p>
    <w:p w14:paraId="092BB4F1" w14:textId="77777777" w:rsidR="008475C3" w:rsidRPr="008475C3" w:rsidRDefault="008475C3" w:rsidP="008475C3">
      <w:pPr>
        <w:tabs>
          <w:tab w:val="left" w:pos="8"/>
        </w:tabs>
        <w:spacing w:beforeLines="50" w:before="120" w:afterLines="50" w:after="120"/>
        <w:textDirection w:val="lrTbV"/>
        <w:rPr>
          <w:rFonts w:eastAsia="標楷體"/>
          <w:color w:val="000000"/>
          <w:szCs w:val="24"/>
        </w:rPr>
      </w:pPr>
      <w:r w:rsidRPr="008475C3">
        <w:rPr>
          <w:rFonts w:eastAsia="標楷體"/>
          <w:color w:val="000000"/>
          <w:szCs w:val="24"/>
        </w:rPr>
        <w:t>統一編號：</w:t>
      </w:r>
      <w:r w:rsidRPr="008475C3">
        <w:rPr>
          <w:rFonts w:eastAsia="標楷體"/>
          <w:color w:val="000000"/>
          <w:szCs w:val="24"/>
        </w:rPr>
        <w:t>04170821</w:t>
      </w:r>
    </w:p>
    <w:p w14:paraId="6CC938C5" w14:textId="77777777" w:rsidR="008475C3" w:rsidRPr="008475C3" w:rsidRDefault="008475C3" w:rsidP="008475C3">
      <w:pPr>
        <w:tabs>
          <w:tab w:val="left" w:pos="8"/>
        </w:tabs>
        <w:spacing w:beforeLines="25" w:before="60" w:afterLines="25" w:after="60"/>
        <w:textDirection w:val="lrTbV"/>
        <w:rPr>
          <w:rFonts w:eastAsia="標楷體"/>
          <w:color w:val="000000"/>
          <w:szCs w:val="24"/>
        </w:rPr>
      </w:pPr>
      <w:r w:rsidRPr="008475C3">
        <w:rPr>
          <w:rFonts w:eastAsia="標楷體"/>
          <w:color w:val="000000"/>
          <w:szCs w:val="24"/>
        </w:rPr>
        <w:t>地　　址：臺北市松山區八德路三段</w:t>
      </w:r>
      <w:r w:rsidRPr="008475C3">
        <w:rPr>
          <w:rFonts w:eastAsia="標楷體"/>
          <w:color w:val="000000"/>
          <w:szCs w:val="24"/>
        </w:rPr>
        <w:t>2</w:t>
      </w:r>
      <w:r w:rsidRPr="008475C3">
        <w:rPr>
          <w:rFonts w:eastAsia="標楷體"/>
          <w:color w:val="000000"/>
          <w:szCs w:val="24"/>
        </w:rPr>
        <w:t>號</w:t>
      </w:r>
      <w:r w:rsidRPr="008475C3">
        <w:rPr>
          <w:rFonts w:eastAsia="標楷體"/>
          <w:color w:val="000000"/>
          <w:szCs w:val="24"/>
        </w:rPr>
        <w:t>3</w:t>
      </w:r>
      <w:r w:rsidRPr="008475C3">
        <w:rPr>
          <w:rFonts w:eastAsia="標楷體"/>
          <w:color w:val="000000"/>
          <w:szCs w:val="24"/>
        </w:rPr>
        <w:t>樓</w:t>
      </w:r>
    </w:p>
    <w:p w14:paraId="7E93D8BF" w14:textId="77777777" w:rsidR="008475C3" w:rsidRPr="008475C3" w:rsidRDefault="008475C3" w:rsidP="008475C3">
      <w:pPr>
        <w:tabs>
          <w:tab w:val="left" w:pos="8"/>
        </w:tabs>
        <w:spacing w:beforeLines="200" w:before="480" w:afterLines="25" w:after="60"/>
        <w:textDirection w:val="lrTbV"/>
        <w:rPr>
          <w:rFonts w:eastAsia="標楷體"/>
          <w:color w:val="000000"/>
          <w:szCs w:val="24"/>
        </w:rPr>
      </w:pPr>
      <w:r w:rsidRPr="008475C3">
        <w:rPr>
          <w:rFonts w:eastAsia="標楷體"/>
          <w:color w:val="000000"/>
          <w:szCs w:val="24"/>
        </w:rPr>
        <w:t>乙　　方：</w:t>
      </w:r>
      <w:r w:rsidRPr="008475C3">
        <w:rPr>
          <w:rFonts w:eastAsia="標楷體"/>
          <w:color w:val="000000"/>
          <w:szCs w:val="24"/>
        </w:rPr>
        <w:t>○○○○○○○○○○</w:t>
      </w:r>
    </w:p>
    <w:p w14:paraId="08EF08E8" w14:textId="77777777" w:rsidR="008475C3" w:rsidRPr="008475C3" w:rsidRDefault="008475C3" w:rsidP="008475C3">
      <w:pPr>
        <w:tabs>
          <w:tab w:val="left" w:pos="8"/>
        </w:tabs>
        <w:spacing w:beforeLines="25" w:before="60" w:afterLines="25" w:after="60"/>
        <w:textDirection w:val="lrTbV"/>
        <w:rPr>
          <w:rFonts w:eastAsia="標楷體"/>
          <w:color w:val="000000"/>
          <w:szCs w:val="24"/>
          <w:u w:val="single"/>
        </w:rPr>
      </w:pPr>
      <w:r w:rsidRPr="008475C3">
        <w:rPr>
          <w:rFonts w:eastAsia="標楷體"/>
          <w:color w:val="000000"/>
          <w:szCs w:val="24"/>
        </w:rPr>
        <w:t>代</w:t>
      </w:r>
      <w:r w:rsidRPr="008475C3">
        <w:rPr>
          <w:rFonts w:eastAsia="標楷體"/>
          <w:color w:val="000000"/>
          <w:szCs w:val="24"/>
        </w:rPr>
        <w:t xml:space="preserve"> </w:t>
      </w:r>
      <w:r w:rsidRPr="008475C3">
        <w:rPr>
          <w:rFonts w:eastAsia="標楷體"/>
          <w:color w:val="000000"/>
          <w:szCs w:val="24"/>
        </w:rPr>
        <w:t>表</w:t>
      </w:r>
      <w:r w:rsidRPr="008475C3">
        <w:rPr>
          <w:rFonts w:eastAsia="標楷體"/>
          <w:color w:val="000000"/>
          <w:szCs w:val="24"/>
        </w:rPr>
        <w:t xml:space="preserve"> </w:t>
      </w:r>
      <w:r w:rsidRPr="008475C3">
        <w:rPr>
          <w:rFonts w:eastAsia="標楷體"/>
          <w:color w:val="000000"/>
          <w:szCs w:val="24"/>
        </w:rPr>
        <w:t>人：（若非公司負責人簽約，請確認其為負責人所授權之簽約者、提供授權書，並將「代表人」改為「簽約代表人」）</w:t>
      </w:r>
    </w:p>
    <w:p w14:paraId="553566F3" w14:textId="77777777" w:rsidR="008475C3" w:rsidRPr="008475C3" w:rsidRDefault="008475C3" w:rsidP="008475C3">
      <w:pPr>
        <w:tabs>
          <w:tab w:val="left" w:pos="8"/>
        </w:tabs>
        <w:spacing w:beforeLines="25" w:before="60" w:afterLines="25" w:after="60"/>
        <w:textDirection w:val="lrTbV"/>
        <w:rPr>
          <w:rFonts w:eastAsia="標楷體"/>
          <w:color w:val="000000"/>
          <w:szCs w:val="24"/>
        </w:rPr>
      </w:pPr>
      <w:r w:rsidRPr="008475C3">
        <w:rPr>
          <w:rFonts w:eastAsia="標楷體"/>
          <w:color w:val="000000"/>
          <w:szCs w:val="24"/>
        </w:rPr>
        <w:t>統一編號：</w:t>
      </w:r>
      <w:r w:rsidRPr="008475C3">
        <w:rPr>
          <w:rFonts w:eastAsia="標楷體"/>
          <w:color w:val="000000"/>
          <w:szCs w:val="24"/>
        </w:rPr>
        <w:t>○○○○○○○○○○</w:t>
      </w:r>
    </w:p>
    <w:p w14:paraId="7CBB5ABB" w14:textId="77777777" w:rsidR="008475C3" w:rsidRPr="008475C3" w:rsidRDefault="008475C3" w:rsidP="008475C3">
      <w:pPr>
        <w:tabs>
          <w:tab w:val="left" w:pos="8"/>
        </w:tabs>
        <w:spacing w:beforeLines="25" w:before="60" w:afterLines="25" w:after="60"/>
        <w:textDirection w:val="lrTbV"/>
        <w:rPr>
          <w:rFonts w:eastAsia="標楷體"/>
          <w:color w:val="000000"/>
          <w:szCs w:val="24"/>
        </w:rPr>
      </w:pPr>
      <w:r w:rsidRPr="008475C3">
        <w:rPr>
          <w:rFonts w:eastAsia="標楷體"/>
          <w:color w:val="000000"/>
          <w:szCs w:val="24"/>
        </w:rPr>
        <w:t>地　　址：</w:t>
      </w:r>
      <w:r w:rsidRPr="008475C3">
        <w:rPr>
          <w:rFonts w:eastAsia="標楷體"/>
          <w:color w:val="000000"/>
          <w:szCs w:val="24"/>
        </w:rPr>
        <w:t>○○○○○○○○○○</w:t>
      </w:r>
    </w:p>
    <w:p w14:paraId="3A94ABB3" w14:textId="77777777" w:rsidR="008475C3" w:rsidRPr="008475C3" w:rsidRDefault="008475C3" w:rsidP="008475C3">
      <w:pPr>
        <w:tabs>
          <w:tab w:val="left" w:pos="8"/>
        </w:tabs>
        <w:spacing w:beforeLines="300" w:before="720" w:afterLines="25" w:after="60"/>
        <w:jc w:val="both"/>
        <w:rPr>
          <w:rFonts w:eastAsia="標楷體"/>
          <w:color w:val="000000"/>
          <w:szCs w:val="24"/>
        </w:rPr>
      </w:pPr>
      <w:r w:rsidRPr="008475C3">
        <w:rPr>
          <w:rFonts w:eastAsia="標楷體"/>
          <w:color w:val="000000"/>
          <w:szCs w:val="24"/>
        </w:rPr>
        <w:t xml:space="preserve">中　　　華　　　民　　　國　　</w:t>
      </w:r>
      <w:r w:rsidRPr="008475C3">
        <w:rPr>
          <w:rFonts w:eastAsia="標楷體"/>
          <w:color w:val="000000"/>
          <w:szCs w:val="24"/>
        </w:rPr>
        <w:t xml:space="preserve">        </w:t>
      </w:r>
      <w:r w:rsidRPr="008475C3">
        <w:rPr>
          <w:rFonts w:eastAsia="標楷體"/>
          <w:color w:val="000000"/>
          <w:szCs w:val="24"/>
        </w:rPr>
        <w:t xml:space="preserve">年　</w:t>
      </w:r>
      <w:r w:rsidRPr="008475C3">
        <w:rPr>
          <w:rFonts w:eastAsia="標楷體"/>
          <w:color w:val="000000"/>
          <w:szCs w:val="24"/>
        </w:rPr>
        <w:t xml:space="preserve">        </w:t>
      </w:r>
      <w:r w:rsidRPr="008475C3">
        <w:rPr>
          <w:rFonts w:eastAsia="標楷體"/>
          <w:color w:val="000000"/>
          <w:szCs w:val="24"/>
        </w:rPr>
        <w:t>月</w:t>
      </w:r>
      <w:r w:rsidRPr="008475C3">
        <w:rPr>
          <w:rFonts w:eastAsia="標楷體"/>
          <w:color w:val="000000"/>
          <w:szCs w:val="24"/>
        </w:rPr>
        <w:t xml:space="preserve"> </w:t>
      </w:r>
      <w:r w:rsidRPr="008475C3">
        <w:rPr>
          <w:rFonts w:eastAsia="標楷體"/>
          <w:color w:val="000000"/>
          <w:szCs w:val="24"/>
        </w:rPr>
        <w:t xml:space="preserve">　</w:t>
      </w:r>
      <w:r w:rsidRPr="008475C3">
        <w:rPr>
          <w:rFonts w:eastAsia="標楷體"/>
          <w:color w:val="000000"/>
          <w:szCs w:val="24"/>
        </w:rPr>
        <w:t xml:space="preserve">       </w:t>
      </w:r>
      <w:r w:rsidRPr="008475C3">
        <w:rPr>
          <w:rFonts w:eastAsia="標楷體"/>
          <w:color w:val="000000"/>
          <w:szCs w:val="24"/>
        </w:rPr>
        <w:t>日</w:t>
      </w:r>
    </w:p>
    <w:p w14:paraId="532F00E1" w14:textId="77777777" w:rsidR="008475C3" w:rsidRPr="008475C3" w:rsidRDefault="008475C3" w:rsidP="00C617ED">
      <w:pPr>
        <w:widowControl/>
        <w:adjustRightInd/>
        <w:spacing w:afterLines="50" w:after="120" w:line="240" w:lineRule="auto"/>
        <w:rPr>
          <w:rFonts w:eastAsia="標楷體"/>
          <w:sz w:val="22"/>
          <w:szCs w:val="18"/>
        </w:rPr>
      </w:pPr>
    </w:p>
    <w:p w14:paraId="7257D267" w14:textId="77777777" w:rsidR="008475C3" w:rsidRPr="008475C3" w:rsidRDefault="008475C3">
      <w:pPr>
        <w:widowControl/>
        <w:adjustRightInd/>
        <w:spacing w:line="240" w:lineRule="auto"/>
        <w:textAlignment w:val="auto"/>
        <w:rPr>
          <w:rFonts w:eastAsia="標楷體" w:hAnsi="標楷體"/>
          <w:color w:val="000000" w:themeColor="text1"/>
          <w:sz w:val="22"/>
          <w:szCs w:val="18"/>
        </w:rPr>
      </w:pPr>
      <w:r w:rsidRPr="008475C3">
        <w:rPr>
          <w:rFonts w:eastAsia="標楷體" w:hAnsi="標楷體"/>
          <w:color w:val="000000" w:themeColor="text1"/>
          <w:sz w:val="22"/>
          <w:szCs w:val="18"/>
        </w:rPr>
        <w:br w:type="page"/>
      </w:r>
    </w:p>
    <w:p w14:paraId="19D9956C" w14:textId="7BB1E2D4" w:rsidR="00B0774E" w:rsidRPr="00E07EDA" w:rsidRDefault="007B12BE" w:rsidP="00D8360B">
      <w:pPr>
        <w:adjustRightInd/>
        <w:spacing w:beforeLines="25" w:before="60" w:afterLines="25" w:after="60" w:line="240" w:lineRule="auto"/>
        <w:rPr>
          <w:rFonts w:eastAsia="標楷體"/>
          <w:b/>
          <w:color w:val="000000" w:themeColor="text1"/>
          <w:sz w:val="28"/>
        </w:rPr>
      </w:pPr>
      <w:r w:rsidRPr="00E07EDA">
        <w:rPr>
          <w:rFonts w:eastAsia="標楷體" w:hAnsi="標楷體"/>
          <w:color w:val="000000" w:themeColor="text1"/>
        </w:rPr>
        <w:lastRenderedPageBreak/>
        <w:t>附件</w:t>
      </w:r>
      <w:r w:rsidR="00361DDD">
        <w:rPr>
          <w:rFonts w:eastAsia="標楷體" w:hAnsi="標楷體" w:hint="eastAsia"/>
          <w:color w:val="000000" w:themeColor="text1"/>
        </w:rPr>
        <w:t>參</w:t>
      </w:r>
      <w:r w:rsidRPr="00E07EDA">
        <w:rPr>
          <w:rFonts w:eastAsia="標楷體" w:hAnsi="標楷體"/>
          <w:color w:val="000000" w:themeColor="text1"/>
        </w:rPr>
        <w:t>、計畫申請表</w:t>
      </w:r>
    </w:p>
    <w:p w14:paraId="4B46074F" w14:textId="5BDD3907" w:rsidR="00845F7A" w:rsidRPr="00E07EDA" w:rsidRDefault="00845F7A" w:rsidP="00913978">
      <w:pPr>
        <w:adjustRightInd/>
        <w:spacing w:beforeLines="25" w:before="60" w:afterLines="25" w:after="60" w:line="240" w:lineRule="auto"/>
        <w:jc w:val="center"/>
        <w:rPr>
          <w:rFonts w:eastAsia="標楷體"/>
          <w:b/>
          <w:color w:val="000000" w:themeColor="text1"/>
          <w:sz w:val="28"/>
        </w:rPr>
      </w:pPr>
      <w:r w:rsidRPr="00E07EDA">
        <w:rPr>
          <w:rFonts w:eastAsia="標楷體" w:hAnsi="標楷體"/>
          <w:b/>
          <w:color w:val="000000" w:themeColor="text1"/>
          <w:sz w:val="28"/>
        </w:rPr>
        <w:t>計畫申請表</w:t>
      </w:r>
    </w:p>
    <w:tbl>
      <w:tblPr>
        <w:tblW w:w="992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609"/>
        <w:gridCol w:w="817"/>
        <w:gridCol w:w="741"/>
        <w:gridCol w:w="184"/>
        <w:gridCol w:w="737"/>
        <w:gridCol w:w="151"/>
        <w:gridCol w:w="1010"/>
        <w:gridCol w:w="1042"/>
        <w:gridCol w:w="156"/>
        <w:gridCol w:w="876"/>
        <w:gridCol w:w="873"/>
        <w:gridCol w:w="411"/>
        <w:gridCol w:w="24"/>
        <w:gridCol w:w="555"/>
        <w:gridCol w:w="321"/>
        <w:gridCol w:w="1421"/>
      </w:tblGrid>
      <w:tr w:rsidR="00845F7A" w:rsidRPr="00E07EDA" w14:paraId="71AAD035" w14:textId="77777777">
        <w:trPr>
          <w:cantSplit/>
          <w:trHeight w:val="405"/>
          <w:jc w:val="center"/>
        </w:trPr>
        <w:tc>
          <w:tcPr>
            <w:tcW w:w="609" w:type="dxa"/>
            <w:vMerge w:val="restart"/>
            <w:tcBorders>
              <w:top w:val="single" w:sz="12" w:space="0" w:color="auto"/>
            </w:tcBorders>
            <w:vAlign w:val="center"/>
          </w:tcPr>
          <w:p w14:paraId="58933F95"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一</w:t>
            </w:r>
          </w:p>
          <w:p w14:paraId="23FB27D3"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w:t>
            </w:r>
          </w:p>
          <w:p w14:paraId="75338451" w14:textId="77777777" w:rsidR="00845F7A" w:rsidRPr="00E07EDA" w:rsidRDefault="00845F7A" w:rsidP="003F4E11">
            <w:pPr>
              <w:pStyle w:val="17"/>
              <w:adjustRightInd/>
              <w:spacing w:line="240" w:lineRule="auto"/>
              <w:ind w:hanging="28"/>
              <w:jc w:val="center"/>
              <w:rPr>
                <w:color w:val="000000" w:themeColor="text1"/>
                <w:position w:val="-6"/>
              </w:rPr>
            </w:pPr>
            <w:r w:rsidRPr="00E07EDA">
              <w:rPr>
                <w:rFonts w:hAnsi="標楷體"/>
                <w:color w:val="000000" w:themeColor="text1"/>
                <w:position w:val="-6"/>
              </w:rPr>
              <w:t>申</w:t>
            </w:r>
          </w:p>
          <w:p w14:paraId="5468203E" w14:textId="77777777" w:rsidR="00845F7A" w:rsidRPr="00E07EDA" w:rsidRDefault="00845F7A" w:rsidP="003F4E11">
            <w:pPr>
              <w:pStyle w:val="17"/>
              <w:adjustRightInd/>
              <w:spacing w:line="240" w:lineRule="auto"/>
              <w:ind w:hanging="28"/>
              <w:jc w:val="center"/>
              <w:rPr>
                <w:color w:val="000000" w:themeColor="text1"/>
                <w:position w:val="-6"/>
              </w:rPr>
            </w:pPr>
            <w:r w:rsidRPr="00E07EDA">
              <w:rPr>
                <w:rFonts w:hAnsi="標楷體"/>
                <w:color w:val="000000" w:themeColor="text1"/>
                <w:position w:val="-6"/>
              </w:rPr>
              <w:t>請</w:t>
            </w:r>
          </w:p>
          <w:p w14:paraId="39A9DE70" w14:textId="77777777" w:rsidR="00845F7A" w:rsidRPr="00E07EDA" w:rsidRDefault="00845F7A" w:rsidP="003F4E11">
            <w:pPr>
              <w:pStyle w:val="17"/>
              <w:adjustRightInd/>
              <w:spacing w:line="240" w:lineRule="auto"/>
              <w:ind w:hanging="28"/>
              <w:jc w:val="center"/>
              <w:rPr>
                <w:color w:val="000000" w:themeColor="text1"/>
                <w:position w:val="-6"/>
              </w:rPr>
            </w:pPr>
            <w:r w:rsidRPr="00E07EDA">
              <w:rPr>
                <w:rFonts w:hAnsi="標楷體"/>
                <w:color w:val="000000" w:themeColor="text1"/>
                <w:position w:val="-6"/>
              </w:rPr>
              <w:t>計</w:t>
            </w:r>
          </w:p>
          <w:p w14:paraId="44C74874" w14:textId="77777777" w:rsidR="00845F7A" w:rsidRPr="00E07EDA" w:rsidRDefault="00845F7A" w:rsidP="003F4E11">
            <w:pPr>
              <w:pStyle w:val="17"/>
              <w:adjustRightInd/>
              <w:spacing w:line="240" w:lineRule="auto"/>
              <w:ind w:hanging="28"/>
              <w:jc w:val="center"/>
              <w:rPr>
                <w:color w:val="000000" w:themeColor="text1"/>
                <w:position w:val="-6"/>
              </w:rPr>
            </w:pPr>
            <w:r w:rsidRPr="00E07EDA">
              <w:rPr>
                <w:rFonts w:hAnsi="標楷體"/>
                <w:color w:val="000000" w:themeColor="text1"/>
                <w:position w:val="-6"/>
              </w:rPr>
              <w:t>畫</w:t>
            </w:r>
          </w:p>
          <w:p w14:paraId="2C3354D8" w14:textId="77777777" w:rsidR="00845F7A" w:rsidRPr="00E07EDA" w:rsidRDefault="00845F7A" w:rsidP="003F4E11">
            <w:pPr>
              <w:pStyle w:val="17"/>
              <w:adjustRightInd/>
              <w:spacing w:line="240" w:lineRule="auto"/>
              <w:ind w:hanging="28"/>
              <w:jc w:val="center"/>
              <w:rPr>
                <w:color w:val="000000" w:themeColor="text1"/>
                <w:position w:val="-6"/>
              </w:rPr>
            </w:pPr>
            <w:r w:rsidRPr="00E07EDA">
              <w:rPr>
                <w:rFonts w:hAnsi="標楷體"/>
                <w:color w:val="000000" w:themeColor="text1"/>
                <w:position w:val="-6"/>
              </w:rPr>
              <w:t>基</w:t>
            </w:r>
          </w:p>
          <w:p w14:paraId="484ABFFB" w14:textId="77777777" w:rsidR="00845F7A" w:rsidRPr="00E07EDA" w:rsidRDefault="00845F7A" w:rsidP="003F4E11">
            <w:pPr>
              <w:pStyle w:val="17"/>
              <w:adjustRightInd/>
              <w:spacing w:line="240" w:lineRule="auto"/>
              <w:ind w:hanging="28"/>
              <w:jc w:val="center"/>
              <w:rPr>
                <w:color w:val="000000" w:themeColor="text1"/>
                <w:position w:val="-6"/>
              </w:rPr>
            </w:pPr>
            <w:r w:rsidRPr="00E07EDA">
              <w:rPr>
                <w:rFonts w:hAnsi="標楷體"/>
                <w:color w:val="000000" w:themeColor="text1"/>
                <w:position w:val="-6"/>
              </w:rPr>
              <w:t>本</w:t>
            </w:r>
          </w:p>
          <w:p w14:paraId="76B3CE08" w14:textId="77777777" w:rsidR="00845F7A" w:rsidRPr="00E07EDA" w:rsidRDefault="00845F7A" w:rsidP="003F4E11">
            <w:pPr>
              <w:pStyle w:val="17"/>
              <w:adjustRightInd/>
              <w:spacing w:line="240" w:lineRule="auto"/>
              <w:ind w:hanging="28"/>
              <w:jc w:val="center"/>
              <w:rPr>
                <w:color w:val="000000" w:themeColor="text1"/>
                <w:position w:val="-6"/>
              </w:rPr>
            </w:pPr>
            <w:r w:rsidRPr="00E07EDA">
              <w:rPr>
                <w:rFonts w:hAnsi="標楷體"/>
                <w:color w:val="000000" w:themeColor="text1"/>
                <w:position w:val="-6"/>
              </w:rPr>
              <w:t>資</w:t>
            </w:r>
          </w:p>
          <w:p w14:paraId="6AF3FE8B" w14:textId="77777777" w:rsidR="00845F7A" w:rsidRPr="00E07EDA" w:rsidRDefault="00845F7A" w:rsidP="003F4E11">
            <w:pPr>
              <w:pStyle w:val="17"/>
              <w:adjustRightInd/>
              <w:spacing w:line="240" w:lineRule="auto"/>
              <w:ind w:hanging="28"/>
              <w:jc w:val="center"/>
              <w:rPr>
                <w:color w:val="000000" w:themeColor="text1"/>
              </w:rPr>
            </w:pPr>
            <w:r w:rsidRPr="00E07EDA">
              <w:rPr>
                <w:rFonts w:hAnsi="標楷體"/>
                <w:color w:val="000000" w:themeColor="text1"/>
                <w:position w:val="-6"/>
              </w:rPr>
              <w:t>料</w:t>
            </w:r>
          </w:p>
        </w:tc>
        <w:tc>
          <w:tcPr>
            <w:tcW w:w="1558" w:type="dxa"/>
            <w:gridSpan w:val="2"/>
            <w:tcBorders>
              <w:top w:val="single" w:sz="12" w:space="0" w:color="auto"/>
            </w:tcBorders>
            <w:vAlign w:val="center"/>
          </w:tcPr>
          <w:p w14:paraId="2D78FB3B"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計</w:t>
            </w:r>
            <w:r w:rsidRPr="00E07EDA">
              <w:rPr>
                <w:color w:val="000000" w:themeColor="text1"/>
              </w:rPr>
              <w:t xml:space="preserve">  </w:t>
            </w:r>
            <w:r w:rsidRPr="00E07EDA">
              <w:rPr>
                <w:rFonts w:hAnsi="標楷體"/>
                <w:color w:val="000000" w:themeColor="text1"/>
              </w:rPr>
              <w:t>畫</w:t>
            </w:r>
            <w:r w:rsidRPr="00E07EDA">
              <w:rPr>
                <w:color w:val="000000" w:themeColor="text1"/>
              </w:rPr>
              <w:t xml:space="preserve">  </w:t>
            </w:r>
            <w:r w:rsidRPr="00E07EDA">
              <w:rPr>
                <w:rFonts w:hAnsi="標楷體"/>
                <w:color w:val="000000" w:themeColor="text1"/>
              </w:rPr>
              <w:t>名</w:t>
            </w:r>
            <w:r w:rsidRPr="00E07EDA">
              <w:rPr>
                <w:color w:val="000000" w:themeColor="text1"/>
              </w:rPr>
              <w:t xml:space="preserve">  </w:t>
            </w:r>
            <w:r w:rsidRPr="00E07EDA">
              <w:rPr>
                <w:rFonts w:hAnsi="標楷體"/>
                <w:color w:val="000000" w:themeColor="text1"/>
              </w:rPr>
              <w:t>稱</w:t>
            </w:r>
          </w:p>
        </w:tc>
        <w:tc>
          <w:tcPr>
            <w:tcW w:w="7761" w:type="dxa"/>
            <w:gridSpan w:val="13"/>
            <w:tcBorders>
              <w:top w:val="single" w:sz="12" w:space="0" w:color="auto"/>
            </w:tcBorders>
            <w:vAlign w:val="center"/>
          </w:tcPr>
          <w:p w14:paraId="154ACD18" w14:textId="77777777" w:rsidR="00845F7A" w:rsidRPr="00E07EDA" w:rsidRDefault="00845F7A" w:rsidP="003F4E11">
            <w:pPr>
              <w:pStyle w:val="17"/>
              <w:adjustRightInd/>
              <w:spacing w:line="240" w:lineRule="auto"/>
              <w:rPr>
                <w:color w:val="000000" w:themeColor="text1"/>
              </w:rPr>
            </w:pPr>
          </w:p>
        </w:tc>
      </w:tr>
      <w:tr w:rsidR="00845F7A" w:rsidRPr="00E07EDA" w14:paraId="4DF87FA7" w14:textId="77777777">
        <w:trPr>
          <w:cantSplit/>
          <w:trHeight w:val="405"/>
          <w:jc w:val="center"/>
        </w:trPr>
        <w:tc>
          <w:tcPr>
            <w:tcW w:w="609" w:type="dxa"/>
            <w:vMerge/>
            <w:vAlign w:val="center"/>
          </w:tcPr>
          <w:p w14:paraId="41026DD3" w14:textId="77777777" w:rsidR="00845F7A" w:rsidRPr="00E07EDA" w:rsidRDefault="00845F7A" w:rsidP="003F4E11">
            <w:pPr>
              <w:pStyle w:val="17"/>
              <w:adjustRightInd/>
              <w:spacing w:line="240" w:lineRule="auto"/>
              <w:ind w:hanging="28"/>
              <w:jc w:val="center"/>
              <w:rPr>
                <w:color w:val="000000" w:themeColor="text1"/>
              </w:rPr>
            </w:pPr>
          </w:p>
        </w:tc>
        <w:tc>
          <w:tcPr>
            <w:tcW w:w="1558" w:type="dxa"/>
            <w:gridSpan w:val="2"/>
            <w:vAlign w:val="center"/>
          </w:tcPr>
          <w:p w14:paraId="153C1923" w14:textId="77777777" w:rsidR="00845F7A" w:rsidRPr="00E07EDA" w:rsidRDefault="00845F7A" w:rsidP="003F4E11">
            <w:pPr>
              <w:pStyle w:val="17"/>
              <w:adjustRightInd/>
              <w:spacing w:line="240" w:lineRule="auto"/>
              <w:rPr>
                <w:color w:val="000000" w:themeColor="text1"/>
              </w:rPr>
            </w:pPr>
            <w:r w:rsidRPr="00E07EDA">
              <w:rPr>
                <w:rFonts w:hAnsi="標楷體"/>
                <w:color w:val="000000" w:themeColor="text1"/>
              </w:rPr>
              <w:t>計</w:t>
            </w:r>
            <w:r w:rsidRPr="00E07EDA">
              <w:rPr>
                <w:color w:val="000000" w:themeColor="text1"/>
              </w:rPr>
              <w:t xml:space="preserve">    </w:t>
            </w:r>
            <w:r w:rsidRPr="00E07EDA">
              <w:rPr>
                <w:rFonts w:hAnsi="標楷體"/>
                <w:color w:val="000000" w:themeColor="text1"/>
              </w:rPr>
              <w:t>畫</w:t>
            </w:r>
            <w:r w:rsidRPr="00E07EDA">
              <w:rPr>
                <w:color w:val="000000" w:themeColor="text1"/>
              </w:rPr>
              <w:t xml:space="preserve">    </w:t>
            </w:r>
            <w:r w:rsidRPr="00E07EDA">
              <w:rPr>
                <w:rFonts w:hAnsi="標楷體"/>
                <w:color w:val="000000" w:themeColor="text1"/>
              </w:rPr>
              <w:t>別</w:t>
            </w:r>
          </w:p>
        </w:tc>
        <w:tc>
          <w:tcPr>
            <w:tcW w:w="7761" w:type="dxa"/>
            <w:gridSpan w:val="13"/>
            <w:vAlign w:val="center"/>
          </w:tcPr>
          <w:p w14:paraId="3D9D1341" w14:textId="77777777" w:rsidR="00845F7A" w:rsidRPr="00E07EDA" w:rsidRDefault="005C0D73" w:rsidP="00B14508">
            <w:pPr>
              <w:pStyle w:val="17"/>
              <w:adjustRightInd/>
              <w:spacing w:line="240" w:lineRule="auto"/>
              <w:jc w:val="both"/>
              <w:rPr>
                <w:color w:val="000000" w:themeColor="text1"/>
              </w:rPr>
            </w:pPr>
            <w:proofErr w:type="gramStart"/>
            <w:r w:rsidRPr="00E07EDA">
              <w:rPr>
                <w:rFonts w:hAnsi="標楷體"/>
                <w:color w:val="000000" w:themeColor="text1"/>
              </w:rPr>
              <w:t>Ａ</w:t>
            </w:r>
            <w:proofErr w:type="gramEnd"/>
            <w:r w:rsidRPr="00E07EDA">
              <w:rPr>
                <w:rFonts w:hAnsi="標楷體"/>
                <w:color w:val="000000" w:themeColor="text1"/>
                <w:sz w:val="22"/>
                <w:szCs w:val="22"/>
                <w:vertAlign w:val="superscript"/>
              </w:rPr>
              <w:t>＋</w:t>
            </w:r>
            <w:r w:rsidRPr="00E07EDA">
              <w:rPr>
                <w:rFonts w:hAnsi="標楷體"/>
                <w:color w:val="000000" w:themeColor="text1"/>
              </w:rPr>
              <w:t>企業創新研發淬</w:t>
            </w:r>
            <w:proofErr w:type="gramStart"/>
            <w:r w:rsidRPr="00E07EDA">
              <w:rPr>
                <w:rFonts w:hAnsi="標楷體"/>
                <w:color w:val="000000" w:themeColor="text1"/>
              </w:rPr>
              <w:t>鍊</w:t>
            </w:r>
            <w:proofErr w:type="gramEnd"/>
            <w:r w:rsidR="00845F7A" w:rsidRPr="00E07EDA">
              <w:rPr>
                <w:rFonts w:hAnsi="標楷體"/>
                <w:color w:val="000000" w:themeColor="text1"/>
              </w:rPr>
              <w:t>計畫</w:t>
            </w:r>
            <w:r w:rsidR="00533333" w:rsidRPr="00E07EDA">
              <w:rPr>
                <w:rFonts w:hint="eastAsia"/>
                <w:color w:val="000000" w:themeColor="text1"/>
              </w:rPr>
              <w:t>－</w:t>
            </w:r>
            <w:r w:rsidR="00CD7BCC" w:rsidRPr="00E07EDA">
              <w:rPr>
                <w:rFonts w:hAnsi="標楷體"/>
                <w:color w:val="000000" w:themeColor="text1"/>
              </w:rPr>
              <w:t>快速審查臨床試驗計畫</w:t>
            </w:r>
          </w:p>
        </w:tc>
      </w:tr>
      <w:tr w:rsidR="00845F7A" w:rsidRPr="00E07EDA" w14:paraId="15A1AD4F" w14:textId="77777777">
        <w:trPr>
          <w:cantSplit/>
          <w:trHeight w:val="405"/>
          <w:jc w:val="center"/>
        </w:trPr>
        <w:tc>
          <w:tcPr>
            <w:tcW w:w="609" w:type="dxa"/>
            <w:vMerge/>
          </w:tcPr>
          <w:p w14:paraId="5145F7BE" w14:textId="77777777" w:rsidR="00845F7A" w:rsidRPr="00E07EDA" w:rsidRDefault="00845F7A" w:rsidP="003F4E11">
            <w:pPr>
              <w:pStyle w:val="17"/>
              <w:adjustRightInd/>
              <w:spacing w:line="240" w:lineRule="auto"/>
              <w:rPr>
                <w:color w:val="000000" w:themeColor="text1"/>
              </w:rPr>
            </w:pPr>
          </w:p>
        </w:tc>
        <w:tc>
          <w:tcPr>
            <w:tcW w:w="1558" w:type="dxa"/>
            <w:gridSpan w:val="2"/>
            <w:vAlign w:val="center"/>
          </w:tcPr>
          <w:p w14:paraId="043E1835"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計</w:t>
            </w:r>
            <w:r w:rsidRPr="00E07EDA">
              <w:rPr>
                <w:color w:val="000000" w:themeColor="text1"/>
              </w:rPr>
              <w:t xml:space="preserve">  </w:t>
            </w:r>
            <w:r w:rsidRPr="00E07EDA">
              <w:rPr>
                <w:rFonts w:hAnsi="標楷體"/>
                <w:color w:val="000000" w:themeColor="text1"/>
              </w:rPr>
              <w:t>畫</w:t>
            </w:r>
            <w:r w:rsidRPr="00E07EDA">
              <w:rPr>
                <w:color w:val="000000" w:themeColor="text1"/>
              </w:rPr>
              <w:t xml:space="preserve">  </w:t>
            </w:r>
            <w:r w:rsidRPr="00E07EDA">
              <w:rPr>
                <w:rFonts w:hAnsi="標楷體"/>
                <w:color w:val="000000" w:themeColor="text1"/>
              </w:rPr>
              <w:t>期</w:t>
            </w:r>
            <w:r w:rsidRPr="00E07EDA">
              <w:rPr>
                <w:color w:val="000000" w:themeColor="text1"/>
              </w:rPr>
              <w:t xml:space="preserve">  </w:t>
            </w:r>
            <w:r w:rsidRPr="00E07EDA">
              <w:rPr>
                <w:rFonts w:hAnsi="標楷體"/>
                <w:color w:val="000000" w:themeColor="text1"/>
              </w:rPr>
              <w:t>間</w:t>
            </w:r>
          </w:p>
        </w:tc>
        <w:tc>
          <w:tcPr>
            <w:tcW w:w="7761" w:type="dxa"/>
            <w:gridSpan w:val="13"/>
            <w:vAlign w:val="center"/>
          </w:tcPr>
          <w:p w14:paraId="5D33571C" w14:textId="77777777" w:rsidR="00845F7A" w:rsidRPr="00E07EDA" w:rsidRDefault="00845F7A" w:rsidP="003F4E11">
            <w:pPr>
              <w:pStyle w:val="17"/>
              <w:adjustRightInd/>
              <w:spacing w:line="240" w:lineRule="auto"/>
              <w:jc w:val="both"/>
              <w:rPr>
                <w:color w:val="000000" w:themeColor="text1"/>
              </w:rPr>
            </w:pPr>
            <w:r w:rsidRPr="00E07EDA">
              <w:rPr>
                <w:rFonts w:hAnsi="標楷體"/>
                <w:color w:val="000000" w:themeColor="text1"/>
              </w:rPr>
              <w:t xml:space="preserve">　　　　年　　　　月　　　　日至　　　　年　　　　月　　　　日</w:t>
            </w:r>
            <w:r w:rsidR="006F115B" w:rsidRPr="00E07EDA">
              <w:rPr>
                <w:color w:val="000000" w:themeColor="text1"/>
              </w:rPr>
              <w:t>(</w:t>
            </w:r>
            <w:r w:rsidRPr="00E07EDA">
              <w:rPr>
                <w:rFonts w:hAnsi="標楷體"/>
                <w:color w:val="000000" w:themeColor="text1"/>
              </w:rPr>
              <w:t xml:space="preserve">計　　</w:t>
            </w:r>
            <w:proofErr w:type="gramStart"/>
            <w:r w:rsidRPr="00E07EDA">
              <w:rPr>
                <w:rFonts w:hAnsi="標楷體"/>
                <w:color w:val="000000" w:themeColor="text1"/>
              </w:rPr>
              <w:t>個</w:t>
            </w:r>
            <w:proofErr w:type="gramEnd"/>
            <w:r w:rsidRPr="00E07EDA">
              <w:rPr>
                <w:rFonts w:hAnsi="標楷體"/>
                <w:color w:val="000000" w:themeColor="text1"/>
              </w:rPr>
              <w:t>月</w:t>
            </w:r>
            <w:r w:rsidR="006F115B" w:rsidRPr="00E07EDA">
              <w:rPr>
                <w:color w:val="000000" w:themeColor="text1"/>
              </w:rPr>
              <w:t>)</w:t>
            </w:r>
          </w:p>
        </w:tc>
      </w:tr>
      <w:tr w:rsidR="00845F7A" w:rsidRPr="00E07EDA" w14:paraId="2A296804" w14:textId="77777777">
        <w:trPr>
          <w:cantSplit/>
          <w:trHeight w:val="405"/>
          <w:jc w:val="center"/>
        </w:trPr>
        <w:tc>
          <w:tcPr>
            <w:tcW w:w="609" w:type="dxa"/>
            <w:vMerge/>
          </w:tcPr>
          <w:p w14:paraId="768264E5" w14:textId="77777777" w:rsidR="00845F7A" w:rsidRPr="00E07EDA" w:rsidRDefault="00845F7A" w:rsidP="003F4E11">
            <w:pPr>
              <w:pStyle w:val="17"/>
              <w:adjustRightInd/>
              <w:spacing w:line="240" w:lineRule="auto"/>
              <w:rPr>
                <w:color w:val="000000" w:themeColor="text1"/>
              </w:rPr>
            </w:pPr>
          </w:p>
        </w:tc>
        <w:tc>
          <w:tcPr>
            <w:tcW w:w="1558" w:type="dxa"/>
            <w:gridSpan w:val="2"/>
            <w:vAlign w:val="center"/>
          </w:tcPr>
          <w:p w14:paraId="0365A40D" w14:textId="5281A3FA" w:rsidR="00845F7A" w:rsidRPr="00E07EDA" w:rsidRDefault="006D53E0" w:rsidP="003F4E11">
            <w:pPr>
              <w:pStyle w:val="17"/>
              <w:adjustRightInd/>
              <w:spacing w:line="240" w:lineRule="auto"/>
              <w:jc w:val="center"/>
              <w:rPr>
                <w:color w:val="000000" w:themeColor="text1"/>
                <w:spacing w:val="20"/>
              </w:rPr>
            </w:pPr>
            <w:r>
              <w:rPr>
                <w:rFonts w:hAnsi="標楷體" w:hint="eastAsia"/>
                <w:color w:val="000000" w:themeColor="text1"/>
                <w:spacing w:val="20"/>
              </w:rPr>
              <w:t>主導</w:t>
            </w:r>
            <w:r w:rsidR="00845F7A" w:rsidRPr="00E07EDA">
              <w:rPr>
                <w:rFonts w:hAnsi="標楷體"/>
                <w:color w:val="000000" w:themeColor="text1"/>
                <w:spacing w:val="20"/>
              </w:rPr>
              <w:t>公司名稱</w:t>
            </w:r>
          </w:p>
        </w:tc>
        <w:tc>
          <w:tcPr>
            <w:tcW w:w="7761" w:type="dxa"/>
            <w:gridSpan w:val="13"/>
            <w:vAlign w:val="center"/>
          </w:tcPr>
          <w:p w14:paraId="6D5327C3" w14:textId="77777777" w:rsidR="00845F7A" w:rsidRPr="00E07EDA" w:rsidRDefault="00845F7A" w:rsidP="003F4E11">
            <w:pPr>
              <w:pStyle w:val="17"/>
              <w:adjustRightInd/>
              <w:spacing w:line="240" w:lineRule="auto"/>
              <w:jc w:val="both"/>
              <w:rPr>
                <w:color w:val="000000" w:themeColor="text1"/>
              </w:rPr>
            </w:pPr>
          </w:p>
        </w:tc>
      </w:tr>
      <w:tr w:rsidR="006D53E0" w:rsidRPr="00E07EDA" w14:paraId="3ABE4248" w14:textId="77777777">
        <w:trPr>
          <w:cantSplit/>
          <w:trHeight w:val="405"/>
          <w:jc w:val="center"/>
        </w:trPr>
        <w:tc>
          <w:tcPr>
            <w:tcW w:w="609" w:type="dxa"/>
            <w:vMerge/>
          </w:tcPr>
          <w:p w14:paraId="2E735DB8" w14:textId="77777777" w:rsidR="006D53E0" w:rsidRPr="00E07EDA" w:rsidRDefault="006D53E0" w:rsidP="003F4E11">
            <w:pPr>
              <w:pStyle w:val="17"/>
              <w:adjustRightInd/>
              <w:spacing w:line="240" w:lineRule="auto"/>
              <w:rPr>
                <w:color w:val="000000" w:themeColor="text1"/>
              </w:rPr>
            </w:pPr>
          </w:p>
        </w:tc>
        <w:tc>
          <w:tcPr>
            <w:tcW w:w="1558" w:type="dxa"/>
            <w:gridSpan w:val="2"/>
            <w:vAlign w:val="center"/>
          </w:tcPr>
          <w:p w14:paraId="1ADF1E62" w14:textId="2241D89D" w:rsidR="006D53E0" w:rsidRDefault="006D53E0" w:rsidP="00C01E78">
            <w:pPr>
              <w:pStyle w:val="17"/>
              <w:adjustRightInd/>
              <w:spacing w:line="240" w:lineRule="auto"/>
              <w:jc w:val="center"/>
              <w:rPr>
                <w:rFonts w:hAnsi="標楷體"/>
                <w:color w:val="000000" w:themeColor="text1"/>
                <w:spacing w:val="20"/>
              </w:rPr>
            </w:pPr>
            <w:r>
              <w:rPr>
                <w:rFonts w:hAnsi="標楷體" w:hint="eastAsia"/>
                <w:color w:val="000000" w:themeColor="text1"/>
                <w:spacing w:val="20"/>
              </w:rPr>
              <w:t>其他申請</w:t>
            </w:r>
            <w:r w:rsidRPr="00C01E78">
              <w:rPr>
                <w:rFonts w:hAnsi="標楷體" w:hint="eastAsia"/>
                <w:color w:val="000000" w:themeColor="text1"/>
                <w:spacing w:val="20"/>
              </w:rPr>
              <w:t>公司名稱</w:t>
            </w:r>
          </w:p>
        </w:tc>
        <w:tc>
          <w:tcPr>
            <w:tcW w:w="7761" w:type="dxa"/>
            <w:gridSpan w:val="13"/>
            <w:vAlign w:val="center"/>
          </w:tcPr>
          <w:p w14:paraId="7C9D5477" w14:textId="77777777" w:rsidR="006D53E0" w:rsidRPr="00E07EDA" w:rsidRDefault="006D53E0" w:rsidP="003F4E11">
            <w:pPr>
              <w:pStyle w:val="17"/>
              <w:adjustRightInd/>
              <w:spacing w:line="240" w:lineRule="auto"/>
              <w:jc w:val="both"/>
              <w:rPr>
                <w:color w:val="000000" w:themeColor="text1"/>
              </w:rPr>
            </w:pPr>
          </w:p>
        </w:tc>
      </w:tr>
      <w:tr w:rsidR="00845F7A" w:rsidRPr="00E07EDA" w14:paraId="218BFF3D" w14:textId="77777777">
        <w:trPr>
          <w:cantSplit/>
          <w:trHeight w:val="405"/>
          <w:jc w:val="center"/>
        </w:trPr>
        <w:tc>
          <w:tcPr>
            <w:tcW w:w="609" w:type="dxa"/>
            <w:vMerge/>
          </w:tcPr>
          <w:p w14:paraId="118824D1" w14:textId="77777777" w:rsidR="00845F7A" w:rsidRPr="00E07EDA" w:rsidRDefault="00845F7A" w:rsidP="003F4E11">
            <w:pPr>
              <w:pStyle w:val="17"/>
              <w:adjustRightInd/>
              <w:spacing w:line="240" w:lineRule="auto"/>
              <w:rPr>
                <w:color w:val="000000" w:themeColor="text1"/>
              </w:rPr>
            </w:pPr>
          </w:p>
        </w:tc>
        <w:tc>
          <w:tcPr>
            <w:tcW w:w="1558" w:type="dxa"/>
            <w:gridSpan w:val="2"/>
            <w:vAlign w:val="center"/>
          </w:tcPr>
          <w:p w14:paraId="2EF924B8"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通</w:t>
            </w:r>
            <w:r w:rsidRPr="00E07EDA">
              <w:rPr>
                <w:color w:val="000000" w:themeColor="text1"/>
              </w:rPr>
              <w:t xml:space="preserve">  </w:t>
            </w:r>
            <w:r w:rsidRPr="00E07EDA">
              <w:rPr>
                <w:rFonts w:hAnsi="標楷體"/>
                <w:color w:val="000000" w:themeColor="text1"/>
              </w:rPr>
              <w:t>訊</w:t>
            </w:r>
            <w:r w:rsidRPr="00E07EDA">
              <w:rPr>
                <w:color w:val="000000" w:themeColor="text1"/>
              </w:rPr>
              <w:t xml:space="preserve">  </w:t>
            </w:r>
            <w:r w:rsidRPr="00E07EDA">
              <w:rPr>
                <w:rFonts w:hAnsi="標楷體"/>
                <w:color w:val="000000" w:themeColor="text1"/>
              </w:rPr>
              <w:t>地</w:t>
            </w:r>
            <w:r w:rsidRPr="00E07EDA">
              <w:rPr>
                <w:color w:val="000000" w:themeColor="text1"/>
              </w:rPr>
              <w:t xml:space="preserve">  </w:t>
            </w:r>
            <w:r w:rsidRPr="00E07EDA">
              <w:rPr>
                <w:rFonts w:hAnsi="標楷體"/>
                <w:color w:val="000000" w:themeColor="text1"/>
              </w:rPr>
              <w:t>址</w:t>
            </w:r>
          </w:p>
        </w:tc>
        <w:tc>
          <w:tcPr>
            <w:tcW w:w="7761" w:type="dxa"/>
            <w:gridSpan w:val="13"/>
            <w:vAlign w:val="center"/>
          </w:tcPr>
          <w:p w14:paraId="27026290" w14:textId="77777777" w:rsidR="00845F7A" w:rsidRPr="00E07EDA" w:rsidRDefault="00845F7A" w:rsidP="003F4E11">
            <w:pPr>
              <w:pStyle w:val="17"/>
              <w:adjustRightInd/>
              <w:spacing w:line="240" w:lineRule="auto"/>
              <w:jc w:val="both"/>
              <w:rPr>
                <w:color w:val="000000" w:themeColor="text1"/>
              </w:rPr>
            </w:pPr>
          </w:p>
        </w:tc>
      </w:tr>
      <w:tr w:rsidR="00845F7A" w:rsidRPr="00E07EDA" w14:paraId="0A19481B" w14:textId="77777777">
        <w:trPr>
          <w:cantSplit/>
          <w:trHeight w:val="405"/>
          <w:jc w:val="center"/>
        </w:trPr>
        <w:tc>
          <w:tcPr>
            <w:tcW w:w="609" w:type="dxa"/>
            <w:vMerge/>
          </w:tcPr>
          <w:p w14:paraId="12CB813C" w14:textId="77777777" w:rsidR="00845F7A" w:rsidRPr="00E07EDA" w:rsidRDefault="00845F7A" w:rsidP="003F4E11">
            <w:pPr>
              <w:pStyle w:val="17"/>
              <w:adjustRightInd/>
              <w:spacing w:line="240" w:lineRule="auto"/>
              <w:rPr>
                <w:color w:val="000000" w:themeColor="text1"/>
              </w:rPr>
            </w:pPr>
          </w:p>
        </w:tc>
        <w:tc>
          <w:tcPr>
            <w:tcW w:w="1558" w:type="dxa"/>
            <w:gridSpan w:val="2"/>
            <w:vAlign w:val="center"/>
          </w:tcPr>
          <w:p w14:paraId="24298582"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計</w:t>
            </w:r>
            <w:r w:rsidRPr="00E07EDA">
              <w:rPr>
                <w:color w:val="000000" w:themeColor="text1"/>
              </w:rPr>
              <w:t xml:space="preserve"> </w:t>
            </w:r>
            <w:r w:rsidRPr="00E07EDA">
              <w:rPr>
                <w:rFonts w:hAnsi="標楷體"/>
                <w:color w:val="000000" w:themeColor="text1"/>
              </w:rPr>
              <w:t>畫</w:t>
            </w:r>
            <w:r w:rsidRPr="00E07EDA">
              <w:rPr>
                <w:color w:val="000000" w:themeColor="text1"/>
              </w:rPr>
              <w:t xml:space="preserve"> </w:t>
            </w:r>
            <w:r w:rsidRPr="00E07EDA">
              <w:rPr>
                <w:rFonts w:hAnsi="標楷體"/>
                <w:color w:val="000000" w:themeColor="text1"/>
              </w:rPr>
              <w:t>主</w:t>
            </w:r>
            <w:r w:rsidRPr="00E07EDA">
              <w:rPr>
                <w:color w:val="000000" w:themeColor="text1"/>
              </w:rPr>
              <w:t xml:space="preserve"> </w:t>
            </w:r>
            <w:r w:rsidRPr="00E07EDA">
              <w:rPr>
                <w:rFonts w:hAnsi="標楷體"/>
                <w:color w:val="000000" w:themeColor="text1"/>
              </w:rPr>
              <w:t>持</w:t>
            </w:r>
            <w:r w:rsidRPr="00E07EDA">
              <w:rPr>
                <w:color w:val="000000" w:themeColor="text1"/>
              </w:rPr>
              <w:t xml:space="preserve"> </w:t>
            </w:r>
            <w:r w:rsidRPr="00E07EDA">
              <w:rPr>
                <w:rFonts w:hAnsi="標楷體"/>
                <w:color w:val="000000" w:themeColor="text1"/>
              </w:rPr>
              <w:t>人</w:t>
            </w:r>
          </w:p>
        </w:tc>
        <w:tc>
          <w:tcPr>
            <w:tcW w:w="1072" w:type="dxa"/>
            <w:gridSpan w:val="3"/>
            <w:vAlign w:val="center"/>
          </w:tcPr>
          <w:p w14:paraId="67F3943B" w14:textId="77777777" w:rsidR="00845F7A" w:rsidRPr="00E07EDA" w:rsidRDefault="00845F7A" w:rsidP="003F4E11">
            <w:pPr>
              <w:pStyle w:val="17"/>
              <w:adjustRightInd/>
              <w:spacing w:line="240" w:lineRule="auto"/>
              <w:jc w:val="right"/>
              <w:rPr>
                <w:color w:val="000000" w:themeColor="text1"/>
              </w:rPr>
            </w:pPr>
          </w:p>
        </w:tc>
        <w:tc>
          <w:tcPr>
            <w:tcW w:w="1010" w:type="dxa"/>
            <w:vAlign w:val="center"/>
          </w:tcPr>
          <w:p w14:paraId="068A8AA2"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聯絡電話</w:t>
            </w:r>
          </w:p>
        </w:tc>
        <w:tc>
          <w:tcPr>
            <w:tcW w:w="1198" w:type="dxa"/>
            <w:gridSpan w:val="2"/>
            <w:vAlign w:val="center"/>
          </w:tcPr>
          <w:p w14:paraId="0BF50B3F" w14:textId="77777777" w:rsidR="00845F7A" w:rsidRPr="00E07EDA" w:rsidRDefault="00845F7A" w:rsidP="003F4E11">
            <w:pPr>
              <w:pStyle w:val="17"/>
              <w:adjustRightInd/>
              <w:spacing w:line="240" w:lineRule="auto"/>
              <w:jc w:val="center"/>
              <w:rPr>
                <w:color w:val="000000" w:themeColor="text1"/>
              </w:rPr>
            </w:pPr>
          </w:p>
        </w:tc>
        <w:tc>
          <w:tcPr>
            <w:tcW w:w="876" w:type="dxa"/>
            <w:vAlign w:val="center"/>
          </w:tcPr>
          <w:p w14:paraId="52BD31AC"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傳真號碼</w:t>
            </w:r>
          </w:p>
        </w:tc>
        <w:tc>
          <w:tcPr>
            <w:tcW w:w="1308" w:type="dxa"/>
            <w:gridSpan w:val="3"/>
            <w:vAlign w:val="center"/>
          </w:tcPr>
          <w:p w14:paraId="3F277FC2" w14:textId="77777777" w:rsidR="00845F7A" w:rsidRPr="00E07EDA" w:rsidRDefault="00845F7A" w:rsidP="003F4E11">
            <w:pPr>
              <w:pStyle w:val="17"/>
              <w:adjustRightInd/>
              <w:spacing w:line="240" w:lineRule="auto"/>
              <w:jc w:val="center"/>
              <w:rPr>
                <w:color w:val="000000" w:themeColor="text1"/>
              </w:rPr>
            </w:pPr>
          </w:p>
        </w:tc>
        <w:tc>
          <w:tcPr>
            <w:tcW w:w="876" w:type="dxa"/>
            <w:gridSpan w:val="2"/>
            <w:vAlign w:val="center"/>
          </w:tcPr>
          <w:p w14:paraId="695CFB02"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電子信箱</w:t>
            </w:r>
          </w:p>
        </w:tc>
        <w:tc>
          <w:tcPr>
            <w:tcW w:w="1421" w:type="dxa"/>
            <w:vAlign w:val="center"/>
          </w:tcPr>
          <w:p w14:paraId="2F166B25" w14:textId="77777777" w:rsidR="00845F7A" w:rsidRPr="00E07EDA" w:rsidRDefault="00845F7A" w:rsidP="003F4E11">
            <w:pPr>
              <w:pStyle w:val="17"/>
              <w:adjustRightInd/>
              <w:spacing w:line="240" w:lineRule="auto"/>
              <w:jc w:val="center"/>
              <w:rPr>
                <w:color w:val="000000" w:themeColor="text1"/>
              </w:rPr>
            </w:pPr>
          </w:p>
        </w:tc>
      </w:tr>
      <w:tr w:rsidR="00845F7A" w:rsidRPr="00E07EDA" w14:paraId="4ECB5FAE" w14:textId="77777777">
        <w:trPr>
          <w:cantSplit/>
          <w:trHeight w:val="405"/>
          <w:jc w:val="center"/>
        </w:trPr>
        <w:tc>
          <w:tcPr>
            <w:tcW w:w="609" w:type="dxa"/>
            <w:vMerge/>
          </w:tcPr>
          <w:p w14:paraId="06EFE93C" w14:textId="77777777" w:rsidR="00845F7A" w:rsidRPr="00E07EDA" w:rsidRDefault="00845F7A" w:rsidP="003F4E11">
            <w:pPr>
              <w:pStyle w:val="17"/>
              <w:adjustRightInd/>
              <w:spacing w:line="240" w:lineRule="auto"/>
              <w:rPr>
                <w:color w:val="000000" w:themeColor="text1"/>
              </w:rPr>
            </w:pPr>
          </w:p>
        </w:tc>
        <w:tc>
          <w:tcPr>
            <w:tcW w:w="1558" w:type="dxa"/>
            <w:gridSpan w:val="2"/>
            <w:vAlign w:val="center"/>
          </w:tcPr>
          <w:p w14:paraId="3CD369D4"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計</w:t>
            </w:r>
            <w:r w:rsidRPr="00E07EDA">
              <w:rPr>
                <w:color w:val="000000" w:themeColor="text1"/>
              </w:rPr>
              <w:t xml:space="preserve"> </w:t>
            </w:r>
            <w:r w:rsidRPr="00E07EDA">
              <w:rPr>
                <w:rFonts w:hAnsi="標楷體"/>
                <w:color w:val="000000" w:themeColor="text1"/>
              </w:rPr>
              <w:t>畫</w:t>
            </w:r>
            <w:r w:rsidRPr="00E07EDA">
              <w:rPr>
                <w:color w:val="000000" w:themeColor="text1"/>
              </w:rPr>
              <w:t xml:space="preserve"> </w:t>
            </w:r>
            <w:r w:rsidRPr="00E07EDA">
              <w:rPr>
                <w:rFonts w:hAnsi="標楷體"/>
                <w:color w:val="000000" w:themeColor="text1"/>
              </w:rPr>
              <w:t>聯</w:t>
            </w:r>
            <w:r w:rsidRPr="00E07EDA">
              <w:rPr>
                <w:color w:val="000000" w:themeColor="text1"/>
              </w:rPr>
              <w:t xml:space="preserve"> </w:t>
            </w:r>
            <w:r w:rsidRPr="00E07EDA">
              <w:rPr>
                <w:rFonts w:hAnsi="標楷體"/>
                <w:color w:val="000000" w:themeColor="text1"/>
              </w:rPr>
              <w:t>絡</w:t>
            </w:r>
            <w:r w:rsidRPr="00E07EDA">
              <w:rPr>
                <w:color w:val="000000" w:themeColor="text1"/>
              </w:rPr>
              <w:t xml:space="preserve"> </w:t>
            </w:r>
            <w:r w:rsidRPr="00E07EDA">
              <w:rPr>
                <w:rFonts w:hAnsi="標楷體"/>
                <w:color w:val="000000" w:themeColor="text1"/>
              </w:rPr>
              <w:t>人</w:t>
            </w:r>
          </w:p>
        </w:tc>
        <w:tc>
          <w:tcPr>
            <w:tcW w:w="1072" w:type="dxa"/>
            <w:gridSpan w:val="3"/>
            <w:vAlign w:val="center"/>
          </w:tcPr>
          <w:p w14:paraId="158FCB5A" w14:textId="77777777" w:rsidR="00845F7A" w:rsidRPr="00E07EDA" w:rsidRDefault="00845F7A" w:rsidP="003F4E11">
            <w:pPr>
              <w:pStyle w:val="17"/>
              <w:adjustRightInd/>
              <w:spacing w:line="240" w:lineRule="auto"/>
              <w:jc w:val="right"/>
              <w:rPr>
                <w:color w:val="000000" w:themeColor="text1"/>
              </w:rPr>
            </w:pPr>
          </w:p>
        </w:tc>
        <w:tc>
          <w:tcPr>
            <w:tcW w:w="1010" w:type="dxa"/>
            <w:vAlign w:val="center"/>
          </w:tcPr>
          <w:p w14:paraId="4878ED4C"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聯絡電話</w:t>
            </w:r>
          </w:p>
        </w:tc>
        <w:tc>
          <w:tcPr>
            <w:tcW w:w="1198" w:type="dxa"/>
            <w:gridSpan w:val="2"/>
            <w:vAlign w:val="center"/>
          </w:tcPr>
          <w:p w14:paraId="62345FE3" w14:textId="77777777" w:rsidR="00845F7A" w:rsidRPr="00E07EDA" w:rsidRDefault="00845F7A" w:rsidP="003F4E11">
            <w:pPr>
              <w:pStyle w:val="17"/>
              <w:adjustRightInd/>
              <w:spacing w:line="240" w:lineRule="auto"/>
              <w:jc w:val="center"/>
              <w:rPr>
                <w:color w:val="000000" w:themeColor="text1"/>
              </w:rPr>
            </w:pPr>
          </w:p>
        </w:tc>
        <w:tc>
          <w:tcPr>
            <w:tcW w:w="876" w:type="dxa"/>
            <w:vAlign w:val="center"/>
          </w:tcPr>
          <w:p w14:paraId="0E4F7B28"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傳真號碼</w:t>
            </w:r>
          </w:p>
        </w:tc>
        <w:tc>
          <w:tcPr>
            <w:tcW w:w="1308" w:type="dxa"/>
            <w:gridSpan w:val="3"/>
            <w:vAlign w:val="center"/>
          </w:tcPr>
          <w:p w14:paraId="1A347265" w14:textId="77777777" w:rsidR="00845F7A" w:rsidRPr="00E07EDA" w:rsidRDefault="00845F7A" w:rsidP="003F4E11">
            <w:pPr>
              <w:pStyle w:val="17"/>
              <w:adjustRightInd/>
              <w:spacing w:line="240" w:lineRule="auto"/>
              <w:jc w:val="center"/>
              <w:rPr>
                <w:color w:val="000000" w:themeColor="text1"/>
              </w:rPr>
            </w:pPr>
          </w:p>
        </w:tc>
        <w:tc>
          <w:tcPr>
            <w:tcW w:w="876" w:type="dxa"/>
            <w:gridSpan w:val="2"/>
            <w:vAlign w:val="center"/>
          </w:tcPr>
          <w:p w14:paraId="69153D65"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電子信箱</w:t>
            </w:r>
          </w:p>
        </w:tc>
        <w:tc>
          <w:tcPr>
            <w:tcW w:w="1421" w:type="dxa"/>
            <w:vAlign w:val="center"/>
          </w:tcPr>
          <w:p w14:paraId="6EE12813" w14:textId="77777777" w:rsidR="00845F7A" w:rsidRPr="00E07EDA" w:rsidRDefault="00845F7A" w:rsidP="003F4E11">
            <w:pPr>
              <w:pStyle w:val="17"/>
              <w:adjustRightInd/>
              <w:spacing w:line="240" w:lineRule="auto"/>
              <w:jc w:val="center"/>
              <w:rPr>
                <w:color w:val="000000" w:themeColor="text1"/>
              </w:rPr>
            </w:pPr>
          </w:p>
        </w:tc>
      </w:tr>
      <w:tr w:rsidR="00845F7A" w:rsidRPr="00E07EDA" w14:paraId="5F2C2D0F" w14:textId="77777777">
        <w:trPr>
          <w:cantSplit/>
          <w:trHeight w:val="405"/>
          <w:jc w:val="center"/>
        </w:trPr>
        <w:tc>
          <w:tcPr>
            <w:tcW w:w="609" w:type="dxa"/>
            <w:vMerge/>
          </w:tcPr>
          <w:p w14:paraId="6B227CEF" w14:textId="77777777" w:rsidR="00845F7A" w:rsidRPr="00E07EDA" w:rsidRDefault="00845F7A" w:rsidP="003F4E11">
            <w:pPr>
              <w:pStyle w:val="17"/>
              <w:adjustRightInd/>
              <w:spacing w:line="240" w:lineRule="auto"/>
              <w:rPr>
                <w:color w:val="000000" w:themeColor="text1"/>
              </w:rPr>
            </w:pPr>
          </w:p>
        </w:tc>
        <w:tc>
          <w:tcPr>
            <w:tcW w:w="1558" w:type="dxa"/>
            <w:gridSpan w:val="2"/>
            <w:vAlign w:val="center"/>
          </w:tcPr>
          <w:p w14:paraId="251FDE27"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計</w:t>
            </w:r>
            <w:r w:rsidRPr="00E07EDA">
              <w:rPr>
                <w:color w:val="000000" w:themeColor="text1"/>
              </w:rPr>
              <w:t xml:space="preserve"> </w:t>
            </w:r>
            <w:r w:rsidRPr="00E07EDA">
              <w:rPr>
                <w:rFonts w:hAnsi="標楷體"/>
                <w:color w:val="000000" w:themeColor="text1"/>
              </w:rPr>
              <w:t>畫</w:t>
            </w:r>
            <w:r w:rsidRPr="00E07EDA">
              <w:rPr>
                <w:color w:val="000000" w:themeColor="text1"/>
              </w:rPr>
              <w:t xml:space="preserve"> </w:t>
            </w:r>
            <w:r w:rsidRPr="00E07EDA">
              <w:rPr>
                <w:rFonts w:hAnsi="標楷體"/>
                <w:color w:val="000000" w:themeColor="text1"/>
              </w:rPr>
              <w:t>總</w:t>
            </w:r>
            <w:r w:rsidRPr="00E07EDA">
              <w:rPr>
                <w:color w:val="000000" w:themeColor="text1"/>
              </w:rPr>
              <w:t xml:space="preserve"> </w:t>
            </w:r>
            <w:r w:rsidRPr="00E07EDA">
              <w:rPr>
                <w:rFonts w:hAnsi="標楷體"/>
                <w:color w:val="000000" w:themeColor="text1"/>
              </w:rPr>
              <w:t>經</w:t>
            </w:r>
            <w:r w:rsidRPr="00E07EDA">
              <w:rPr>
                <w:color w:val="000000" w:themeColor="text1"/>
              </w:rPr>
              <w:t xml:space="preserve"> </w:t>
            </w:r>
            <w:r w:rsidRPr="00E07EDA">
              <w:rPr>
                <w:rFonts w:hAnsi="標楷體"/>
                <w:color w:val="000000" w:themeColor="text1"/>
              </w:rPr>
              <w:t>費</w:t>
            </w:r>
          </w:p>
        </w:tc>
        <w:tc>
          <w:tcPr>
            <w:tcW w:w="2082" w:type="dxa"/>
            <w:gridSpan w:val="4"/>
            <w:vAlign w:val="center"/>
          </w:tcPr>
          <w:p w14:paraId="529A456D" w14:textId="77777777" w:rsidR="00845F7A" w:rsidRPr="00E07EDA" w:rsidRDefault="00D21EE5" w:rsidP="003F4E11">
            <w:pPr>
              <w:pStyle w:val="17"/>
              <w:adjustRightInd/>
              <w:spacing w:line="240" w:lineRule="auto"/>
              <w:jc w:val="right"/>
              <w:rPr>
                <w:color w:val="000000" w:themeColor="text1"/>
              </w:rPr>
            </w:pPr>
            <w:r w:rsidRPr="00E07EDA">
              <w:rPr>
                <w:rFonts w:hAnsi="標楷體"/>
                <w:color w:val="000000" w:themeColor="text1"/>
              </w:rPr>
              <w:t>千</w:t>
            </w:r>
            <w:r w:rsidR="00845F7A" w:rsidRPr="00E07EDA">
              <w:rPr>
                <w:rFonts w:hAnsi="標楷體"/>
                <w:color w:val="000000" w:themeColor="text1"/>
              </w:rPr>
              <w:t>元</w:t>
            </w:r>
          </w:p>
        </w:tc>
        <w:tc>
          <w:tcPr>
            <w:tcW w:w="1042" w:type="dxa"/>
            <w:vAlign w:val="center"/>
          </w:tcPr>
          <w:p w14:paraId="0366367A"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補助款</w:t>
            </w:r>
          </w:p>
        </w:tc>
        <w:tc>
          <w:tcPr>
            <w:tcW w:w="1905" w:type="dxa"/>
            <w:gridSpan w:val="3"/>
            <w:vAlign w:val="center"/>
          </w:tcPr>
          <w:p w14:paraId="03448B90" w14:textId="77777777" w:rsidR="00845F7A" w:rsidRPr="00E07EDA" w:rsidRDefault="00D21EE5" w:rsidP="003F4E11">
            <w:pPr>
              <w:pStyle w:val="17"/>
              <w:adjustRightInd/>
              <w:spacing w:line="240" w:lineRule="auto"/>
              <w:jc w:val="right"/>
              <w:rPr>
                <w:color w:val="000000" w:themeColor="text1"/>
              </w:rPr>
            </w:pPr>
            <w:r w:rsidRPr="00E07EDA">
              <w:rPr>
                <w:rFonts w:hAnsi="標楷體"/>
                <w:color w:val="000000" w:themeColor="text1"/>
              </w:rPr>
              <w:t>千</w:t>
            </w:r>
            <w:r w:rsidR="00845F7A" w:rsidRPr="00E07EDA">
              <w:rPr>
                <w:rFonts w:hAnsi="標楷體"/>
                <w:color w:val="000000" w:themeColor="text1"/>
              </w:rPr>
              <w:t>元</w:t>
            </w:r>
            <w:r w:rsidR="006F115B" w:rsidRPr="00E07EDA">
              <w:rPr>
                <w:color w:val="000000" w:themeColor="text1"/>
              </w:rPr>
              <w:t>(</w:t>
            </w:r>
            <w:r w:rsidR="00845F7A" w:rsidRPr="00E07EDA">
              <w:rPr>
                <w:color w:val="000000" w:themeColor="text1"/>
              </w:rPr>
              <w:t xml:space="preserve">  %</w:t>
            </w:r>
            <w:r w:rsidR="006F115B" w:rsidRPr="00E07EDA">
              <w:rPr>
                <w:color w:val="000000" w:themeColor="text1"/>
              </w:rPr>
              <w:t>)</w:t>
            </w:r>
          </w:p>
        </w:tc>
        <w:tc>
          <w:tcPr>
            <w:tcW w:w="990" w:type="dxa"/>
            <w:gridSpan w:val="3"/>
            <w:vAlign w:val="center"/>
          </w:tcPr>
          <w:p w14:paraId="77AAD15A" w14:textId="77777777" w:rsidR="00845F7A" w:rsidRPr="00E07EDA" w:rsidRDefault="00845F7A" w:rsidP="003F4E11">
            <w:pPr>
              <w:pStyle w:val="17"/>
              <w:adjustRightInd/>
              <w:spacing w:line="240" w:lineRule="auto"/>
              <w:jc w:val="center"/>
              <w:rPr>
                <w:color w:val="000000" w:themeColor="text1"/>
              </w:rPr>
            </w:pPr>
            <w:r w:rsidRPr="00E07EDA">
              <w:rPr>
                <w:rFonts w:hAnsi="標楷體"/>
                <w:color w:val="000000" w:themeColor="text1"/>
              </w:rPr>
              <w:t>自籌款</w:t>
            </w:r>
          </w:p>
        </w:tc>
        <w:tc>
          <w:tcPr>
            <w:tcW w:w="1742" w:type="dxa"/>
            <w:gridSpan w:val="2"/>
            <w:vAlign w:val="center"/>
          </w:tcPr>
          <w:p w14:paraId="6F2E52D2" w14:textId="77777777" w:rsidR="00845F7A" w:rsidRPr="00E07EDA" w:rsidRDefault="00D21EE5" w:rsidP="003F4E11">
            <w:pPr>
              <w:pStyle w:val="17"/>
              <w:adjustRightInd/>
              <w:spacing w:line="240" w:lineRule="auto"/>
              <w:jc w:val="right"/>
              <w:rPr>
                <w:color w:val="000000" w:themeColor="text1"/>
              </w:rPr>
            </w:pPr>
            <w:r w:rsidRPr="00E07EDA">
              <w:rPr>
                <w:rFonts w:hAnsi="標楷體"/>
                <w:color w:val="000000" w:themeColor="text1"/>
              </w:rPr>
              <w:t>千</w:t>
            </w:r>
            <w:r w:rsidR="00845F7A" w:rsidRPr="00E07EDA">
              <w:rPr>
                <w:rFonts w:hAnsi="標楷體"/>
                <w:color w:val="000000" w:themeColor="text1"/>
              </w:rPr>
              <w:t>元</w:t>
            </w:r>
            <w:r w:rsidR="006F115B" w:rsidRPr="00E07EDA">
              <w:rPr>
                <w:color w:val="000000" w:themeColor="text1"/>
              </w:rPr>
              <w:t>(</w:t>
            </w:r>
            <w:r w:rsidR="00845F7A" w:rsidRPr="00E07EDA">
              <w:rPr>
                <w:color w:val="000000" w:themeColor="text1"/>
              </w:rPr>
              <w:t xml:space="preserve">  %</w:t>
            </w:r>
            <w:r w:rsidR="006F115B" w:rsidRPr="00E07EDA">
              <w:rPr>
                <w:color w:val="000000" w:themeColor="text1"/>
              </w:rPr>
              <w:t>)</w:t>
            </w:r>
          </w:p>
        </w:tc>
      </w:tr>
      <w:tr w:rsidR="00FB511F" w:rsidRPr="00E07EDA" w14:paraId="1C92FE3D" w14:textId="77777777" w:rsidTr="0037730F">
        <w:trPr>
          <w:cantSplit/>
          <w:trHeight w:val="416"/>
          <w:jc w:val="center"/>
        </w:trPr>
        <w:tc>
          <w:tcPr>
            <w:tcW w:w="3088" w:type="dxa"/>
            <w:gridSpan w:val="5"/>
            <w:tcBorders>
              <w:top w:val="single" w:sz="4" w:space="0" w:color="auto"/>
              <w:left w:val="single" w:sz="12" w:space="0" w:color="auto"/>
              <w:bottom w:val="single" w:sz="4" w:space="0" w:color="auto"/>
              <w:right w:val="single" w:sz="4" w:space="0" w:color="auto"/>
            </w:tcBorders>
            <w:vAlign w:val="center"/>
          </w:tcPr>
          <w:p w14:paraId="3CC99282" w14:textId="77777777" w:rsidR="00FB511F" w:rsidRPr="00E07EDA" w:rsidRDefault="00FB511F" w:rsidP="0037730F">
            <w:pPr>
              <w:tabs>
                <w:tab w:val="left" w:pos="-709"/>
              </w:tabs>
              <w:autoSpaceDE w:val="0"/>
              <w:autoSpaceDN w:val="0"/>
              <w:spacing w:beforeLines="25" w:before="60" w:afterLines="25" w:after="60" w:line="240" w:lineRule="auto"/>
              <w:jc w:val="both"/>
              <w:textAlignment w:val="center"/>
              <w:rPr>
                <w:rFonts w:eastAsia="標楷體"/>
                <w:bCs/>
                <w:color w:val="000000" w:themeColor="text1"/>
                <w:szCs w:val="24"/>
              </w:rPr>
            </w:pPr>
            <w:r w:rsidRPr="00E07EDA">
              <w:rPr>
                <w:rFonts w:eastAsia="標楷體" w:hint="eastAsia"/>
                <w:bCs/>
                <w:color w:val="000000" w:themeColor="text1"/>
                <w:szCs w:val="24"/>
              </w:rPr>
              <w:t>是否需要個案審查委員名單</w:t>
            </w:r>
          </w:p>
          <w:p w14:paraId="1C065AF2" w14:textId="77777777" w:rsidR="00FB511F" w:rsidRPr="00E07EDA" w:rsidRDefault="00FB511F" w:rsidP="0037730F">
            <w:pPr>
              <w:tabs>
                <w:tab w:val="left" w:pos="-709"/>
              </w:tabs>
              <w:autoSpaceDE w:val="0"/>
              <w:autoSpaceDN w:val="0"/>
              <w:spacing w:beforeLines="25" w:before="60" w:afterLines="25" w:after="60" w:line="240" w:lineRule="auto"/>
              <w:jc w:val="both"/>
              <w:textAlignment w:val="center"/>
              <w:rPr>
                <w:rFonts w:eastAsia="標楷體"/>
                <w:bCs/>
                <w:color w:val="000000" w:themeColor="text1"/>
                <w:sz w:val="23"/>
                <w:szCs w:val="23"/>
              </w:rPr>
            </w:pPr>
            <w:r w:rsidRPr="00E07EDA">
              <w:rPr>
                <w:rFonts w:eastAsia="標楷體" w:hint="eastAsia"/>
                <w:bCs/>
                <w:color w:val="000000" w:themeColor="text1"/>
                <w:szCs w:val="24"/>
              </w:rPr>
              <w:t>(</w:t>
            </w:r>
            <w:r w:rsidRPr="00E07EDA">
              <w:rPr>
                <w:rFonts w:eastAsia="標楷體" w:hint="eastAsia"/>
                <w:bCs/>
                <w:color w:val="000000" w:themeColor="text1"/>
                <w:szCs w:val="24"/>
              </w:rPr>
              <w:t>將於審查完成後提供</w:t>
            </w:r>
            <w:r w:rsidRPr="00E07EDA">
              <w:rPr>
                <w:rFonts w:eastAsia="標楷體" w:hint="eastAsia"/>
                <w:bCs/>
                <w:color w:val="000000" w:themeColor="text1"/>
                <w:szCs w:val="24"/>
              </w:rPr>
              <w:t>)</w:t>
            </w:r>
          </w:p>
        </w:tc>
        <w:tc>
          <w:tcPr>
            <w:tcW w:w="6840" w:type="dxa"/>
            <w:gridSpan w:val="11"/>
            <w:tcBorders>
              <w:top w:val="single" w:sz="4" w:space="0" w:color="auto"/>
              <w:left w:val="single" w:sz="4" w:space="0" w:color="auto"/>
              <w:bottom w:val="single" w:sz="4" w:space="0" w:color="auto"/>
              <w:right w:val="single" w:sz="12" w:space="0" w:color="auto"/>
            </w:tcBorders>
            <w:vAlign w:val="center"/>
          </w:tcPr>
          <w:p w14:paraId="3ADBC7F6" w14:textId="77777777" w:rsidR="00FB511F" w:rsidRPr="00E07EDA" w:rsidRDefault="00FB511F" w:rsidP="0037730F">
            <w:pPr>
              <w:tabs>
                <w:tab w:val="left" w:pos="-709"/>
              </w:tabs>
              <w:autoSpaceDE w:val="0"/>
              <w:autoSpaceDN w:val="0"/>
              <w:spacing w:beforeLines="25" w:before="60" w:afterLines="25" w:after="60" w:line="240" w:lineRule="auto"/>
              <w:ind w:left="532"/>
              <w:jc w:val="both"/>
              <w:textAlignment w:val="center"/>
              <w:rPr>
                <w:rFonts w:eastAsia="標楷體"/>
                <w:bCs/>
                <w:color w:val="000000" w:themeColor="text1"/>
                <w:sz w:val="23"/>
                <w:szCs w:val="23"/>
              </w:rPr>
            </w:pPr>
            <w:r w:rsidRPr="00E07EDA">
              <w:rPr>
                <w:rFonts w:ascii="標楷體" w:eastAsia="標楷體" w:hAnsi="標楷體" w:hint="eastAsia"/>
                <w:bCs/>
                <w:color w:val="000000" w:themeColor="text1"/>
                <w:szCs w:val="24"/>
              </w:rPr>
              <w:t>□</w:t>
            </w:r>
            <w:r w:rsidRPr="00E07EDA">
              <w:rPr>
                <w:rFonts w:eastAsia="標楷體" w:hint="eastAsia"/>
                <w:bCs/>
                <w:color w:val="000000" w:themeColor="text1"/>
                <w:szCs w:val="24"/>
              </w:rPr>
              <w:t>是</w:t>
            </w:r>
            <w:r w:rsidRPr="00E07EDA">
              <w:rPr>
                <w:rFonts w:eastAsia="標楷體"/>
                <w:bCs/>
                <w:color w:val="000000" w:themeColor="text1"/>
                <w:szCs w:val="24"/>
              </w:rPr>
              <w:t xml:space="preserve">     </w:t>
            </w:r>
            <w:proofErr w:type="gramStart"/>
            <w:r w:rsidRPr="00E07EDA">
              <w:rPr>
                <w:rFonts w:ascii="標楷體" w:eastAsia="標楷體" w:hAnsi="標楷體" w:hint="eastAsia"/>
                <w:bCs/>
                <w:color w:val="000000" w:themeColor="text1"/>
                <w:szCs w:val="24"/>
              </w:rPr>
              <w:t>□</w:t>
            </w:r>
            <w:r w:rsidRPr="00E07EDA">
              <w:rPr>
                <w:rFonts w:eastAsia="標楷體" w:hint="eastAsia"/>
                <w:bCs/>
                <w:color w:val="000000" w:themeColor="text1"/>
                <w:szCs w:val="24"/>
              </w:rPr>
              <w:t>否</w:t>
            </w:r>
            <w:proofErr w:type="gramEnd"/>
          </w:p>
        </w:tc>
      </w:tr>
      <w:tr w:rsidR="00845F7A" w:rsidRPr="000D0574" w14:paraId="4E36873C" w14:textId="77777777">
        <w:trPr>
          <w:cantSplit/>
          <w:trHeight w:val="1961"/>
          <w:jc w:val="center"/>
        </w:trPr>
        <w:tc>
          <w:tcPr>
            <w:tcW w:w="9928" w:type="dxa"/>
            <w:gridSpan w:val="16"/>
            <w:tcBorders>
              <w:top w:val="single" w:sz="4" w:space="0" w:color="auto"/>
              <w:left w:val="single" w:sz="12" w:space="0" w:color="auto"/>
              <w:bottom w:val="single" w:sz="4" w:space="0" w:color="auto"/>
              <w:right w:val="single" w:sz="12" w:space="0" w:color="auto"/>
            </w:tcBorders>
            <w:vAlign w:val="center"/>
          </w:tcPr>
          <w:p w14:paraId="4E3023C8" w14:textId="77777777" w:rsidR="00845F7A" w:rsidRPr="000D0574" w:rsidRDefault="00845F7A" w:rsidP="003F4E11">
            <w:pPr>
              <w:pStyle w:val="17"/>
              <w:tabs>
                <w:tab w:val="left" w:pos="8663"/>
              </w:tabs>
              <w:adjustRightInd/>
              <w:spacing w:line="240" w:lineRule="auto"/>
              <w:ind w:firstLine="6"/>
              <w:jc w:val="both"/>
              <w:rPr>
                <w:sz w:val="24"/>
                <w:szCs w:val="24"/>
              </w:rPr>
            </w:pPr>
            <w:r w:rsidRPr="000D0574">
              <w:rPr>
                <w:rFonts w:hAnsi="標楷體"/>
                <w:sz w:val="24"/>
                <w:szCs w:val="24"/>
              </w:rPr>
              <w:t>二、附件名稱及份數</w:t>
            </w:r>
            <w:r w:rsidR="006F115B" w:rsidRPr="000D0574">
              <w:rPr>
                <w:sz w:val="24"/>
                <w:szCs w:val="24"/>
              </w:rPr>
              <w:t>(</w:t>
            </w:r>
            <w:r w:rsidRPr="000D0574">
              <w:rPr>
                <w:rFonts w:hAnsi="標楷體"/>
                <w:sz w:val="24"/>
                <w:szCs w:val="24"/>
              </w:rPr>
              <w:t>所附文件如為影本，請加蓋公司及負責人印章</w:t>
            </w:r>
            <w:r w:rsidR="006F115B" w:rsidRPr="000D0574">
              <w:rPr>
                <w:sz w:val="24"/>
                <w:szCs w:val="24"/>
              </w:rPr>
              <w:t>)</w:t>
            </w:r>
          </w:p>
          <w:p w14:paraId="27D97D49" w14:textId="77777777" w:rsidR="00845F7A" w:rsidRPr="000D0574" w:rsidRDefault="00845F7A" w:rsidP="00564B3F">
            <w:pPr>
              <w:widowControl/>
              <w:numPr>
                <w:ilvl w:val="0"/>
                <w:numId w:val="17"/>
              </w:numPr>
              <w:tabs>
                <w:tab w:val="clear" w:pos="1080"/>
                <w:tab w:val="left" w:pos="-709"/>
                <w:tab w:val="num" w:pos="31"/>
              </w:tabs>
              <w:autoSpaceDE w:val="0"/>
              <w:autoSpaceDN w:val="0"/>
              <w:adjustRightInd/>
              <w:spacing w:line="240" w:lineRule="auto"/>
              <w:ind w:left="240" w:hangingChars="100" w:hanging="240"/>
              <w:jc w:val="both"/>
              <w:textAlignment w:val="center"/>
              <w:rPr>
                <w:rFonts w:eastAsia="標楷體"/>
                <w:bCs/>
                <w:szCs w:val="24"/>
              </w:rPr>
            </w:pPr>
            <w:r w:rsidRPr="000D0574">
              <w:rPr>
                <w:rFonts w:eastAsia="標楷體" w:hAnsi="標楷體"/>
                <w:bCs/>
                <w:szCs w:val="24"/>
              </w:rPr>
              <w:t>計畫申請表及申請公司基本資料表</w:t>
            </w:r>
            <w:r w:rsidRPr="000D0574">
              <w:rPr>
                <w:rFonts w:eastAsia="標楷體"/>
                <w:bCs/>
                <w:szCs w:val="24"/>
              </w:rPr>
              <w:t xml:space="preserve">  </w:t>
            </w:r>
            <w:r w:rsidR="00E82FBE" w:rsidRPr="000D0574">
              <w:rPr>
                <w:rFonts w:eastAsia="標楷體"/>
                <w:bCs/>
                <w:szCs w:val="24"/>
              </w:rPr>
              <w:t xml:space="preserve">   </w:t>
            </w:r>
            <w:r w:rsidRPr="000D0574">
              <w:rPr>
                <w:rFonts w:eastAsia="標楷體"/>
                <w:bCs/>
                <w:szCs w:val="24"/>
              </w:rPr>
              <w:t xml:space="preserve">                                </w:t>
            </w:r>
            <w:r w:rsidR="004B04D6" w:rsidRPr="000D0574">
              <w:rPr>
                <w:rFonts w:eastAsia="標楷體"/>
                <w:bCs/>
                <w:szCs w:val="24"/>
              </w:rPr>
              <w:t xml:space="preserve">  </w:t>
            </w:r>
            <w:r w:rsidRPr="000D0574">
              <w:rPr>
                <w:rFonts w:eastAsia="標楷體"/>
                <w:bCs/>
                <w:szCs w:val="24"/>
              </w:rPr>
              <w:t xml:space="preserve"> </w:t>
            </w:r>
            <w:r w:rsidR="00E82FBE" w:rsidRPr="000D0574">
              <w:rPr>
                <w:rFonts w:eastAsia="標楷體"/>
                <w:bCs/>
                <w:szCs w:val="24"/>
              </w:rPr>
              <w:t xml:space="preserve"> </w:t>
            </w:r>
            <w:r w:rsidR="00C94EFD" w:rsidRPr="000D0574">
              <w:rPr>
                <w:rFonts w:eastAsia="標楷體"/>
                <w:bCs/>
                <w:szCs w:val="24"/>
              </w:rPr>
              <w:t xml:space="preserve"> </w:t>
            </w:r>
            <w:r w:rsidRPr="000D0574">
              <w:rPr>
                <w:rFonts w:eastAsia="標楷體" w:hAnsi="標楷體"/>
                <w:bCs/>
                <w:szCs w:val="24"/>
              </w:rPr>
              <w:t>【</w:t>
            </w:r>
            <w:r w:rsidRPr="000D0574">
              <w:rPr>
                <w:rFonts w:eastAsia="標楷體"/>
                <w:bCs/>
                <w:szCs w:val="24"/>
              </w:rPr>
              <w:t>1</w:t>
            </w:r>
            <w:r w:rsidRPr="000D0574">
              <w:rPr>
                <w:rFonts w:eastAsia="標楷體" w:hAnsi="標楷體"/>
                <w:bCs/>
                <w:szCs w:val="24"/>
              </w:rPr>
              <w:t>式</w:t>
            </w:r>
            <w:r w:rsidR="00820B31">
              <w:rPr>
                <w:rFonts w:eastAsia="標楷體" w:hint="eastAsia"/>
                <w:bCs/>
                <w:szCs w:val="24"/>
              </w:rPr>
              <w:t>2</w:t>
            </w:r>
            <w:r w:rsidRPr="000D0574">
              <w:rPr>
                <w:rFonts w:eastAsia="標楷體" w:hAnsi="標楷體"/>
                <w:bCs/>
                <w:szCs w:val="24"/>
              </w:rPr>
              <w:t>份】</w:t>
            </w:r>
          </w:p>
          <w:p w14:paraId="5DA813E3" w14:textId="77777777" w:rsidR="00845F7A" w:rsidRPr="000D0574" w:rsidRDefault="00845F7A" w:rsidP="00564B3F">
            <w:pPr>
              <w:widowControl/>
              <w:numPr>
                <w:ilvl w:val="0"/>
                <w:numId w:val="17"/>
              </w:numPr>
              <w:tabs>
                <w:tab w:val="clear" w:pos="1080"/>
                <w:tab w:val="left" w:pos="-709"/>
                <w:tab w:val="num" w:pos="31"/>
              </w:tabs>
              <w:autoSpaceDE w:val="0"/>
              <w:autoSpaceDN w:val="0"/>
              <w:adjustRightInd/>
              <w:spacing w:line="240" w:lineRule="auto"/>
              <w:ind w:left="240" w:hangingChars="100" w:hanging="240"/>
              <w:jc w:val="both"/>
              <w:textAlignment w:val="center"/>
              <w:rPr>
                <w:rFonts w:eastAsia="標楷體"/>
                <w:bCs/>
                <w:szCs w:val="24"/>
              </w:rPr>
            </w:pPr>
            <w:r w:rsidRPr="000D0574">
              <w:rPr>
                <w:rFonts w:eastAsia="標楷體" w:hAnsi="標楷體"/>
                <w:bCs/>
                <w:szCs w:val="24"/>
              </w:rPr>
              <w:t>計畫書</w:t>
            </w:r>
            <w:r w:rsidR="006F115B" w:rsidRPr="000D0574">
              <w:rPr>
                <w:rFonts w:eastAsia="標楷體"/>
                <w:bCs/>
                <w:szCs w:val="24"/>
              </w:rPr>
              <w:t>(</w:t>
            </w:r>
            <w:r w:rsidRPr="000D0574">
              <w:rPr>
                <w:rFonts w:eastAsia="標楷體" w:hAnsi="標楷體"/>
                <w:bCs/>
                <w:szCs w:val="24"/>
              </w:rPr>
              <w:t>先送</w:t>
            </w:r>
            <w:r w:rsidRPr="000D0574">
              <w:rPr>
                <w:rFonts w:eastAsia="標楷體"/>
                <w:bCs/>
                <w:szCs w:val="24"/>
              </w:rPr>
              <w:t>2</w:t>
            </w:r>
            <w:r w:rsidRPr="000D0574">
              <w:rPr>
                <w:rFonts w:eastAsia="標楷體" w:hAnsi="標楷體"/>
                <w:bCs/>
                <w:szCs w:val="24"/>
              </w:rPr>
              <w:t>份，待資格文件檢查通過後再送</w:t>
            </w:r>
            <w:r w:rsidR="005C0D73" w:rsidRPr="000D0574">
              <w:rPr>
                <w:rFonts w:eastAsia="標楷體"/>
                <w:bCs/>
                <w:szCs w:val="24"/>
              </w:rPr>
              <w:t>10</w:t>
            </w:r>
            <w:r w:rsidRPr="000D0574">
              <w:rPr>
                <w:rFonts w:eastAsia="標楷體" w:hAnsi="標楷體"/>
                <w:bCs/>
                <w:szCs w:val="24"/>
              </w:rPr>
              <w:t>份</w:t>
            </w:r>
            <w:r w:rsidR="006F115B" w:rsidRPr="000D0574">
              <w:rPr>
                <w:rFonts w:eastAsia="標楷體"/>
                <w:bCs/>
                <w:szCs w:val="24"/>
              </w:rPr>
              <w:t>)</w:t>
            </w:r>
            <w:r w:rsidRPr="000D0574">
              <w:rPr>
                <w:rFonts w:eastAsia="標楷體"/>
                <w:bCs/>
                <w:szCs w:val="24"/>
              </w:rPr>
              <w:t xml:space="preserve">  </w:t>
            </w:r>
            <w:r w:rsidR="00180EBD">
              <w:rPr>
                <w:rFonts w:eastAsia="標楷體"/>
                <w:bCs/>
                <w:szCs w:val="24"/>
              </w:rPr>
              <w:t xml:space="preserve">  </w:t>
            </w:r>
            <w:r w:rsidRPr="000D0574">
              <w:rPr>
                <w:rFonts w:eastAsia="標楷體"/>
                <w:bCs/>
                <w:szCs w:val="24"/>
              </w:rPr>
              <w:t xml:space="preserve"> </w:t>
            </w:r>
            <w:r w:rsidR="00CD7BCC">
              <w:rPr>
                <w:rFonts w:eastAsia="標楷體" w:hint="eastAsia"/>
                <w:bCs/>
                <w:szCs w:val="24"/>
              </w:rPr>
              <w:t xml:space="preserve">　　</w:t>
            </w:r>
            <w:r w:rsidRPr="000D0574">
              <w:rPr>
                <w:rFonts w:eastAsia="標楷體"/>
                <w:bCs/>
                <w:szCs w:val="24"/>
              </w:rPr>
              <w:t xml:space="preserve">    </w:t>
            </w:r>
            <w:r w:rsidR="00E82FBE" w:rsidRPr="000D0574">
              <w:rPr>
                <w:rFonts w:eastAsia="標楷體"/>
                <w:bCs/>
                <w:szCs w:val="24"/>
              </w:rPr>
              <w:t xml:space="preserve">       </w:t>
            </w:r>
            <w:r w:rsidRPr="000D0574">
              <w:rPr>
                <w:rFonts w:eastAsia="標楷體"/>
                <w:bCs/>
                <w:szCs w:val="24"/>
              </w:rPr>
              <w:t xml:space="preserve"> </w:t>
            </w:r>
            <w:r w:rsidR="004B04D6" w:rsidRPr="000D0574">
              <w:rPr>
                <w:rFonts w:eastAsia="標楷體"/>
                <w:bCs/>
                <w:szCs w:val="24"/>
              </w:rPr>
              <w:t xml:space="preserve"> </w:t>
            </w:r>
            <w:r w:rsidR="00180EBD">
              <w:rPr>
                <w:rFonts w:eastAsia="標楷體"/>
                <w:bCs/>
                <w:szCs w:val="24"/>
              </w:rPr>
              <w:t xml:space="preserve"> </w:t>
            </w:r>
            <w:r w:rsidR="00C94EFD" w:rsidRPr="000D0574">
              <w:rPr>
                <w:rFonts w:eastAsia="標楷體"/>
                <w:bCs/>
                <w:szCs w:val="24"/>
              </w:rPr>
              <w:t xml:space="preserve">   </w:t>
            </w:r>
            <w:r w:rsidR="004B04D6" w:rsidRPr="00180EBD">
              <w:rPr>
                <w:rFonts w:eastAsia="標楷體" w:hAnsi="標楷體"/>
                <w:bCs/>
                <w:szCs w:val="24"/>
              </w:rPr>
              <w:t xml:space="preserve"> </w:t>
            </w:r>
            <w:r w:rsidRPr="000D0574">
              <w:rPr>
                <w:rFonts w:eastAsia="標楷體" w:hAnsi="標楷體"/>
                <w:bCs/>
                <w:szCs w:val="24"/>
              </w:rPr>
              <w:t>【</w:t>
            </w:r>
            <w:r w:rsidRPr="00180EBD">
              <w:rPr>
                <w:rFonts w:eastAsia="標楷體" w:hAnsi="標楷體"/>
                <w:bCs/>
                <w:szCs w:val="24"/>
              </w:rPr>
              <w:t>1</w:t>
            </w:r>
            <w:r w:rsidRPr="000D0574">
              <w:rPr>
                <w:rFonts w:eastAsia="標楷體" w:hAnsi="標楷體"/>
                <w:bCs/>
                <w:szCs w:val="24"/>
              </w:rPr>
              <w:t>式</w:t>
            </w:r>
            <w:r w:rsidRPr="00180EBD">
              <w:rPr>
                <w:rFonts w:eastAsia="標楷體" w:hAnsi="標楷體"/>
                <w:bCs/>
                <w:szCs w:val="24"/>
              </w:rPr>
              <w:t>2</w:t>
            </w:r>
            <w:r w:rsidR="00180EBD" w:rsidRPr="00180EBD">
              <w:rPr>
                <w:rFonts w:eastAsia="標楷體" w:hAnsi="標楷體"/>
                <w:bCs/>
                <w:szCs w:val="24"/>
              </w:rPr>
              <w:t>份</w:t>
            </w:r>
            <w:r w:rsidRPr="000D0574">
              <w:rPr>
                <w:rFonts w:eastAsia="標楷體" w:hAnsi="標楷體"/>
                <w:bCs/>
                <w:szCs w:val="24"/>
              </w:rPr>
              <w:t>】</w:t>
            </w:r>
          </w:p>
          <w:p w14:paraId="140FD86A" w14:textId="77777777" w:rsidR="00481DEF" w:rsidRPr="00481DEF" w:rsidRDefault="00845F7A" w:rsidP="00564B3F">
            <w:pPr>
              <w:widowControl/>
              <w:numPr>
                <w:ilvl w:val="0"/>
                <w:numId w:val="17"/>
              </w:numPr>
              <w:tabs>
                <w:tab w:val="clear" w:pos="1080"/>
                <w:tab w:val="left" w:pos="-709"/>
                <w:tab w:val="num" w:pos="31"/>
              </w:tabs>
              <w:autoSpaceDE w:val="0"/>
              <w:autoSpaceDN w:val="0"/>
              <w:adjustRightInd/>
              <w:spacing w:line="240" w:lineRule="auto"/>
              <w:ind w:left="240" w:hangingChars="100" w:hanging="240"/>
              <w:jc w:val="both"/>
              <w:textAlignment w:val="center"/>
              <w:rPr>
                <w:rFonts w:eastAsia="標楷體"/>
                <w:szCs w:val="24"/>
              </w:rPr>
            </w:pPr>
            <w:r w:rsidRPr="000D0574">
              <w:rPr>
                <w:rFonts w:eastAsia="標楷體" w:hAnsi="標楷體"/>
                <w:bCs/>
                <w:szCs w:val="24"/>
              </w:rPr>
              <w:t>最近</w:t>
            </w:r>
            <w:r w:rsidRPr="000D0574">
              <w:rPr>
                <w:rFonts w:eastAsia="標楷體"/>
                <w:bCs/>
                <w:szCs w:val="24"/>
              </w:rPr>
              <w:t>3</w:t>
            </w:r>
            <w:r w:rsidRPr="000D0574">
              <w:rPr>
                <w:rFonts w:eastAsia="標楷體" w:hAnsi="標楷體"/>
                <w:bCs/>
                <w:szCs w:val="24"/>
              </w:rPr>
              <w:t>年會計師簽證之查核報告書</w:t>
            </w:r>
            <w:r w:rsidR="00481DEF" w:rsidRPr="00AF3666">
              <w:rPr>
                <w:rFonts w:eastAsia="標楷體"/>
                <w:bCs/>
                <w:sz w:val="23"/>
                <w:szCs w:val="23"/>
              </w:rPr>
              <w:t>(</w:t>
            </w:r>
            <w:r w:rsidR="00481DEF" w:rsidRPr="00AF3666">
              <w:rPr>
                <w:rFonts w:eastAsia="標楷體" w:hAnsi="標楷體"/>
                <w:bCs/>
                <w:sz w:val="23"/>
                <w:szCs w:val="23"/>
              </w:rPr>
              <w:t>含資產負債表及損益表</w:t>
            </w:r>
            <w:r w:rsidR="00481DEF" w:rsidRPr="00AF3666">
              <w:rPr>
                <w:rFonts w:eastAsia="標楷體"/>
                <w:bCs/>
                <w:sz w:val="23"/>
                <w:szCs w:val="23"/>
              </w:rPr>
              <w:t>)</w:t>
            </w:r>
            <w:r w:rsidR="00481DEF" w:rsidRPr="000D0574">
              <w:rPr>
                <w:rFonts w:eastAsia="標楷體"/>
                <w:bCs/>
                <w:szCs w:val="24"/>
              </w:rPr>
              <w:t xml:space="preserve"> </w:t>
            </w:r>
          </w:p>
          <w:p w14:paraId="3EEE1208" w14:textId="77777777" w:rsidR="00845F7A" w:rsidRPr="000D0574" w:rsidRDefault="006F115B" w:rsidP="00481DEF">
            <w:pPr>
              <w:widowControl/>
              <w:tabs>
                <w:tab w:val="left" w:pos="-709"/>
              </w:tabs>
              <w:autoSpaceDE w:val="0"/>
              <w:autoSpaceDN w:val="0"/>
              <w:adjustRightInd/>
              <w:spacing w:line="240" w:lineRule="auto"/>
              <w:ind w:left="240"/>
              <w:jc w:val="both"/>
              <w:textAlignment w:val="center"/>
              <w:rPr>
                <w:rFonts w:eastAsia="標楷體"/>
                <w:szCs w:val="24"/>
              </w:rPr>
            </w:pPr>
            <w:r w:rsidRPr="000D0574">
              <w:rPr>
                <w:rFonts w:eastAsia="標楷體"/>
                <w:bCs/>
                <w:szCs w:val="24"/>
              </w:rPr>
              <w:t>(</w:t>
            </w:r>
            <w:r w:rsidR="00845F7A" w:rsidRPr="000D0574">
              <w:rPr>
                <w:rFonts w:eastAsia="標楷體" w:hAnsi="標楷體"/>
                <w:bCs/>
                <w:szCs w:val="24"/>
              </w:rPr>
              <w:t>若為影本，請加蓋公司</w:t>
            </w:r>
            <w:r w:rsidR="00055FF8" w:rsidRPr="000D0574">
              <w:rPr>
                <w:rFonts w:eastAsia="標楷體" w:hAnsi="標楷體"/>
                <w:bCs/>
                <w:szCs w:val="24"/>
              </w:rPr>
              <w:t>及</w:t>
            </w:r>
            <w:r w:rsidR="00845F7A" w:rsidRPr="000D0574">
              <w:rPr>
                <w:rFonts w:eastAsia="標楷體" w:hAnsi="標楷體"/>
                <w:bCs/>
                <w:szCs w:val="24"/>
              </w:rPr>
              <w:t>負責人章</w:t>
            </w:r>
            <w:r w:rsidRPr="000D0574">
              <w:rPr>
                <w:rFonts w:eastAsia="標楷體"/>
                <w:bCs/>
                <w:szCs w:val="24"/>
              </w:rPr>
              <w:t>)</w:t>
            </w:r>
            <w:r w:rsidR="00845F7A" w:rsidRPr="000D0574">
              <w:rPr>
                <w:rFonts w:eastAsia="標楷體"/>
                <w:bCs/>
                <w:szCs w:val="24"/>
              </w:rPr>
              <w:t xml:space="preserve"> </w:t>
            </w:r>
            <w:r w:rsidR="004B04D6" w:rsidRPr="000D0574">
              <w:rPr>
                <w:rFonts w:eastAsia="標楷體"/>
                <w:bCs/>
                <w:szCs w:val="24"/>
              </w:rPr>
              <w:t xml:space="preserve">  </w:t>
            </w:r>
            <w:r w:rsidR="00E82FBE" w:rsidRPr="000D0574">
              <w:rPr>
                <w:rFonts w:eastAsia="標楷體"/>
                <w:bCs/>
                <w:szCs w:val="24"/>
              </w:rPr>
              <w:t xml:space="preserve">    </w:t>
            </w:r>
            <w:r w:rsidR="00C94EFD" w:rsidRPr="000D0574">
              <w:rPr>
                <w:rFonts w:eastAsia="標楷體"/>
                <w:bCs/>
                <w:szCs w:val="24"/>
              </w:rPr>
              <w:t xml:space="preserve">    </w:t>
            </w:r>
            <w:r w:rsidR="00481DEF" w:rsidRPr="000D0574">
              <w:rPr>
                <w:rFonts w:eastAsia="標楷體"/>
                <w:bCs/>
                <w:szCs w:val="24"/>
              </w:rPr>
              <w:t xml:space="preserve">   </w:t>
            </w:r>
            <w:proofErr w:type="gramStart"/>
            <w:r w:rsidR="00481DEF">
              <w:rPr>
                <w:rFonts w:eastAsia="標楷體" w:hint="eastAsia"/>
                <w:bCs/>
                <w:szCs w:val="24"/>
              </w:rPr>
              <w:t xml:space="preserve">　　</w:t>
            </w:r>
            <w:r w:rsidR="00481DEF" w:rsidRPr="000D0574">
              <w:rPr>
                <w:rFonts w:eastAsia="標楷體"/>
                <w:bCs/>
                <w:szCs w:val="24"/>
              </w:rPr>
              <w:t xml:space="preserve">         </w:t>
            </w:r>
            <w:r w:rsidR="00481DEF">
              <w:rPr>
                <w:rFonts w:eastAsia="標楷體" w:hint="eastAsia"/>
                <w:bCs/>
                <w:szCs w:val="24"/>
              </w:rPr>
              <w:t xml:space="preserve">　　</w:t>
            </w:r>
            <w:r w:rsidR="00481DEF" w:rsidRPr="000D0574">
              <w:rPr>
                <w:rFonts w:eastAsia="標楷體"/>
                <w:bCs/>
                <w:szCs w:val="24"/>
              </w:rPr>
              <w:t xml:space="preserve">    </w:t>
            </w:r>
            <w:r w:rsidR="00481DEF">
              <w:rPr>
                <w:rFonts w:eastAsia="標楷體"/>
                <w:bCs/>
                <w:szCs w:val="24"/>
              </w:rPr>
              <w:t xml:space="preserve">     </w:t>
            </w:r>
            <w:proofErr w:type="gramEnd"/>
            <w:r w:rsidR="00845F7A" w:rsidRPr="000D0574">
              <w:rPr>
                <w:rFonts w:eastAsia="標楷體" w:hAnsi="標楷體"/>
                <w:bCs/>
                <w:szCs w:val="24"/>
              </w:rPr>
              <w:t>【</w:t>
            </w:r>
            <w:r w:rsidR="00845F7A" w:rsidRPr="000D0574">
              <w:rPr>
                <w:rFonts w:eastAsia="標楷體"/>
                <w:bCs/>
                <w:szCs w:val="24"/>
              </w:rPr>
              <w:t>1</w:t>
            </w:r>
            <w:r w:rsidR="00845F7A" w:rsidRPr="000D0574">
              <w:rPr>
                <w:rFonts w:eastAsia="標楷體" w:hAnsi="標楷體"/>
                <w:bCs/>
                <w:szCs w:val="24"/>
              </w:rPr>
              <w:t>式</w:t>
            </w:r>
            <w:r w:rsidR="00845F7A" w:rsidRPr="000D0574">
              <w:rPr>
                <w:rFonts w:eastAsia="標楷體"/>
                <w:bCs/>
                <w:szCs w:val="24"/>
              </w:rPr>
              <w:t>1</w:t>
            </w:r>
            <w:r w:rsidR="00845F7A" w:rsidRPr="000D0574">
              <w:rPr>
                <w:rFonts w:eastAsia="標楷體" w:hAnsi="標楷體"/>
                <w:bCs/>
                <w:szCs w:val="24"/>
              </w:rPr>
              <w:t>份</w:t>
            </w:r>
            <w:r w:rsidR="00845F7A" w:rsidRPr="000D0574">
              <w:rPr>
                <w:rFonts w:eastAsia="標楷體" w:hAnsi="標楷體"/>
                <w:szCs w:val="24"/>
              </w:rPr>
              <w:t>】</w:t>
            </w:r>
          </w:p>
        </w:tc>
      </w:tr>
      <w:tr w:rsidR="00845F7A" w:rsidRPr="000D0574" w14:paraId="008AED2C" w14:textId="77777777">
        <w:trPr>
          <w:cantSplit/>
          <w:trHeight w:val="371"/>
          <w:jc w:val="center"/>
        </w:trPr>
        <w:tc>
          <w:tcPr>
            <w:tcW w:w="9928" w:type="dxa"/>
            <w:gridSpan w:val="16"/>
            <w:tcBorders>
              <w:top w:val="single" w:sz="6" w:space="0" w:color="auto"/>
              <w:bottom w:val="single" w:sz="4" w:space="0" w:color="auto"/>
            </w:tcBorders>
            <w:tcMar>
              <w:left w:w="0" w:type="dxa"/>
              <w:right w:w="0" w:type="dxa"/>
            </w:tcMar>
            <w:vAlign w:val="center"/>
          </w:tcPr>
          <w:p w14:paraId="1CEEE9D5" w14:textId="77777777" w:rsidR="00845F7A" w:rsidRPr="000D0574" w:rsidRDefault="00845F7A" w:rsidP="003F4E11">
            <w:pPr>
              <w:adjustRightInd/>
              <w:spacing w:line="240" w:lineRule="auto"/>
              <w:rPr>
                <w:rFonts w:eastAsia="標楷體"/>
                <w:szCs w:val="24"/>
              </w:rPr>
            </w:pPr>
            <w:r w:rsidRPr="000D0574">
              <w:rPr>
                <w:rFonts w:eastAsia="標楷體" w:hAnsi="標楷體"/>
                <w:szCs w:val="24"/>
              </w:rPr>
              <w:t>以上所提供之各項資料，</w:t>
            </w:r>
            <w:proofErr w:type="gramStart"/>
            <w:r w:rsidRPr="000D0574">
              <w:rPr>
                <w:rFonts w:eastAsia="標楷體" w:hAnsi="標楷體"/>
                <w:szCs w:val="24"/>
              </w:rPr>
              <w:t>均與本公司</w:t>
            </w:r>
            <w:proofErr w:type="gramEnd"/>
            <w:r w:rsidRPr="000D0574">
              <w:rPr>
                <w:rFonts w:eastAsia="標楷體" w:hAnsi="標楷體"/>
                <w:szCs w:val="24"/>
              </w:rPr>
              <w:t>事實相符，並保證填報資料正確無誤，否則願負一切責任。</w:t>
            </w:r>
            <w:r w:rsidR="006F115B" w:rsidRPr="000D0574">
              <w:rPr>
                <w:rFonts w:eastAsia="標楷體"/>
                <w:szCs w:val="24"/>
              </w:rPr>
              <w:t>(</w:t>
            </w:r>
            <w:proofErr w:type="gramStart"/>
            <w:r w:rsidRPr="000D0574">
              <w:rPr>
                <w:rFonts w:eastAsia="標楷體" w:hAnsi="標楷體"/>
                <w:szCs w:val="24"/>
              </w:rPr>
              <w:t>請蓋公司</w:t>
            </w:r>
            <w:proofErr w:type="gramEnd"/>
            <w:r w:rsidRPr="000D0574">
              <w:rPr>
                <w:rFonts w:eastAsia="標楷體" w:hAnsi="標楷體"/>
                <w:szCs w:val="24"/>
              </w:rPr>
              <w:t>及負責人印章</w:t>
            </w:r>
            <w:r w:rsidR="006F115B" w:rsidRPr="000D0574">
              <w:rPr>
                <w:rFonts w:eastAsia="標楷體"/>
                <w:szCs w:val="24"/>
              </w:rPr>
              <w:t>)</w:t>
            </w:r>
          </w:p>
          <w:p w14:paraId="148D4C79" w14:textId="77777777" w:rsidR="00845F7A" w:rsidRPr="000D0574" w:rsidRDefault="00845F7A" w:rsidP="003F4E11">
            <w:pPr>
              <w:adjustRightInd/>
              <w:spacing w:line="240" w:lineRule="auto"/>
              <w:rPr>
                <w:rFonts w:eastAsia="標楷體"/>
                <w:szCs w:val="24"/>
              </w:rPr>
            </w:pPr>
          </w:p>
          <w:p w14:paraId="1EF63AF9" w14:textId="67E9A84C" w:rsidR="00FC211C" w:rsidRDefault="00FC211C" w:rsidP="004B508A">
            <w:pPr>
              <w:pStyle w:val="17"/>
              <w:adjustRightInd/>
              <w:spacing w:line="240" w:lineRule="auto"/>
              <w:rPr>
                <w:sz w:val="24"/>
                <w:szCs w:val="24"/>
              </w:rPr>
            </w:pPr>
          </w:p>
          <w:p w14:paraId="490FAB2F" w14:textId="7AD71D05" w:rsidR="004B508A" w:rsidRDefault="004B508A" w:rsidP="004B508A">
            <w:pPr>
              <w:pStyle w:val="17"/>
              <w:adjustRightInd/>
              <w:spacing w:line="240" w:lineRule="auto"/>
              <w:rPr>
                <w:sz w:val="24"/>
                <w:szCs w:val="24"/>
              </w:rPr>
            </w:pPr>
          </w:p>
          <w:p w14:paraId="679D4763" w14:textId="2252039F" w:rsidR="004B508A" w:rsidRDefault="004B508A" w:rsidP="004B508A">
            <w:pPr>
              <w:pStyle w:val="17"/>
              <w:adjustRightInd/>
              <w:spacing w:line="240" w:lineRule="auto"/>
              <w:rPr>
                <w:sz w:val="24"/>
                <w:szCs w:val="24"/>
              </w:rPr>
            </w:pPr>
            <w:r w:rsidRPr="004B508A">
              <w:rPr>
                <w:noProof/>
                <w:sz w:val="24"/>
                <w:szCs w:val="24"/>
              </w:rPr>
              <mc:AlternateContent>
                <mc:Choice Requires="wps">
                  <w:drawing>
                    <wp:anchor distT="0" distB="0" distL="114300" distR="114300" simplePos="0" relativeHeight="251663872" behindDoc="0" locked="0" layoutInCell="1" allowOverlap="1" wp14:anchorId="490CB8D7" wp14:editId="665C0C06">
                      <wp:simplePos x="0" y="0"/>
                      <wp:positionH relativeFrom="column">
                        <wp:posOffset>3444240</wp:posOffset>
                      </wp:positionH>
                      <wp:positionV relativeFrom="paragraph">
                        <wp:posOffset>481330</wp:posOffset>
                      </wp:positionV>
                      <wp:extent cx="731520" cy="731520"/>
                      <wp:effectExtent l="0" t="0" r="11430" b="11430"/>
                      <wp:wrapNone/>
                      <wp:docPr id="51" name="矩形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76DB57" id="矩形 51" o:spid="_x0000_s1026" style="position:absolute;margin-left:271.2pt;margin-top:37.9pt;width:57.6pt;height:57.6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" strokecolor="#7f7f7f" strokeweight="1pt">
                      <v:stroke dashstyle="dash"/>
                    </v:rect>
                  </w:pict>
                </mc:Fallback>
              </mc:AlternateContent>
            </w:r>
            <w:r w:rsidRPr="004B508A">
              <w:rPr>
                <w:noProof/>
                <w:sz w:val="24"/>
                <w:szCs w:val="24"/>
              </w:rPr>
              <mc:AlternateContent>
                <mc:Choice Requires="wps">
                  <w:drawing>
                    <wp:anchor distT="0" distB="0" distL="114300" distR="114300" simplePos="0" relativeHeight="251664896" behindDoc="0" locked="0" layoutInCell="1" allowOverlap="1" wp14:anchorId="321E7842" wp14:editId="3E8DF0B6">
                      <wp:simplePos x="0" y="0"/>
                      <wp:positionH relativeFrom="column">
                        <wp:posOffset>1943100</wp:posOffset>
                      </wp:positionH>
                      <wp:positionV relativeFrom="paragraph">
                        <wp:posOffset>0</wp:posOffset>
                      </wp:positionV>
                      <wp:extent cx="1190625" cy="1212215"/>
                      <wp:effectExtent l="0" t="0" r="28575" b="26035"/>
                      <wp:wrapNone/>
                      <wp:docPr id="52" name="矩形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625" cy="1212215"/>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2B803D" id="矩形 52" o:spid="_x0000_s1026" style="position:absolute;margin-left:153pt;margin-top:0;width:93.75pt;height:95.4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" strokecolor="#7f7f7f" strokeweight="1pt">
                      <v:stroke dashstyle="dash"/>
                    </v:rect>
                  </w:pict>
                </mc:Fallback>
              </mc:AlternateContent>
            </w:r>
          </w:p>
          <w:p w14:paraId="0343E9AE" w14:textId="77777777" w:rsidR="004B508A" w:rsidRDefault="004B508A" w:rsidP="004B508A">
            <w:pPr>
              <w:pStyle w:val="17"/>
              <w:adjustRightInd/>
              <w:spacing w:line="240" w:lineRule="auto"/>
              <w:rPr>
                <w:sz w:val="24"/>
                <w:szCs w:val="24"/>
              </w:rPr>
            </w:pPr>
          </w:p>
          <w:p w14:paraId="460EB88F" w14:textId="77777777" w:rsidR="004B508A" w:rsidRDefault="004B508A" w:rsidP="004B508A">
            <w:pPr>
              <w:pStyle w:val="17"/>
              <w:adjustRightInd/>
              <w:spacing w:line="240" w:lineRule="auto"/>
              <w:rPr>
                <w:sz w:val="24"/>
                <w:szCs w:val="24"/>
              </w:rPr>
            </w:pPr>
          </w:p>
          <w:p w14:paraId="324D940D" w14:textId="77777777" w:rsidR="004B508A" w:rsidRDefault="004B508A" w:rsidP="004B508A">
            <w:pPr>
              <w:pStyle w:val="17"/>
              <w:adjustRightInd/>
              <w:spacing w:line="240" w:lineRule="auto"/>
              <w:rPr>
                <w:sz w:val="24"/>
                <w:szCs w:val="24"/>
              </w:rPr>
            </w:pPr>
          </w:p>
          <w:p w14:paraId="508DB1CA" w14:textId="77777777" w:rsidR="004B508A" w:rsidRDefault="004B508A" w:rsidP="004B508A">
            <w:pPr>
              <w:pStyle w:val="17"/>
              <w:adjustRightInd/>
              <w:spacing w:line="240" w:lineRule="auto"/>
              <w:rPr>
                <w:sz w:val="24"/>
                <w:szCs w:val="24"/>
              </w:rPr>
            </w:pPr>
          </w:p>
          <w:p w14:paraId="4AC232D1" w14:textId="77777777" w:rsidR="004B508A" w:rsidRDefault="004B508A" w:rsidP="004B508A">
            <w:pPr>
              <w:pStyle w:val="17"/>
              <w:adjustRightInd/>
              <w:spacing w:line="240" w:lineRule="auto"/>
              <w:rPr>
                <w:sz w:val="24"/>
                <w:szCs w:val="24"/>
              </w:rPr>
            </w:pPr>
          </w:p>
          <w:p w14:paraId="6A1A596E" w14:textId="77777777" w:rsidR="004B508A" w:rsidRDefault="004B508A" w:rsidP="004B508A">
            <w:pPr>
              <w:pStyle w:val="17"/>
              <w:adjustRightInd/>
              <w:spacing w:line="240" w:lineRule="auto"/>
              <w:rPr>
                <w:sz w:val="24"/>
                <w:szCs w:val="24"/>
              </w:rPr>
            </w:pPr>
          </w:p>
          <w:p w14:paraId="477F7A7D" w14:textId="172463EE" w:rsidR="004B508A" w:rsidRPr="000D0574" w:rsidRDefault="004B508A" w:rsidP="004B508A">
            <w:pPr>
              <w:pStyle w:val="17"/>
              <w:adjustRightInd/>
              <w:spacing w:line="240" w:lineRule="auto"/>
              <w:rPr>
                <w:sz w:val="24"/>
                <w:szCs w:val="24"/>
              </w:rPr>
            </w:pPr>
          </w:p>
        </w:tc>
      </w:tr>
      <w:tr w:rsidR="00845F7A" w:rsidRPr="000D0574" w14:paraId="4949D18E" w14:textId="77777777">
        <w:trPr>
          <w:cantSplit/>
          <w:trHeight w:val="380"/>
          <w:jc w:val="center"/>
        </w:trPr>
        <w:tc>
          <w:tcPr>
            <w:tcW w:w="1426" w:type="dxa"/>
            <w:gridSpan w:val="2"/>
            <w:vMerge w:val="restart"/>
            <w:tcBorders>
              <w:top w:val="single" w:sz="4" w:space="0" w:color="auto"/>
              <w:left w:val="single" w:sz="12" w:space="0" w:color="auto"/>
              <w:bottom w:val="single" w:sz="4" w:space="0" w:color="auto"/>
              <w:right w:val="single" w:sz="6" w:space="0" w:color="auto"/>
            </w:tcBorders>
            <w:tcMar>
              <w:left w:w="0" w:type="dxa"/>
              <w:right w:w="0" w:type="dxa"/>
            </w:tcMar>
            <w:vAlign w:val="center"/>
          </w:tcPr>
          <w:p w14:paraId="6CB969B4" w14:textId="77777777" w:rsidR="00845F7A" w:rsidRPr="000D0574" w:rsidRDefault="00845F7A" w:rsidP="003F4E11">
            <w:pPr>
              <w:pStyle w:val="17"/>
              <w:adjustRightInd/>
              <w:spacing w:line="240" w:lineRule="auto"/>
              <w:jc w:val="center"/>
            </w:pPr>
            <w:r w:rsidRPr="000D0574">
              <w:rPr>
                <w:rFonts w:hAnsi="標楷體"/>
              </w:rPr>
              <w:t>申請公司</w:t>
            </w:r>
          </w:p>
        </w:tc>
        <w:tc>
          <w:tcPr>
            <w:tcW w:w="925" w:type="dxa"/>
            <w:gridSpan w:val="2"/>
            <w:tcBorders>
              <w:top w:val="single" w:sz="4" w:space="0" w:color="auto"/>
              <w:left w:val="single" w:sz="6" w:space="0" w:color="auto"/>
              <w:bottom w:val="single" w:sz="4" w:space="0" w:color="auto"/>
              <w:right w:val="single" w:sz="6" w:space="0" w:color="auto"/>
            </w:tcBorders>
            <w:tcMar>
              <w:left w:w="0" w:type="dxa"/>
              <w:right w:w="0" w:type="dxa"/>
            </w:tcMar>
            <w:vAlign w:val="center"/>
          </w:tcPr>
          <w:p w14:paraId="20190B7D" w14:textId="77777777" w:rsidR="00845F7A" w:rsidRPr="000D0574" w:rsidRDefault="00845F7A" w:rsidP="003F4E11">
            <w:pPr>
              <w:pStyle w:val="17"/>
              <w:adjustRightInd/>
              <w:spacing w:line="240" w:lineRule="auto"/>
              <w:jc w:val="distribute"/>
            </w:pPr>
            <w:r w:rsidRPr="000D0574">
              <w:rPr>
                <w:rFonts w:hAnsi="標楷體"/>
              </w:rPr>
              <w:t>日期</w:t>
            </w:r>
          </w:p>
        </w:tc>
        <w:tc>
          <w:tcPr>
            <w:tcW w:w="2940" w:type="dxa"/>
            <w:gridSpan w:val="4"/>
            <w:tcBorders>
              <w:top w:val="single" w:sz="4" w:space="0" w:color="auto"/>
              <w:left w:val="single" w:sz="6" w:space="0" w:color="auto"/>
              <w:bottom w:val="single" w:sz="4" w:space="0" w:color="auto"/>
              <w:right w:val="single" w:sz="6" w:space="0" w:color="auto"/>
            </w:tcBorders>
            <w:tcMar>
              <w:left w:w="0" w:type="dxa"/>
              <w:right w:w="0" w:type="dxa"/>
            </w:tcMar>
            <w:vAlign w:val="center"/>
          </w:tcPr>
          <w:p w14:paraId="7BDA8B68" w14:textId="77777777" w:rsidR="00845F7A" w:rsidRPr="000D0574" w:rsidRDefault="00845F7A" w:rsidP="003F4E11">
            <w:pPr>
              <w:pStyle w:val="17"/>
              <w:adjustRightInd/>
              <w:spacing w:line="240" w:lineRule="auto"/>
              <w:jc w:val="distribute"/>
            </w:pPr>
            <w:r w:rsidRPr="000D0574">
              <w:rPr>
                <w:rFonts w:hAnsi="標楷體"/>
              </w:rPr>
              <w:t xml:space="preserve">　　年　　月　　日</w:t>
            </w:r>
          </w:p>
        </w:tc>
        <w:tc>
          <w:tcPr>
            <w:tcW w:w="2316" w:type="dxa"/>
            <w:gridSpan w:val="4"/>
            <w:vMerge w:val="restart"/>
            <w:tcBorders>
              <w:top w:val="single" w:sz="4" w:space="0" w:color="auto"/>
              <w:left w:val="single" w:sz="6" w:space="0" w:color="auto"/>
              <w:right w:val="single" w:sz="6" w:space="0" w:color="auto"/>
            </w:tcBorders>
            <w:tcMar>
              <w:left w:w="0" w:type="dxa"/>
              <w:right w:w="0" w:type="dxa"/>
            </w:tcMar>
            <w:vAlign w:val="center"/>
          </w:tcPr>
          <w:p w14:paraId="0A22FC30" w14:textId="77777777" w:rsidR="00845F7A" w:rsidRPr="000D0574" w:rsidRDefault="00845F7A" w:rsidP="003F4E11">
            <w:pPr>
              <w:pStyle w:val="17"/>
              <w:adjustRightInd/>
              <w:spacing w:line="240" w:lineRule="auto"/>
              <w:ind w:left="-16"/>
              <w:jc w:val="center"/>
            </w:pPr>
            <w:r w:rsidRPr="000D0574">
              <w:rPr>
                <w:rFonts w:hAnsi="標楷體"/>
              </w:rPr>
              <w:t>專案辦公室</w:t>
            </w:r>
          </w:p>
          <w:p w14:paraId="7B316406" w14:textId="77777777" w:rsidR="00845F7A" w:rsidRPr="000D0574" w:rsidRDefault="00845F7A" w:rsidP="003F4E11">
            <w:pPr>
              <w:pStyle w:val="17"/>
              <w:adjustRightInd/>
              <w:spacing w:line="240" w:lineRule="auto"/>
              <w:ind w:left="-16"/>
              <w:jc w:val="center"/>
            </w:pPr>
            <w:r w:rsidRPr="000D0574">
              <w:rPr>
                <w:rFonts w:hAnsi="標楷體"/>
              </w:rPr>
              <w:t>收件日期</w:t>
            </w:r>
          </w:p>
        </w:tc>
        <w:tc>
          <w:tcPr>
            <w:tcW w:w="2321" w:type="dxa"/>
            <w:gridSpan w:val="4"/>
            <w:vMerge w:val="restart"/>
            <w:tcBorders>
              <w:top w:val="single" w:sz="4" w:space="0" w:color="auto"/>
              <w:left w:val="single" w:sz="6" w:space="0" w:color="auto"/>
              <w:right w:val="single" w:sz="12" w:space="0" w:color="auto"/>
            </w:tcBorders>
            <w:tcMar>
              <w:left w:w="0" w:type="dxa"/>
              <w:right w:w="0" w:type="dxa"/>
            </w:tcMar>
            <w:vAlign w:val="center"/>
          </w:tcPr>
          <w:p w14:paraId="30D728ED" w14:textId="77777777" w:rsidR="00845F7A" w:rsidRPr="000D0574" w:rsidRDefault="00845F7A" w:rsidP="003F4E11">
            <w:pPr>
              <w:pStyle w:val="17"/>
              <w:adjustRightInd/>
              <w:spacing w:line="240" w:lineRule="auto"/>
              <w:ind w:left="612" w:hanging="612"/>
              <w:jc w:val="center"/>
            </w:pPr>
          </w:p>
        </w:tc>
      </w:tr>
      <w:tr w:rsidR="00845F7A" w:rsidRPr="000D0574" w14:paraId="51F3CAF8" w14:textId="77777777">
        <w:trPr>
          <w:cantSplit/>
          <w:trHeight w:val="381"/>
          <w:jc w:val="center"/>
        </w:trPr>
        <w:tc>
          <w:tcPr>
            <w:tcW w:w="1426" w:type="dxa"/>
            <w:gridSpan w:val="2"/>
            <w:vMerge/>
            <w:tcBorders>
              <w:top w:val="single" w:sz="4" w:space="0" w:color="auto"/>
              <w:left w:val="single" w:sz="12" w:space="0" w:color="auto"/>
              <w:bottom w:val="single" w:sz="12" w:space="0" w:color="auto"/>
              <w:right w:val="single" w:sz="6" w:space="0" w:color="auto"/>
            </w:tcBorders>
            <w:tcMar>
              <w:left w:w="0" w:type="dxa"/>
              <w:right w:w="0" w:type="dxa"/>
            </w:tcMar>
            <w:vAlign w:val="center"/>
          </w:tcPr>
          <w:p w14:paraId="2FF91D0A" w14:textId="77777777" w:rsidR="00845F7A" w:rsidRPr="000D0574" w:rsidRDefault="00845F7A" w:rsidP="003F4E11">
            <w:pPr>
              <w:pStyle w:val="17"/>
              <w:adjustRightInd/>
              <w:spacing w:line="240" w:lineRule="auto"/>
              <w:jc w:val="center"/>
              <w:rPr>
                <w:sz w:val="18"/>
                <w:szCs w:val="18"/>
              </w:rPr>
            </w:pPr>
          </w:p>
        </w:tc>
        <w:tc>
          <w:tcPr>
            <w:tcW w:w="925" w:type="dxa"/>
            <w:gridSpan w:val="2"/>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02DBC40E" w14:textId="77777777" w:rsidR="00845F7A" w:rsidRPr="000D0574" w:rsidRDefault="00845F7A" w:rsidP="003F4E11">
            <w:pPr>
              <w:pStyle w:val="17"/>
              <w:adjustRightInd/>
              <w:spacing w:line="240" w:lineRule="auto"/>
              <w:jc w:val="distribute"/>
            </w:pPr>
            <w:r w:rsidRPr="000D0574">
              <w:rPr>
                <w:rFonts w:hAnsi="標楷體"/>
              </w:rPr>
              <w:t>文號</w:t>
            </w:r>
          </w:p>
        </w:tc>
        <w:tc>
          <w:tcPr>
            <w:tcW w:w="2940" w:type="dxa"/>
            <w:gridSpan w:val="4"/>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43FD0223" w14:textId="77777777" w:rsidR="00845F7A" w:rsidRPr="000D0574" w:rsidRDefault="00845F7A" w:rsidP="003F4E11">
            <w:pPr>
              <w:pStyle w:val="17"/>
              <w:adjustRightInd/>
              <w:spacing w:line="240" w:lineRule="auto"/>
              <w:jc w:val="distribute"/>
            </w:pPr>
          </w:p>
        </w:tc>
        <w:tc>
          <w:tcPr>
            <w:tcW w:w="2316" w:type="dxa"/>
            <w:gridSpan w:val="4"/>
            <w:vMerge/>
            <w:tcBorders>
              <w:left w:val="single" w:sz="6" w:space="0" w:color="auto"/>
              <w:bottom w:val="single" w:sz="12" w:space="0" w:color="auto"/>
              <w:right w:val="single" w:sz="6" w:space="0" w:color="auto"/>
            </w:tcBorders>
            <w:tcMar>
              <w:left w:w="0" w:type="dxa"/>
              <w:right w:w="0" w:type="dxa"/>
            </w:tcMar>
            <w:vAlign w:val="center"/>
          </w:tcPr>
          <w:p w14:paraId="5C47C345" w14:textId="77777777" w:rsidR="00845F7A" w:rsidRPr="000D0574" w:rsidRDefault="00845F7A" w:rsidP="003F4E11">
            <w:pPr>
              <w:pStyle w:val="17"/>
              <w:adjustRightInd/>
              <w:spacing w:line="240" w:lineRule="auto"/>
              <w:ind w:left="-16"/>
              <w:jc w:val="center"/>
            </w:pPr>
          </w:p>
        </w:tc>
        <w:tc>
          <w:tcPr>
            <w:tcW w:w="2321" w:type="dxa"/>
            <w:gridSpan w:val="4"/>
            <w:vMerge/>
            <w:tcBorders>
              <w:left w:val="single" w:sz="6" w:space="0" w:color="auto"/>
              <w:bottom w:val="single" w:sz="12" w:space="0" w:color="auto"/>
              <w:right w:val="single" w:sz="12" w:space="0" w:color="auto"/>
            </w:tcBorders>
            <w:tcMar>
              <w:left w:w="0" w:type="dxa"/>
              <w:right w:w="0" w:type="dxa"/>
            </w:tcMar>
            <w:vAlign w:val="center"/>
          </w:tcPr>
          <w:p w14:paraId="481B14A5" w14:textId="77777777" w:rsidR="00845F7A" w:rsidRPr="000D0574" w:rsidRDefault="00845F7A" w:rsidP="003F4E11">
            <w:pPr>
              <w:pStyle w:val="17"/>
              <w:adjustRightInd/>
              <w:spacing w:line="240" w:lineRule="auto"/>
              <w:ind w:left="612" w:hanging="612"/>
              <w:jc w:val="center"/>
              <w:rPr>
                <w:sz w:val="18"/>
                <w:szCs w:val="18"/>
              </w:rPr>
            </w:pPr>
          </w:p>
        </w:tc>
      </w:tr>
    </w:tbl>
    <w:p w14:paraId="10BE5B72" w14:textId="77777777" w:rsidR="00286E1D" w:rsidRPr="000D0574" w:rsidRDefault="00845F7A" w:rsidP="00EA6B8C">
      <w:pPr>
        <w:adjustRightInd/>
        <w:spacing w:line="240" w:lineRule="auto"/>
        <w:rPr>
          <w:rFonts w:eastAsia="標楷體"/>
          <w:sz w:val="18"/>
          <w:szCs w:val="18"/>
        </w:rPr>
      </w:pPr>
      <w:proofErr w:type="gramStart"/>
      <w:r w:rsidRPr="000D0574">
        <w:rPr>
          <w:rFonts w:eastAsia="標楷體" w:hAnsi="標楷體"/>
          <w:sz w:val="18"/>
          <w:szCs w:val="18"/>
        </w:rPr>
        <w:t>註</w:t>
      </w:r>
      <w:proofErr w:type="gramEnd"/>
      <w:r w:rsidRPr="000D0574">
        <w:rPr>
          <w:rFonts w:eastAsia="標楷體" w:hAnsi="標楷體"/>
          <w:sz w:val="18"/>
          <w:szCs w:val="18"/>
        </w:rPr>
        <w:t>：</w:t>
      </w:r>
    </w:p>
    <w:p w14:paraId="71C6E599" w14:textId="64C95C7A" w:rsidR="00845F7A" w:rsidRPr="000D0574" w:rsidRDefault="00E82FBE" w:rsidP="00B43FC3">
      <w:pPr>
        <w:adjustRightInd/>
        <w:spacing w:line="240" w:lineRule="auto"/>
        <w:ind w:leftChars="100" w:left="375" w:hangingChars="75" w:hanging="135"/>
        <w:jc w:val="both"/>
        <w:rPr>
          <w:rFonts w:eastAsia="標楷體"/>
          <w:sz w:val="18"/>
          <w:szCs w:val="18"/>
        </w:rPr>
      </w:pPr>
      <w:r w:rsidRPr="000D0574">
        <w:rPr>
          <w:rFonts w:eastAsia="標楷體"/>
          <w:sz w:val="18"/>
          <w:szCs w:val="18"/>
        </w:rPr>
        <w:t>1.</w:t>
      </w:r>
      <w:r w:rsidR="00845F7A" w:rsidRPr="000D0574">
        <w:rPr>
          <w:rFonts w:eastAsia="標楷體" w:hAnsi="標楷體"/>
          <w:sz w:val="18"/>
          <w:szCs w:val="18"/>
        </w:rPr>
        <w:t>送件地點：</w:t>
      </w:r>
      <w:r w:rsidR="00772E3F">
        <w:rPr>
          <w:rFonts w:eastAsia="標楷體" w:hAnsi="標楷體"/>
          <w:sz w:val="18"/>
          <w:szCs w:val="18"/>
        </w:rPr>
        <w:t>臺</w:t>
      </w:r>
      <w:r w:rsidR="00845F7A" w:rsidRPr="000D0574">
        <w:rPr>
          <w:rFonts w:eastAsia="標楷體" w:hAnsi="標楷體"/>
          <w:sz w:val="18"/>
          <w:szCs w:val="18"/>
        </w:rPr>
        <w:t>北市</w:t>
      </w:r>
      <w:r w:rsidR="002C5607" w:rsidRPr="000D0574">
        <w:rPr>
          <w:rFonts w:eastAsia="標楷體" w:hAnsi="標楷體"/>
          <w:sz w:val="18"/>
          <w:szCs w:val="18"/>
        </w:rPr>
        <w:t>中正區</w:t>
      </w:r>
      <w:r w:rsidR="002C5607" w:rsidRPr="000D0574">
        <w:rPr>
          <w:rFonts w:eastAsia="標楷體"/>
          <w:sz w:val="18"/>
          <w:szCs w:val="18"/>
        </w:rPr>
        <w:t>10075</w:t>
      </w:r>
      <w:r w:rsidR="00845F7A" w:rsidRPr="000D0574">
        <w:rPr>
          <w:rFonts w:eastAsia="標楷體" w:hAnsi="標楷體"/>
          <w:sz w:val="18"/>
          <w:szCs w:val="18"/>
        </w:rPr>
        <w:t>重慶南路</w:t>
      </w:r>
      <w:r w:rsidR="00A01173" w:rsidRPr="000D0574">
        <w:rPr>
          <w:rFonts w:eastAsia="標楷體"/>
          <w:sz w:val="18"/>
          <w:szCs w:val="18"/>
        </w:rPr>
        <w:t>2</w:t>
      </w:r>
      <w:r w:rsidR="00845F7A" w:rsidRPr="000D0574">
        <w:rPr>
          <w:rFonts w:eastAsia="標楷體" w:hAnsi="標楷體"/>
          <w:sz w:val="18"/>
          <w:szCs w:val="18"/>
        </w:rPr>
        <w:t>段</w:t>
      </w:r>
      <w:r w:rsidR="00845F7A" w:rsidRPr="000D0574">
        <w:rPr>
          <w:rFonts w:eastAsia="標楷體"/>
          <w:sz w:val="18"/>
          <w:szCs w:val="18"/>
        </w:rPr>
        <w:t>51</w:t>
      </w:r>
      <w:r w:rsidR="00845F7A" w:rsidRPr="000D0574">
        <w:rPr>
          <w:rFonts w:eastAsia="標楷體" w:hAnsi="標楷體"/>
          <w:sz w:val="18"/>
          <w:szCs w:val="18"/>
        </w:rPr>
        <w:t>號永豐餘大樓</w:t>
      </w:r>
      <w:r w:rsidR="00845F7A" w:rsidRPr="000D0574">
        <w:rPr>
          <w:rFonts w:eastAsia="標楷體"/>
          <w:sz w:val="18"/>
          <w:szCs w:val="18"/>
        </w:rPr>
        <w:t>7</w:t>
      </w:r>
      <w:r w:rsidR="00845F7A" w:rsidRPr="000D0574">
        <w:rPr>
          <w:rFonts w:eastAsia="標楷體" w:hAnsi="標楷體"/>
          <w:sz w:val="18"/>
          <w:szCs w:val="18"/>
        </w:rPr>
        <w:t>樓</w:t>
      </w:r>
      <w:r w:rsidR="00845F7A" w:rsidRPr="000D0574">
        <w:rPr>
          <w:rFonts w:eastAsia="標楷體"/>
          <w:sz w:val="18"/>
          <w:szCs w:val="18"/>
        </w:rPr>
        <w:t xml:space="preserve"> </w:t>
      </w:r>
      <w:r w:rsidR="00845F7A" w:rsidRPr="000D0574">
        <w:rPr>
          <w:rFonts w:eastAsia="標楷體" w:hAnsi="標楷體"/>
          <w:sz w:val="18"/>
          <w:szCs w:val="18"/>
        </w:rPr>
        <w:t>經濟部</w:t>
      </w:r>
      <w:r w:rsidR="00487A07">
        <w:rPr>
          <w:rFonts w:eastAsia="標楷體" w:hAnsi="標楷體"/>
          <w:sz w:val="18"/>
          <w:szCs w:val="18"/>
        </w:rPr>
        <w:t>產業技術司</w:t>
      </w:r>
      <w:r w:rsidR="00651B53" w:rsidRPr="00651B53">
        <w:rPr>
          <w:rFonts w:eastAsia="標楷體" w:hAnsi="標楷體"/>
          <w:sz w:val="18"/>
          <w:szCs w:val="18"/>
        </w:rPr>
        <w:t>A</w:t>
      </w:r>
      <w:r w:rsidR="00651B53" w:rsidRPr="009D4796">
        <w:rPr>
          <w:rFonts w:eastAsia="標楷體" w:hAnsi="標楷體"/>
          <w:sz w:val="18"/>
          <w:szCs w:val="18"/>
          <w:vertAlign w:val="superscript"/>
        </w:rPr>
        <w:t>+</w:t>
      </w:r>
      <w:r w:rsidR="00651B53" w:rsidRPr="00651B53">
        <w:rPr>
          <w:rFonts w:eastAsia="標楷體" w:hAnsi="標楷體"/>
          <w:sz w:val="18"/>
          <w:szCs w:val="18"/>
        </w:rPr>
        <w:t>企業創新</w:t>
      </w:r>
      <w:r w:rsidR="00845F7A" w:rsidRPr="000D0574">
        <w:rPr>
          <w:rFonts w:eastAsia="標楷體" w:hAnsi="標楷體"/>
          <w:sz w:val="18"/>
          <w:szCs w:val="18"/>
        </w:rPr>
        <w:t>專案辦公室。</w:t>
      </w:r>
    </w:p>
    <w:p w14:paraId="76631FD5" w14:textId="77777777" w:rsidR="00845F7A" w:rsidRPr="000D0574" w:rsidRDefault="00E82FBE" w:rsidP="00B43FC3">
      <w:pPr>
        <w:adjustRightInd/>
        <w:spacing w:line="240" w:lineRule="auto"/>
        <w:ind w:leftChars="100" w:left="375" w:hangingChars="75" w:hanging="135"/>
        <w:jc w:val="both"/>
        <w:rPr>
          <w:rFonts w:eastAsia="標楷體"/>
          <w:sz w:val="18"/>
          <w:szCs w:val="18"/>
        </w:rPr>
      </w:pPr>
      <w:r w:rsidRPr="000D0574">
        <w:rPr>
          <w:rFonts w:eastAsia="標楷體"/>
          <w:sz w:val="18"/>
          <w:szCs w:val="18"/>
        </w:rPr>
        <w:t>2.</w:t>
      </w:r>
      <w:r w:rsidR="00845F7A" w:rsidRPr="000D0574">
        <w:rPr>
          <w:rFonts w:eastAsia="標楷體" w:hAnsi="標楷體"/>
          <w:sz w:val="18"/>
          <w:szCs w:val="18"/>
        </w:rPr>
        <w:t>連絡電話：</w:t>
      </w:r>
      <w:r w:rsidR="006F115B" w:rsidRPr="000D0574">
        <w:rPr>
          <w:rFonts w:eastAsia="標楷體"/>
          <w:sz w:val="18"/>
          <w:szCs w:val="18"/>
        </w:rPr>
        <w:t>(</w:t>
      </w:r>
      <w:r w:rsidR="00845F7A" w:rsidRPr="000D0574">
        <w:rPr>
          <w:rFonts w:eastAsia="標楷體"/>
          <w:sz w:val="18"/>
          <w:szCs w:val="18"/>
        </w:rPr>
        <w:t>02</w:t>
      </w:r>
      <w:r w:rsidR="006F115B" w:rsidRPr="000D0574">
        <w:rPr>
          <w:rFonts w:eastAsia="標楷體"/>
          <w:sz w:val="18"/>
          <w:szCs w:val="18"/>
        </w:rPr>
        <w:t>)</w:t>
      </w:r>
      <w:r w:rsidR="00845F7A" w:rsidRPr="000D0574">
        <w:rPr>
          <w:rFonts w:eastAsia="標楷體"/>
          <w:sz w:val="18"/>
          <w:szCs w:val="18"/>
        </w:rPr>
        <w:t>2341</w:t>
      </w:r>
      <w:r w:rsidR="00C94EFD" w:rsidRPr="000D0574">
        <w:rPr>
          <w:rFonts w:eastAsia="標楷體"/>
          <w:sz w:val="18"/>
          <w:szCs w:val="18"/>
        </w:rPr>
        <w:t>-</w:t>
      </w:r>
      <w:r w:rsidR="00845F7A" w:rsidRPr="000D0574">
        <w:rPr>
          <w:rFonts w:eastAsia="標楷體"/>
          <w:sz w:val="18"/>
          <w:szCs w:val="18"/>
        </w:rPr>
        <w:t>2314</w:t>
      </w:r>
      <w:r w:rsidR="00845F7A" w:rsidRPr="000D0574">
        <w:rPr>
          <w:rFonts w:eastAsia="標楷體" w:hAnsi="標楷體"/>
          <w:sz w:val="18"/>
          <w:szCs w:val="18"/>
        </w:rPr>
        <w:t>；傳真：</w:t>
      </w:r>
      <w:r w:rsidR="006F115B" w:rsidRPr="000D0574">
        <w:rPr>
          <w:rFonts w:eastAsia="標楷體"/>
          <w:sz w:val="18"/>
          <w:szCs w:val="18"/>
        </w:rPr>
        <w:t>(</w:t>
      </w:r>
      <w:r w:rsidR="00845F7A" w:rsidRPr="000D0574">
        <w:rPr>
          <w:rFonts w:eastAsia="標楷體"/>
          <w:sz w:val="18"/>
          <w:szCs w:val="18"/>
        </w:rPr>
        <w:t>02</w:t>
      </w:r>
      <w:r w:rsidR="006F115B" w:rsidRPr="000D0574">
        <w:rPr>
          <w:rFonts w:eastAsia="標楷體"/>
          <w:sz w:val="18"/>
          <w:szCs w:val="18"/>
        </w:rPr>
        <w:t>)</w:t>
      </w:r>
      <w:r w:rsidR="00845F7A" w:rsidRPr="000D0574">
        <w:rPr>
          <w:rFonts w:eastAsia="標楷體"/>
          <w:sz w:val="18"/>
          <w:szCs w:val="18"/>
        </w:rPr>
        <w:t>2341</w:t>
      </w:r>
      <w:r w:rsidR="00C94EFD" w:rsidRPr="000D0574">
        <w:rPr>
          <w:rFonts w:eastAsia="標楷體"/>
          <w:sz w:val="18"/>
          <w:szCs w:val="18"/>
        </w:rPr>
        <w:t>-</w:t>
      </w:r>
      <w:r w:rsidR="00845F7A" w:rsidRPr="000D0574">
        <w:rPr>
          <w:rFonts w:eastAsia="標楷體"/>
          <w:sz w:val="18"/>
          <w:szCs w:val="18"/>
        </w:rPr>
        <w:t>2094</w:t>
      </w:r>
      <w:r w:rsidR="001859CD" w:rsidRPr="000D0574">
        <w:rPr>
          <w:rFonts w:eastAsia="標楷體" w:hAnsi="標楷體"/>
          <w:sz w:val="18"/>
          <w:szCs w:val="18"/>
        </w:rPr>
        <w:t>、</w:t>
      </w:r>
      <w:r w:rsidR="001859CD" w:rsidRPr="000D0574">
        <w:rPr>
          <w:rFonts w:eastAsia="標楷體"/>
          <w:sz w:val="18"/>
          <w:szCs w:val="18"/>
        </w:rPr>
        <w:t>(02)2392-9477</w:t>
      </w:r>
      <w:r w:rsidR="00845F7A" w:rsidRPr="000D0574">
        <w:rPr>
          <w:rFonts w:eastAsia="標楷體" w:hAnsi="標楷體"/>
          <w:sz w:val="18"/>
          <w:szCs w:val="18"/>
        </w:rPr>
        <w:t>。</w:t>
      </w:r>
    </w:p>
    <w:p w14:paraId="53C914F4" w14:textId="77777777" w:rsidR="00845F7A" w:rsidRPr="000D0574" w:rsidRDefault="00E82FBE" w:rsidP="00B43FC3">
      <w:pPr>
        <w:adjustRightInd/>
        <w:spacing w:line="240" w:lineRule="auto"/>
        <w:ind w:leftChars="100" w:left="375" w:hangingChars="75" w:hanging="135"/>
        <w:jc w:val="both"/>
        <w:rPr>
          <w:rFonts w:eastAsia="標楷體"/>
          <w:sz w:val="18"/>
          <w:szCs w:val="18"/>
        </w:rPr>
      </w:pPr>
      <w:r w:rsidRPr="000D0574">
        <w:rPr>
          <w:rFonts w:eastAsia="標楷體"/>
          <w:sz w:val="18"/>
          <w:szCs w:val="18"/>
        </w:rPr>
        <w:t>3.</w:t>
      </w:r>
      <w:r w:rsidR="00845F7A" w:rsidRPr="000D0574">
        <w:rPr>
          <w:rFonts w:eastAsia="標楷體" w:hAnsi="標楷體"/>
          <w:sz w:val="18"/>
          <w:szCs w:val="18"/>
        </w:rPr>
        <w:t>送件時以本表申請</w:t>
      </w:r>
      <w:proofErr w:type="gramStart"/>
      <w:r w:rsidR="00845F7A" w:rsidRPr="000D0574">
        <w:rPr>
          <w:rFonts w:eastAsia="標楷體" w:hAnsi="標楷體"/>
          <w:sz w:val="18"/>
          <w:szCs w:val="18"/>
        </w:rPr>
        <w:t>免備文</w:t>
      </w:r>
      <w:proofErr w:type="gramEnd"/>
      <w:r w:rsidR="00845F7A" w:rsidRPr="000D0574">
        <w:rPr>
          <w:rFonts w:eastAsia="標楷體" w:hAnsi="標楷體"/>
          <w:sz w:val="18"/>
          <w:szCs w:val="18"/>
        </w:rPr>
        <w:t>，但</w:t>
      </w:r>
      <w:proofErr w:type="gramStart"/>
      <w:r w:rsidR="00845F7A" w:rsidRPr="000D0574">
        <w:rPr>
          <w:rFonts w:eastAsia="標楷體" w:hAnsi="標楷體"/>
          <w:sz w:val="18"/>
          <w:szCs w:val="18"/>
        </w:rPr>
        <w:t>務</w:t>
      </w:r>
      <w:proofErr w:type="gramEnd"/>
      <w:r w:rsidR="00845F7A" w:rsidRPr="000D0574">
        <w:rPr>
          <w:rFonts w:eastAsia="標楷體" w:hAnsi="標楷體"/>
          <w:sz w:val="18"/>
          <w:szCs w:val="18"/>
        </w:rPr>
        <w:t>請於本表公司及負責人印章處蓋印並填</w:t>
      </w:r>
      <w:proofErr w:type="gramStart"/>
      <w:r w:rsidR="00845F7A" w:rsidRPr="000D0574">
        <w:rPr>
          <w:rFonts w:eastAsia="標楷體" w:hAnsi="標楷體"/>
          <w:sz w:val="18"/>
          <w:szCs w:val="18"/>
        </w:rPr>
        <w:t>註</w:t>
      </w:r>
      <w:proofErr w:type="gramEnd"/>
      <w:r w:rsidR="00845F7A" w:rsidRPr="000D0574">
        <w:rPr>
          <w:rFonts w:eastAsia="標楷體" w:hAnsi="標楷體"/>
          <w:sz w:val="18"/>
          <w:szCs w:val="18"/>
        </w:rPr>
        <w:t>公司送件日期及文號，若無將不予受理。</w:t>
      </w:r>
    </w:p>
    <w:p w14:paraId="6435C81A" w14:textId="77777777" w:rsidR="00FE300D" w:rsidRDefault="00845F7A" w:rsidP="00E82FBE">
      <w:pPr>
        <w:adjustRightInd/>
        <w:spacing w:line="240" w:lineRule="auto"/>
        <w:ind w:leftChars="100" w:left="450" w:hangingChars="75" w:hanging="210"/>
        <w:jc w:val="center"/>
        <w:rPr>
          <w:rFonts w:eastAsia="標楷體"/>
          <w:b/>
          <w:sz w:val="28"/>
        </w:rPr>
      </w:pPr>
      <w:r w:rsidRPr="000D0574">
        <w:rPr>
          <w:rFonts w:eastAsia="標楷體"/>
          <w:b/>
          <w:sz w:val="28"/>
        </w:rPr>
        <w:br w:type="page"/>
      </w:r>
    </w:p>
    <w:p w14:paraId="7A36BD7A" w14:textId="41FE5620" w:rsidR="00175BF6" w:rsidRPr="000D0574" w:rsidRDefault="00175BF6" w:rsidP="00913978">
      <w:pPr>
        <w:adjustRightInd/>
        <w:spacing w:beforeLines="25" w:before="60" w:afterLines="25" w:after="60" w:line="240" w:lineRule="auto"/>
        <w:jc w:val="center"/>
        <w:rPr>
          <w:rFonts w:eastAsia="標楷體"/>
        </w:rPr>
      </w:pPr>
      <w:r w:rsidRPr="000D0574">
        <w:rPr>
          <w:rFonts w:eastAsia="標楷體" w:hAnsi="標楷體"/>
          <w:b/>
          <w:bCs/>
          <w:sz w:val="28"/>
          <w:szCs w:val="28"/>
        </w:rPr>
        <w:lastRenderedPageBreak/>
        <w:t>申請公司基本資料表</w:t>
      </w:r>
      <w:r w:rsidRPr="000D0574">
        <w:rPr>
          <w:rFonts w:eastAsia="標楷體"/>
          <w:b/>
          <w:bCs/>
          <w:sz w:val="28"/>
          <w:szCs w:val="28"/>
        </w:rPr>
        <w:t>(</w:t>
      </w:r>
      <w:r w:rsidRPr="000D0574">
        <w:rPr>
          <w:rFonts w:eastAsia="標楷體" w:hAnsi="標楷體"/>
          <w:b/>
          <w:bCs/>
          <w:sz w:val="28"/>
          <w:szCs w:val="28"/>
        </w:rPr>
        <w:t>申請</w:t>
      </w:r>
      <w:proofErr w:type="gramStart"/>
      <w:r w:rsidRPr="000D0574">
        <w:rPr>
          <w:rFonts w:eastAsia="標楷體" w:hAnsi="標楷體"/>
          <w:b/>
          <w:bCs/>
          <w:sz w:val="28"/>
          <w:szCs w:val="28"/>
        </w:rPr>
        <w:t>公司均須檢</w:t>
      </w:r>
      <w:proofErr w:type="gramEnd"/>
      <w:r w:rsidRPr="000D0574">
        <w:rPr>
          <w:rFonts w:eastAsia="標楷體" w:hAnsi="標楷體"/>
          <w:b/>
          <w:bCs/>
          <w:sz w:val="28"/>
          <w:szCs w:val="28"/>
        </w:rPr>
        <w:t>附</w:t>
      </w:r>
      <w:r w:rsidRPr="000D0574">
        <w:rPr>
          <w:rFonts w:eastAsia="標楷體"/>
          <w:b/>
          <w:bCs/>
          <w:sz w:val="28"/>
          <w:szCs w:val="28"/>
        </w:rPr>
        <w:t>)</w:t>
      </w:r>
    </w:p>
    <w:p w14:paraId="210FEAC8" w14:textId="77777777" w:rsidR="00175BF6" w:rsidRPr="000D0574" w:rsidRDefault="00175BF6" w:rsidP="00913978">
      <w:pPr>
        <w:adjustRightInd/>
        <w:spacing w:beforeLines="25" w:before="60" w:afterLines="25" w:after="60" w:line="240" w:lineRule="auto"/>
        <w:rPr>
          <w:rFonts w:eastAsia="標楷體"/>
          <w:sz w:val="26"/>
          <w:szCs w:val="26"/>
        </w:rPr>
      </w:pPr>
      <w:r w:rsidRPr="000D0574">
        <w:rPr>
          <w:rFonts w:eastAsia="標楷體" w:hAnsi="標楷體"/>
        </w:rPr>
        <w:t>公司名稱：</w:t>
      </w:r>
      <w:r w:rsidRPr="000D0574">
        <w:rPr>
          <w:rFonts w:eastAsia="標楷體" w:hAnsi="標楷體"/>
          <w:u w:val="single"/>
        </w:rPr>
        <w:t xml:space="preserve">　　　　　　　　　</w:t>
      </w:r>
    </w:p>
    <w:tbl>
      <w:tblPr>
        <w:tblW w:w="9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776"/>
        <w:gridCol w:w="2182"/>
        <w:gridCol w:w="438"/>
        <w:gridCol w:w="428"/>
        <w:gridCol w:w="550"/>
        <w:gridCol w:w="1416"/>
        <w:gridCol w:w="768"/>
        <w:gridCol w:w="884"/>
        <w:gridCol w:w="1198"/>
      </w:tblGrid>
      <w:tr w:rsidR="00175BF6" w:rsidRPr="000D0574" w14:paraId="703E47D9" w14:textId="77777777" w:rsidTr="00461BCC">
        <w:trPr>
          <w:cantSplit/>
          <w:trHeight w:val="454"/>
          <w:jc w:val="center"/>
        </w:trPr>
        <w:tc>
          <w:tcPr>
            <w:tcW w:w="1776" w:type="dxa"/>
            <w:tcBorders>
              <w:top w:val="single" w:sz="12" w:space="0" w:color="auto"/>
            </w:tcBorders>
            <w:vAlign w:val="center"/>
          </w:tcPr>
          <w:p w14:paraId="7AAEBF10"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創立日期</w:t>
            </w:r>
          </w:p>
        </w:tc>
        <w:tc>
          <w:tcPr>
            <w:tcW w:w="2182" w:type="dxa"/>
            <w:tcBorders>
              <w:top w:val="single" w:sz="12" w:space="0" w:color="auto"/>
            </w:tcBorders>
            <w:vAlign w:val="center"/>
          </w:tcPr>
          <w:p w14:paraId="1CE4C2CC" w14:textId="77777777" w:rsidR="00175BF6" w:rsidRPr="000D0574" w:rsidRDefault="00175BF6" w:rsidP="00461BCC">
            <w:pPr>
              <w:adjustRightInd/>
              <w:snapToGrid w:val="0"/>
              <w:spacing w:line="240" w:lineRule="auto"/>
              <w:jc w:val="distribute"/>
              <w:rPr>
                <w:rFonts w:eastAsia="標楷體"/>
                <w:sz w:val="22"/>
              </w:rPr>
            </w:pPr>
          </w:p>
        </w:tc>
        <w:tc>
          <w:tcPr>
            <w:tcW w:w="1416" w:type="dxa"/>
            <w:gridSpan w:val="3"/>
            <w:tcBorders>
              <w:top w:val="single" w:sz="12" w:space="0" w:color="auto"/>
            </w:tcBorders>
            <w:vAlign w:val="center"/>
          </w:tcPr>
          <w:p w14:paraId="0F11DADD"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公司地址</w:t>
            </w:r>
          </w:p>
        </w:tc>
        <w:tc>
          <w:tcPr>
            <w:tcW w:w="4266" w:type="dxa"/>
            <w:gridSpan w:val="4"/>
            <w:tcBorders>
              <w:top w:val="single" w:sz="12" w:space="0" w:color="auto"/>
            </w:tcBorders>
            <w:vAlign w:val="center"/>
          </w:tcPr>
          <w:p w14:paraId="3B060017" w14:textId="77777777" w:rsidR="00175BF6" w:rsidRPr="000D0574" w:rsidRDefault="00175BF6" w:rsidP="00461BCC">
            <w:pPr>
              <w:tabs>
                <w:tab w:val="left" w:pos="3752"/>
              </w:tabs>
              <w:adjustRightInd/>
              <w:snapToGrid w:val="0"/>
              <w:spacing w:line="240" w:lineRule="auto"/>
              <w:jc w:val="both"/>
              <w:rPr>
                <w:rFonts w:eastAsia="標楷體"/>
                <w:sz w:val="22"/>
              </w:rPr>
            </w:pPr>
          </w:p>
        </w:tc>
      </w:tr>
      <w:tr w:rsidR="00175BF6" w:rsidRPr="000D0574" w14:paraId="6202ADF7" w14:textId="77777777" w:rsidTr="00461BCC">
        <w:trPr>
          <w:trHeight w:val="454"/>
          <w:jc w:val="center"/>
        </w:trPr>
        <w:tc>
          <w:tcPr>
            <w:tcW w:w="1776" w:type="dxa"/>
            <w:vAlign w:val="center"/>
          </w:tcPr>
          <w:p w14:paraId="20573357"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負責人</w:t>
            </w:r>
          </w:p>
        </w:tc>
        <w:tc>
          <w:tcPr>
            <w:tcW w:w="2182" w:type="dxa"/>
            <w:vAlign w:val="center"/>
          </w:tcPr>
          <w:p w14:paraId="4C594C79" w14:textId="77777777" w:rsidR="00175BF6" w:rsidRPr="000D0574" w:rsidRDefault="00175BF6" w:rsidP="00461BCC">
            <w:pPr>
              <w:adjustRightInd/>
              <w:snapToGrid w:val="0"/>
              <w:spacing w:line="240" w:lineRule="auto"/>
              <w:jc w:val="distribute"/>
              <w:rPr>
                <w:rFonts w:eastAsia="標楷體"/>
                <w:sz w:val="22"/>
              </w:rPr>
            </w:pPr>
          </w:p>
        </w:tc>
        <w:tc>
          <w:tcPr>
            <w:tcW w:w="1416" w:type="dxa"/>
            <w:gridSpan w:val="3"/>
            <w:vAlign w:val="center"/>
          </w:tcPr>
          <w:p w14:paraId="18D79CD2"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身分證字號</w:t>
            </w:r>
          </w:p>
        </w:tc>
        <w:tc>
          <w:tcPr>
            <w:tcW w:w="1416" w:type="dxa"/>
            <w:vAlign w:val="center"/>
          </w:tcPr>
          <w:p w14:paraId="22A7D61E" w14:textId="77777777" w:rsidR="00175BF6" w:rsidRPr="000D0574" w:rsidRDefault="00175BF6" w:rsidP="00461BCC">
            <w:pPr>
              <w:adjustRightInd/>
              <w:snapToGrid w:val="0"/>
              <w:spacing w:line="240" w:lineRule="auto"/>
              <w:jc w:val="distribute"/>
              <w:rPr>
                <w:rFonts w:eastAsia="標楷體"/>
                <w:sz w:val="22"/>
              </w:rPr>
            </w:pPr>
          </w:p>
        </w:tc>
        <w:tc>
          <w:tcPr>
            <w:tcW w:w="1652" w:type="dxa"/>
            <w:gridSpan w:val="2"/>
            <w:vAlign w:val="center"/>
          </w:tcPr>
          <w:p w14:paraId="1BCE0EB9"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出生年月日</w:t>
            </w:r>
          </w:p>
        </w:tc>
        <w:tc>
          <w:tcPr>
            <w:tcW w:w="1198" w:type="dxa"/>
            <w:vAlign w:val="center"/>
          </w:tcPr>
          <w:p w14:paraId="4B17902B" w14:textId="77777777" w:rsidR="00175BF6" w:rsidRPr="000D0574" w:rsidRDefault="00175BF6" w:rsidP="00461BCC">
            <w:pPr>
              <w:adjustRightInd/>
              <w:snapToGrid w:val="0"/>
              <w:spacing w:line="240" w:lineRule="auto"/>
              <w:jc w:val="distribute"/>
              <w:rPr>
                <w:rFonts w:eastAsia="標楷體"/>
                <w:sz w:val="22"/>
              </w:rPr>
            </w:pPr>
          </w:p>
        </w:tc>
      </w:tr>
      <w:tr w:rsidR="00175BF6" w:rsidRPr="000D0574" w14:paraId="2291D6FE" w14:textId="77777777" w:rsidTr="00461BCC">
        <w:trPr>
          <w:trHeight w:val="454"/>
          <w:jc w:val="center"/>
        </w:trPr>
        <w:tc>
          <w:tcPr>
            <w:tcW w:w="1776" w:type="dxa"/>
            <w:vAlign w:val="center"/>
          </w:tcPr>
          <w:p w14:paraId="1BD8CF99"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公司統一編號</w:t>
            </w:r>
          </w:p>
        </w:tc>
        <w:tc>
          <w:tcPr>
            <w:tcW w:w="7864" w:type="dxa"/>
            <w:gridSpan w:val="8"/>
            <w:tcBorders>
              <w:bottom w:val="nil"/>
            </w:tcBorders>
            <w:vAlign w:val="center"/>
          </w:tcPr>
          <w:p w14:paraId="67A0E584" w14:textId="77777777" w:rsidR="00175BF6" w:rsidRPr="000D0574" w:rsidRDefault="00175BF6" w:rsidP="00461BCC">
            <w:pPr>
              <w:adjustRightInd/>
              <w:snapToGrid w:val="0"/>
              <w:spacing w:line="240" w:lineRule="auto"/>
              <w:jc w:val="right"/>
              <w:rPr>
                <w:rFonts w:eastAsia="標楷體"/>
                <w:sz w:val="22"/>
              </w:rPr>
            </w:pPr>
          </w:p>
        </w:tc>
      </w:tr>
      <w:tr w:rsidR="00175BF6" w:rsidRPr="000D0574" w14:paraId="1C81D1B4" w14:textId="77777777" w:rsidTr="00461BCC">
        <w:trPr>
          <w:cantSplit/>
          <w:trHeight w:val="454"/>
          <w:jc w:val="center"/>
        </w:trPr>
        <w:tc>
          <w:tcPr>
            <w:tcW w:w="1776" w:type="dxa"/>
            <w:vAlign w:val="center"/>
          </w:tcPr>
          <w:p w14:paraId="4FF1802D"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聯絡人</w:t>
            </w:r>
          </w:p>
        </w:tc>
        <w:tc>
          <w:tcPr>
            <w:tcW w:w="2182" w:type="dxa"/>
            <w:vAlign w:val="center"/>
          </w:tcPr>
          <w:p w14:paraId="7ECF1722" w14:textId="77777777" w:rsidR="00175BF6" w:rsidRPr="000D0574" w:rsidRDefault="00175BF6" w:rsidP="00461BCC">
            <w:pPr>
              <w:adjustRightInd/>
              <w:snapToGrid w:val="0"/>
              <w:spacing w:line="240" w:lineRule="auto"/>
              <w:jc w:val="distribute"/>
              <w:rPr>
                <w:rFonts w:eastAsia="標楷體"/>
                <w:sz w:val="22"/>
              </w:rPr>
            </w:pPr>
          </w:p>
        </w:tc>
        <w:tc>
          <w:tcPr>
            <w:tcW w:w="1416" w:type="dxa"/>
            <w:gridSpan w:val="3"/>
            <w:tcBorders>
              <w:bottom w:val="nil"/>
            </w:tcBorders>
            <w:vAlign w:val="center"/>
          </w:tcPr>
          <w:p w14:paraId="69B77CEB"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電子信箱</w:t>
            </w:r>
          </w:p>
        </w:tc>
        <w:tc>
          <w:tcPr>
            <w:tcW w:w="4266" w:type="dxa"/>
            <w:gridSpan w:val="4"/>
            <w:tcBorders>
              <w:bottom w:val="nil"/>
            </w:tcBorders>
            <w:vAlign w:val="center"/>
          </w:tcPr>
          <w:p w14:paraId="3F403018" w14:textId="77777777" w:rsidR="00175BF6" w:rsidRPr="000D0574" w:rsidRDefault="00175BF6" w:rsidP="00461BCC">
            <w:pPr>
              <w:adjustRightInd/>
              <w:snapToGrid w:val="0"/>
              <w:spacing w:line="240" w:lineRule="auto"/>
              <w:jc w:val="both"/>
              <w:rPr>
                <w:rFonts w:eastAsia="標楷體"/>
                <w:sz w:val="22"/>
              </w:rPr>
            </w:pPr>
          </w:p>
        </w:tc>
      </w:tr>
      <w:tr w:rsidR="00175BF6" w:rsidRPr="000D0574" w14:paraId="4E4CE971" w14:textId="77777777" w:rsidTr="00461BCC">
        <w:trPr>
          <w:cantSplit/>
          <w:trHeight w:val="454"/>
          <w:jc w:val="center"/>
        </w:trPr>
        <w:tc>
          <w:tcPr>
            <w:tcW w:w="1776" w:type="dxa"/>
            <w:vAlign w:val="center"/>
          </w:tcPr>
          <w:p w14:paraId="3B5696B8"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聯絡電話</w:t>
            </w:r>
          </w:p>
        </w:tc>
        <w:tc>
          <w:tcPr>
            <w:tcW w:w="2182" w:type="dxa"/>
            <w:vAlign w:val="center"/>
          </w:tcPr>
          <w:p w14:paraId="03E0F0C2" w14:textId="77777777" w:rsidR="00175BF6" w:rsidRPr="000D0574" w:rsidRDefault="00175BF6" w:rsidP="00461BCC">
            <w:pPr>
              <w:adjustRightInd/>
              <w:snapToGrid w:val="0"/>
              <w:spacing w:line="240" w:lineRule="auto"/>
              <w:jc w:val="distribute"/>
              <w:rPr>
                <w:rFonts w:eastAsia="標楷體"/>
                <w:sz w:val="22"/>
              </w:rPr>
            </w:pPr>
          </w:p>
        </w:tc>
        <w:tc>
          <w:tcPr>
            <w:tcW w:w="1416" w:type="dxa"/>
            <w:gridSpan w:val="3"/>
            <w:vMerge w:val="restart"/>
            <w:tcBorders>
              <w:bottom w:val="nil"/>
            </w:tcBorders>
            <w:vAlign w:val="center"/>
          </w:tcPr>
          <w:p w14:paraId="6780E2C5"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通訊地址</w:t>
            </w:r>
          </w:p>
        </w:tc>
        <w:tc>
          <w:tcPr>
            <w:tcW w:w="4266" w:type="dxa"/>
            <w:gridSpan w:val="4"/>
            <w:vMerge w:val="restart"/>
            <w:tcBorders>
              <w:bottom w:val="nil"/>
            </w:tcBorders>
            <w:vAlign w:val="center"/>
          </w:tcPr>
          <w:p w14:paraId="5688846B" w14:textId="77777777" w:rsidR="00175BF6" w:rsidRPr="000D0574" w:rsidRDefault="00175BF6" w:rsidP="00461BCC">
            <w:pPr>
              <w:adjustRightInd/>
              <w:snapToGrid w:val="0"/>
              <w:spacing w:line="240" w:lineRule="auto"/>
              <w:jc w:val="both"/>
              <w:rPr>
                <w:rFonts w:eastAsia="標楷體"/>
                <w:sz w:val="22"/>
              </w:rPr>
            </w:pPr>
          </w:p>
        </w:tc>
      </w:tr>
      <w:tr w:rsidR="00175BF6" w:rsidRPr="000D0574" w14:paraId="100703DF" w14:textId="77777777" w:rsidTr="00461BCC">
        <w:trPr>
          <w:cantSplit/>
          <w:trHeight w:val="454"/>
          <w:jc w:val="center"/>
        </w:trPr>
        <w:tc>
          <w:tcPr>
            <w:tcW w:w="1776" w:type="dxa"/>
            <w:vAlign w:val="center"/>
          </w:tcPr>
          <w:p w14:paraId="77A47574"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傳真號碼</w:t>
            </w:r>
          </w:p>
        </w:tc>
        <w:tc>
          <w:tcPr>
            <w:tcW w:w="2182" w:type="dxa"/>
            <w:vAlign w:val="center"/>
          </w:tcPr>
          <w:p w14:paraId="7B3AE86F" w14:textId="77777777" w:rsidR="00175BF6" w:rsidRPr="000D0574" w:rsidRDefault="00175BF6" w:rsidP="00461BCC">
            <w:pPr>
              <w:adjustRightInd/>
              <w:snapToGrid w:val="0"/>
              <w:spacing w:line="240" w:lineRule="auto"/>
              <w:jc w:val="distribute"/>
              <w:rPr>
                <w:rFonts w:eastAsia="標楷體"/>
                <w:sz w:val="22"/>
              </w:rPr>
            </w:pPr>
          </w:p>
        </w:tc>
        <w:tc>
          <w:tcPr>
            <w:tcW w:w="1416" w:type="dxa"/>
            <w:gridSpan w:val="3"/>
            <w:vMerge/>
            <w:tcBorders>
              <w:top w:val="nil"/>
            </w:tcBorders>
            <w:vAlign w:val="center"/>
          </w:tcPr>
          <w:p w14:paraId="1DF3EFEC" w14:textId="77777777" w:rsidR="00175BF6" w:rsidRPr="000D0574" w:rsidRDefault="00175BF6" w:rsidP="00461BCC">
            <w:pPr>
              <w:adjustRightInd/>
              <w:snapToGrid w:val="0"/>
              <w:spacing w:line="240" w:lineRule="auto"/>
              <w:jc w:val="distribute"/>
              <w:rPr>
                <w:rFonts w:eastAsia="標楷體"/>
                <w:sz w:val="22"/>
              </w:rPr>
            </w:pPr>
          </w:p>
        </w:tc>
        <w:tc>
          <w:tcPr>
            <w:tcW w:w="4266" w:type="dxa"/>
            <w:gridSpan w:val="4"/>
            <w:vMerge/>
            <w:tcBorders>
              <w:top w:val="nil"/>
            </w:tcBorders>
          </w:tcPr>
          <w:p w14:paraId="3248057B" w14:textId="77777777" w:rsidR="00175BF6" w:rsidRPr="000D0574" w:rsidRDefault="00175BF6" w:rsidP="00461BCC">
            <w:pPr>
              <w:adjustRightInd/>
              <w:snapToGrid w:val="0"/>
              <w:spacing w:line="240" w:lineRule="auto"/>
              <w:jc w:val="distribute"/>
              <w:rPr>
                <w:rFonts w:eastAsia="標楷體"/>
                <w:sz w:val="22"/>
              </w:rPr>
            </w:pPr>
          </w:p>
        </w:tc>
      </w:tr>
      <w:tr w:rsidR="00175BF6" w:rsidRPr="000D0574" w14:paraId="4A8CE09E" w14:textId="77777777" w:rsidTr="00461BCC">
        <w:trPr>
          <w:cantSplit/>
          <w:trHeight w:val="454"/>
          <w:jc w:val="center"/>
        </w:trPr>
        <w:tc>
          <w:tcPr>
            <w:tcW w:w="1776" w:type="dxa"/>
            <w:vAlign w:val="center"/>
          </w:tcPr>
          <w:p w14:paraId="782C40B9"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工廠地址</w:t>
            </w:r>
          </w:p>
        </w:tc>
        <w:tc>
          <w:tcPr>
            <w:tcW w:w="7864" w:type="dxa"/>
            <w:gridSpan w:val="8"/>
          </w:tcPr>
          <w:p w14:paraId="54BBFAAF" w14:textId="77777777" w:rsidR="00175BF6" w:rsidRPr="000D0574" w:rsidRDefault="00175BF6" w:rsidP="00461BCC">
            <w:pPr>
              <w:adjustRightInd/>
              <w:snapToGrid w:val="0"/>
              <w:spacing w:line="240" w:lineRule="auto"/>
              <w:jc w:val="both"/>
              <w:rPr>
                <w:rFonts w:eastAsia="標楷體"/>
                <w:sz w:val="22"/>
              </w:rPr>
            </w:pPr>
          </w:p>
        </w:tc>
      </w:tr>
      <w:tr w:rsidR="00175BF6" w:rsidRPr="000D0574" w14:paraId="5D5F7A05" w14:textId="77777777" w:rsidTr="00461BCC">
        <w:trPr>
          <w:cantSplit/>
          <w:trHeight w:val="454"/>
          <w:jc w:val="center"/>
        </w:trPr>
        <w:tc>
          <w:tcPr>
            <w:tcW w:w="1776" w:type="dxa"/>
            <w:vAlign w:val="center"/>
          </w:tcPr>
          <w:p w14:paraId="1991ED76"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工廠登記證</w:t>
            </w:r>
          </w:p>
        </w:tc>
        <w:tc>
          <w:tcPr>
            <w:tcW w:w="2182" w:type="dxa"/>
          </w:tcPr>
          <w:p w14:paraId="0E4F761A" w14:textId="77777777" w:rsidR="00175BF6" w:rsidRPr="000D0574" w:rsidRDefault="00175BF6" w:rsidP="00461BCC">
            <w:pPr>
              <w:adjustRightInd/>
              <w:snapToGrid w:val="0"/>
              <w:spacing w:line="240" w:lineRule="auto"/>
              <w:jc w:val="both"/>
              <w:rPr>
                <w:rFonts w:eastAsia="標楷體"/>
                <w:sz w:val="22"/>
              </w:rPr>
            </w:pPr>
          </w:p>
        </w:tc>
        <w:tc>
          <w:tcPr>
            <w:tcW w:w="866" w:type="dxa"/>
            <w:gridSpan w:val="2"/>
          </w:tcPr>
          <w:p w14:paraId="197279B2" w14:textId="77777777" w:rsidR="00175BF6" w:rsidRPr="000D0574" w:rsidRDefault="00175BF6" w:rsidP="00461BCC">
            <w:pPr>
              <w:adjustRightInd/>
              <w:snapToGrid w:val="0"/>
              <w:spacing w:line="240" w:lineRule="auto"/>
              <w:jc w:val="distribute"/>
              <w:rPr>
                <w:rFonts w:eastAsia="標楷體"/>
                <w:sz w:val="22"/>
              </w:rPr>
            </w:pPr>
            <w:proofErr w:type="gramStart"/>
            <w:r w:rsidRPr="000D0574">
              <w:rPr>
                <w:rFonts w:eastAsia="標楷體" w:hAnsi="標楷體"/>
                <w:sz w:val="22"/>
                <w:szCs w:val="22"/>
              </w:rPr>
              <w:t>水號</w:t>
            </w:r>
            <w:proofErr w:type="gramEnd"/>
          </w:p>
        </w:tc>
        <w:tc>
          <w:tcPr>
            <w:tcW w:w="1966" w:type="dxa"/>
            <w:gridSpan w:val="2"/>
          </w:tcPr>
          <w:p w14:paraId="57B3689F" w14:textId="77777777" w:rsidR="00175BF6" w:rsidRPr="000D0574" w:rsidRDefault="00175BF6" w:rsidP="00461BCC">
            <w:pPr>
              <w:adjustRightInd/>
              <w:snapToGrid w:val="0"/>
              <w:spacing w:line="240" w:lineRule="auto"/>
              <w:jc w:val="both"/>
              <w:rPr>
                <w:rFonts w:eastAsia="標楷體"/>
                <w:sz w:val="22"/>
              </w:rPr>
            </w:pPr>
          </w:p>
        </w:tc>
        <w:tc>
          <w:tcPr>
            <w:tcW w:w="768" w:type="dxa"/>
          </w:tcPr>
          <w:p w14:paraId="18C17621"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電號</w:t>
            </w:r>
          </w:p>
        </w:tc>
        <w:tc>
          <w:tcPr>
            <w:tcW w:w="2082" w:type="dxa"/>
            <w:gridSpan w:val="2"/>
          </w:tcPr>
          <w:p w14:paraId="50DD85B6" w14:textId="77777777" w:rsidR="00175BF6" w:rsidRPr="000D0574" w:rsidRDefault="00175BF6" w:rsidP="00461BCC">
            <w:pPr>
              <w:adjustRightInd/>
              <w:snapToGrid w:val="0"/>
              <w:spacing w:line="240" w:lineRule="auto"/>
              <w:jc w:val="both"/>
              <w:rPr>
                <w:rFonts w:eastAsia="標楷體"/>
                <w:sz w:val="22"/>
              </w:rPr>
            </w:pPr>
          </w:p>
        </w:tc>
      </w:tr>
      <w:tr w:rsidR="00175BF6" w:rsidRPr="000D0574" w14:paraId="5E4AC0EB" w14:textId="77777777" w:rsidTr="00461BCC">
        <w:trPr>
          <w:cantSplit/>
          <w:trHeight w:val="454"/>
          <w:jc w:val="center"/>
        </w:trPr>
        <w:tc>
          <w:tcPr>
            <w:tcW w:w="1776" w:type="dxa"/>
            <w:vAlign w:val="center"/>
          </w:tcPr>
          <w:p w14:paraId="32D90907"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工廠地址</w:t>
            </w:r>
          </w:p>
        </w:tc>
        <w:tc>
          <w:tcPr>
            <w:tcW w:w="7864" w:type="dxa"/>
            <w:gridSpan w:val="8"/>
          </w:tcPr>
          <w:p w14:paraId="4B3C2B02" w14:textId="77777777" w:rsidR="00175BF6" w:rsidRPr="000D0574" w:rsidRDefault="00175BF6" w:rsidP="00461BCC">
            <w:pPr>
              <w:adjustRightInd/>
              <w:snapToGrid w:val="0"/>
              <w:spacing w:line="240" w:lineRule="auto"/>
              <w:jc w:val="both"/>
              <w:rPr>
                <w:rFonts w:eastAsia="標楷體"/>
                <w:sz w:val="22"/>
              </w:rPr>
            </w:pPr>
          </w:p>
        </w:tc>
      </w:tr>
      <w:tr w:rsidR="00175BF6" w:rsidRPr="000D0574" w14:paraId="5FEBEB37" w14:textId="77777777" w:rsidTr="00461BCC">
        <w:trPr>
          <w:cantSplit/>
          <w:trHeight w:val="454"/>
          <w:jc w:val="center"/>
        </w:trPr>
        <w:tc>
          <w:tcPr>
            <w:tcW w:w="1776" w:type="dxa"/>
            <w:vAlign w:val="center"/>
          </w:tcPr>
          <w:p w14:paraId="74D7E55D"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工廠登記證</w:t>
            </w:r>
          </w:p>
        </w:tc>
        <w:tc>
          <w:tcPr>
            <w:tcW w:w="2182" w:type="dxa"/>
          </w:tcPr>
          <w:p w14:paraId="19871381" w14:textId="77777777" w:rsidR="00175BF6" w:rsidRPr="000D0574" w:rsidRDefault="00175BF6" w:rsidP="00461BCC">
            <w:pPr>
              <w:adjustRightInd/>
              <w:snapToGrid w:val="0"/>
              <w:spacing w:line="240" w:lineRule="auto"/>
              <w:jc w:val="both"/>
              <w:rPr>
                <w:rFonts w:eastAsia="標楷體"/>
                <w:sz w:val="22"/>
              </w:rPr>
            </w:pPr>
          </w:p>
        </w:tc>
        <w:tc>
          <w:tcPr>
            <w:tcW w:w="866" w:type="dxa"/>
            <w:gridSpan w:val="2"/>
          </w:tcPr>
          <w:p w14:paraId="6E03F2EF" w14:textId="77777777" w:rsidR="00175BF6" w:rsidRPr="000D0574" w:rsidRDefault="00175BF6" w:rsidP="00461BCC">
            <w:pPr>
              <w:adjustRightInd/>
              <w:snapToGrid w:val="0"/>
              <w:spacing w:line="240" w:lineRule="auto"/>
              <w:jc w:val="distribute"/>
              <w:rPr>
                <w:rFonts w:eastAsia="標楷體"/>
                <w:sz w:val="22"/>
              </w:rPr>
            </w:pPr>
            <w:proofErr w:type="gramStart"/>
            <w:r w:rsidRPr="000D0574">
              <w:rPr>
                <w:rFonts w:eastAsia="標楷體" w:hAnsi="標楷體"/>
                <w:sz w:val="22"/>
                <w:szCs w:val="22"/>
              </w:rPr>
              <w:t>水號</w:t>
            </w:r>
            <w:proofErr w:type="gramEnd"/>
          </w:p>
        </w:tc>
        <w:tc>
          <w:tcPr>
            <w:tcW w:w="1966" w:type="dxa"/>
            <w:gridSpan w:val="2"/>
          </w:tcPr>
          <w:p w14:paraId="288BA812" w14:textId="77777777" w:rsidR="00175BF6" w:rsidRPr="000D0574" w:rsidRDefault="00175BF6" w:rsidP="00461BCC">
            <w:pPr>
              <w:adjustRightInd/>
              <w:snapToGrid w:val="0"/>
              <w:spacing w:line="240" w:lineRule="auto"/>
              <w:jc w:val="both"/>
              <w:rPr>
                <w:rFonts w:eastAsia="標楷體"/>
                <w:sz w:val="22"/>
              </w:rPr>
            </w:pPr>
          </w:p>
        </w:tc>
        <w:tc>
          <w:tcPr>
            <w:tcW w:w="768" w:type="dxa"/>
          </w:tcPr>
          <w:p w14:paraId="10BB8E16" w14:textId="77777777" w:rsidR="00175BF6" w:rsidRPr="000D0574" w:rsidRDefault="00175BF6" w:rsidP="00461BCC">
            <w:pPr>
              <w:adjustRightInd/>
              <w:snapToGrid w:val="0"/>
              <w:spacing w:line="240" w:lineRule="auto"/>
              <w:jc w:val="distribute"/>
              <w:rPr>
                <w:rFonts w:eastAsia="標楷體"/>
                <w:sz w:val="22"/>
              </w:rPr>
            </w:pPr>
            <w:r w:rsidRPr="000D0574">
              <w:rPr>
                <w:rFonts w:eastAsia="標楷體" w:hAnsi="標楷體"/>
                <w:sz w:val="22"/>
                <w:szCs w:val="22"/>
              </w:rPr>
              <w:t>電號</w:t>
            </w:r>
          </w:p>
        </w:tc>
        <w:tc>
          <w:tcPr>
            <w:tcW w:w="2082" w:type="dxa"/>
            <w:gridSpan w:val="2"/>
          </w:tcPr>
          <w:p w14:paraId="0646A9C7" w14:textId="77777777" w:rsidR="00175BF6" w:rsidRPr="000D0574" w:rsidRDefault="00175BF6" w:rsidP="00461BCC">
            <w:pPr>
              <w:adjustRightInd/>
              <w:snapToGrid w:val="0"/>
              <w:spacing w:line="240" w:lineRule="auto"/>
              <w:jc w:val="both"/>
              <w:rPr>
                <w:rFonts w:eastAsia="標楷體"/>
                <w:sz w:val="22"/>
              </w:rPr>
            </w:pPr>
          </w:p>
        </w:tc>
      </w:tr>
      <w:tr w:rsidR="00175BF6" w:rsidRPr="000D0574" w14:paraId="6AAE5DAE" w14:textId="77777777" w:rsidTr="003768AA">
        <w:trPr>
          <w:cantSplit/>
          <w:trHeight w:val="460"/>
          <w:jc w:val="center"/>
        </w:trPr>
        <w:tc>
          <w:tcPr>
            <w:tcW w:w="4396" w:type="dxa"/>
            <w:gridSpan w:val="3"/>
          </w:tcPr>
          <w:p w14:paraId="78AB9876" w14:textId="77777777" w:rsidR="00175BF6" w:rsidRPr="004B508A" w:rsidRDefault="00175BF6" w:rsidP="00461BCC">
            <w:pPr>
              <w:snapToGrid w:val="0"/>
              <w:spacing w:line="240" w:lineRule="auto"/>
              <w:jc w:val="both"/>
              <w:rPr>
                <w:rFonts w:eastAsia="標楷體"/>
                <w:sz w:val="20"/>
              </w:rPr>
            </w:pPr>
            <w:r w:rsidRPr="004B508A">
              <w:rPr>
                <w:rFonts w:eastAsia="標楷體" w:hAnsi="標楷體"/>
                <w:sz w:val="20"/>
              </w:rPr>
              <w:t>同意書：</w:t>
            </w:r>
          </w:p>
          <w:p w14:paraId="6A04CDE4" w14:textId="77777777" w:rsidR="00175BF6" w:rsidRPr="004B508A" w:rsidRDefault="00175BF6" w:rsidP="00564B3F">
            <w:pPr>
              <w:numPr>
                <w:ilvl w:val="0"/>
                <w:numId w:val="8"/>
              </w:numPr>
              <w:snapToGrid w:val="0"/>
              <w:spacing w:line="240" w:lineRule="auto"/>
              <w:ind w:left="200" w:hangingChars="100" w:hanging="200"/>
              <w:jc w:val="both"/>
              <w:rPr>
                <w:rFonts w:eastAsia="標楷體"/>
                <w:sz w:val="20"/>
              </w:rPr>
            </w:pPr>
            <w:r w:rsidRPr="004B508A">
              <w:rPr>
                <w:rFonts w:eastAsia="標楷體" w:hAnsi="標楷體"/>
                <w:sz w:val="20"/>
              </w:rPr>
              <w:t>申請人同意</w:t>
            </w:r>
            <w:r w:rsidR="000840C8" w:rsidRPr="004B508A">
              <w:rPr>
                <w:rFonts w:eastAsia="標楷體" w:hAnsi="標楷體"/>
                <w:sz w:val="20"/>
              </w:rPr>
              <w:t>自申請日起至計畫結束</w:t>
            </w:r>
            <w:r w:rsidR="00273E96" w:rsidRPr="004B508A">
              <w:rPr>
                <w:rFonts w:eastAsia="標楷體" w:hAnsi="標楷體"/>
                <w:sz w:val="20"/>
              </w:rPr>
              <w:t>日</w:t>
            </w:r>
            <w:r w:rsidR="000840C8" w:rsidRPr="004B508A">
              <w:rPr>
                <w:rFonts w:eastAsia="標楷體" w:hAnsi="標楷體"/>
                <w:sz w:val="20"/>
              </w:rPr>
              <w:t>後六</w:t>
            </w:r>
            <w:proofErr w:type="gramStart"/>
            <w:r w:rsidR="000840C8" w:rsidRPr="004B508A">
              <w:rPr>
                <w:rFonts w:eastAsia="標楷體" w:hAnsi="標楷體"/>
                <w:sz w:val="20"/>
              </w:rPr>
              <w:t>個</w:t>
            </w:r>
            <w:proofErr w:type="gramEnd"/>
            <w:r w:rsidR="000840C8" w:rsidRPr="004B508A">
              <w:rPr>
                <w:rFonts w:eastAsia="標楷體" w:hAnsi="標楷體" w:hint="eastAsia"/>
                <w:sz w:val="20"/>
              </w:rPr>
              <w:t>月內，</w:t>
            </w:r>
            <w:r w:rsidRPr="004B508A">
              <w:rPr>
                <w:rFonts w:eastAsia="標楷體" w:hAnsi="標楷體"/>
                <w:sz w:val="20"/>
              </w:rPr>
              <w:t>由財團法人台灣中小企業聯合輔導基金會向財團法人金融聯合徵信中心、台灣票據交換所查詢本公司及負責人等往來金融機構</w:t>
            </w:r>
            <w:proofErr w:type="gramStart"/>
            <w:r w:rsidRPr="004B508A">
              <w:rPr>
                <w:rFonts w:eastAsia="標楷體" w:hAnsi="標楷體"/>
                <w:sz w:val="20"/>
              </w:rPr>
              <w:t>債票信資料</w:t>
            </w:r>
            <w:proofErr w:type="gramEnd"/>
            <w:r w:rsidRPr="004B508A">
              <w:rPr>
                <w:rFonts w:eastAsia="標楷體" w:hAnsi="標楷體"/>
                <w:sz w:val="20"/>
              </w:rPr>
              <w:t>。</w:t>
            </w:r>
          </w:p>
          <w:p w14:paraId="555B9ABD" w14:textId="77777777" w:rsidR="00175BF6" w:rsidRPr="004B508A" w:rsidRDefault="00175BF6" w:rsidP="00564B3F">
            <w:pPr>
              <w:numPr>
                <w:ilvl w:val="0"/>
                <w:numId w:val="8"/>
              </w:numPr>
              <w:snapToGrid w:val="0"/>
              <w:spacing w:line="240" w:lineRule="auto"/>
              <w:ind w:left="200" w:hangingChars="100" w:hanging="200"/>
              <w:jc w:val="both"/>
              <w:rPr>
                <w:rFonts w:eastAsia="標楷體"/>
                <w:sz w:val="20"/>
              </w:rPr>
            </w:pPr>
            <w:r w:rsidRPr="004B508A">
              <w:rPr>
                <w:rFonts w:eastAsia="標楷體" w:hAnsi="標楷體"/>
                <w:sz w:val="20"/>
              </w:rPr>
              <w:t>申請人同意由</w:t>
            </w:r>
            <w:r w:rsidR="00A30673" w:rsidRPr="004B508A">
              <w:rPr>
                <w:rFonts w:eastAsia="標楷體" w:hAnsi="標楷體"/>
                <w:sz w:val="20"/>
              </w:rPr>
              <w:t>計畫管理單位</w:t>
            </w:r>
            <w:r w:rsidRPr="004B508A">
              <w:rPr>
                <w:rFonts w:eastAsia="標楷體" w:hAnsi="標楷體"/>
                <w:sz w:val="20"/>
              </w:rPr>
              <w:t>轉請審查會審查本公司提出之計畫書。</w:t>
            </w:r>
          </w:p>
          <w:p w14:paraId="364C289E" w14:textId="77777777" w:rsidR="00175BF6" w:rsidRPr="004B508A" w:rsidRDefault="00175BF6" w:rsidP="00564B3F">
            <w:pPr>
              <w:numPr>
                <w:ilvl w:val="0"/>
                <w:numId w:val="8"/>
              </w:numPr>
              <w:snapToGrid w:val="0"/>
              <w:spacing w:line="240" w:lineRule="auto"/>
              <w:ind w:left="200" w:hangingChars="100" w:hanging="200"/>
              <w:jc w:val="both"/>
              <w:rPr>
                <w:rFonts w:eastAsia="標楷體"/>
                <w:sz w:val="20"/>
              </w:rPr>
            </w:pPr>
            <w:r w:rsidRPr="004B508A">
              <w:rPr>
                <w:rFonts w:eastAsia="標楷體" w:hAnsi="標楷體"/>
                <w:sz w:val="20"/>
              </w:rPr>
              <w:t>申請人有義務回答各階段審查單位之審查意見。</w:t>
            </w:r>
          </w:p>
          <w:p w14:paraId="22BEF4B7" w14:textId="77777777" w:rsidR="00175BF6" w:rsidRPr="004B508A" w:rsidRDefault="00175BF6" w:rsidP="00564B3F">
            <w:pPr>
              <w:numPr>
                <w:ilvl w:val="0"/>
                <w:numId w:val="8"/>
              </w:numPr>
              <w:snapToGrid w:val="0"/>
              <w:spacing w:line="240" w:lineRule="auto"/>
              <w:ind w:left="200" w:hangingChars="100" w:hanging="200"/>
              <w:jc w:val="both"/>
              <w:rPr>
                <w:rFonts w:eastAsia="標楷體"/>
                <w:bCs/>
                <w:sz w:val="20"/>
              </w:rPr>
            </w:pPr>
            <w:r w:rsidRPr="004B508A">
              <w:rPr>
                <w:rFonts w:eastAsia="標楷體" w:hAnsi="標楷體"/>
                <w:bCs/>
                <w:sz w:val="20"/>
              </w:rPr>
              <w:t>申請人及本計畫所提供個人資料之當事人，</w:t>
            </w:r>
            <w:proofErr w:type="gramStart"/>
            <w:r w:rsidRPr="004B508A">
              <w:rPr>
                <w:rFonts w:eastAsia="標楷體" w:hAnsi="標楷體"/>
                <w:bCs/>
                <w:sz w:val="20"/>
              </w:rPr>
              <w:t>均已瞭解</w:t>
            </w:r>
            <w:proofErr w:type="gramEnd"/>
            <w:r w:rsidRPr="004B508A">
              <w:rPr>
                <w:rFonts w:eastAsia="標楷體" w:hAnsi="標楷體"/>
                <w:bCs/>
                <w:sz w:val="20"/>
              </w:rPr>
              <w:t>並同意所提供之個人資料，將依本申請須知相關辦法之作業程序進行計畫、管制考核與其他研考管理；明瞭若提供不正確之個人資料，經濟部及計畫管理單位即無法進行前述各項作業。</w:t>
            </w:r>
          </w:p>
          <w:p w14:paraId="12BED69E" w14:textId="77777777" w:rsidR="00175BF6" w:rsidRPr="004B508A" w:rsidRDefault="00175BF6" w:rsidP="00461BCC">
            <w:pPr>
              <w:snapToGrid w:val="0"/>
              <w:spacing w:line="240" w:lineRule="auto"/>
              <w:ind w:left="220"/>
              <w:jc w:val="both"/>
              <w:rPr>
                <w:rFonts w:eastAsia="標楷體"/>
                <w:b/>
                <w:bCs/>
                <w:sz w:val="20"/>
              </w:rPr>
            </w:pPr>
          </w:p>
        </w:tc>
        <w:tc>
          <w:tcPr>
            <w:tcW w:w="5244" w:type="dxa"/>
            <w:gridSpan w:val="6"/>
          </w:tcPr>
          <w:p w14:paraId="3E3C1F79" w14:textId="77777777" w:rsidR="00175BF6" w:rsidRPr="004B508A" w:rsidRDefault="00175BF6" w:rsidP="00461BCC">
            <w:pPr>
              <w:snapToGrid w:val="0"/>
              <w:spacing w:line="240" w:lineRule="auto"/>
              <w:jc w:val="both"/>
              <w:rPr>
                <w:rFonts w:eastAsia="標楷體"/>
                <w:sz w:val="20"/>
              </w:rPr>
            </w:pPr>
            <w:r w:rsidRPr="004B508A">
              <w:rPr>
                <w:rFonts w:eastAsia="標楷體" w:hAnsi="標楷體"/>
                <w:sz w:val="20"/>
              </w:rPr>
              <w:t>承諾書：</w:t>
            </w:r>
          </w:p>
          <w:p w14:paraId="23904804" w14:textId="77777777" w:rsidR="003768AA" w:rsidRPr="004B508A" w:rsidRDefault="003768AA" w:rsidP="00564B3F">
            <w:pPr>
              <w:numPr>
                <w:ilvl w:val="0"/>
                <w:numId w:val="9"/>
              </w:numPr>
              <w:snapToGrid w:val="0"/>
              <w:spacing w:line="240" w:lineRule="auto"/>
              <w:ind w:rightChars="47" w:right="113"/>
              <w:jc w:val="both"/>
              <w:textAlignment w:val="auto"/>
              <w:rPr>
                <w:rFonts w:eastAsia="標楷體" w:cs="標楷體"/>
                <w:sz w:val="20"/>
              </w:rPr>
            </w:pPr>
            <w:r w:rsidRPr="004B508A">
              <w:rPr>
                <w:rFonts w:eastAsia="標楷體" w:cs="標楷體" w:hint="eastAsia"/>
                <w:sz w:val="20"/>
              </w:rPr>
              <w:t>申請人聲明於最近</w:t>
            </w:r>
            <w:r w:rsidRPr="004B508A">
              <w:rPr>
                <w:rFonts w:eastAsia="標楷體"/>
                <w:sz w:val="20"/>
              </w:rPr>
              <w:t>5</w:t>
            </w:r>
            <w:r w:rsidRPr="004B508A">
              <w:rPr>
                <w:rFonts w:eastAsia="標楷體" w:cs="標楷體" w:hint="eastAsia"/>
                <w:sz w:val="20"/>
              </w:rPr>
              <w:t>年內未曾有執行政府科技計畫之重大違約紀錄、未有因執行政府科技計畫受停權處分而其期間尚未屆滿情事。</w:t>
            </w:r>
          </w:p>
          <w:p w14:paraId="712779DF" w14:textId="77777777" w:rsidR="003768AA" w:rsidRPr="004B508A" w:rsidRDefault="003768AA" w:rsidP="00564B3F">
            <w:pPr>
              <w:numPr>
                <w:ilvl w:val="0"/>
                <w:numId w:val="9"/>
              </w:numPr>
              <w:snapToGrid w:val="0"/>
              <w:spacing w:line="240" w:lineRule="auto"/>
              <w:ind w:rightChars="47" w:right="113"/>
              <w:jc w:val="both"/>
              <w:textAlignment w:val="auto"/>
              <w:rPr>
                <w:rFonts w:eastAsia="標楷體" w:cs="標楷體"/>
                <w:sz w:val="20"/>
              </w:rPr>
            </w:pPr>
            <w:r w:rsidRPr="004B508A">
              <w:rPr>
                <w:rFonts w:eastAsia="標楷體" w:cs="標楷體" w:hint="eastAsia"/>
                <w:sz w:val="20"/>
              </w:rPr>
              <w:t>申請人聲明於最近</w:t>
            </w:r>
            <w:r w:rsidRPr="004B508A">
              <w:rPr>
                <w:rFonts w:eastAsia="標楷體"/>
                <w:sz w:val="20"/>
              </w:rPr>
              <w:t>3</w:t>
            </w:r>
            <w:r w:rsidRPr="004B508A">
              <w:rPr>
                <w:rFonts w:eastAsia="標楷體" w:cs="標楷體" w:hint="eastAsia"/>
                <w:sz w:val="20"/>
              </w:rPr>
              <w:t>年內無嚴重違反環境保護、勞工、或食品安全衛生相關法律或身心障礙者權益保障法之相關規定。</w:t>
            </w:r>
          </w:p>
          <w:p w14:paraId="127B579A" w14:textId="77777777" w:rsidR="003768AA" w:rsidRPr="004B508A" w:rsidRDefault="003768AA" w:rsidP="00564B3F">
            <w:pPr>
              <w:numPr>
                <w:ilvl w:val="0"/>
                <w:numId w:val="9"/>
              </w:numPr>
              <w:snapToGrid w:val="0"/>
              <w:spacing w:line="240" w:lineRule="auto"/>
              <w:ind w:rightChars="47" w:right="113"/>
              <w:jc w:val="both"/>
              <w:textAlignment w:val="auto"/>
              <w:rPr>
                <w:rFonts w:eastAsia="標楷體" w:cs="標楷體"/>
                <w:sz w:val="20"/>
              </w:rPr>
            </w:pPr>
            <w:r w:rsidRPr="004B508A">
              <w:rPr>
                <w:rFonts w:eastAsia="標楷體" w:cs="標楷體" w:hint="eastAsia"/>
                <w:sz w:val="20"/>
              </w:rPr>
              <w:t>申請人聲明過去</w:t>
            </w:r>
            <w:r w:rsidRPr="004B508A">
              <w:rPr>
                <w:rFonts w:eastAsia="標楷體" w:cs="標楷體"/>
                <w:sz w:val="20"/>
              </w:rPr>
              <w:t>3</w:t>
            </w:r>
            <w:r w:rsidRPr="004B508A">
              <w:rPr>
                <w:rFonts w:eastAsia="標楷體" w:cs="標楷體" w:hint="eastAsia"/>
                <w:sz w:val="20"/>
              </w:rPr>
              <w:t>年內無欠繳應納稅捐情事。</w:t>
            </w:r>
          </w:p>
          <w:p w14:paraId="20DC5E87" w14:textId="77777777" w:rsidR="003768AA" w:rsidRPr="004B508A" w:rsidRDefault="003768AA" w:rsidP="00564B3F">
            <w:pPr>
              <w:numPr>
                <w:ilvl w:val="0"/>
                <w:numId w:val="9"/>
              </w:numPr>
              <w:snapToGrid w:val="0"/>
              <w:spacing w:line="240" w:lineRule="auto"/>
              <w:ind w:rightChars="47" w:right="113"/>
              <w:jc w:val="both"/>
              <w:textAlignment w:val="auto"/>
              <w:rPr>
                <w:rFonts w:eastAsia="標楷體" w:cs="標楷體"/>
                <w:sz w:val="20"/>
              </w:rPr>
            </w:pPr>
            <w:r w:rsidRPr="004B508A">
              <w:rPr>
                <w:rFonts w:eastAsia="標楷體" w:cs="標楷體" w:hint="eastAsia"/>
                <w:sz w:val="20"/>
              </w:rPr>
              <w:t>申請人聲明本計畫未依其他法令享有租稅優惠、獎勵或補助。</w:t>
            </w:r>
          </w:p>
          <w:p w14:paraId="409FD8C3" w14:textId="5B669F39" w:rsidR="008B62FA" w:rsidRPr="004B508A" w:rsidRDefault="008B62FA" w:rsidP="008B62FA">
            <w:pPr>
              <w:pStyle w:val="affc"/>
              <w:numPr>
                <w:ilvl w:val="0"/>
                <w:numId w:val="9"/>
              </w:numPr>
              <w:ind w:leftChars="0"/>
              <w:rPr>
                <w:rFonts w:ascii="Times New Roman" w:eastAsia="標楷體" w:hAnsi="Times New Roman" w:cs="標楷體"/>
                <w:color w:val="FF0000"/>
                <w:kern w:val="0"/>
                <w:sz w:val="20"/>
                <w:szCs w:val="20"/>
              </w:rPr>
            </w:pPr>
            <w:r w:rsidRPr="004B508A">
              <w:rPr>
                <w:rFonts w:ascii="Times New Roman" w:eastAsia="標楷體" w:hAnsi="Times New Roman" w:cs="標楷體" w:hint="eastAsia"/>
                <w:color w:val="FF0000"/>
                <w:kern w:val="0"/>
                <w:sz w:val="20"/>
                <w:szCs w:val="20"/>
              </w:rPr>
              <w:t>申請人聲明申請單位不得為陸資來</w:t>
            </w:r>
            <w:proofErr w:type="gramStart"/>
            <w:r w:rsidRPr="004B508A">
              <w:rPr>
                <w:rFonts w:ascii="Times New Roman" w:eastAsia="標楷體" w:hAnsi="Times New Roman" w:cs="標楷體" w:hint="eastAsia"/>
                <w:color w:val="FF0000"/>
                <w:kern w:val="0"/>
                <w:sz w:val="20"/>
                <w:szCs w:val="20"/>
              </w:rPr>
              <w:t>臺</w:t>
            </w:r>
            <w:proofErr w:type="gramEnd"/>
            <w:r w:rsidRPr="004B508A">
              <w:rPr>
                <w:rFonts w:ascii="Times New Roman" w:eastAsia="標楷體" w:hAnsi="Times New Roman" w:cs="標楷體" w:hint="eastAsia"/>
                <w:color w:val="FF0000"/>
                <w:kern w:val="0"/>
                <w:sz w:val="20"/>
                <w:szCs w:val="20"/>
              </w:rPr>
              <w:t>投資事業；其依</w:t>
            </w:r>
            <w:r w:rsidR="007B1184" w:rsidRPr="007B1184">
              <w:rPr>
                <w:rFonts w:ascii="Times New Roman" w:eastAsia="標楷體" w:hAnsi="Times New Roman" w:cs="標楷體" w:hint="eastAsia"/>
                <w:color w:val="FF0000"/>
                <w:kern w:val="0"/>
                <w:sz w:val="20"/>
                <w:szCs w:val="20"/>
              </w:rPr>
              <w:t>經濟部投資審議司</w:t>
            </w:r>
            <w:r w:rsidRPr="004B508A">
              <w:rPr>
                <w:rFonts w:ascii="Times New Roman" w:eastAsia="標楷體" w:hAnsi="Times New Roman" w:cs="標楷體" w:hint="eastAsia"/>
                <w:color w:val="FF0000"/>
                <w:kern w:val="0"/>
                <w:sz w:val="20"/>
                <w:szCs w:val="20"/>
              </w:rPr>
              <w:t>之陸資來</w:t>
            </w:r>
            <w:proofErr w:type="gramStart"/>
            <w:r w:rsidRPr="004B508A">
              <w:rPr>
                <w:rFonts w:ascii="Times New Roman" w:eastAsia="標楷體" w:hAnsi="Times New Roman" w:cs="標楷體" w:hint="eastAsia"/>
                <w:color w:val="FF0000"/>
                <w:kern w:val="0"/>
                <w:sz w:val="20"/>
                <w:szCs w:val="20"/>
              </w:rPr>
              <w:t>臺</w:t>
            </w:r>
            <w:proofErr w:type="gramEnd"/>
            <w:r w:rsidRPr="004B508A">
              <w:rPr>
                <w:rFonts w:ascii="Times New Roman" w:eastAsia="標楷體" w:hAnsi="Times New Roman" w:cs="標楷體" w:hint="eastAsia"/>
                <w:color w:val="FF0000"/>
                <w:kern w:val="0"/>
                <w:sz w:val="20"/>
                <w:szCs w:val="20"/>
              </w:rPr>
              <w:t>投資事業名錄認定之。</w:t>
            </w:r>
          </w:p>
          <w:p w14:paraId="7BCE0D5A" w14:textId="77777777" w:rsidR="00175BF6" w:rsidRPr="004B508A" w:rsidRDefault="003768AA" w:rsidP="00564B3F">
            <w:pPr>
              <w:numPr>
                <w:ilvl w:val="0"/>
                <w:numId w:val="9"/>
              </w:numPr>
              <w:snapToGrid w:val="0"/>
              <w:spacing w:line="240" w:lineRule="auto"/>
              <w:jc w:val="both"/>
              <w:rPr>
                <w:rFonts w:eastAsia="標楷體"/>
                <w:color w:val="000000" w:themeColor="text1"/>
                <w:sz w:val="20"/>
              </w:rPr>
            </w:pPr>
            <w:r w:rsidRPr="004B508A">
              <w:rPr>
                <w:rFonts w:eastAsia="標楷體" w:cs="標楷體" w:hint="eastAsia"/>
                <w:sz w:val="20"/>
              </w:rPr>
              <w:t>申請人保證上列聲明、資料及</w:t>
            </w:r>
            <w:proofErr w:type="gramStart"/>
            <w:r w:rsidRPr="004B508A">
              <w:rPr>
                <w:rFonts w:eastAsia="標楷體" w:cs="標楷體" w:hint="eastAsia"/>
                <w:sz w:val="20"/>
              </w:rPr>
              <w:t>附件均屬正確</w:t>
            </w:r>
            <w:proofErr w:type="gramEnd"/>
            <w:r w:rsidRPr="004B508A">
              <w:rPr>
                <w:rFonts w:eastAsia="標楷體" w:cs="標楷體" w:hint="eastAsia"/>
                <w:sz w:val="20"/>
              </w:rPr>
              <w:t>，保證</w:t>
            </w:r>
            <w:proofErr w:type="gramStart"/>
            <w:r w:rsidRPr="004B508A">
              <w:rPr>
                <w:rFonts w:eastAsia="標楷體" w:cs="標楷體" w:hint="eastAsia"/>
                <w:sz w:val="20"/>
              </w:rPr>
              <w:t>不</w:t>
            </w:r>
            <w:proofErr w:type="gramEnd"/>
            <w:r w:rsidRPr="004B508A">
              <w:rPr>
                <w:rFonts w:eastAsia="標楷體" w:cs="標楷體" w:hint="eastAsia"/>
                <w:sz w:val="20"/>
              </w:rPr>
              <w:t>侵害他人之專利權、專門技術及著作權等相關智慧財產權，並承諾於申請及執行期間恪遵第</w:t>
            </w:r>
            <w:r w:rsidRPr="004B508A">
              <w:rPr>
                <w:rFonts w:eastAsia="標楷體" w:cs="標楷體"/>
                <w:sz w:val="20"/>
              </w:rPr>
              <w:t>2</w:t>
            </w:r>
            <w:r w:rsidRPr="004B508A">
              <w:rPr>
                <w:rFonts w:eastAsia="標楷體" w:cs="標楷體" w:hint="eastAsia"/>
                <w:sz w:val="20"/>
              </w:rPr>
              <w:t>點相關法令，如有不實或違反願負一切責任，經濟部或經濟部委託之機構得依「經濟部協助產業創新活動補助</w:t>
            </w:r>
            <w:r w:rsidR="007C391C" w:rsidRPr="004B508A">
              <w:rPr>
                <w:rFonts w:eastAsia="標楷體" w:cs="標楷體" w:hint="eastAsia"/>
                <w:sz w:val="20"/>
              </w:rPr>
              <w:t>獎勵</w:t>
            </w:r>
            <w:r w:rsidRPr="004B508A">
              <w:rPr>
                <w:rFonts w:eastAsia="標楷體" w:cs="標楷體" w:hint="eastAsia"/>
                <w:sz w:val="20"/>
              </w:rPr>
              <w:t>及輔導辦法」及補助契約相關條款駁回</w:t>
            </w:r>
            <w:r w:rsidRPr="004B508A">
              <w:rPr>
                <w:rFonts w:eastAsia="標楷體" w:cs="標楷體" w:hint="eastAsia"/>
                <w:color w:val="000000" w:themeColor="text1"/>
                <w:sz w:val="20"/>
              </w:rPr>
              <w:t>本計畫之申請或依職權撤銷本計畫之補助、解除契約並追回已撥付之補助款。</w:t>
            </w:r>
          </w:p>
          <w:p w14:paraId="2AE33D2B" w14:textId="77777777" w:rsidR="00021A08" w:rsidRPr="004B508A" w:rsidRDefault="00021A08" w:rsidP="00564B3F">
            <w:pPr>
              <w:numPr>
                <w:ilvl w:val="0"/>
                <w:numId w:val="9"/>
              </w:numPr>
              <w:snapToGrid w:val="0"/>
              <w:spacing w:line="240" w:lineRule="auto"/>
              <w:jc w:val="both"/>
              <w:rPr>
                <w:rFonts w:eastAsia="標楷體"/>
                <w:sz w:val="20"/>
              </w:rPr>
            </w:pPr>
            <w:r w:rsidRPr="004B508A">
              <w:rPr>
                <w:rFonts w:eastAsia="標楷體" w:hint="eastAsia"/>
                <w:color w:val="000000" w:themeColor="text1"/>
                <w:sz w:val="20"/>
              </w:rPr>
              <w:t>申請人已詳閱本計畫之所有規定，已瞭解相關之權利義務，且同意配合辦理。</w:t>
            </w:r>
          </w:p>
        </w:tc>
      </w:tr>
      <w:tr w:rsidR="00175BF6" w:rsidRPr="000D0574" w14:paraId="6328FAB0" w14:textId="77777777" w:rsidTr="00021A08">
        <w:trPr>
          <w:cantSplit/>
          <w:trHeight w:val="1261"/>
          <w:jc w:val="center"/>
        </w:trPr>
        <w:tc>
          <w:tcPr>
            <w:tcW w:w="9640" w:type="dxa"/>
            <w:gridSpan w:val="9"/>
            <w:tcBorders>
              <w:bottom w:val="single" w:sz="12" w:space="0" w:color="auto"/>
            </w:tcBorders>
          </w:tcPr>
          <w:p w14:paraId="3E4CCBDB" w14:textId="77777777" w:rsidR="00021A08" w:rsidRDefault="00175BF6" w:rsidP="00461BCC">
            <w:pPr>
              <w:adjustRightInd/>
              <w:spacing w:line="240" w:lineRule="auto"/>
              <w:rPr>
                <w:rFonts w:eastAsia="標楷體"/>
                <w:sz w:val="22"/>
              </w:rPr>
            </w:pPr>
            <w:r w:rsidRPr="000D0574">
              <w:rPr>
                <w:rFonts w:eastAsia="標楷體" w:hAnsi="標楷體"/>
                <w:sz w:val="22"/>
                <w:szCs w:val="22"/>
              </w:rPr>
              <w:t>以上所提供之各項資料，</w:t>
            </w:r>
            <w:proofErr w:type="gramStart"/>
            <w:r w:rsidRPr="000D0574">
              <w:rPr>
                <w:rFonts w:eastAsia="標楷體" w:hAnsi="標楷體"/>
                <w:sz w:val="22"/>
                <w:szCs w:val="22"/>
              </w:rPr>
              <w:t>均與本公司</w:t>
            </w:r>
            <w:proofErr w:type="gramEnd"/>
            <w:r w:rsidRPr="000D0574">
              <w:rPr>
                <w:rFonts w:eastAsia="標楷體" w:hAnsi="標楷體"/>
                <w:sz w:val="22"/>
                <w:szCs w:val="22"/>
              </w:rPr>
              <w:t>事實相符，並保證填報資料正確無誤，否則願負一切責任。</w:t>
            </w:r>
            <w:r w:rsidRPr="000D0574">
              <w:rPr>
                <w:rFonts w:eastAsia="標楷體"/>
                <w:sz w:val="22"/>
                <w:szCs w:val="22"/>
              </w:rPr>
              <w:t>(</w:t>
            </w:r>
            <w:proofErr w:type="gramStart"/>
            <w:r w:rsidRPr="000D0574">
              <w:rPr>
                <w:rFonts w:eastAsia="標楷體" w:hAnsi="標楷體"/>
                <w:sz w:val="22"/>
                <w:szCs w:val="22"/>
              </w:rPr>
              <w:t>請蓋公司</w:t>
            </w:r>
            <w:proofErr w:type="gramEnd"/>
            <w:r w:rsidRPr="000D0574">
              <w:rPr>
                <w:rFonts w:eastAsia="標楷體" w:hAnsi="標楷體"/>
                <w:sz w:val="22"/>
                <w:szCs w:val="22"/>
              </w:rPr>
              <w:t>及負責人印章</w:t>
            </w:r>
            <w:r w:rsidRPr="000D0574">
              <w:rPr>
                <w:rFonts w:eastAsia="標楷體"/>
                <w:sz w:val="22"/>
                <w:szCs w:val="22"/>
              </w:rPr>
              <w:t>)</w:t>
            </w:r>
          </w:p>
          <w:p w14:paraId="6FF134F5" w14:textId="77777777" w:rsidR="004B508A" w:rsidRDefault="004B508A" w:rsidP="004B508A">
            <w:pPr>
              <w:adjustRightInd/>
              <w:spacing w:line="240" w:lineRule="auto"/>
              <w:rPr>
                <w:rFonts w:eastAsia="標楷體"/>
                <w:sz w:val="23"/>
                <w:szCs w:val="23"/>
              </w:rPr>
            </w:pPr>
          </w:p>
          <w:p w14:paraId="5DED1966" w14:textId="0A3D624F" w:rsidR="004B508A" w:rsidRDefault="004B508A" w:rsidP="004B508A">
            <w:pPr>
              <w:adjustRightInd/>
              <w:spacing w:line="240" w:lineRule="auto"/>
              <w:rPr>
                <w:rFonts w:eastAsia="標楷體"/>
                <w:sz w:val="23"/>
                <w:szCs w:val="23"/>
              </w:rPr>
            </w:pPr>
            <w:r w:rsidRPr="00D636D5">
              <w:rPr>
                <w:rFonts w:eastAsia="標楷體"/>
                <w:noProof/>
                <w:sz w:val="23"/>
                <w:szCs w:val="23"/>
              </w:rPr>
              <mc:AlternateContent>
                <mc:Choice Requires="wps">
                  <w:drawing>
                    <wp:anchor distT="0" distB="0" distL="114300" distR="114300" simplePos="0" relativeHeight="251670016" behindDoc="0" locked="0" layoutInCell="1" allowOverlap="1" wp14:anchorId="4EE15981" wp14:editId="363398AF">
                      <wp:simplePos x="0" y="0"/>
                      <wp:positionH relativeFrom="column">
                        <wp:posOffset>2282190</wp:posOffset>
                      </wp:positionH>
                      <wp:positionV relativeFrom="paragraph">
                        <wp:posOffset>522605</wp:posOffset>
                      </wp:positionV>
                      <wp:extent cx="731520" cy="731520"/>
                      <wp:effectExtent l="0" t="0" r="11430" b="11430"/>
                      <wp:wrapNone/>
                      <wp:docPr id="55" name="矩形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5A5D8B" id="矩形 55" o:spid="_x0000_s1026" style="position:absolute;margin-left:179.7pt;margin-top:41.15pt;width:57.6pt;height:57.6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" strokecolor="#7f7f7f" strokeweight="1pt">
                      <v:stroke dashstyle="dash"/>
                    </v:rect>
                  </w:pict>
                </mc:Fallback>
              </mc:AlternateContent>
            </w:r>
            <w:r w:rsidRPr="00D636D5">
              <w:rPr>
                <w:rFonts w:eastAsia="標楷體"/>
                <w:noProof/>
                <w:sz w:val="23"/>
                <w:szCs w:val="23"/>
              </w:rPr>
              <mc:AlternateContent>
                <mc:Choice Requires="wps">
                  <w:drawing>
                    <wp:anchor distT="0" distB="0" distL="114300" distR="114300" simplePos="0" relativeHeight="251671040" behindDoc="0" locked="0" layoutInCell="1" allowOverlap="1" wp14:anchorId="74753DD9" wp14:editId="50D2AA96">
                      <wp:simplePos x="0" y="0"/>
                      <wp:positionH relativeFrom="column">
                        <wp:posOffset>781050</wp:posOffset>
                      </wp:positionH>
                      <wp:positionV relativeFrom="paragraph">
                        <wp:posOffset>41275</wp:posOffset>
                      </wp:positionV>
                      <wp:extent cx="1190625" cy="1212215"/>
                      <wp:effectExtent l="0" t="0" r="28575" b="26035"/>
                      <wp:wrapNone/>
                      <wp:docPr id="56" name="矩形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625" cy="1212215"/>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F2EBB4" id="矩形 56" o:spid="_x0000_s1026" style="position:absolute;margin-left:61.5pt;margin-top:3.25pt;width:93.75pt;height:95.4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" strokecolor="#7f7f7f" strokeweight="1pt">
                      <v:stroke dashstyle="dash"/>
                    </v:rect>
                  </w:pict>
                </mc:Fallback>
              </mc:AlternateContent>
            </w:r>
          </w:p>
          <w:p w14:paraId="6BF440A8" w14:textId="77777777" w:rsidR="004B508A" w:rsidRPr="00AF3666" w:rsidRDefault="004B508A" w:rsidP="004B508A">
            <w:pPr>
              <w:adjustRightInd/>
              <w:spacing w:line="240" w:lineRule="auto"/>
              <w:rPr>
                <w:rFonts w:eastAsia="標楷體"/>
                <w:sz w:val="23"/>
                <w:szCs w:val="23"/>
              </w:rPr>
            </w:pPr>
          </w:p>
          <w:p w14:paraId="14616EBC" w14:textId="77777777" w:rsidR="004B508A" w:rsidRPr="00AF3666" w:rsidRDefault="004B508A" w:rsidP="004B508A">
            <w:pPr>
              <w:adjustRightInd/>
              <w:spacing w:line="240" w:lineRule="auto"/>
              <w:rPr>
                <w:rFonts w:eastAsia="標楷體"/>
                <w:sz w:val="23"/>
                <w:szCs w:val="23"/>
              </w:rPr>
            </w:pPr>
          </w:p>
          <w:p w14:paraId="78E1E5F4" w14:textId="77777777" w:rsidR="004B508A" w:rsidRPr="00AF3666" w:rsidRDefault="004B508A" w:rsidP="004B508A">
            <w:pPr>
              <w:adjustRightInd/>
              <w:spacing w:line="240" w:lineRule="auto"/>
              <w:rPr>
                <w:rFonts w:eastAsia="標楷體"/>
                <w:sz w:val="23"/>
                <w:szCs w:val="23"/>
              </w:rPr>
            </w:pPr>
            <w:r w:rsidRPr="00D636D5">
              <w:rPr>
                <w:rFonts w:eastAsia="標楷體"/>
                <w:noProof/>
                <w:sz w:val="23"/>
                <w:szCs w:val="23"/>
              </w:rPr>
              <mc:AlternateContent>
                <mc:Choice Requires="wps">
                  <w:drawing>
                    <wp:anchor distT="0" distB="0" distL="114300" distR="114300" simplePos="0" relativeHeight="251672064" behindDoc="0" locked="0" layoutInCell="1" allowOverlap="1" wp14:anchorId="3CE726F7" wp14:editId="0ACEAFD8">
                      <wp:simplePos x="0" y="0"/>
                      <wp:positionH relativeFrom="column">
                        <wp:posOffset>4876800</wp:posOffset>
                      </wp:positionH>
                      <wp:positionV relativeFrom="paragraph">
                        <wp:posOffset>38100</wp:posOffset>
                      </wp:positionV>
                      <wp:extent cx="731520" cy="731520"/>
                      <wp:effectExtent l="0" t="0" r="11430" b="11430"/>
                      <wp:wrapNone/>
                      <wp:docPr id="57" name="矩形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374E73" id="矩形 57" o:spid="_x0000_s1026" style="position:absolute;margin-left:384pt;margin-top:3pt;width:57.6pt;height:57.6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" strokecolor="#7f7f7f" strokeweight="1pt">
                      <v:stroke dashstyle="dash"/>
                    </v:rect>
                  </w:pict>
                </mc:Fallback>
              </mc:AlternateContent>
            </w:r>
          </w:p>
          <w:p w14:paraId="0D3FC2AC" w14:textId="77777777" w:rsidR="004B508A" w:rsidRPr="00AF3666" w:rsidRDefault="004B508A" w:rsidP="004B508A">
            <w:pPr>
              <w:adjustRightInd/>
              <w:spacing w:line="240" w:lineRule="auto"/>
              <w:rPr>
                <w:rFonts w:eastAsia="標楷體"/>
                <w:sz w:val="23"/>
                <w:szCs w:val="23"/>
              </w:rPr>
            </w:pPr>
          </w:p>
          <w:p w14:paraId="621BEBDE" w14:textId="77777777" w:rsidR="004B508A" w:rsidRPr="00AF3666" w:rsidRDefault="004B508A" w:rsidP="004B508A">
            <w:pPr>
              <w:adjustRightInd/>
              <w:spacing w:line="240" w:lineRule="auto"/>
              <w:rPr>
                <w:rFonts w:eastAsia="標楷體"/>
                <w:sz w:val="23"/>
                <w:szCs w:val="23"/>
              </w:rPr>
            </w:pPr>
          </w:p>
          <w:p w14:paraId="64348401" w14:textId="77777777" w:rsidR="004B508A" w:rsidRPr="00AF3666" w:rsidRDefault="004B508A" w:rsidP="004B508A">
            <w:pPr>
              <w:adjustRightInd/>
              <w:spacing w:line="240" w:lineRule="auto"/>
              <w:rPr>
                <w:rFonts w:eastAsia="標楷體"/>
                <w:sz w:val="23"/>
                <w:szCs w:val="23"/>
              </w:rPr>
            </w:pPr>
          </w:p>
          <w:p w14:paraId="645D1CDB" w14:textId="6F3CCACF" w:rsidR="00175BF6" w:rsidRPr="000D0574" w:rsidRDefault="004B508A" w:rsidP="004B508A">
            <w:pPr>
              <w:adjustRightInd/>
              <w:spacing w:line="240" w:lineRule="auto"/>
              <w:rPr>
                <w:rFonts w:eastAsia="標楷體"/>
                <w:sz w:val="22"/>
              </w:rPr>
            </w:pPr>
            <w:r w:rsidRPr="00236E4A">
              <w:rPr>
                <w:rFonts w:ascii="標楷體" w:eastAsia="標楷體" w:hAnsi="標楷體"/>
                <w:sz w:val="23"/>
                <w:szCs w:val="23"/>
              </w:rPr>
              <w:t>公司印鑑：</w:t>
            </w:r>
            <w:r w:rsidRPr="00236E4A">
              <w:rPr>
                <w:rFonts w:ascii="標楷體" w:eastAsia="標楷體" w:hAnsi="標楷體"/>
                <w:sz w:val="23"/>
                <w:szCs w:val="23"/>
                <w:u w:val="single"/>
              </w:rPr>
              <w:t xml:space="preserve">　　　　　　　　　　　</w:t>
            </w:r>
            <w:r w:rsidRPr="00236E4A">
              <w:rPr>
                <w:rFonts w:ascii="標楷體" w:eastAsia="標楷體" w:hAnsi="標楷體" w:hint="eastAsia"/>
                <w:sz w:val="23"/>
                <w:szCs w:val="23"/>
                <w:u w:val="single"/>
              </w:rPr>
              <w:t xml:space="preserve"> </w:t>
            </w:r>
            <w:r w:rsidRPr="00236E4A">
              <w:rPr>
                <w:rFonts w:ascii="標楷體" w:eastAsia="標楷體" w:hAnsi="標楷體"/>
                <w:sz w:val="23"/>
                <w:szCs w:val="23"/>
                <w:u w:val="single"/>
              </w:rPr>
              <w:t xml:space="preserve">          </w:t>
            </w:r>
            <w:r w:rsidRPr="00236E4A">
              <w:rPr>
                <w:rFonts w:ascii="標楷體" w:eastAsia="標楷體" w:hAnsi="標楷體"/>
                <w:sz w:val="23"/>
                <w:szCs w:val="23"/>
              </w:rPr>
              <w:t xml:space="preserve">      負責人簽章：</w:t>
            </w:r>
            <w:r w:rsidRPr="00236E4A">
              <w:rPr>
                <w:rFonts w:ascii="標楷體" w:eastAsia="標楷體" w:hAnsi="標楷體"/>
                <w:sz w:val="23"/>
                <w:szCs w:val="23"/>
                <w:u w:val="single"/>
              </w:rPr>
              <w:t xml:space="preserve">　　　　　　　　　　　</w:t>
            </w:r>
          </w:p>
        </w:tc>
      </w:tr>
    </w:tbl>
    <w:p w14:paraId="362618D1" w14:textId="77777777" w:rsidR="00EC31D7" w:rsidRPr="000D0574" w:rsidRDefault="00EC31D7" w:rsidP="00913978">
      <w:pPr>
        <w:adjustRightInd/>
        <w:spacing w:beforeLines="25" w:before="60" w:afterLines="25" w:after="60" w:line="240" w:lineRule="auto"/>
        <w:jc w:val="center"/>
        <w:rPr>
          <w:rFonts w:eastAsia="標楷體"/>
          <w:sz w:val="22"/>
          <w:szCs w:val="22"/>
        </w:rPr>
      </w:pPr>
      <w:r w:rsidRPr="000D0574">
        <w:rPr>
          <w:rFonts w:eastAsia="標楷體"/>
          <w:sz w:val="20"/>
        </w:rPr>
        <w:br w:type="page"/>
      </w:r>
      <w:r w:rsidRPr="000D0574">
        <w:rPr>
          <w:rFonts w:eastAsia="標楷體" w:hAnsi="標楷體"/>
          <w:b/>
          <w:sz w:val="28"/>
        </w:rPr>
        <w:lastRenderedPageBreak/>
        <w:t>建議迴避之人員清單</w:t>
      </w:r>
      <w:r w:rsidR="006F115B" w:rsidRPr="000D0574">
        <w:rPr>
          <w:rFonts w:eastAsia="標楷體"/>
          <w:b/>
          <w:sz w:val="28"/>
        </w:rPr>
        <w:t>(</w:t>
      </w:r>
      <w:r w:rsidRPr="000D0574">
        <w:rPr>
          <w:rFonts w:eastAsia="標楷體" w:hAnsi="標楷體"/>
          <w:b/>
          <w:sz w:val="28"/>
        </w:rPr>
        <w:t>無</w:t>
      </w:r>
      <w:proofErr w:type="gramStart"/>
      <w:r w:rsidRPr="000D0574">
        <w:rPr>
          <w:rFonts w:eastAsia="標楷體" w:hAnsi="標楷體"/>
          <w:b/>
          <w:sz w:val="28"/>
        </w:rPr>
        <w:t>則免填</w:t>
      </w:r>
      <w:proofErr w:type="gramEnd"/>
      <w:r w:rsidR="006F115B" w:rsidRPr="000D0574">
        <w:rPr>
          <w:rFonts w:eastAsia="標楷體"/>
          <w:b/>
          <w:sz w:val="28"/>
        </w:rPr>
        <w:t>)</w:t>
      </w:r>
    </w:p>
    <w:p w14:paraId="6E92CC76" w14:textId="77777777" w:rsidR="00EC31D7" w:rsidRPr="000D0574" w:rsidRDefault="00EC31D7" w:rsidP="00913978">
      <w:pPr>
        <w:adjustRightInd/>
        <w:spacing w:beforeLines="25" w:before="60" w:afterLines="25" w:after="60" w:line="240" w:lineRule="auto"/>
        <w:rPr>
          <w:rFonts w:eastAsia="標楷體"/>
          <w:bCs/>
          <w:szCs w:val="24"/>
        </w:rPr>
      </w:pPr>
    </w:p>
    <w:p w14:paraId="10BAB019" w14:textId="77777777" w:rsidR="00EC31D7" w:rsidRPr="000D0574" w:rsidRDefault="00EC31D7" w:rsidP="00913978">
      <w:pPr>
        <w:adjustRightInd/>
        <w:spacing w:beforeLines="25" w:before="60" w:afterLines="25" w:after="60" w:line="240" w:lineRule="auto"/>
        <w:rPr>
          <w:rFonts w:eastAsia="標楷體"/>
          <w:b/>
          <w:szCs w:val="24"/>
        </w:rPr>
      </w:pPr>
      <w:r w:rsidRPr="000D0574">
        <w:rPr>
          <w:rFonts w:eastAsia="標楷體" w:hAnsi="標楷體"/>
          <w:b/>
          <w:szCs w:val="24"/>
        </w:rPr>
        <w:t>公司名稱：</w:t>
      </w:r>
    </w:p>
    <w:p w14:paraId="650271D7" w14:textId="77777777" w:rsidR="00EC31D7" w:rsidRPr="000D0574" w:rsidRDefault="00EC31D7" w:rsidP="00913978">
      <w:pPr>
        <w:pStyle w:val="17"/>
        <w:adjustRightInd/>
        <w:spacing w:beforeLines="25" w:before="60" w:afterLines="25" w:after="60" w:line="240" w:lineRule="auto"/>
        <w:rPr>
          <w:sz w:val="24"/>
          <w:szCs w:val="24"/>
        </w:rPr>
      </w:pPr>
      <w:r w:rsidRPr="000D0574">
        <w:rPr>
          <w:rFonts w:hAnsi="標楷體"/>
          <w:b/>
          <w:sz w:val="24"/>
          <w:szCs w:val="24"/>
        </w:rPr>
        <w:t>資料日期：</w:t>
      </w:r>
    </w:p>
    <w:p w14:paraId="29D63F3E" w14:textId="77777777" w:rsidR="00EC31D7" w:rsidRPr="000D0574" w:rsidRDefault="00EC31D7" w:rsidP="00913978">
      <w:pPr>
        <w:adjustRightInd/>
        <w:spacing w:beforeLines="25" w:before="60" w:afterLines="25" w:after="60" w:line="240" w:lineRule="auto"/>
        <w:rPr>
          <w:rFonts w:eastAsia="標楷體"/>
        </w:rPr>
      </w:pP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833"/>
        <w:gridCol w:w="1912"/>
        <w:gridCol w:w="1347"/>
        <w:gridCol w:w="4233"/>
      </w:tblGrid>
      <w:tr w:rsidR="00EC31D7" w:rsidRPr="000D0574" w14:paraId="35F6F7B8" w14:textId="77777777" w:rsidTr="00407097">
        <w:trPr>
          <w:trHeight w:val="900"/>
          <w:jc w:val="center"/>
        </w:trPr>
        <w:tc>
          <w:tcPr>
            <w:tcW w:w="1920" w:type="dxa"/>
            <w:vAlign w:val="center"/>
          </w:tcPr>
          <w:p w14:paraId="1B44E3D9" w14:textId="77777777" w:rsidR="00EC31D7" w:rsidRPr="00E74428" w:rsidRDefault="00EC31D7" w:rsidP="00407097">
            <w:pPr>
              <w:pStyle w:val="21"/>
              <w:spacing w:before="0"/>
              <w:ind w:left="0" w:hanging="10"/>
              <w:jc w:val="center"/>
              <w:rPr>
                <w:rFonts w:eastAsia="標楷體"/>
                <w:kern w:val="0"/>
                <w:sz w:val="24"/>
                <w:szCs w:val="24"/>
              </w:rPr>
            </w:pPr>
            <w:r w:rsidRPr="00E74428">
              <w:rPr>
                <w:rFonts w:eastAsia="標楷體" w:hAnsi="標楷體"/>
                <w:kern w:val="0"/>
                <w:sz w:val="24"/>
                <w:szCs w:val="24"/>
              </w:rPr>
              <w:t>姓名</w:t>
            </w:r>
          </w:p>
        </w:tc>
        <w:tc>
          <w:tcPr>
            <w:tcW w:w="2004" w:type="dxa"/>
            <w:vAlign w:val="center"/>
          </w:tcPr>
          <w:p w14:paraId="3CE5C9C2" w14:textId="77777777" w:rsidR="00EC31D7" w:rsidRPr="00E74428" w:rsidRDefault="00EC31D7" w:rsidP="00407097">
            <w:pPr>
              <w:pStyle w:val="af2"/>
              <w:adjustRightInd/>
              <w:spacing w:line="240" w:lineRule="auto"/>
              <w:jc w:val="center"/>
              <w:rPr>
                <w:rFonts w:ascii="Times New Roman"/>
                <w:sz w:val="24"/>
                <w:szCs w:val="24"/>
              </w:rPr>
            </w:pPr>
            <w:r w:rsidRPr="00E74428">
              <w:rPr>
                <w:rFonts w:ascii="Times New Roman" w:hAnsi="標楷體"/>
                <w:sz w:val="24"/>
                <w:szCs w:val="24"/>
              </w:rPr>
              <w:t>任職單位</w:t>
            </w:r>
          </w:p>
        </w:tc>
        <w:tc>
          <w:tcPr>
            <w:tcW w:w="1404" w:type="dxa"/>
            <w:vAlign w:val="center"/>
          </w:tcPr>
          <w:p w14:paraId="5679EDB8" w14:textId="77777777" w:rsidR="00EC31D7" w:rsidRPr="00E74428" w:rsidRDefault="00EC31D7" w:rsidP="00407097">
            <w:pPr>
              <w:pStyle w:val="af2"/>
              <w:adjustRightInd/>
              <w:spacing w:line="240" w:lineRule="auto"/>
              <w:jc w:val="center"/>
              <w:rPr>
                <w:rFonts w:ascii="Times New Roman"/>
                <w:sz w:val="24"/>
                <w:szCs w:val="24"/>
              </w:rPr>
            </w:pPr>
            <w:r w:rsidRPr="00E74428">
              <w:rPr>
                <w:rFonts w:ascii="Times New Roman" w:hAnsi="標楷體"/>
                <w:sz w:val="24"/>
                <w:szCs w:val="24"/>
              </w:rPr>
              <w:t>職稱</w:t>
            </w:r>
          </w:p>
        </w:tc>
        <w:tc>
          <w:tcPr>
            <w:tcW w:w="4468" w:type="dxa"/>
            <w:vAlign w:val="center"/>
          </w:tcPr>
          <w:p w14:paraId="1EA1884F" w14:textId="77777777" w:rsidR="00EC31D7" w:rsidRPr="00E74428" w:rsidRDefault="00EC31D7" w:rsidP="00407097">
            <w:pPr>
              <w:pStyle w:val="af2"/>
              <w:adjustRightInd/>
              <w:spacing w:line="240" w:lineRule="auto"/>
              <w:jc w:val="center"/>
              <w:rPr>
                <w:rFonts w:ascii="Times New Roman"/>
                <w:sz w:val="24"/>
                <w:szCs w:val="24"/>
              </w:rPr>
            </w:pPr>
            <w:r w:rsidRPr="00E74428">
              <w:rPr>
                <w:rFonts w:ascii="Times New Roman" w:hAnsi="標楷體"/>
                <w:sz w:val="24"/>
                <w:szCs w:val="24"/>
              </w:rPr>
              <w:t>具體應迴避理由及事證</w:t>
            </w:r>
            <w:r w:rsidR="006F115B" w:rsidRPr="00E74428">
              <w:rPr>
                <w:rFonts w:ascii="Times New Roman"/>
                <w:sz w:val="24"/>
                <w:szCs w:val="24"/>
              </w:rPr>
              <w:t>(</w:t>
            </w:r>
            <w:r w:rsidRPr="00E74428">
              <w:rPr>
                <w:rFonts w:ascii="Times New Roman" w:hAnsi="標楷體"/>
                <w:sz w:val="24"/>
                <w:szCs w:val="24"/>
              </w:rPr>
              <w:t>請務必填寫</w:t>
            </w:r>
            <w:r w:rsidR="006F115B" w:rsidRPr="00E74428">
              <w:rPr>
                <w:rFonts w:ascii="Times New Roman"/>
                <w:sz w:val="24"/>
                <w:szCs w:val="24"/>
              </w:rPr>
              <w:t>)</w:t>
            </w:r>
          </w:p>
        </w:tc>
      </w:tr>
      <w:tr w:rsidR="00EC31D7" w:rsidRPr="000D0574" w14:paraId="21FE4B8F" w14:textId="77777777" w:rsidTr="00407097">
        <w:trPr>
          <w:trHeight w:val="900"/>
          <w:jc w:val="center"/>
        </w:trPr>
        <w:tc>
          <w:tcPr>
            <w:tcW w:w="1920" w:type="dxa"/>
          </w:tcPr>
          <w:p w14:paraId="5E8A3073" w14:textId="77777777" w:rsidR="00EC31D7" w:rsidRPr="000D0574" w:rsidRDefault="00EC31D7" w:rsidP="00407097">
            <w:pPr>
              <w:adjustRightInd/>
              <w:spacing w:line="240" w:lineRule="auto"/>
              <w:ind w:right="-766"/>
              <w:jc w:val="center"/>
              <w:rPr>
                <w:rFonts w:eastAsia="標楷體"/>
              </w:rPr>
            </w:pPr>
          </w:p>
        </w:tc>
        <w:tc>
          <w:tcPr>
            <w:tcW w:w="2004" w:type="dxa"/>
          </w:tcPr>
          <w:p w14:paraId="7671871D" w14:textId="77777777" w:rsidR="00EC31D7" w:rsidRPr="000D0574" w:rsidRDefault="00EC31D7" w:rsidP="00407097">
            <w:pPr>
              <w:adjustRightInd/>
              <w:spacing w:line="240" w:lineRule="auto"/>
              <w:ind w:right="-766"/>
              <w:jc w:val="center"/>
              <w:rPr>
                <w:rFonts w:eastAsia="標楷體"/>
              </w:rPr>
            </w:pPr>
          </w:p>
        </w:tc>
        <w:tc>
          <w:tcPr>
            <w:tcW w:w="1404" w:type="dxa"/>
          </w:tcPr>
          <w:p w14:paraId="7C594D7B" w14:textId="77777777" w:rsidR="00EC31D7" w:rsidRPr="000D0574" w:rsidRDefault="00EC31D7" w:rsidP="00407097">
            <w:pPr>
              <w:adjustRightInd/>
              <w:spacing w:line="240" w:lineRule="auto"/>
              <w:ind w:right="-766"/>
              <w:jc w:val="center"/>
              <w:rPr>
                <w:rFonts w:eastAsia="標楷體"/>
              </w:rPr>
            </w:pPr>
          </w:p>
        </w:tc>
        <w:tc>
          <w:tcPr>
            <w:tcW w:w="4468" w:type="dxa"/>
          </w:tcPr>
          <w:p w14:paraId="08FE61E5" w14:textId="77777777" w:rsidR="00EC31D7" w:rsidRPr="000D0574" w:rsidRDefault="00EC31D7" w:rsidP="00407097">
            <w:pPr>
              <w:adjustRightInd/>
              <w:spacing w:line="240" w:lineRule="auto"/>
              <w:ind w:right="-766"/>
              <w:jc w:val="center"/>
              <w:rPr>
                <w:rFonts w:eastAsia="標楷體"/>
              </w:rPr>
            </w:pPr>
          </w:p>
        </w:tc>
      </w:tr>
      <w:tr w:rsidR="00EC31D7" w:rsidRPr="000D0574" w14:paraId="6FECD409" w14:textId="77777777" w:rsidTr="00407097">
        <w:trPr>
          <w:trHeight w:val="900"/>
          <w:jc w:val="center"/>
        </w:trPr>
        <w:tc>
          <w:tcPr>
            <w:tcW w:w="1920" w:type="dxa"/>
          </w:tcPr>
          <w:p w14:paraId="33A57DB9" w14:textId="77777777" w:rsidR="00EC31D7" w:rsidRPr="000D0574" w:rsidRDefault="00EC31D7" w:rsidP="00407097">
            <w:pPr>
              <w:adjustRightInd/>
              <w:spacing w:line="240" w:lineRule="auto"/>
              <w:ind w:right="-766"/>
              <w:jc w:val="center"/>
              <w:rPr>
                <w:rFonts w:eastAsia="標楷體"/>
              </w:rPr>
            </w:pPr>
          </w:p>
        </w:tc>
        <w:tc>
          <w:tcPr>
            <w:tcW w:w="2004" w:type="dxa"/>
          </w:tcPr>
          <w:p w14:paraId="6ED4F4B3" w14:textId="77777777" w:rsidR="00EC31D7" w:rsidRPr="000D0574" w:rsidRDefault="00EC31D7" w:rsidP="00407097">
            <w:pPr>
              <w:adjustRightInd/>
              <w:spacing w:line="240" w:lineRule="auto"/>
              <w:ind w:right="-766"/>
              <w:jc w:val="center"/>
              <w:rPr>
                <w:rFonts w:eastAsia="標楷體"/>
              </w:rPr>
            </w:pPr>
          </w:p>
        </w:tc>
        <w:tc>
          <w:tcPr>
            <w:tcW w:w="1404" w:type="dxa"/>
          </w:tcPr>
          <w:p w14:paraId="7ABC76B4" w14:textId="77777777" w:rsidR="00EC31D7" w:rsidRPr="000D0574" w:rsidRDefault="00EC31D7" w:rsidP="00407097">
            <w:pPr>
              <w:adjustRightInd/>
              <w:spacing w:line="240" w:lineRule="auto"/>
              <w:ind w:right="-766"/>
              <w:jc w:val="center"/>
              <w:rPr>
                <w:rFonts w:eastAsia="標楷體"/>
              </w:rPr>
            </w:pPr>
          </w:p>
        </w:tc>
        <w:tc>
          <w:tcPr>
            <w:tcW w:w="4468" w:type="dxa"/>
          </w:tcPr>
          <w:p w14:paraId="2B22C503" w14:textId="77777777" w:rsidR="00EC31D7" w:rsidRPr="000D0574" w:rsidRDefault="00EC31D7" w:rsidP="00407097">
            <w:pPr>
              <w:adjustRightInd/>
              <w:spacing w:line="240" w:lineRule="auto"/>
              <w:ind w:right="-766"/>
              <w:jc w:val="center"/>
              <w:rPr>
                <w:rFonts w:eastAsia="標楷體"/>
              </w:rPr>
            </w:pPr>
          </w:p>
        </w:tc>
      </w:tr>
      <w:tr w:rsidR="00EC31D7" w:rsidRPr="000D0574" w14:paraId="548B9CEE" w14:textId="77777777" w:rsidTr="00407097">
        <w:trPr>
          <w:trHeight w:val="900"/>
          <w:jc w:val="center"/>
        </w:trPr>
        <w:tc>
          <w:tcPr>
            <w:tcW w:w="1920" w:type="dxa"/>
          </w:tcPr>
          <w:p w14:paraId="6B8F5634" w14:textId="77777777" w:rsidR="00EC31D7" w:rsidRPr="000D0574" w:rsidRDefault="00EC31D7" w:rsidP="00407097">
            <w:pPr>
              <w:adjustRightInd/>
              <w:spacing w:line="240" w:lineRule="auto"/>
              <w:ind w:right="-766"/>
              <w:jc w:val="center"/>
              <w:rPr>
                <w:rFonts w:eastAsia="標楷體"/>
              </w:rPr>
            </w:pPr>
          </w:p>
        </w:tc>
        <w:tc>
          <w:tcPr>
            <w:tcW w:w="2004" w:type="dxa"/>
          </w:tcPr>
          <w:p w14:paraId="74EAE952" w14:textId="77777777" w:rsidR="00EC31D7" w:rsidRPr="000D0574" w:rsidRDefault="00EC31D7" w:rsidP="00407097">
            <w:pPr>
              <w:adjustRightInd/>
              <w:spacing w:line="240" w:lineRule="auto"/>
              <w:ind w:right="-766"/>
              <w:jc w:val="center"/>
              <w:rPr>
                <w:rFonts w:eastAsia="標楷體"/>
              </w:rPr>
            </w:pPr>
          </w:p>
        </w:tc>
        <w:tc>
          <w:tcPr>
            <w:tcW w:w="1404" w:type="dxa"/>
          </w:tcPr>
          <w:p w14:paraId="7305E64C" w14:textId="77777777" w:rsidR="00EC31D7" w:rsidRPr="000D0574" w:rsidRDefault="00EC31D7" w:rsidP="00407097">
            <w:pPr>
              <w:adjustRightInd/>
              <w:spacing w:line="240" w:lineRule="auto"/>
              <w:ind w:right="-766"/>
              <w:jc w:val="center"/>
              <w:rPr>
                <w:rFonts w:eastAsia="標楷體"/>
              </w:rPr>
            </w:pPr>
          </w:p>
        </w:tc>
        <w:tc>
          <w:tcPr>
            <w:tcW w:w="4468" w:type="dxa"/>
          </w:tcPr>
          <w:p w14:paraId="4460E706" w14:textId="77777777" w:rsidR="00EC31D7" w:rsidRPr="000D0574" w:rsidRDefault="00EC31D7" w:rsidP="00407097">
            <w:pPr>
              <w:adjustRightInd/>
              <w:spacing w:line="240" w:lineRule="auto"/>
              <w:ind w:right="-766"/>
              <w:jc w:val="center"/>
              <w:rPr>
                <w:rFonts w:eastAsia="標楷體"/>
              </w:rPr>
            </w:pPr>
          </w:p>
        </w:tc>
      </w:tr>
      <w:tr w:rsidR="00EC31D7" w:rsidRPr="000D0574" w14:paraId="0B8DD23A" w14:textId="77777777" w:rsidTr="00407097">
        <w:trPr>
          <w:trHeight w:val="900"/>
          <w:jc w:val="center"/>
        </w:trPr>
        <w:tc>
          <w:tcPr>
            <w:tcW w:w="1920" w:type="dxa"/>
          </w:tcPr>
          <w:p w14:paraId="0B1048CE" w14:textId="77777777" w:rsidR="00EC31D7" w:rsidRPr="000D0574" w:rsidRDefault="00EC31D7" w:rsidP="00407097">
            <w:pPr>
              <w:adjustRightInd/>
              <w:spacing w:line="240" w:lineRule="auto"/>
              <w:ind w:right="-766"/>
              <w:jc w:val="center"/>
              <w:rPr>
                <w:rFonts w:eastAsia="標楷體"/>
              </w:rPr>
            </w:pPr>
          </w:p>
        </w:tc>
        <w:tc>
          <w:tcPr>
            <w:tcW w:w="2004" w:type="dxa"/>
          </w:tcPr>
          <w:p w14:paraId="0AC5C15C" w14:textId="77777777" w:rsidR="00EC31D7" w:rsidRPr="000D0574" w:rsidRDefault="00EC31D7" w:rsidP="00407097">
            <w:pPr>
              <w:adjustRightInd/>
              <w:spacing w:line="240" w:lineRule="auto"/>
              <w:ind w:right="-766"/>
              <w:jc w:val="center"/>
              <w:rPr>
                <w:rFonts w:eastAsia="標楷體"/>
              </w:rPr>
            </w:pPr>
          </w:p>
        </w:tc>
        <w:tc>
          <w:tcPr>
            <w:tcW w:w="1404" w:type="dxa"/>
          </w:tcPr>
          <w:p w14:paraId="5F979493" w14:textId="77777777" w:rsidR="00EC31D7" w:rsidRPr="000D0574" w:rsidRDefault="00EC31D7" w:rsidP="00407097">
            <w:pPr>
              <w:adjustRightInd/>
              <w:spacing w:line="240" w:lineRule="auto"/>
              <w:ind w:right="-766"/>
              <w:jc w:val="center"/>
              <w:rPr>
                <w:rFonts w:eastAsia="標楷體"/>
              </w:rPr>
            </w:pPr>
          </w:p>
        </w:tc>
        <w:tc>
          <w:tcPr>
            <w:tcW w:w="4468" w:type="dxa"/>
          </w:tcPr>
          <w:p w14:paraId="552BC768" w14:textId="77777777" w:rsidR="00EC31D7" w:rsidRPr="000D0574" w:rsidRDefault="00EC31D7" w:rsidP="00407097">
            <w:pPr>
              <w:adjustRightInd/>
              <w:spacing w:line="240" w:lineRule="auto"/>
              <w:ind w:right="-766"/>
              <w:jc w:val="center"/>
              <w:rPr>
                <w:rFonts w:eastAsia="標楷體"/>
              </w:rPr>
            </w:pPr>
          </w:p>
        </w:tc>
      </w:tr>
      <w:tr w:rsidR="00EC31D7" w:rsidRPr="000D0574" w14:paraId="7184D1BB" w14:textId="77777777" w:rsidTr="00407097">
        <w:trPr>
          <w:trHeight w:val="900"/>
          <w:jc w:val="center"/>
        </w:trPr>
        <w:tc>
          <w:tcPr>
            <w:tcW w:w="1920" w:type="dxa"/>
          </w:tcPr>
          <w:p w14:paraId="5AC6AEB2" w14:textId="77777777" w:rsidR="00EC31D7" w:rsidRPr="000D0574" w:rsidRDefault="00EC31D7" w:rsidP="00407097">
            <w:pPr>
              <w:adjustRightInd/>
              <w:spacing w:line="240" w:lineRule="auto"/>
              <w:ind w:right="-766"/>
              <w:jc w:val="center"/>
              <w:rPr>
                <w:rFonts w:eastAsia="標楷體"/>
              </w:rPr>
            </w:pPr>
          </w:p>
        </w:tc>
        <w:tc>
          <w:tcPr>
            <w:tcW w:w="2004" w:type="dxa"/>
          </w:tcPr>
          <w:p w14:paraId="1328C247" w14:textId="77777777" w:rsidR="00EC31D7" w:rsidRPr="000D0574" w:rsidRDefault="00EC31D7" w:rsidP="00407097">
            <w:pPr>
              <w:adjustRightInd/>
              <w:spacing w:line="240" w:lineRule="auto"/>
              <w:ind w:right="-766"/>
              <w:jc w:val="center"/>
              <w:rPr>
                <w:rFonts w:eastAsia="標楷體"/>
              </w:rPr>
            </w:pPr>
          </w:p>
        </w:tc>
        <w:tc>
          <w:tcPr>
            <w:tcW w:w="1404" w:type="dxa"/>
          </w:tcPr>
          <w:p w14:paraId="1DB1C894" w14:textId="77777777" w:rsidR="00EC31D7" w:rsidRPr="000D0574" w:rsidRDefault="00EC31D7" w:rsidP="00407097">
            <w:pPr>
              <w:adjustRightInd/>
              <w:spacing w:line="240" w:lineRule="auto"/>
              <w:ind w:right="-766"/>
              <w:jc w:val="center"/>
              <w:rPr>
                <w:rFonts w:eastAsia="標楷體"/>
              </w:rPr>
            </w:pPr>
          </w:p>
        </w:tc>
        <w:tc>
          <w:tcPr>
            <w:tcW w:w="4468" w:type="dxa"/>
          </w:tcPr>
          <w:p w14:paraId="4868A4BD" w14:textId="77777777" w:rsidR="00EC31D7" w:rsidRPr="000D0574" w:rsidRDefault="00EC31D7" w:rsidP="00407097">
            <w:pPr>
              <w:adjustRightInd/>
              <w:spacing w:line="240" w:lineRule="auto"/>
              <w:ind w:right="-766"/>
              <w:jc w:val="center"/>
              <w:rPr>
                <w:rFonts w:eastAsia="標楷體"/>
              </w:rPr>
            </w:pPr>
          </w:p>
        </w:tc>
      </w:tr>
    </w:tbl>
    <w:p w14:paraId="0F6EE26E" w14:textId="77777777" w:rsidR="00EC31D7" w:rsidRPr="000D0574" w:rsidRDefault="00EC31D7" w:rsidP="00913978">
      <w:pPr>
        <w:adjustRightInd/>
        <w:spacing w:beforeLines="25" w:before="60" w:afterLines="25" w:after="60" w:line="240" w:lineRule="auto"/>
        <w:ind w:leftChars="1800" w:left="4320"/>
        <w:rPr>
          <w:rFonts w:eastAsia="標楷體"/>
          <w:sz w:val="28"/>
          <w:szCs w:val="28"/>
        </w:rPr>
      </w:pPr>
    </w:p>
    <w:p w14:paraId="2BF1543A" w14:textId="77777777" w:rsidR="00A346A0" w:rsidRPr="000D0574" w:rsidRDefault="00A346A0" w:rsidP="00913978">
      <w:pPr>
        <w:adjustRightInd/>
        <w:spacing w:beforeLines="25" w:before="60" w:afterLines="25" w:after="60" w:line="240" w:lineRule="auto"/>
        <w:ind w:leftChars="1800" w:left="4320"/>
        <w:rPr>
          <w:rFonts w:eastAsia="標楷體"/>
          <w:sz w:val="28"/>
          <w:szCs w:val="28"/>
        </w:rPr>
      </w:pPr>
    </w:p>
    <w:p w14:paraId="64390CBC" w14:textId="77777777" w:rsidR="00A346A0" w:rsidRPr="000D0574" w:rsidRDefault="00EC31D7" w:rsidP="00913978">
      <w:pPr>
        <w:adjustRightInd/>
        <w:spacing w:beforeLines="25" w:before="60" w:afterLines="25" w:after="60" w:line="240" w:lineRule="auto"/>
        <w:ind w:leftChars="1800" w:left="4320"/>
        <w:rPr>
          <w:rFonts w:eastAsia="標楷體"/>
          <w:sz w:val="28"/>
          <w:szCs w:val="28"/>
        </w:rPr>
      </w:pPr>
      <w:r w:rsidRPr="000D0574">
        <w:rPr>
          <w:rFonts w:eastAsia="標楷體" w:hAnsi="標楷體"/>
          <w:sz w:val="28"/>
          <w:szCs w:val="28"/>
        </w:rPr>
        <w:t>公司印鑑：</w:t>
      </w:r>
    </w:p>
    <w:p w14:paraId="7BAA7610" w14:textId="77777777" w:rsidR="00A346A0" w:rsidRPr="000D0574" w:rsidRDefault="00A346A0" w:rsidP="00913978">
      <w:pPr>
        <w:adjustRightInd/>
        <w:spacing w:beforeLines="25" w:before="60" w:afterLines="25" w:after="60" w:line="240" w:lineRule="auto"/>
        <w:ind w:leftChars="1800" w:left="4320"/>
        <w:rPr>
          <w:rFonts w:eastAsia="標楷體"/>
          <w:sz w:val="28"/>
        </w:rPr>
      </w:pPr>
    </w:p>
    <w:p w14:paraId="558047FC" w14:textId="77777777" w:rsidR="00A346A0" w:rsidRPr="000D0574" w:rsidRDefault="00A346A0" w:rsidP="00913978">
      <w:pPr>
        <w:adjustRightInd/>
        <w:spacing w:beforeLines="25" w:before="60" w:afterLines="25" w:after="60" w:line="240" w:lineRule="auto"/>
        <w:ind w:leftChars="1800" w:left="4320"/>
        <w:rPr>
          <w:rFonts w:eastAsia="標楷體"/>
          <w:sz w:val="28"/>
        </w:rPr>
      </w:pPr>
    </w:p>
    <w:p w14:paraId="35567846" w14:textId="77777777" w:rsidR="00A23135" w:rsidRPr="000D0574" w:rsidRDefault="00EC31D7" w:rsidP="00913978">
      <w:pPr>
        <w:adjustRightInd/>
        <w:spacing w:beforeLines="25" w:before="60" w:afterLines="25" w:after="60" w:line="240" w:lineRule="auto"/>
        <w:ind w:leftChars="1800" w:left="4320"/>
        <w:rPr>
          <w:rFonts w:eastAsia="標楷體"/>
          <w:sz w:val="28"/>
        </w:rPr>
      </w:pPr>
      <w:r w:rsidRPr="000D0574">
        <w:rPr>
          <w:rFonts w:eastAsia="標楷體" w:hAnsi="標楷體"/>
          <w:sz w:val="28"/>
        </w:rPr>
        <w:t>負</w:t>
      </w:r>
      <w:r w:rsidRPr="000D0574">
        <w:rPr>
          <w:rFonts w:eastAsia="標楷體"/>
          <w:sz w:val="28"/>
        </w:rPr>
        <w:t xml:space="preserve"> </w:t>
      </w:r>
      <w:r w:rsidRPr="000D0574">
        <w:rPr>
          <w:rFonts w:eastAsia="標楷體" w:hAnsi="標楷體"/>
          <w:sz w:val="28"/>
        </w:rPr>
        <w:t>責</w:t>
      </w:r>
      <w:r w:rsidRPr="000D0574">
        <w:rPr>
          <w:rFonts w:eastAsia="標楷體"/>
          <w:sz w:val="28"/>
        </w:rPr>
        <w:t xml:space="preserve"> </w:t>
      </w:r>
      <w:r w:rsidRPr="000D0574">
        <w:rPr>
          <w:rFonts w:eastAsia="標楷體" w:hAnsi="標楷體"/>
          <w:sz w:val="28"/>
        </w:rPr>
        <w:t>人：</w:t>
      </w:r>
      <w:r w:rsidR="00F0003B" w:rsidRPr="000D0574">
        <w:rPr>
          <w:rFonts w:eastAsia="標楷體" w:hAnsi="標楷體"/>
          <w:sz w:val="28"/>
        </w:rPr>
        <w:t xml:space="preserve">　　　　</w:t>
      </w:r>
      <w:r w:rsidRPr="000D0574">
        <w:rPr>
          <w:rFonts w:eastAsia="標楷體" w:hAnsi="標楷體"/>
          <w:sz w:val="28"/>
        </w:rPr>
        <w:t>簽章</w:t>
      </w:r>
    </w:p>
    <w:p w14:paraId="5150D438" w14:textId="77777777" w:rsidR="00975846" w:rsidRPr="00AF3666" w:rsidRDefault="00975846" w:rsidP="00913978">
      <w:pPr>
        <w:adjustRightInd/>
        <w:spacing w:beforeLines="25" w:before="60" w:afterLines="25" w:after="60" w:line="240" w:lineRule="auto"/>
        <w:ind w:leftChars="1800" w:left="4320"/>
        <w:rPr>
          <w:rFonts w:eastAsia="標楷體"/>
          <w:szCs w:val="24"/>
        </w:rPr>
      </w:pPr>
    </w:p>
    <w:p w14:paraId="24EA4A6D" w14:textId="77777777" w:rsidR="00845C02" w:rsidRDefault="00975846" w:rsidP="00913978">
      <w:pPr>
        <w:adjustRightInd/>
        <w:spacing w:beforeLines="25" w:before="60" w:afterLines="25" w:after="60" w:line="240" w:lineRule="auto"/>
        <w:ind w:left="490" w:hangingChars="204" w:hanging="490"/>
        <w:jc w:val="both"/>
        <w:rPr>
          <w:rFonts w:eastAsia="標楷體" w:hAnsi="標楷體"/>
          <w:szCs w:val="24"/>
        </w:rPr>
      </w:pPr>
      <w:proofErr w:type="gramStart"/>
      <w:r w:rsidRPr="00AF3666">
        <w:rPr>
          <w:rFonts w:eastAsia="標楷體" w:hAnsi="標楷體"/>
          <w:szCs w:val="24"/>
        </w:rPr>
        <w:t>註</w:t>
      </w:r>
      <w:proofErr w:type="gramEnd"/>
      <w:r w:rsidRPr="00AF3666">
        <w:rPr>
          <w:rFonts w:eastAsia="標楷體" w:hAnsi="標楷體"/>
          <w:szCs w:val="24"/>
        </w:rPr>
        <w:t>：本表僅於計畫申請時使用，計畫受理後不得變更本表內容，</w:t>
      </w:r>
      <w:r w:rsidR="009E76BD" w:rsidRPr="00AF3666">
        <w:rPr>
          <w:rFonts w:eastAsia="標楷體" w:hAnsi="標楷體"/>
          <w:szCs w:val="24"/>
        </w:rPr>
        <w:t>另</w:t>
      </w:r>
      <w:r w:rsidR="007D0BDF" w:rsidRPr="00AF3666">
        <w:rPr>
          <w:rFonts w:eastAsia="標楷體" w:hAnsi="標楷體"/>
          <w:szCs w:val="24"/>
        </w:rPr>
        <w:t>依據行政程序法第三十三條，被申請迴避之人員得提出意見書，</w:t>
      </w:r>
      <w:r w:rsidR="00AC3CE9" w:rsidRPr="00AF3666">
        <w:rPr>
          <w:rFonts w:eastAsia="標楷體" w:hAnsi="標楷體"/>
          <w:szCs w:val="24"/>
        </w:rPr>
        <w:t>處理迴避</w:t>
      </w:r>
      <w:r w:rsidR="009E76BD" w:rsidRPr="00AF3666">
        <w:rPr>
          <w:rFonts w:eastAsia="標楷體" w:hAnsi="標楷體"/>
          <w:szCs w:val="24"/>
        </w:rPr>
        <w:t>時所需之</w:t>
      </w:r>
      <w:r w:rsidR="00AC3CE9" w:rsidRPr="00AF3666">
        <w:rPr>
          <w:rFonts w:eastAsia="標楷體" w:hAnsi="標楷體"/>
          <w:szCs w:val="24"/>
        </w:rPr>
        <w:t>時程不列入審查作業時程，</w:t>
      </w:r>
      <w:r w:rsidRPr="00AF3666">
        <w:rPr>
          <w:rFonts w:eastAsia="標楷體" w:hAnsi="標楷體"/>
          <w:szCs w:val="24"/>
        </w:rPr>
        <w:t>請審慎填列。</w:t>
      </w:r>
    </w:p>
    <w:p w14:paraId="4B360885" w14:textId="77777777" w:rsidR="00C30681" w:rsidRDefault="00C30681" w:rsidP="00913978">
      <w:pPr>
        <w:adjustRightInd/>
        <w:spacing w:beforeLines="25" w:before="60" w:afterLines="25" w:after="60" w:line="240" w:lineRule="auto"/>
        <w:ind w:left="490" w:hangingChars="204" w:hanging="490"/>
        <w:jc w:val="both"/>
        <w:rPr>
          <w:rFonts w:eastAsia="標楷體"/>
          <w:szCs w:val="24"/>
        </w:rPr>
      </w:pPr>
    </w:p>
    <w:p w14:paraId="72F1B6BF" w14:textId="77777777" w:rsidR="00C30681" w:rsidRDefault="00C30681" w:rsidP="00913978">
      <w:pPr>
        <w:adjustRightInd/>
        <w:spacing w:beforeLines="25" w:before="60" w:afterLines="25" w:after="60" w:line="240" w:lineRule="auto"/>
        <w:ind w:left="490" w:hangingChars="204" w:hanging="490"/>
        <w:jc w:val="both"/>
        <w:rPr>
          <w:rFonts w:eastAsia="標楷體"/>
          <w:szCs w:val="24"/>
        </w:rPr>
        <w:sectPr w:rsidR="00C30681" w:rsidSect="0080773C">
          <w:footerReference w:type="default" r:id="rId14"/>
          <w:footnotePr>
            <w:numRestart w:val="eachPage"/>
          </w:footnotePr>
          <w:type w:val="continuous"/>
          <w:pgSz w:w="11907" w:h="16840" w:code="9"/>
          <w:pgMar w:top="1191" w:right="1276" w:bottom="1191" w:left="1276" w:header="720" w:footer="720" w:gutter="0"/>
          <w:pgNumType w:start="0"/>
          <w:cols w:space="425"/>
          <w:docGrid w:linePitch="326"/>
        </w:sectPr>
      </w:pPr>
    </w:p>
    <w:p w14:paraId="3DFCB4D3" w14:textId="77777777" w:rsidR="00C30681" w:rsidRPr="00C30681" w:rsidRDefault="00C30681" w:rsidP="00C30681">
      <w:pPr>
        <w:framePr w:w="1253" w:h="482" w:hSpace="181" w:wrap="around" w:vAnchor="text" w:hAnchor="page" w:x="1111" w:y="17"/>
        <w:kinsoku w:val="0"/>
        <w:overflowPunct w:val="0"/>
        <w:adjustRightInd/>
        <w:spacing w:line="240" w:lineRule="auto"/>
        <w:jc w:val="center"/>
        <w:textAlignment w:val="auto"/>
        <w:rPr>
          <w:rFonts w:eastAsia="標楷體"/>
          <w:sz w:val="30"/>
        </w:rPr>
      </w:pPr>
      <w:r w:rsidRPr="00C30681">
        <w:rPr>
          <w:rFonts w:eastAsia="標楷體" w:hAnsi="標楷體"/>
          <w:b/>
          <w:sz w:val="28"/>
        </w:rPr>
        <w:lastRenderedPageBreak/>
        <w:t>附件</w:t>
      </w:r>
      <w:proofErr w:type="gramStart"/>
      <w:r w:rsidR="00361DDD">
        <w:rPr>
          <w:rFonts w:eastAsia="標楷體" w:hAnsi="標楷體" w:hint="eastAsia"/>
          <w:b/>
          <w:sz w:val="28"/>
        </w:rPr>
        <w:t>肆</w:t>
      </w:r>
      <w:proofErr w:type="gramEnd"/>
    </w:p>
    <w:p w14:paraId="22B1CACF" w14:textId="77777777" w:rsidR="00C30681" w:rsidRPr="00C30681" w:rsidRDefault="00C30681" w:rsidP="00C30681">
      <w:pPr>
        <w:adjustRightInd/>
        <w:spacing w:line="240" w:lineRule="auto"/>
        <w:textAlignment w:val="auto"/>
        <w:rPr>
          <w:rFonts w:eastAsia="標楷體"/>
          <w:b/>
          <w:bCs/>
          <w:sz w:val="28"/>
        </w:rPr>
      </w:pPr>
      <w:r w:rsidRPr="00C30681">
        <w:rPr>
          <w:rFonts w:eastAsia="標楷體" w:hAnsi="標楷體"/>
          <w:b/>
          <w:bCs/>
          <w:sz w:val="28"/>
        </w:rPr>
        <w:t>計畫書</w:t>
      </w:r>
      <w:r w:rsidRPr="00C30681">
        <w:rPr>
          <w:rFonts w:eastAsia="標楷體" w:hAnsi="標楷體" w:hint="eastAsia"/>
          <w:b/>
          <w:bCs/>
          <w:sz w:val="28"/>
        </w:rPr>
        <w:t>格式</w:t>
      </w:r>
    </w:p>
    <w:p w14:paraId="19BE3DF8" w14:textId="77777777" w:rsidR="00C30681" w:rsidRPr="00C30681" w:rsidRDefault="00C30681" w:rsidP="00C30681">
      <w:pPr>
        <w:kinsoku w:val="0"/>
        <w:adjustRightInd/>
        <w:spacing w:line="240" w:lineRule="auto"/>
        <w:ind w:right="-70"/>
        <w:jc w:val="both"/>
        <w:textAlignment w:val="auto"/>
        <w:rPr>
          <w:rFonts w:eastAsia="標楷體"/>
          <w:sz w:val="22"/>
        </w:rPr>
      </w:pPr>
    </w:p>
    <w:p w14:paraId="325C139C" w14:textId="77777777" w:rsidR="00C30681" w:rsidRPr="00C30681" w:rsidRDefault="00C30681" w:rsidP="00564B3F">
      <w:pPr>
        <w:numPr>
          <w:ilvl w:val="0"/>
          <w:numId w:val="39"/>
        </w:numPr>
        <w:tabs>
          <w:tab w:val="left" w:pos="225"/>
        </w:tabs>
        <w:kinsoku w:val="0"/>
        <w:adjustRightInd/>
        <w:spacing w:line="360" w:lineRule="auto"/>
        <w:ind w:right="-70"/>
        <w:jc w:val="both"/>
        <w:textAlignment w:val="auto"/>
        <w:rPr>
          <w:rFonts w:eastAsia="標楷體"/>
          <w:sz w:val="22"/>
        </w:rPr>
      </w:pPr>
      <w:r w:rsidRPr="00C30681">
        <w:rPr>
          <w:rFonts w:eastAsia="標楷體" w:hAnsi="標楷體"/>
          <w:sz w:val="22"/>
        </w:rPr>
        <w:t>請以</w:t>
      </w:r>
      <w:r w:rsidRPr="00C30681">
        <w:rPr>
          <w:rFonts w:eastAsia="標楷體"/>
          <w:sz w:val="22"/>
        </w:rPr>
        <w:t>A4</w:t>
      </w:r>
      <w:r w:rsidRPr="00C30681">
        <w:rPr>
          <w:rFonts w:eastAsia="標楷體" w:hAnsi="標楷體"/>
          <w:sz w:val="22"/>
        </w:rPr>
        <w:t>規格紙張</w:t>
      </w:r>
      <w:proofErr w:type="gramStart"/>
      <w:r w:rsidRPr="00C30681">
        <w:rPr>
          <w:rFonts w:eastAsia="標楷體" w:hAnsi="標楷體"/>
          <w:sz w:val="22"/>
        </w:rPr>
        <w:t>直式橫書</w:t>
      </w:r>
      <w:proofErr w:type="gramEnd"/>
      <w:r w:rsidRPr="00C30681">
        <w:rPr>
          <w:rFonts w:eastAsia="標楷體" w:hAnsi="標楷體"/>
          <w:sz w:val="22"/>
        </w:rPr>
        <w:t>（由左至右），並編頁碼。</w:t>
      </w:r>
    </w:p>
    <w:p w14:paraId="11690A36" w14:textId="77777777" w:rsidR="00C30681" w:rsidRPr="00C30681" w:rsidRDefault="00C30681" w:rsidP="00564B3F">
      <w:pPr>
        <w:numPr>
          <w:ilvl w:val="0"/>
          <w:numId w:val="39"/>
        </w:numPr>
        <w:tabs>
          <w:tab w:val="left" w:pos="225"/>
        </w:tabs>
        <w:kinsoku w:val="0"/>
        <w:adjustRightInd/>
        <w:spacing w:line="360" w:lineRule="auto"/>
        <w:ind w:right="-70"/>
        <w:jc w:val="both"/>
        <w:textAlignment w:val="auto"/>
        <w:rPr>
          <w:rFonts w:eastAsia="標楷體"/>
          <w:sz w:val="22"/>
        </w:rPr>
      </w:pPr>
      <w:r w:rsidRPr="00C30681">
        <w:rPr>
          <w:rFonts w:eastAsia="標楷體" w:hAnsi="標楷體"/>
          <w:sz w:val="22"/>
        </w:rPr>
        <w:t>表格長度如不敷使用時，請自行調整。</w:t>
      </w:r>
    </w:p>
    <w:p w14:paraId="05B9787C" w14:textId="77777777" w:rsidR="00C30681" w:rsidRPr="00C30681" w:rsidRDefault="00C30681" w:rsidP="00564B3F">
      <w:pPr>
        <w:numPr>
          <w:ilvl w:val="0"/>
          <w:numId w:val="39"/>
        </w:numPr>
        <w:tabs>
          <w:tab w:val="left" w:pos="225"/>
        </w:tabs>
        <w:kinsoku w:val="0"/>
        <w:adjustRightInd/>
        <w:spacing w:line="360" w:lineRule="auto"/>
        <w:ind w:right="-70"/>
        <w:jc w:val="both"/>
        <w:textAlignment w:val="auto"/>
        <w:rPr>
          <w:rFonts w:eastAsia="標楷體"/>
          <w:sz w:val="22"/>
        </w:rPr>
      </w:pPr>
      <w:r w:rsidRPr="00C30681">
        <w:rPr>
          <w:rFonts w:eastAsia="標楷體" w:hAnsi="標楷體"/>
          <w:sz w:val="22"/>
        </w:rPr>
        <w:t>各項市場調查資料應註明資料來源及資料日期。</w:t>
      </w:r>
    </w:p>
    <w:p w14:paraId="374FEFBC" w14:textId="77777777" w:rsidR="00C30681" w:rsidRPr="00C30681" w:rsidRDefault="00C30681" w:rsidP="00564B3F">
      <w:pPr>
        <w:numPr>
          <w:ilvl w:val="0"/>
          <w:numId w:val="39"/>
        </w:numPr>
        <w:tabs>
          <w:tab w:val="left" w:pos="225"/>
        </w:tabs>
        <w:kinsoku w:val="0"/>
        <w:adjustRightInd/>
        <w:spacing w:line="360" w:lineRule="auto"/>
        <w:ind w:right="-70"/>
        <w:jc w:val="both"/>
        <w:textAlignment w:val="auto"/>
        <w:rPr>
          <w:rFonts w:eastAsia="標楷體"/>
          <w:sz w:val="22"/>
        </w:rPr>
      </w:pPr>
      <w:r w:rsidRPr="00C30681">
        <w:rPr>
          <w:rFonts w:eastAsia="標楷體" w:hAnsi="標楷體"/>
          <w:sz w:val="22"/>
        </w:rPr>
        <w:t>各項資料應注意前後一致，按實編列或填</w:t>
      </w:r>
      <w:proofErr w:type="gramStart"/>
      <w:r w:rsidRPr="00C30681">
        <w:rPr>
          <w:rFonts w:eastAsia="標楷體" w:hAnsi="標楷體"/>
          <w:sz w:val="22"/>
        </w:rPr>
        <w:t>註</w:t>
      </w:r>
      <w:proofErr w:type="gramEnd"/>
      <w:r w:rsidRPr="00C30681">
        <w:rPr>
          <w:rFonts w:eastAsia="標楷體" w:hAnsi="標楷體"/>
          <w:sz w:val="22"/>
        </w:rPr>
        <w:t>。</w:t>
      </w:r>
    </w:p>
    <w:p w14:paraId="10ACCC1A" w14:textId="77777777" w:rsidR="00C30681" w:rsidRPr="00C30681" w:rsidRDefault="00C30681" w:rsidP="00564B3F">
      <w:pPr>
        <w:numPr>
          <w:ilvl w:val="0"/>
          <w:numId w:val="39"/>
        </w:numPr>
        <w:tabs>
          <w:tab w:val="left" w:pos="225"/>
        </w:tabs>
        <w:kinsoku w:val="0"/>
        <w:adjustRightInd/>
        <w:spacing w:line="360" w:lineRule="auto"/>
        <w:ind w:right="-70"/>
        <w:jc w:val="both"/>
        <w:textAlignment w:val="auto"/>
        <w:rPr>
          <w:rFonts w:eastAsia="標楷體"/>
          <w:sz w:val="22"/>
        </w:rPr>
      </w:pPr>
      <w:r w:rsidRPr="00C30681">
        <w:rPr>
          <w:rFonts w:eastAsia="標楷體" w:hAnsi="標楷體"/>
          <w:sz w:val="22"/>
        </w:rPr>
        <w:t>封面請使用黃色。</w:t>
      </w:r>
    </w:p>
    <w:p w14:paraId="501EBBE4" w14:textId="77777777" w:rsidR="00C30681" w:rsidRPr="00C30681" w:rsidRDefault="00C30681" w:rsidP="00564B3F">
      <w:pPr>
        <w:numPr>
          <w:ilvl w:val="0"/>
          <w:numId w:val="39"/>
        </w:numPr>
        <w:tabs>
          <w:tab w:val="left" w:pos="225"/>
        </w:tabs>
        <w:kinsoku w:val="0"/>
        <w:adjustRightInd/>
        <w:spacing w:line="360" w:lineRule="auto"/>
        <w:ind w:right="-70"/>
        <w:jc w:val="both"/>
        <w:textAlignment w:val="auto"/>
        <w:rPr>
          <w:rFonts w:eastAsia="標楷體"/>
          <w:sz w:val="22"/>
        </w:rPr>
      </w:pPr>
      <w:r w:rsidRPr="00C30681">
        <w:rPr>
          <w:rFonts w:eastAsia="標楷體" w:hAnsi="標楷體"/>
          <w:sz w:val="22"/>
        </w:rPr>
        <w:t>金額請以</w:t>
      </w:r>
      <w:r w:rsidRPr="00C30681">
        <w:rPr>
          <w:rFonts w:eastAsia="標楷體"/>
          <w:sz w:val="22"/>
        </w:rPr>
        <w:t>(</w:t>
      </w:r>
      <w:r w:rsidRPr="00C30681">
        <w:rPr>
          <w:rFonts w:eastAsia="標楷體" w:hAnsi="標楷體"/>
          <w:sz w:val="22"/>
        </w:rPr>
        <w:t>新</w:t>
      </w:r>
      <w:r w:rsidR="0018139D">
        <w:rPr>
          <w:rFonts w:eastAsia="標楷體" w:hAnsi="標楷體"/>
          <w:sz w:val="22"/>
        </w:rPr>
        <w:t>臺</w:t>
      </w:r>
      <w:r w:rsidRPr="00C30681">
        <w:rPr>
          <w:rFonts w:eastAsia="標楷體" w:hAnsi="標楷體"/>
          <w:sz w:val="22"/>
        </w:rPr>
        <w:t>幣</w:t>
      </w:r>
      <w:r w:rsidRPr="00C30681">
        <w:rPr>
          <w:rFonts w:eastAsia="標楷體"/>
          <w:sz w:val="22"/>
        </w:rPr>
        <w:t>)</w:t>
      </w:r>
      <w:r w:rsidRPr="00C30681">
        <w:rPr>
          <w:rFonts w:eastAsia="標楷體" w:hAnsi="標楷體"/>
          <w:sz w:val="22"/>
        </w:rPr>
        <w:t>千元為單位，小數點下</w:t>
      </w:r>
      <w:r w:rsidRPr="00C30681">
        <w:rPr>
          <w:rFonts w:eastAsia="標楷體"/>
          <w:sz w:val="22"/>
        </w:rPr>
        <w:t>4</w:t>
      </w:r>
      <w:proofErr w:type="gramStart"/>
      <w:r w:rsidRPr="00C30681">
        <w:rPr>
          <w:rFonts w:eastAsia="標楷體" w:hAnsi="標楷體"/>
          <w:sz w:val="22"/>
        </w:rPr>
        <w:t>捨</w:t>
      </w:r>
      <w:proofErr w:type="gramEnd"/>
      <w:r w:rsidRPr="00C30681">
        <w:rPr>
          <w:rFonts w:eastAsia="標楷體"/>
          <w:sz w:val="22"/>
        </w:rPr>
        <w:t>5</w:t>
      </w:r>
      <w:r w:rsidRPr="00C30681">
        <w:rPr>
          <w:rFonts w:eastAsia="標楷體" w:hAnsi="標楷體"/>
          <w:sz w:val="22"/>
        </w:rPr>
        <w:t>入計算。</w:t>
      </w:r>
    </w:p>
    <w:p w14:paraId="461AE761" w14:textId="77777777" w:rsidR="00C30681" w:rsidRPr="00C30681" w:rsidRDefault="00C30681" w:rsidP="00C30681">
      <w:pPr>
        <w:tabs>
          <w:tab w:val="left" w:pos="225"/>
        </w:tabs>
        <w:kinsoku w:val="0"/>
        <w:adjustRightInd/>
        <w:spacing w:line="360" w:lineRule="auto"/>
        <w:ind w:right="-70"/>
        <w:jc w:val="both"/>
        <w:textAlignment w:val="auto"/>
        <w:rPr>
          <w:rFonts w:eastAsia="標楷體"/>
          <w:sz w:val="22"/>
        </w:rPr>
      </w:pPr>
      <w:r w:rsidRPr="00C30681">
        <w:rPr>
          <w:rFonts w:eastAsia="標楷體" w:hAnsi="標楷體"/>
          <w:sz w:val="22"/>
        </w:rPr>
        <w:t>七、公司若係再次申請</w:t>
      </w:r>
      <w:r w:rsidRPr="00C30681">
        <w:rPr>
          <w:rFonts w:eastAsia="標楷體"/>
          <w:sz w:val="22"/>
        </w:rPr>
        <w:t>(</w:t>
      </w:r>
      <w:r w:rsidRPr="00C30681">
        <w:rPr>
          <w:rFonts w:eastAsia="標楷體" w:hAnsi="標楷體"/>
          <w:sz w:val="22"/>
        </w:rPr>
        <w:t>結案、退件、不推薦、公司自行撤件等</w:t>
      </w:r>
      <w:r w:rsidRPr="00C30681">
        <w:rPr>
          <w:rFonts w:eastAsia="標楷體"/>
          <w:sz w:val="22"/>
        </w:rPr>
        <w:t>)</w:t>
      </w:r>
      <w:r w:rsidRPr="00C30681">
        <w:rPr>
          <w:rFonts w:eastAsia="標楷體" w:hAnsi="標楷體"/>
          <w:sz w:val="22"/>
        </w:rPr>
        <w:t>，請提供</w:t>
      </w:r>
      <w:r w:rsidRPr="00C30681">
        <w:rPr>
          <w:rFonts w:eastAsia="標楷體" w:hAnsi="標楷體"/>
          <w:b/>
          <w:sz w:val="22"/>
          <w:u w:val="single"/>
        </w:rPr>
        <w:t>歷次</w:t>
      </w:r>
      <w:r w:rsidRPr="00C30681">
        <w:rPr>
          <w:rFonts w:eastAsia="標楷體" w:hAnsi="標楷體"/>
          <w:sz w:val="22"/>
        </w:rPr>
        <w:t>計畫差異說明資料。</w:t>
      </w:r>
    </w:p>
    <w:p w14:paraId="112B4E01" w14:textId="77777777" w:rsidR="00C30681" w:rsidRPr="00C30681" w:rsidRDefault="00C30681" w:rsidP="00C30681">
      <w:pPr>
        <w:tabs>
          <w:tab w:val="right" w:pos="7920"/>
        </w:tabs>
        <w:kinsoku w:val="0"/>
        <w:autoSpaceDE w:val="0"/>
        <w:autoSpaceDN w:val="0"/>
        <w:adjustRightInd/>
        <w:spacing w:line="240" w:lineRule="auto"/>
        <w:jc w:val="both"/>
        <w:textAlignment w:val="auto"/>
        <w:rPr>
          <w:rFonts w:eastAsia="標楷體"/>
          <w:sz w:val="22"/>
        </w:rPr>
      </w:pPr>
      <w:r w:rsidRPr="00C30681">
        <w:rPr>
          <w:rFonts w:eastAsia="標楷體"/>
          <w:sz w:val="22"/>
        </w:rPr>
        <w:br w:type="page"/>
      </w:r>
    </w:p>
    <w:p w14:paraId="455C4711" w14:textId="77777777" w:rsidR="00C30681" w:rsidRPr="00C30681" w:rsidRDefault="007628E8" w:rsidP="00C30681">
      <w:pPr>
        <w:tabs>
          <w:tab w:val="right" w:pos="7920"/>
        </w:tabs>
        <w:kinsoku w:val="0"/>
        <w:autoSpaceDE w:val="0"/>
        <w:autoSpaceDN w:val="0"/>
        <w:adjustRightInd/>
        <w:spacing w:line="240" w:lineRule="auto"/>
        <w:jc w:val="both"/>
        <w:textAlignment w:val="auto"/>
        <w:rPr>
          <w:rFonts w:eastAsia="標楷體"/>
          <w:sz w:val="22"/>
        </w:rPr>
      </w:pPr>
      <w:r>
        <w:rPr>
          <w:rFonts w:eastAsia="標楷體"/>
          <w:b/>
          <w:noProof/>
          <w:sz w:val="26"/>
        </w:rPr>
        <w:lastRenderedPageBreak/>
        <mc:AlternateContent>
          <mc:Choice Requires="wps">
            <w:drawing>
              <wp:anchor distT="0" distB="0" distL="114300" distR="114300" simplePos="0" relativeHeight="251657728" behindDoc="0" locked="0" layoutInCell="1" allowOverlap="1" wp14:anchorId="081762CA" wp14:editId="04358719">
                <wp:simplePos x="0" y="0"/>
                <wp:positionH relativeFrom="column">
                  <wp:posOffset>4667250</wp:posOffset>
                </wp:positionH>
                <wp:positionV relativeFrom="paragraph">
                  <wp:posOffset>-159385</wp:posOffset>
                </wp:positionV>
                <wp:extent cx="1296035" cy="338455"/>
                <wp:effectExtent l="9525" t="12065" r="18415" b="11430"/>
                <wp:wrapNone/>
                <wp:docPr id="10"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035" cy="338455"/>
                        </a:xfrm>
                        <a:prstGeom prst="rect">
                          <a:avLst/>
                        </a:prstGeom>
                        <a:solidFill>
                          <a:srgbClr val="FFFFFF"/>
                        </a:solidFill>
                        <a:ln w="19050">
                          <a:solidFill>
                            <a:srgbClr val="000000"/>
                          </a:solidFill>
                          <a:miter lim="800000"/>
                          <a:headEnd/>
                          <a:tailEnd/>
                        </a:ln>
                      </wps:spPr>
                      <wps:txbx>
                        <w:txbxContent>
                          <w:p w14:paraId="01ECBD84" w14:textId="77777777" w:rsidR="00135188" w:rsidRPr="00595304" w:rsidRDefault="00135188" w:rsidP="00C30681">
                            <w:pPr>
                              <w:jc w:val="center"/>
                              <w:rPr>
                                <w:rFonts w:ascii="標楷體" w:eastAsia="標楷體" w:hAnsi="標楷體"/>
                                <w:b/>
                                <w:sz w:val="40"/>
                                <w:szCs w:val="40"/>
                              </w:rPr>
                            </w:pPr>
                            <w:r w:rsidRPr="00595304">
                              <w:rPr>
                                <w:rFonts w:ascii="標楷體" w:eastAsia="標楷體" w:hAnsi="標楷體" w:hint="eastAsia"/>
                                <w:b/>
                                <w:sz w:val="40"/>
                                <w:szCs w:val="40"/>
                              </w:rPr>
                              <w:t>限閱文件</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1762CA" id="Text Box 90" o:spid="_x0000_s1064" type="#_x0000_t202" style="position:absolute;left:0;text-align:left;margin-left:367.5pt;margin-top:-12.55pt;width:102.05pt;height:26.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" strokeweight="1.5pt">
                <v:textbox inset="0,0,0,0">
                  <w:txbxContent>
                    <w:p w14:paraId="01ECBD84" w14:textId="77777777" w:rsidR="00135188" w:rsidRPr="00595304" w:rsidRDefault="00135188" w:rsidP="00C30681">
                      <w:pPr>
                        <w:jc w:val="center"/>
                        <w:rPr>
                          <w:rFonts w:ascii="標楷體" w:eastAsia="標楷體" w:hAnsi="標楷體"/>
                          <w:b/>
                          <w:sz w:val="40"/>
                          <w:szCs w:val="40"/>
                        </w:rPr>
                      </w:pPr>
                      <w:proofErr w:type="gramStart"/>
                      <w:r w:rsidRPr="00595304">
                        <w:rPr>
                          <w:rFonts w:ascii="標楷體" w:eastAsia="標楷體" w:hAnsi="標楷體" w:hint="eastAsia"/>
                          <w:b/>
                          <w:sz w:val="40"/>
                          <w:szCs w:val="40"/>
                        </w:rPr>
                        <w:t>限閱文件</w:t>
                      </w:r>
                      <w:proofErr w:type="gramEnd"/>
                    </w:p>
                  </w:txbxContent>
                </v:textbox>
              </v:shape>
            </w:pict>
          </mc:Fallback>
        </mc:AlternateContent>
      </w:r>
    </w:p>
    <w:p w14:paraId="001F34B1" w14:textId="77777777" w:rsidR="00C30681" w:rsidRPr="00C30681" w:rsidRDefault="00C30681" w:rsidP="00C30681">
      <w:pPr>
        <w:tabs>
          <w:tab w:val="right" w:pos="7920"/>
        </w:tabs>
        <w:kinsoku w:val="0"/>
        <w:autoSpaceDE w:val="0"/>
        <w:autoSpaceDN w:val="0"/>
        <w:adjustRightInd/>
        <w:spacing w:line="240" w:lineRule="auto"/>
        <w:jc w:val="both"/>
        <w:textAlignment w:val="auto"/>
        <w:rPr>
          <w:rFonts w:eastAsia="標楷體"/>
          <w:b/>
          <w:sz w:val="26"/>
        </w:rPr>
      </w:pPr>
    </w:p>
    <w:p w14:paraId="483511CA" w14:textId="77777777" w:rsidR="00C30681" w:rsidRPr="00C30681" w:rsidRDefault="00C30681" w:rsidP="00C30681">
      <w:pPr>
        <w:tabs>
          <w:tab w:val="right" w:pos="7500"/>
        </w:tabs>
        <w:kinsoku w:val="0"/>
        <w:autoSpaceDE w:val="0"/>
        <w:autoSpaceDN w:val="0"/>
        <w:adjustRightInd/>
        <w:spacing w:line="240" w:lineRule="auto"/>
        <w:jc w:val="both"/>
        <w:textAlignment w:val="auto"/>
        <w:rPr>
          <w:rFonts w:eastAsia="標楷體"/>
          <w:b/>
          <w:sz w:val="26"/>
        </w:rPr>
      </w:pPr>
      <w:r w:rsidRPr="00C30681">
        <w:rPr>
          <w:rFonts w:eastAsia="標楷體"/>
          <w:b/>
          <w:sz w:val="26"/>
        </w:rPr>
        <w:tab/>
      </w:r>
    </w:p>
    <w:p w14:paraId="36F841A9"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right"/>
        <w:textAlignment w:val="auto"/>
        <w:rPr>
          <w:rFonts w:eastAsia="標楷體"/>
          <w:b/>
          <w:sz w:val="28"/>
        </w:rPr>
      </w:pPr>
    </w:p>
    <w:p w14:paraId="6CFBB8FF"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right"/>
        <w:textAlignment w:val="auto"/>
        <w:rPr>
          <w:rFonts w:eastAsia="標楷體"/>
          <w:b/>
          <w:sz w:val="28"/>
        </w:rPr>
      </w:pPr>
    </w:p>
    <w:p w14:paraId="0FF50F38"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b/>
          <w:sz w:val="48"/>
        </w:rPr>
      </w:pPr>
      <w:r w:rsidRPr="00C30681">
        <w:rPr>
          <w:rFonts w:eastAsia="標楷體" w:hAnsi="標楷體"/>
          <w:b/>
          <w:sz w:val="48"/>
        </w:rPr>
        <w:t>經濟部科技研究發展專案</w:t>
      </w:r>
    </w:p>
    <w:p w14:paraId="47557F21" w14:textId="77777777" w:rsidR="00C30681" w:rsidRPr="00C30681" w:rsidRDefault="00C30681" w:rsidP="00C30681">
      <w:pPr>
        <w:autoSpaceDE w:val="0"/>
        <w:autoSpaceDN w:val="0"/>
        <w:spacing w:line="240" w:lineRule="auto"/>
        <w:jc w:val="center"/>
        <w:textAlignment w:val="auto"/>
        <w:rPr>
          <w:rFonts w:eastAsia="標楷體"/>
          <w:b/>
          <w:sz w:val="48"/>
          <w:shd w:val="pct15" w:color="auto" w:fill="FFFFFF"/>
        </w:rPr>
      </w:pPr>
      <w:r w:rsidRPr="00C30681">
        <w:rPr>
          <w:rFonts w:eastAsia="標楷體"/>
          <w:b/>
          <w:sz w:val="48"/>
        </w:rPr>
        <w:t>A</w:t>
      </w:r>
      <w:r w:rsidRPr="00C30681">
        <w:rPr>
          <w:rFonts w:eastAsia="標楷體"/>
          <w:b/>
          <w:sz w:val="48"/>
          <w:vertAlign w:val="superscript"/>
        </w:rPr>
        <w:t>+</w:t>
      </w:r>
      <w:r w:rsidRPr="00C30681">
        <w:rPr>
          <w:rFonts w:eastAsia="標楷體" w:hAnsi="標楷體"/>
          <w:b/>
          <w:sz w:val="48"/>
        </w:rPr>
        <w:t>企業創新研發淬</w:t>
      </w:r>
      <w:proofErr w:type="gramStart"/>
      <w:r w:rsidRPr="00C30681">
        <w:rPr>
          <w:rFonts w:eastAsia="標楷體" w:hAnsi="標楷體"/>
          <w:b/>
          <w:sz w:val="48"/>
        </w:rPr>
        <w:t>鍊</w:t>
      </w:r>
      <w:proofErr w:type="gramEnd"/>
      <w:r w:rsidRPr="00C30681">
        <w:rPr>
          <w:rFonts w:eastAsia="標楷體" w:hAnsi="標楷體"/>
          <w:b/>
          <w:sz w:val="48"/>
        </w:rPr>
        <w:t>計畫</w:t>
      </w:r>
    </w:p>
    <w:p w14:paraId="35FB0023" w14:textId="77777777" w:rsidR="00C30681" w:rsidRPr="00C30681" w:rsidRDefault="00C30681" w:rsidP="00C30681">
      <w:pPr>
        <w:autoSpaceDE w:val="0"/>
        <w:autoSpaceDN w:val="0"/>
        <w:spacing w:line="240" w:lineRule="auto"/>
        <w:jc w:val="center"/>
        <w:textAlignment w:val="auto"/>
        <w:rPr>
          <w:rFonts w:eastAsia="標楷體"/>
          <w:b/>
          <w:sz w:val="48"/>
        </w:rPr>
      </w:pPr>
    </w:p>
    <w:p w14:paraId="79410ECF"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b/>
          <w:sz w:val="40"/>
        </w:rPr>
      </w:pPr>
      <w:r w:rsidRPr="00C30681">
        <w:rPr>
          <w:rFonts w:eastAsia="標楷體" w:hAnsi="標楷體"/>
          <w:b/>
          <w:sz w:val="40"/>
        </w:rPr>
        <w:t>快速審查臨床試驗計畫</w:t>
      </w:r>
      <w:proofErr w:type="gramStart"/>
      <w:r w:rsidRPr="00C30681">
        <w:rPr>
          <w:rFonts w:eastAsia="標楷體" w:hAnsi="標楷體"/>
          <w:b/>
          <w:sz w:val="40"/>
        </w:rPr>
        <w:t>計畫</w:t>
      </w:r>
      <w:proofErr w:type="gramEnd"/>
      <w:r w:rsidRPr="00C30681">
        <w:rPr>
          <w:rFonts w:eastAsia="標楷體" w:hAnsi="標楷體"/>
          <w:b/>
          <w:sz w:val="40"/>
        </w:rPr>
        <w:t>書</w:t>
      </w:r>
    </w:p>
    <w:p w14:paraId="4FE22212" w14:textId="77777777" w:rsidR="00C30681" w:rsidRPr="00C30681" w:rsidRDefault="00C30681" w:rsidP="00C30681">
      <w:pPr>
        <w:adjustRightInd/>
        <w:spacing w:line="240" w:lineRule="auto"/>
        <w:jc w:val="center"/>
        <w:textAlignment w:val="auto"/>
        <w:rPr>
          <w:rFonts w:eastAsia="標楷體"/>
          <w:b/>
          <w:sz w:val="56"/>
        </w:rPr>
      </w:pPr>
    </w:p>
    <w:p w14:paraId="3141E495"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sz w:val="28"/>
        </w:rPr>
      </w:pPr>
    </w:p>
    <w:p w14:paraId="47EAEC04"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sz w:val="28"/>
        </w:rPr>
      </w:pPr>
    </w:p>
    <w:p w14:paraId="1A6D1EA9"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b/>
          <w:sz w:val="40"/>
        </w:rPr>
      </w:pPr>
      <w:r w:rsidRPr="00C30681">
        <w:rPr>
          <w:rFonts w:eastAsia="標楷體"/>
          <w:b/>
          <w:sz w:val="40"/>
        </w:rPr>
        <w:t>(</w:t>
      </w:r>
      <w:r w:rsidRPr="00C30681">
        <w:rPr>
          <w:rFonts w:eastAsia="標楷體" w:hAnsi="標楷體"/>
          <w:b/>
          <w:sz w:val="40"/>
        </w:rPr>
        <w:t>申請補助計畫名稱</w:t>
      </w:r>
      <w:r w:rsidRPr="00C30681">
        <w:rPr>
          <w:rFonts w:eastAsia="標楷體"/>
          <w:b/>
          <w:sz w:val="40"/>
        </w:rPr>
        <w:t>)</w:t>
      </w:r>
      <w:r w:rsidRPr="00C30681">
        <w:rPr>
          <w:rFonts w:eastAsia="標楷體" w:hAnsi="標楷體"/>
          <w:b/>
          <w:sz w:val="40"/>
        </w:rPr>
        <w:t>臨床試驗計畫</w:t>
      </w:r>
    </w:p>
    <w:p w14:paraId="673DFEA0" w14:textId="77777777" w:rsidR="00C30681" w:rsidRPr="00CC4817"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color w:val="FF0000"/>
          <w:sz w:val="40"/>
          <w:shd w:val="pct15" w:color="auto" w:fill="FFFFFF"/>
        </w:rPr>
      </w:pPr>
      <w:proofErr w:type="gramStart"/>
      <w:r w:rsidRPr="00CC4817">
        <w:rPr>
          <w:rFonts w:eastAsia="標楷體" w:hAnsi="標楷體"/>
          <w:color w:val="FF0000"/>
          <w:sz w:val="28"/>
          <w:shd w:val="pct15" w:color="auto" w:fill="FFFFFF"/>
        </w:rPr>
        <w:t>註</w:t>
      </w:r>
      <w:proofErr w:type="gramEnd"/>
      <w:r w:rsidRPr="00CC4817">
        <w:rPr>
          <w:rFonts w:eastAsia="標楷體"/>
          <w:color w:val="FF0000"/>
          <w:sz w:val="28"/>
          <w:shd w:val="pct15" w:color="auto" w:fill="FFFFFF"/>
        </w:rPr>
        <w:t>:</w:t>
      </w:r>
      <w:r w:rsidRPr="00CC4817">
        <w:rPr>
          <w:rFonts w:eastAsia="標楷體" w:hAnsi="標楷體"/>
          <w:color w:val="FF0000"/>
          <w:sz w:val="28"/>
          <w:shd w:val="pct15" w:color="auto" w:fill="FFFFFF"/>
        </w:rPr>
        <w:t>計畫名稱請註明藥物名稱、適應症與臨床試驗之期別</w:t>
      </w:r>
      <w:r w:rsidRPr="00CC4817">
        <w:rPr>
          <w:rFonts w:eastAsia="標楷體"/>
          <w:color w:val="FF0000"/>
          <w:sz w:val="28"/>
          <w:shd w:val="pct15" w:color="auto" w:fill="FFFFFF"/>
        </w:rPr>
        <w:t xml:space="preserve"> </w:t>
      </w:r>
    </w:p>
    <w:p w14:paraId="505E3A08"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b/>
          <w:sz w:val="28"/>
        </w:rPr>
      </w:pPr>
    </w:p>
    <w:p w14:paraId="49E5330D"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b/>
          <w:sz w:val="28"/>
        </w:rPr>
      </w:pPr>
    </w:p>
    <w:p w14:paraId="78E45402"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b/>
          <w:sz w:val="28"/>
        </w:rPr>
      </w:pPr>
    </w:p>
    <w:p w14:paraId="6A77CC35"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sz w:val="40"/>
        </w:rPr>
      </w:pPr>
      <w:r w:rsidRPr="00C30681">
        <w:rPr>
          <w:rFonts w:eastAsia="標楷體"/>
          <w:b/>
          <w:sz w:val="40"/>
        </w:rPr>
        <w:t>(</w:t>
      </w:r>
      <w:r w:rsidRPr="00C30681">
        <w:rPr>
          <w:rFonts w:eastAsia="標楷體" w:hAnsi="標楷體"/>
          <w:b/>
          <w:sz w:val="40"/>
        </w:rPr>
        <w:t>草</w:t>
      </w:r>
      <w:r w:rsidRPr="00C30681">
        <w:rPr>
          <w:rFonts w:eastAsia="標楷體"/>
          <w:b/>
          <w:sz w:val="40"/>
        </w:rPr>
        <w:t xml:space="preserve"> </w:t>
      </w:r>
      <w:r w:rsidRPr="00C30681">
        <w:rPr>
          <w:rFonts w:eastAsia="標楷體" w:hAnsi="標楷體"/>
          <w:b/>
          <w:sz w:val="40"/>
        </w:rPr>
        <w:t>案</w:t>
      </w:r>
      <w:r w:rsidRPr="00C30681">
        <w:rPr>
          <w:rFonts w:eastAsia="標楷體"/>
          <w:b/>
          <w:sz w:val="40"/>
        </w:rPr>
        <w:t>)</w:t>
      </w:r>
    </w:p>
    <w:p w14:paraId="10E1F449"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sz w:val="28"/>
        </w:rPr>
      </w:pPr>
    </w:p>
    <w:p w14:paraId="47653EA1"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sz w:val="28"/>
        </w:rPr>
      </w:pPr>
    </w:p>
    <w:p w14:paraId="1220837A"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sz w:val="28"/>
        </w:rPr>
      </w:pPr>
    </w:p>
    <w:p w14:paraId="0460A2C2"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b/>
          <w:sz w:val="36"/>
        </w:rPr>
      </w:pPr>
      <w:r w:rsidRPr="00C30681">
        <w:rPr>
          <w:rFonts w:eastAsia="標楷體" w:hAnsi="標楷體"/>
          <w:b/>
          <w:sz w:val="36"/>
        </w:rPr>
        <w:t>計畫期間：自</w:t>
      </w:r>
      <w:r w:rsidRPr="00C30681">
        <w:rPr>
          <w:rFonts w:eastAsia="標楷體"/>
          <w:b/>
          <w:sz w:val="36"/>
        </w:rPr>
        <w:t xml:space="preserve">  </w:t>
      </w:r>
      <w:r w:rsidRPr="00C30681">
        <w:rPr>
          <w:rFonts w:eastAsia="標楷體" w:hAnsi="標楷體"/>
          <w:b/>
          <w:sz w:val="36"/>
        </w:rPr>
        <w:t>年</w:t>
      </w:r>
      <w:r w:rsidRPr="00C30681">
        <w:rPr>
          <w:rFonts w:eastAsia="標楷體"/>
          <w:b/>
          <w:sz w:val="36"/>
        </w:rPr>
        <w:t xml:space="preserve">  </w:t>
      </w:r>
      <w:r w:rsidRPr="00C30681">
        <w:rPr>
          <w:rFonts w:eastAsia="標楷體" w:hAnsi="標楷體"/>
          <w:b/>
          <w:sz w:val="36"/>
        </w:rPr>
        <w:t>月</w:t>
      </w:r>
      <w:r w:rsidRPr="00C30681">
        <w:rPr>
          <w:rFonts w:eastAsia="標楷體"/>
          <w:b/>
          <w:sz w:val="36"/>
        </w:rPr>
        <w:t xml:space="preserve">  </w:t>
      </w:r>
      <w:r w:rsidRPr="00C30681">
        <w:rPr>
          <w:rFonts w:eastAsia="標楷體" w:hAnsi="標楷體"/>
          <w:b/>
          <w:sz w:val="36"/>
        </w:rPr>
        <w:t>日至</w:t>
      </w:r>
      <w:r w:rsidRPr="00C30681">
        <w:rPr>
          <w:rFonts w:eastAsia="標楷體"/>
          <w:b/>
          <w:sz w:val="36"/>
        </w:rPr>
        <w:t xml:space="preserve">  </w:t>
      </w:r>
      <w:r w:rsidRPr="00C30681">
        <w:rPr>
          <w:rFonts w:eastAsia="標楷體" w:hAnsi="標楷體"/>
          <w:b/>
          <w:sz w:val="36"/>
        </w:rPr>
        <w:t>年</w:t>
      </w:r>
      <w:r w:rsidRPr="00C30681">
        <w:rPr>
          <w:rFonts w:eastAsia="標楷體"/>
          <w:b/>
          <w:sz w:val="36"/>
        </w:rPr>
        <w:t xml:space="preserve">  </w:t>
      </w:r>
      <w:r w:rsidRPr="00C30681">
        <w:rPr>
          <w:rFonts w:eastAsia="標楷體" w:hAnsi="標楷體"/>
          <w:b/>
          <w:sz w:val="36"/>
        </w:rPr>
        <w:t>月</w:t>
      </w:r>
      <w:r w:rsidRPr="00C30681">
        <w:rPr>
          <w:rFonts w:eastAsia="標楷體"/>
          <w:b/>
          <w:sz w:val="36"/>
        </w:rPr>
        <w:t xml:space="preserve">  </w:t>
      </w:r>
      <w:r w:rsidRPr="00C30681">
        <w:rPr>
          <w:rFonts w:eastAsia="標楷體" w:hAnsi="標楷體"/>
          <w:b/>
          <w:sz w:val="36"/>
        </w:rPr>
        <w:t>日止</w:t>
      </w:r>
    </w:p>
    <w:p w14:paraId="0A50B23D" w14:textId="77777777" w:rsidR="00C30681" w:rsidRPr="00C30681" w:rsidRDefault="00C30681" w:rsidP="00C30681">
      <w:pPr>
        <w:tabs>
          <w:tab w:val="left" w:pos="720"/>
          <w:tab w:val="left" w:pos="1440"/>
          <w:tab w:val="left" w:pos="2880"/>
          <w:tab w:val="left" w:pos="4320"/>
          <w:tab w:val="left" w:pos="8045"/>
        </w:tabs>
        <w:kinsoku w:val="0"/>
        <w:autoSpaceDE w:val="0"/>
        <w:autoSpaceDN w:val="0"/>
        <w:adjustRightInd/>
        <w:spacing w:line="240" w:lineRule="auto"/>
        <w:jc w:val="center"/>
        <w:textAlignment w:val="auto"/>
        <w:rPr>
          <w:rFonts w:eastAsia="標楷體"/>
          <w:sz w:val="28"/>
        </w:rPr>
      </w:pPr>
    </w:p>
    <w:p w14:paraId="54D285C2" w14:textId="77777777" w:rsidR="00C30681" w:rsidRPr="00C30681" w:rsidRDefault="00C30681" w:rsidP="00C30681">
      <w:pPr>
        <w:kinsoku w:val="0"/>
        <w:adjustRightInd/>
        <w:spacing w:line="240" w:lineRule="auto"/>
        <w:ind w:firstLine="750"/>
        <w:jc w:val="both"/>
        <w:textAlignment w:val="auto"/>
        <w:rPr>
          <w:rFonts w:eastAsia="標楷體"/>
          <w:sz w:val="40"/>
        </w:rPr>
      </w:pPr>
      <w:r w:rsidRPr="00C30681">
        <w:rPr>
          <w:rFonts w:eastAsia="標楷體" w:hAnsi="標楷體"/>
          <w:sz w:val="40"/>
        </w:rPr>
        <w:t>公司名稱：</w:t>
      </w:r>
      <w:r w:rsidRPr="00C30681">
        <w:rPr>
          <w:rFonts w:eastAsia="標楷體"/>
          <w:sz w:val="40"/>
        </w:rPr>
        <w:t>(</w:t>
      </w:r>
      <w:r w:rsidRPr="00C30681">
        <w:rPr>
          <w:rFonts w:eastAsia="標楷體" w:hAnsi="標楷體"/>
          <w:sz w:val="40"/>
        </w:rPr>
        <w:t>申請公司全名</w:t>
      </w:r>
      <w:r w:rsidRPr="00C30681">
        <w:rPr>
          <w:rFonts w:eastAsia="標楷體"/>
          <w:sz w:val="40"/>
        </w:rPr>
        <w:t>)</w:t>
      </w:r>
    </w:p>
    <w:p w14:paraId="2B6234C6" w14:textId="0E693F1C" w:rsidR="00C30681" w:rsidRPr="00C30681" w:rsidRDefault="00C30681" w:rsidP="00C30681">
      <w:pPr>
        <w:kinsoku w:val="0"/>
        <w:adjustRightInd/>
        <w:spacing w:line="240" w:lineRule="auto"/>
        <w:ind w:firstLine="750"/>
        <w:jc w:val="both"/>
        <w:textAlignment w:val="auto"/>
        <w:rPr>
          <w:rFonts w:eastAsia="標楷體"/>
          <w:sz w:val="40"/>
        </w:rPr>
      </w:pPr>
      <w:r w:rsidRPr="00C30681">
        <w:rPr>
          <w:rFonts w:eastAsia="標楷體" w:hAnsi="標楷體"/>
          <w:sz w:val="40"/>
        </w:rPr>
        <w:t>計畫管理單位：</w:t>
      </w:r>
      <w:r w:rsidR="008642DE">
        <w:rPr>
          <w:rFonts w:eastAsia="標楷體" w:hAnsi="標楷體" w:hint="eastAsia"/>
          <w:sz w:val="40"/>
        </w:rPr>
        <w:t>台北市電腦商業同業公會</w:t>
      </w:r>
      <w:r w:rsidRPr="00C30681">
        <w:rPr>
          <w:rFonts w:eastAsia="標楷體"/>
          <w:sz w:val="40"/>
        </w:rPr>
        <w:t xml:space="preserve"> </w:t>
      </w:r>
    </w:p>
    <w:p w14:paraId="718F6CD7" w14:textId="77777777" w:rsidR="00C30681" w:rsidRPr="00C30681" w:rsidRDefault="00C30681" w:rsidP="00C30681">
      <w:pPr>
        <w:kinsoku w:val="0"/>
        <w:adjustRightInd/>
        <w:spacing w:line="240" w:lineRule="auto"/>
        <w:jc w:val="center"/>
        <w:textAlignment w:val="auto"/>
        <w:rPr>
          <w:rFonts w:eastAsia="標楷體"/>
          <w:sz w:val="28"/>
        </w:rPr>
      </w:pPr>
    </w:p>
    <w:p w14:paraId="264F56F0" w14:textId="77777777" w:rsidR="00C30681" w:rsidRPr="00C30681" w:rsidRDefault="00C30681" w:rsidP="00C30681">
      <w:pPr>
        <w:kinsoku w:val="0"/>
        <w:adjustRightInd/>
        <w:spacing w:line="240" w:lineRule="auto"/>
        <w:jc w:val="center"/>
        <w:textAlignment w:val="auto"/>
        <w:rPr>
          <w:rFonts w:eastAsia="標楷體"/>
          <w:sz w:val="28"/>
        </w:rPr>
      </w:pPr>
    </w:p>
    <w:p w14:paraId="4CC6FF24" w14:textId="77777777" w:rsidR="00C30681" w:rsidRPr="00C30681" w:rsidRDefault="00C30681" w:rsidP="00C30681">
      <w:pPr>
        <w:kinsoku w:val="0"/>
        <w:adjustRightInd/>
        <w:spacing w:line="240" w:lineRule="auto"/>
        <w:jc w:val="center"/>
        <w:textAlignment w:val="auto"/>
        <w:rPr>
          <w:rFonts w:eastAsia="標楷體"/>
          <w:b/>
          <w:sz w:val="40"/>
        </w:rPr>
      </w:pPr>
      <w:r w:rsidRPr="00C30681">
        <w:rPr>
          <w:rFonts w:eastAsia="標楷體" w:hAnsi="標楷體"/>
          <w:b/>
          <w:sz w:val="40"/>
        </w:rPr>
        <w:t>中</w:t>
      </w:r>
      <w:r w:rsidRPr="00C30681">
        <w:rPr>
          <w:rFonts w:eastAsia="標楷體"/>
          <w:b/>
          <w:sz w:val="40"/>
        </w:rPr>
        <w:t xml:space="preserve"> </w:t>
      </w:r>
      <w:r w:rsidRPr="00C30681">
        <w:rPr>
          <w:rFonts w:eastAsia="標楷體" w:hAnsi="標楷體"/>
          <w:b/>
          <w:sz w:val="40"/>
        </w:rPr>
        <w:t>華</w:t>
      </w:r>
      <w:r w:rsidRPr="00C30681">
        <w:rPr>
          <w:rFonts w:eastAsia="標楷體"/>
          <w:b/>
          <w:sz w:val="40"/>
        </w:rPr>
        <w:t xml:space="preserve"> </w:t>
      </w:r>
      <w:r w:rsidRPr="00C30681">
        <w:rPr>
          <w:rFonts w:eastAsia="標楷體" w:hAnsi="標楷體"/>
          <w:b/>
          <w:sz w:val="40"/>
        </w:rPr>
        <w:t>民</w:t>
      </w:r>
      <w:r w:rsidRPr="00C30681">
        <w:rPr>
          <w:rFonts w:eastAsia="標楷體"/>
          <w:b/>
          <w:sz w:val="40"/>
        </w:rPr>
        <w:t xml:space="preserve"> </w:t>
      </w:r>
      <w:r w:rsidRPr="00C30681">
        <w:rPr>
          <w:rFonts w:eastAsia="標楷體" w:hAnsi="標楷體"/>
          <w:b/>
          <w:sz w:val="40"/>
        </w:rPr>
        <w:t>國</w:t>
      </w:r>
      <w:r w:rsidRPr="00C30681">
        <w:rPr>
          <w:rFonts w:eastAsia="標楷體"/>
          <w:b/>
          <w:sz w:val="40"/>
        </w:rPr>
        <w:t xml:space="preserve">    </w:t>
      </w:r>
      <w:r w:rsidRPr="00C30681">
        <w:rPr>
          <w:rFonts w:eastAsia="標楷體" w:hAnsi="標楷體"/>
          <w:b/>
          <w:sz w:val="40"/>
        </w:rPr>
        <w:t>年</w:t>
      </w:r>
      <w:r w:rsidRPr="00C30681">
        <w:rPr>
          <w:rFonts w:eastAsia="標楷體"/>
          <w:b/>
          <w:sz w:val="40"/>
        </w:rPr>
        <w:t xml:space="preserve">   </w:t>
      </w:r>
      <w:r w:rsidRPr="00C30681">
        <w:rPr>
          <w:rFonts w:eastAsia="標楷體" w:hAnsi="標楷體"/>
          <w:b/>
          <w:sz w:val="40"/>
        </w:rPr>
        <w:t>月</w:t>
      </w:r>
    </w:p>
    <w:p w14:paraId="0936ECA3" w14:textId="77777777" w:rsidR="00C30681" w:rsidRPr="00C30681" w:rsidRDefault="00C30681" w:rsidP="00C30681">
      <w:pPr>
        <w:kinsoku w:val="0"/>
        <w:adjustRightInd/>
        <w:spacing w:line="240" w:lineRule="auto"/>
        <w:jc w:val="center"/>
        <w:textAlignment w:val="auto"/>
        <w:rPr>
          <w:rFonts w:eastAsia="標楷體"/>
          <w:sz w:val="28"/>
        </w:rPr>
      </w:pPr>
    </w:p>
    <w:p w14:paraId="1B20D38D" w14:textId="77777777" w:rsidR="00C30681" w:rsidRPr="00C30681" w:rsidRDefault="00C30681" w:rsidP="00C30681">
      <w:pPr>
        <w:kinsoku w:val="0"/>
        <w:adjustRightInd/>
        <w:spacing w:line="240" w:lineRule="auto"/>
        <w:ind w:firstLine="142"/>
        <w:jc w:val="both"/>
        <w:textAlignment w:val="auto"/>
        <w:rPr>
          <w:rFonts w:eastAsia="標楷體"/>
          <w:sz w:val="20"/>
        </w:rPr>
      </w:pPr>
      <w:r w:rsidRPr="00C30681">
        <w:rPr>
          <w:rFonts w:eastAsia="標楷體"/>
          <w:noProof/>
          <w:sz w:val="20"/>
          <w:u w:val="single"/>
        </w:rPr>
        <w:br w:type="page"/>
      </w:r>
      <w:r w:rsidR="007628E8">
        <w:rPr>
          <w:rFonts w:eastAsia="標楷體"/>
          <w:noProof/>
          <w:sz w:val="20"/>
          <w:u w:val="single"/>
        </w:rPr>
        <w:lastRenderedPageBreak/>
        <mc:AlternateContent>
          <mc:Choice Requires="wps">
            <w:drawing>
              <wp:anchor distT="0" distB="0" distL="114300" distR="114300" simplePos="0" relativeHeight="251656704" behindDoc="0" locked="0" layoutInCell="0" allowOverlap="1" wp14:anchorId="148C87E7" wp14:editId="6E4656C6">
                <wp:simplePos x="0" y="0"/>
                <wp:positionH relativeFrom="column">
                  <wp:posOffset>2132965</wp:posOffset>
                </wp:positionH>
                <wp:positionV relativeFrom="paragraph">
                  <wp:posOffset>-152400</wp:posOffset>
                </wp:positionV>
                <wp:extent cx="991235" cy="9296400"/>
                <wp:effectExtent l="0" t="0" r="0" b="0"/>
                <wp:wrapNone/>
                <wp:docPr id="9"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1235" cy="929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Lst>
                      </wps:spPr>
                      <wps:txbx>
                        <w:txbxContent>
                          <w:p w14:paraId="13425C69" w14:textId="77777777" w:rsidR="00135188" w:rsidRPr="009B6F3D" w:rsidRDefault="00135188" w:rsidP="00C30681">
                            <w:pPr>
                              <w:rPr>
                                <w:rFonts w:ascii="標楷體" w:eastAsia="標楷體" w:hAnsi="標楷體"/>
                                <w:b/>
                                <w:sz w:val="28"/>
                              </w:rPr>
                            </w:pPr>
                            <w:r w:rsidRPr="001E0DC6">
                              <w:rPr>
                                <w:rFonts w:hint="eastAsia"/>
                                <w:b/>
                                <w:sz w:val="28"/>
                              </w:rPr>
                              <w:t xml:space="preserve">      </w:t>
                            </w:r>
                            <w:r w:rsidRPr="009B6F3D">
                              <w:rPr>
                                <w:rFonts w:ascii="標楷體" w:eastAsia="標楷體" w:hAnsi="標楷體" w:hint="eastAsia"/>
                                <w:b/>
                                <w:sz w:val="28"/>
                              </w:rPr>
                              <w:t>計畫書編號：                  ︵計畫名稱︶計畫︵草案︶           公司名稱</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8C87E7" id="Rectangle 89" o:spid="_x0000_s1065" style="position:absolute;left:0;text-align:left;margin-left:167.95pt;margin-top:-12pt;width:78.05pt;height:732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" o:allowincell="f" filled="f" stroked="f" strokecolor="red">
                <v:textbox style="layout-flow:vertical-ideographic" inset="1pt,1pt,1pt,1pt">
                  <w:txbxContent>
                    <w:p w14:paraId="13425C69" w14:textId="77777777" w:rsidR="00135188" w:rsidRPr="009B6F3D" w:rsidRDefault="00135188" w:rsidP="00C30681">
                      <w:pPr>
                        <w:rPr>
                          <w:rFonts w:ascii="標楷體" w:eastAsia="標楷體" w:hAnsi="標楷體"/>
                          <w:b/>
                          <w:sz w:val="28"/>
                        </w:rPr>
                      </w:pPr>
                      <w:r w:rsidRPr="001E0DC6">
                        <w:rPr>
                          <w:rFonts w:hint="eastAsia"/>
                          <w:b/>
                          <w:sz w:val="28"/>
                        </w:rPr>
                        <w:t xml:space="preserve">      </w:t>
                      </w:r>
                      <w:r w:rsidRPr="009B6F3D">
                        <w:rPr>
                          <w:rFonts w:ascii="標楷體" w:eastAsia="標楷體" w:hAnsi="標楷體" w:hint="eastAsia"/>
                          <w:b/>
                          <w:sz w:val="28"/>
                        </w:rPr>
                        <w:t xml:space="preserve">計畫書編號：                  </w:t>
                      </w:r>
                      <w:proofErr w:type="gramStart"/>
                      <w:r w:rsidRPr="009B6F3D">
                        <w:rPr>
                          <w:rFonts w:ascii="標楷體" w:eastAsia="標楷體" w:hAnsi="標楷體" w:hint="eastAsia"/>
                          <w:b/>
                          <w:sz w:val="28"/>
                        </w:rPr>
                        <w:t>︵</w:t>
                      </w:r>
                      <w:proofErr w:type="gramEnd"/>
                      <w:r w:rsidRPr="009B6F3D">
                        <w:rPr>
                          <w:rFonts w:ascii="標楷體" w:eastAsia="標楷體" w:hAnsi="標楷體" w:hint="eastAsia"/>
                          <w:b/>
                          <w:sz w:val="28"/>
                        </w:rPr>
                        <w:t>計畫名稱</w:t>
                      </w:r>
                      <w:proofErr w:type="gramStart"/>
                      <w:r w:rsidRPr="009B6F3D">
                        <w:rPr>
                          <w:rFonts w:ascii="標楷體" w:eastAsia="標楷體" w:hAnsi="標楷體" w:hint="eastAsia"/>
                          <w:b/>
                          <w:sz w:val="28"/>
                        </w:rPr>
                        <w:t>︶</w:t>
                      </w:r>
                      <w:proofErr w:type="gramEnd"/>
                      <w:r w:rsidRPr="009B6F3D">
                        <w:rPr>
                          <w:rFonts w:ascii="標楷體" w:eastAsia="標楷體" w:hAnsi="標楷體" w:hint="eastAsia"/>
                          <w:b/>
                          <w:sz w:val="28"/>
                        </w:rPr>
                        <w:t>計畫</w:t>
                      </w:r>
                      <w:proofErr w:type="gramStart"/>
                      <w:r w:rsidRPr="009B6F3D">
                        <w:rPr>
                          <w:rFonts w:ascii="標楷體" w:eastAsia="標楷體" w:hAnsi="標楷體" w:hint="eastAsia"/>
                          <w:b/>
                          <w:sz w:val="28"/>
                        </w:rPr>
                        <w:t>︵</w:t>
                      </w:r>
                      <w:proofErr w:type="gramEnd"/>
                      <w:r w:rsidRPr="009B6F3D">
                        <w:rPr>
                          <w:rFonts w:ascii="標楷體" w:eastAsia="標楷體" w:hAnsi="標楷體" w:hint="eastAsia"/>
                          <w:b/>
                          <w:sz w:val="28"/>
                        </w:rPr>
                        <w:t>草案</w:t>
                      </w:r>
                      <w:proofErr w:type="gramStart"/>
                      <w:r w:rsidRPr="009B6F3D">
                        <w:rPr>
                          <w:rFonts w:ascii="標楷體" w:eastAsia="標楷體" w:hAnsi="標楷體" w:hint="eastAsia"/>
                          <w:b/>
                          <w:sz w:val="28"/>
                        </w:rPr>
                        <w:t>︶</w:t>
                      </w:r>
                      <w:proofErr w:type="gramEnd"/>
                      <w:r w:rsidRPr="009B6F3D">
                        <w:rPr>
                          <w:rFonts w:ascii="標楷體" w:eastAsia="標楷體" w:hAnsi="標楷體" w:hint="eastAsia"/>
                          <w:b/>
                          <w:sz w:val="28"/>
                        </w:rPr>
                        <w:t xml:space="preserve">           公司名稱</w:t>
                      </w:r>
                    </w:p>
                  </w:txbxContent>
                </v:textbox>
              </v:rect>
            </w:pict>
          </mc:Fallback>
        </mc:AlternateContent>
      </w:r>
      <w:r w:rsidRPr="00C30681">
        <w:rPr>
          <w:rFonts w:eastAsia="標楷體" w:hAnsi="標楷體"/>
          <w:noProof/>
          <w:sz w:val="20"/>
          <w:u w:val="single"/>
        </w:rPr>
        <w:t>書背（側邊）格式</w:t>
      </w:r>
    </w:p>
    <w:p w14:paraId="556093C0" w14:textId="77777777" w:rsidR="00C30681" w:rsidRPr="00C30681" w:rsidRDefault="00C30681" w:rsidP="00C30681">
      <w:pPr>
        <w:kinsoku w:val="0"/>
        <w:adjustRightInd/>
        <w:spacing w:line="240" w:lineRule="auto"/>
        <w:jc w:val="center"/>
        <w:textAlignment w:val="auto"/>
        <w:rPr>
          <w:rFonts w:eastAsia="標楷體"/>
          <w:sz w:val="20"/>
        </w:rPr>
      </w:pPr>
    </w:p>
    <w:p w14:paraId="75110A2F" w14:textId="77777777" w:rsidR="00C30681" w:rsidRPr="00C30681" w:rsidRDefault="00C30681" w:rsidP="00C30681">
      <w:pPr>
        <w:kinsoku w:val="0"/>
        <w:adjustRightInd/>
        <w:spacing w:line="240" w:lineRule="auto"/>
        <w:jc w:val="center"/>
        <w:textAlignment w:val="auto"/>
        <w:rPr>
          <w:rFonts w:eastAsia="標楷體"/>
          <w:sz w:val="20"/>
        </w:rPr>
      </w:pPr>
    </w:p>
    <w:p w14:paraId="29C09A52" w14:textId="77777777" w:rsidR="00C30681" w:rsidRPr="00C30681" w:rsidRDefault="00C30681" w:rsidP="00C30681">
      <w:pPr>
        <w:kinsoku w:val="0"/>
        <w:adjustRightInd/>
        <w:spacing w:line="240" w:lineRule="auto"/>
        <w:jc w:val="center"/>
        <w:textAlignment w:val="auto"/>
        <w:rPr>
          <w:rFonts w:eastAsia="標楷體"/>
          <w:sz w:val="20"/>
        </w:rPr>
      </w:pPr>
    </w:p>
    <w:p w14:paraId="5CED0F55" w14:textId="77777777" w:rsidR="00C30681" w:rsidRPr="00C30681" w:rsidRDefault="00C30681" w:rsidP="00C30681">
      <w:pPr>
        <w:kinsoku w:val="0"/>
        <w:adjustRightInd/>
        <w:spacing w:line="240" w:lineRule="auto"/>
        <w:jc w:val="center"/>
        <w:textAlignment w:val="auto"/>
        <w:rPr>
          <w:rFonts w:eastAsia="標楷體"/>
          <w:sz w:val="20"/>
        </w:rPr>
      </w:pPr>
    </w:p>
    <w:p w14:paraId="0D721E07" w14:textId="77777777" w:rsidR="00C30681" w:rsidRPr="00C30681" w:rsidRDefault="00C30681" w:rsidP="00C30681">
      <w:pPr>
        <w:kinsoku w:val="0"/>
        <w:adjustRightInd/>
        <w:spacing w:line="240" w:lineRule="auto"/>
        <w:jc w:val="center"/>
        <w:textAlignment w:val="auto"/>
        <w:rPr>
          <w:rFonts w:eastAsia="標楷體"/>
          <w:sz w:val="20"/>
        </w:rPr>
      </w:pPr>
    </w:p>
    <w:p w14:paraId="6DF6A677" w14:textId="77777777" w:rsidR="00C30681" w:rsidRPr="00C30681" w:rsidRDefault="00C30681" w:rsidP="00C30681">
      <w:pPr>
        <w:kinsoku w:val="0"/>
        <w:adjustRightInd/>
        <w:spacing w:line="240" w:lineRule="auto"/>
        <w:jc w:val="center"/>
        <w:textAlignment w:val="auto"/>
        <w:rPr>
          <w:rFonts w:eastAsia="標楷體"/>
          <w:sz w:val="20"/>
        </w:rPr>
      </w:pPr>
    </w:p>
    <w:p w14:paraId="2A5D1EB7" w14:textId="77777777" w:rsidR="00C30681" w:rsidRPr="00C30681" w:rsidRDefault="00C30681" w:rsidP="00C30681">
      <w:pPr>
        <w:kinsoku w:val="0"/>
        <w:adjustRightInd/>
        <w:spacing w:line="240" w:lineRule="auto"/>
        <w:jc w:val="center"/>
        <w:textAlignment w:val="auto"/>
        <w:rPr>
          <w:rFonts w:eastAsia="標楷體"/>
          <w:sz w:val="20"/>
        </w:rPr>
      </w:pPr>
    </w:p>
    <w:p w14:paraId="51701325" w14:textId="77777777" w:rsidR="00C30681" w:rsidRPr="00C30681" w:rsidRDefault="00C30681" w:rsidP="00C30681">
      <w:pPr>
        <w:kinsoku w:val="0"/>
        <w:adjustRightInd/>
        <w:spacing w:line="240" w:lineRule="auto"/>
        <w:jc w:val="center"/>
        <w:textAlignment w:val="auto"/>
        <w:rPr>
          <w:rFonts w:eastAsia="標楷體"/>
          <w:sz w:val="20"/>
        </w:rPr>
      </w:pPr>
    </w:p>
    <w:p w14:paraId="539B42EA" w14:textId="77777777" w:rsidR="00C30681" w:rsidRPr="00C30681" w:rsidRDefault="00C30681" w:rsidP="00C30681">
      <w:pPr>
        <w:kinsoku w:val="0"/>
        <w:adjustRightInd/>
        <w:spacing w:line="240" w:lineRule="auto"/>
        <w:jc w:val="center"/>
        <w:textAlignment w:val="auto"/>
        <w:rPr>
          <w:rFonts w:eastAsia="標楷體"/>
          <w:sz w:val="20"/>
        </w:rPr>
      </w:pPr>
    </w:p>
    <w:p w14:paraId="0662E7FF" w14:textId="77777777" w:rsidR="00C30681" w:rsidRPr="00C30681" w:rsidRDefault="00C30681" w:rsidP="00C30681">
      <w:pPr>
        <w:kinsoku w:val="0"/>
        <w:adjustRightInd/>
        <w:spacing w:line="240" w:lineRule="auto"/>
        <w:jc w:val="center"/>
        <w:textAlignment w:val="auto"/>
        <w:rPr>
          <w:rFonts w:eastAsia="標楷體"/>
          <w:sz w:val="20"/>
        </w:rPr>
      </w:pPr>
    </w:p>
    <w:p w14:paraId="1B6AE513" w14:textId="77777777" w:rsidR="00C30681" w:rsidRPr="00C30681" w:rsidRDefault="00C30681" w:rsidP="00C30681">
      <w:pPr>
        <w:kinsoku w:val="0"/>
        <w:adjustRightInd/>
        <w:spacing w:line="240" w:lineRule="auto"/>
        <w:jc w:val="center"/>
        <w:textAlignment w:val="auto"/>
        <w:rPr>
          <w:rFonts w:eastAsia="標楷體"/>
          <w:sz w:val="20"/>
        </w:rPr>
      </w:pPr>
    </w:p>
    <w:p w14:paraId="6EE2CFA8" w14:textId="77777777" w:rsidR="00C30681" w:rsidRPr="00C30681" w:rsidRDefault="00C30681" w:rsidP="00C30681">
      <w:pPr>
        <w:kinsoku w:val="0"/>
        <w:adjustRightInd/>
        <w:spacing w:line="240" w:lineRule="auto"/>
        <w:jc w:val="center"/>
        <w:textAlignment w:val="auto"/>
        <w:rPr>
          <w:rFonts w:eastAsia="標楷體"/>
          <w:sz w:val="20"/>
        </w:rPr>
      </w:pPr>
    </w:p>
    <w:p w14:paraId="0E45645C" w14:textId="77777777" w:rsidR="00C30681" w:rsidRPr="00C30681" w:rsidRDefault="00C30681" w:rsidP="00C30681">
      <w:pPr>
        <w:kinsoku w:val="0"/>
        <w:adjustRightInd/>
        <w:spacing w:line="240" w:lineRule="auto"/>
        <w:jc w:val="center"/>
        <w:textAlignment w:val="auto"/>
        <w:rPr>
          <w:rFonts w:eastAsia="標楷體"/>
          <w:sz w:val="20"/>
        </w:rPr>
      </w:pPr>
    </w:p>
    <w:p w14:paraId="1727C882" w14:textId="77777777" w:rsidR="00C30681" w:rsidRPr="00C30681" w:rsidRDefault="00C30681" w:rsidP="00C30681">
      <w:pPr>
        <w:kinsoku w:val="0"/>
        <w:adjustRightInd/>
        <w:spacing w:line="240" w:lineRule="auto"/>
        <w:jc w:val="center"/>
        <w:textAlignment w:val="auto"/>
        <w:rPr>
          <w:rFonts w:eastAsia="標楷體"/>
          <w:sz w:val="20"/>
        </w:rPr>
      </w:pPr>
    </w:p>
    <w:p w14:paraId="6C43E7B5" w14:textId="77777777" w:rsidR="00C30681" w:rsidRPr="00C30681" w:rsidRDefault="00C30681" w:rsidP="00C30681">
      <w:pPr>
        <w:kinsoku w:val="0"/>
        <w:adjustRightInd/>
        <w:spacing w:line="240" w:lineRule="auto"/>
        <w:jc w:val="center"/>
        <w:textAlignment w:val="auto"/>
        <w:rPr>
          <w:rFonts w:eastAsia="標楷體"/>
          <w:sz w:val="20"/>
        </w:rPr>
      </w:pPr>
    </w:p>
    <w:p w14:paraId="041D0BB6" w14:textId="77777777" w:rsidR="00C30681" w:rsidRPr="00C30681" w:rsidRDefault="00C30681" w:rsidP="00C30681">
      <w:pPr>
        <w:kinsoku w:val="0"/>
        <w:adjustRightInd/>
        <w:spacing w:line="240" w:lineRule="auto"/>
        <w:jc w:val="center"/>
        <w:textAlignment w:val="auto"/>
        <w:rPr>
          <w:rFonts w:eastAsia="標楷體"/>
          <w:sz w:val="20"/>
        </w:rPr>
      </w:pPr>
    </w:p>
    <w:p w14:paraId="6956E975" w14:textId="77777777" w:rsidR="00C30681" w:rsidRPr="00C30681" w:rsidRDefault="00C30681" w:rsidP="00C30681">
      <w:pPr>
        <w:kinsoku w:val="0"/>
        <w:adjustRightInd/>
        <w:spacing w:line="240" w:lineRule="auto"/>
        <w:jc w:val="center"/>
        <w:textAlignment w:val="auto"/>
        <w:rPr>
          <w:rFonts w:eastAsia="標楷體"/>
          <w:sz w:val="20"/>
        </w:rPr>
      </w:pPr>
    </w:p>
    <w:p w14:paraId="46470B04" w14:textId="77777777" w:rsidR="00C30681" w:rsidRPr="00C30681" w:rsidRDefault="00C30681" w:rsidP="00C30681">
      <w:pPr>
        <w:kinsoku w:val="0"/>
        <w:adjustRightInd/>
        <w:spacing w:line="240" w:lineRule="auto"/>
        <w:jc w:val="center"/>
        <w:textAlignment w:val="auto"/>
        <w:rPr>
          <w:rFonts w:eastAsia="標楷體"/>
          <w:sz w:val="20"/>
        </w:rPr>
      </w:pPr>
    </w:p>
    <w:p w14:paraId="2E7E664E" w14:textId="77777777" w:rsidR="00C30681" w:rsidRPr="00C30681" w:rsidRDefault="00C30681" w:rsidP="00C30681">
      <w:pPr>
        <w:kinsoku w:val="0"/>
        <w:adjustRightInd/>
        <w:spacing w:line="240" w:lineRule="auto"/>
        <w:jc w:val="center"/>
        <w:textAlignment w:val="auto"/>
        <w:rPr>
          <w:rFonts w:eastAsia="標楷體"/>
          <w:sz w:val="20"/>
        </w:rPr>
      </w:pPr>
    </w:p>
    <w:p w14:paraId="42278D9C" w14:textId="77777777" w:rsidR="00C30681" w:rsidRPr="00C30681" w:rsidRDefault="00C30681" w:rsidP="00C30681">
      <w:pPr>
        <w:kinsoku w:val="0"/>
        <w:adjustRightInd/>
        <w:spacing w:line="240" w:lineRule="auto"/>
        <w:jc w:val="center"/>
        <w:textAlignment w:val="auto"/>
        <w:rPr>
          <w:rFonts w:eastAsia="標楷體"/>
          <w:sz w:val="20"/>
        </w:rPr>
      </w:pPr>
    </w:p>
    <w:p w14:paraId="02707A42" w14:textId="77777777" w:rsidR="00C30681" w:rsidRPr="00C30681" w:rsidRDefault="00C30681" w:rsidP="00C30681">
      <w:pPr>
        <w:kinsoku w:val="0"/>
        <w:adjustRightInd/>
        <w:spacing w:line="240" w:lineRule="auto"/>
        <w:jc w:val="center"/>
        <w:textAlignment w:val="auto"/>
        <w:rPr>
          <w:rFonts w:eastAsia="標楷體"/>
          <w:sz w:val="20"/>
        </w:rPr>
      </w:pPr>
    </w:p>
    <w:p w14:paraId="300EEEA0" w14:textId="77777777" w:rsidR="00C30681" w:rsidRPr="00C30681" w:rsidRDefault="00C30681" w:rsidP="00C30681">
      <w:pPr>
        <w:kinsoku w:val="0"/>
        <w:adjustRightInd/>
        <w:spacing w:line="240" w:lineRule="auto"/>
        <w:jc w:val="center"/>
        <w:textAlignment w:val="auto"/>
        <w:rPr>
          <w:rFonts w:eastAsia="標楷體"/>
          <w:sz w:val="20"/>
        </w:rPr>
      </w:pPr>
    </w:p>
    <w:p w14:paraId="47E52FE4" w14:textId="77777777" w:rsidR="00C30681" w:rsidRPr="00C30681" w:rsidRDefault="00C30681" w:rsidP="00C30681">
      <w:pPr>
        <w:kinsoku w:val="0"/>
        <w:adjustRightInd/>
        <w:spacing w:line="240" w:lineRule="auto"/>
        <w:jc w:val="center"/>
        <w:textAlignment w:val="auto"/>
        <w:rPr>
          <w:rFonts w:eastAsia="標楷體"/>
          <w:sz w:val="20"/>
        </w:rPr>
      </w:pPr>
    </w:p>
    <w:p w14:paraId="3E6B1E69" w14:textId="77777777" w:rsidR="00C30681" w:rsidRPr="00C30681" w:rsidRDefault="00C30681" w:rsidP="00C30681">
      <w:pPr>
        <w:kinsoku w:val="0"/>
        <w:adjustRightInd/>
        <w:spacing w:line="240" w:lineRule="auto"/>
        <w:jc w:val="center"/>
        <w:textAlignment w:val="auto"/>
        <w:rPr>
          <w:rFonts w:eastAsia="標楷體"/>
          <w:sz w:val="20"/>
        </w:rPr>
      </w:pPr>
    </w:p>
    <w:p w14:paraId="2E7A8128" w14:textId="77777777" w:rsidR="00C30681" w:rsidRPr="00C30681" w:rsidRDefault="00C30681" w:rsidP="00C30681">
      <w:pPr>
        <w:kinsoku w:val="0"/>
        <w:adjustRightInd/>
        <w:spacing w:line="240" w:lineRule="auto"/>
        <w:jc w:val="center"/>
        <w:textAlignment w:val="auto"/>
        <w:rPr>
          <w:rFonts w:eastAsia="標楷體"/>
          <w:sz w:val="20"/>
        </w:rPr>
      </w:pPr>
    </w:p>
    <w:p w14:paraId="2CB99B4C" w14:textId="77777777" w:rsidR="00C30681" w:rsidRPr="00C30681" w:rsidRDefault="00C30681" w:rsidP="00C30681">
      <w:pPr>
        <w:kinsoku w:val="0"/>
        <w:adjustRightInd/>
        <w:spacing w:line="240" w:lineRule="auto"/>
        <w:jc w:val="center"/>
        <w:textAlignment w:val="auto"/>
        <w:rPr>
          <w:rFonts w:eastAsia="標楷體"/>
          <w:sz w:val="20"/>
        </w:rPr>
      </w:pPr>
    </w:p>
    <w:p w14:paraId="67877C30" w14:textId="77777777" w:rsidR="00C30681" w:rsidRPr="00C30681" w:rsidRDefault="00C30681" w:rsidP="00C30681">
      <w:pPr>
        <w:kinsoku w:val="0"/>
        <w:adjustRightInd/>
        <w:spacing w:line="240" w:lineRule="auto"/>
        <w:jc w:val="center"/>
        <w:textAlignment w:val="auto"/>
        <w:rPr>
          <w:rFonts w:eastAsia="標楷體"/>
          <w:sz w:val="20"/>
        </w:rPr>
      </w:pPr>
    </w:p>
    <w:p w14:paraId="53B42583" w14:textId="77777777" w:rsidR="00C30681" w:rsidRPr="00C30681" w:rsidRDefault="00C30681" w:rsidP="00C30681">
      <w:pPr>
        <w:kinsoku w:val="0"/>
        <w:adjustRightInd/>
        <w:spacing w:line="240" w:lineRule="auto"/>
        <w:jc w:val="center"/>
        <w:textAlignment w:val="auto"/>
        <w:rPr>
          <w:rFonts w:eastAsia="標楷體"/>
          <w:sz w:val="20"/>
        </w:rPr>
      </w:pPr>
    </w:p>
    <w:p w14:paraId="410FF7E5" w14:textId="77777777" w:rsidR="00C30681" w:rsidRPr="00C30681" w:rsidRDefault="00C30681" w:rsidP="00C30681">
      <w:pPr>
        <w:kinsoku w:val="0"/>
        <w:adjustRightInd/>
        <w:spacing w:line="240" w:lineRule="auto"/>
        <w:jc w:val="center"/>
        <w:textAlignment w:val="auto"/>
        <w:rPr>
          <w:rFonts w:eastAsia="標楷體"/>
          <w:sz w:val="20"/>
        </w:rPr>
      </w:pPr>
    </w:p>
    <w:p w14:paraId="1CA5D5D9" w14:textId="77777777" w:rsidR="00C30681" w:rsidRPr="00C30681" w:rsidRDefault="00C30681" w:rsidP="00C30681">
      <w:pPr>
        <w:kinsoku w:val="0"/>
        <w:adjustRightInd/>
        <w:spacing w:line="240" w:lineRule="auto"/>
        <w:jc w:val="center"/>
        <w:textAlignment w:val="auto"/>
        <w:rPr>
          <w:rFonts w:eastAsia="標楷體"/>
          <w:sz w:val="20"/>
        </w:rPr>
      </w:pPr>
    </w:p>
    <w:p w14:paraId="2109AE84" w14:textId="77777777" w:rsidR="00C30681" w:rsidRPr="00C30681" w:rsidRDefault="00C30681" w:rsidP="00C30681">
      <w:pPr>
        <w:kinsoku w:val="0"/>
        <w:adjustRightInd/>
        <w:spacing w:line="240" w:lineRule="auto"/>
        <w:jc w:val="center"/>
        <w:textAlignment w:val="auto"/>
        <w:rPr>
          <w:rFonts w:eastAsia="標楷體"/>
          <w:sz w:val="20"/>
        </w:rPr>
      </w:pPr>
    </w:p>
    <w:p w14:paraId="0B78B8C6" w14:textId="77777777" w:rsidR="00C30681" w:rsidRPr="00C30681" w:rsidRDefault="00C30681" w:rsidP="00C30681">
      <w:pPr>
        <w:kinsoku w:val="0"/>
        <w:adjustRightInd/>
        <w:spacing w:line="240" w:lineRule="auto"/>
        <w:jc w:val="center"/>
        <w:textAlignment w:val="auto"/>
        <w:rPr>
          <w:rFonts w:eastAsia="標楷體"/>
          <w:sz w:val="20"/>
        </w:rPr>
      </w:pPr>
    </w:p>
    <w:p w14:paraId="31554DF6" w14:textId="77777777" w:rsidR="00C30681" w:rsidRPr="00C30681" w:rsidRDefault="00C30681" w:rsidP="00C30681">
      <w:pPr>
        <w:kinsoku w:val="0"/>
        <w:adjustRightInd/>
        <w:spacing w:line="240" w:lineRule="auto"/>
        <w:jc w:val="center"/>
        <w:textAlignment w:val="auto"/>
        <w:rPr>
          <w:rFonts w:eastAsia="標楷體"/>
          <w:sz w:val="20"/>
        </w:rPr>
      </w:pPr>
    </w:p>
    <w:p w14:paraId="309C9B87" w14:textId="77777777" w:rsidR="00C30681" w:rsidRPr="00C30681" w:rsidRDefault="00C30681" w:rsidP="00C30681">
      <w:pPr>
        <w:kinsoku w:val="0"/>
        <w:adjustRightInd/>
        <w:spacing w:line="240" w:lineRule="auto"/>
        <w:jc w:val="center"/>
        <w:textAlignment w:val="auto"/>
        <w:rPr>
          <w:rFonts w:eastAsia="標楷體"/>
          <w:sz w:val="20"/>
        </w:rPr>
      </w:pPr>
    </w:p>
    <w:p w14:paraId="030756A0" w14:textId="77777777" w:rsidR="00C30681" w:rsidRPr="00C30681" w:rsidRDefault="00C30681" w:rsidP="00C30681">
      <w:pPr>
        <w:kinsoku w:val="0"/>
        <w:adjustRightInd/>
        <w:spacing w:line="240" w:lineRule="auto"/>
        <w:jc w:val="center"/>
        <w:textAlignment w:val="auto"/>
        <w:rPr>
          <w:rFonts w:eastAsia="標楷體"/>
          <w:sz w:val="20"/>
        </w:rPr>
      </w:pPr>
    </w:p>
    <w:p w14:paraId="4B92DDAA" w14:textId="77777777" w:rsidR="00C30681" w:rsidRPr="00C30681" w:rsidRDefault="00C30681" w:rsidP="00C30681">
      <w:pPr>
        <w:kinsoku w:val="0"/>
        <w:adjustRightInd/>
        <w:spacing w:line="240" w:lineRule="auto"/>
        <w:jc w:val="center"/>
        <w:textAlignment w:val="auto"/>
        <w:rPr>
          <w:rFonts w:eastAsia="標楷體"/>
          <w:sz w:val="20"/>
        </w:rPr>
      </w:pPr>
    </w:p>
    <w:p w14:paraId="5C4E9CAC" w14:textId="77777777" w:rsidR="00C30681" w:rsidRPr="00C30681" w:rsidRDefault="00C30681" w:rsidP="00C30681">
      <w:pPr>
        <w:kinsoku w:val="0"/>
        <w:adjustRightInd/>
        <w:spacing w:line="240" w:lineRule="auto"/>
        <w:jc w:val="center"/>
        <w:textAlignment w:val="auto"/>
        <w:rPr>
          <w:rFonts w:eastAsia="標楷體"/>
          <w:sz w:val="20"/>
        </w:rPr>
      </w:pPr>
    </w:p>
    <w:p w14:paraId="4EDD6220" w14:textId="77777777" w:rsidR="00C30681" w:rsidRPr="00C30681" w:rsidRDefault="00C30681" w:rsidP="00C30681">
      <w:pPr>
        <w:kinsoku w:val="0"/>
        <w:adjustRightInd/>
        <w:spacing w:line="240" w:lineRule="auto"/>
        <w:jc w:val="center"/>
        <w:textAlignment w:val="auto"/>
        <w:rPr>
          <w:rFonts w:eastAsia="標楷體"/>
          <w:sz w:val="20"/>
        </w:rPr>
      </w:pPr>
    </w:p>
    <w:p w14:paraId="1E0A5831" w14:textId="77777777" w:rsidR="00C30681" w:rsidRPr="00C30681" w:rsidRDefault="00C30681" w:rsidP="00C30681">
      <w:pPr>
        <w:adjustRightInd/>
        <w:spacing w:line="0" w:lineRule="atLeast"/>
        <w:jc w:val="center"/>
        <w:textAlignment w:val="auto"/>
        <w:rPr>
          <w:rFonts w:eastAsia="標楷體"/>
          <w:b/>
          <w:sz w:val="32"/>
          <w:szCs w:val="32"/>
        </w:rPr>
      </w:pPr>
      <w:r w:rsidRPr="00C30681">
        <w:rPr>
          <w:rFonts w:eastAsia="標楷體"/>
          <w:sz w:val="20"/>
        </w:rPr>
        <w:br w:type="page"/>
      </w:r>
    </w:p>
    <w:p w14:paraId="0DE61F3A" w14:textId="77777777" w:rsidR="00C30681" w:rsidRPr="009C0CCD" w:rsidRDefault="00C30681" w:rsidP="00C30681">
      <w:pPr>
        <w:adjustRightInd/>
        <w:spacing w:line="0" w:lineRule="atLeast"/>
        <w:jc w:val="center"/>
        <w:textAlignment w:val="auto"/>
        <w:rPr>
          <w:rFonts w:eastAsia="標楷體"/>
          <w:b/>
          <w:color w:val="000000" w:themeColor="text1"/>
          <w:sz w:val="32"/>
        </w:rPr>
      </w:pPr>
      <w:r w:rsidRPr="009C0CCD">
        <w:rPr>
          <w:rFonts w:eastAsia="標楷體" w:hAnsi="標楷體"/>
          <w:b/>
          <w:color w:val="000000" w:themeColor="text1"/>
          <w:sz w:val="32"/>
        </w:rPr>
        <w:lastRenderedPageBreak/>
        <w:t>計畫書自檢表</w:t>
      </w:r>
    </w:p>
    <w:tbl>
      <w:tblPr>
        <w:tblW w:w="5256"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4478"/>
        <w:gridCol w:w="565"/>
        <w:gridCol w:w="565"/>
        <w:gridCol w:w="4194"/>
      </w:tblGrid>
      <w:tr w:rsidR="00C30681" w:rsidRPr="009C0CCD" w14:paraId="63F69DD6" w14:textId="77777777" w:rsidTr="00E74428">
        <w:trPr>
          <w:cantSplit/>
          <w:trHeight w:val="300"/>
          <w:jc w:val="center"/>
        </w:trPr>
        <w:tc>
          <w:tcPr>
            <w:tcW w:w="4509" w:type="dxa"/>
            <w:vAlign w:val="center"/>
          </w:tcPr>
          <w:p w14:paraId="5048BC3A" w14:textId="77777777" w:rsidR="00C30681" w:rsidRPr="009C0CCD" w:rsidRDefault="00C30681" w:rsidP="00C30681">
            <w:pPr>
              <w:widowControl/>
              <w:autoSpaceDE w:val="0"/>
              <w:autoSpaceDN w:val="0"/>
              <w:adjustRightInd/>
              <w:snapToGrid w:val="0"/>
              <w:spacing w:line="240" w:lineRule="exact"/>
              <w:ind w:left="180" w:right="68" w:hangingChars="75" w:hanging="180"/>
              <w:jc w:val="both"/>
              <w:textDirection w:val="lrTbV"/>
              <w:textAlignment w:val="center"/>
              <w:rPr>
                <w:rFonts w:eastAsia="標楷體"/>
                <w:color w:val="000000" w:themeColor="text1"/>
                <w:szCs w:val="24"/>
              </w:rPr>
            </w:pPr>
            <w:r w:rsidRPr="009C0CCD">
              <w:rPr>
                <w:rFonts w:eastAsia="標楷體" w:hAnsi="標楷體"/>
                <w:b/>
                <w:color w:val="000000" w:themeColor="text1"/>
                <w:szCs w:val="24"/>
              </w:rPr>
              <w:t>檢查項目</w:t>
            </w:r>
          </w:p>
        </w:tc>
        <w:tc>
          <w:tcPr>
            <w:tcW w:w="567" w:type="dxa"/>
            <w:vAlign w:val="center"/>
          </w:tcPr>
          <w:p w14:paraId="1169D3D7" w14:textId="77777777" w:rsidR="00C30681" w:rsidRPr="009C0CCD" w:rsidRDefault="00C30681" w:rsidP="00C30681">
            <w:pPr>
              <w:widowControl/>
              <w:autoSpaceDE w:val="0"/>
              <w:autoSpaceDN w:val="0"/>
              <w:adjustRightInd/>
              <w:snapToGrid w:val="0"/>
              <w:spacing w:line="240" w:lineRule="exact"/>
              <w:ind w:right="-28"/>
              <w:jc w:val="center"/>
              <w:textDirection w:val="lrTbV"/>
              <w:textAlignment w:val="center"/>
              <w:rPr>
                <w:rFonts w:eastAsia="標楷體"/>
                <w:b/>
                <w:color w:val="000000" w:themeColor="text1"/>
                <w:szCs w:val="24"/>
              </w:rPr>
            </w:pPr>
            <w:r w:rsidRPr="009C0CCD">
              <w:rPr>
                <w:rFonts w:eastAsia="標楷體" w:hAnsi="標楷體"/>
                <w:b/>
                <w:color w:val="000000" w:themeColor="text1"/>
                <w:szCs w:val="24"/>
              </w:rPr>
              <w:t>是</w:t>
            </w:r>
          </w:p>
        </w:tc>
        <w:tc>
          <w:tcPr>
            <w:tcW w:w="567" w:type="dxa"/>
            <w:vAlign w:val="center"/>
          </w:tcPr>
          <w:p w14:paraId="23F09F9F" w14:textId="77777777" w:rsidR="00C30681" w:rsidRPr="009C0CCD" w:rsidRDefault="00C30681" w:rsidP="00C30681">
            <w:pPr>
              <w:widowControl/>
              <w:autoSpaceDE w:val="0"/>
              <w:autoSpaceDN w:val="0"/>
              <w:adjustRightInd/>
              <w:snapToGrid w:val="0"/>
              <w:spacing w:line="240" w:lineRule="exact"/>
              <w:ind w:right="-28"/>
              <w:jc w:val="center"/>
              <w:textDirection w:val="lrTbV"/>
              <w:textAlignment w:val="center"/>
              <w:rPr>
                <w:rFonts w:eastAsia="標楷體"/>
                <w:b/>
                <w:color w:val="000000" w:themeColor="text1"/>
                <w:szCs w:val="24"/>
              </w:rPr>
            </w:pPr>
            <w:r w:rsidRPr="009C0CCD">
              <w:rPr>
                <w:rFonts w:eastAsia="標楷體" w:hAnsi="標楷體"/>
                <w:b/>
                <w:color w:val="000000" w:themeColor="text1"/>
                <w:szCs w:val="24"/>
              </w:rPr>
              <w:t>否</w:t>
            </w:r>
          </w:p>
        </w:tc>
        <w:tc>
          <w:tcPr>
            <w:tcW w:w="4223" w:type="dxa"/>
            <w:vAlign w:val="center"/>
          </w:tcPr>
          <w:p w14:paraId="6128594C" w14:textId="77777777" w:rsidR="00C30681" w:rsidRPr="009C0CCD" w:rsidRDefault="00C30681" w:rsidP="00C30681">
            <w:pPr>
              <w:autoSpaceDE w:val="0"/>
              <w:autoSpaceDN w:val="0"/>
              <w:adjustRightInd/>
              <w:snapToGrid w:val="0"/>
              <w:spacing w:line="240" w:lineRule="exact"/>
              <w:ind w:left="227" w:right="91" w:hanging="227"/>
              <w:jc w:val="both"/>
              <w:textDirection w:val="lrTbV"/>
              <w:textAlignment w:val="center"/>
              <w:rPr>
                <w:rFonts w:eastAsia="標楷體"/>
                <w:color w:val="000000" w:themeColor="text1"/>
                <w:szCs w:val="24"/>
              </w:rPr>
            </w:pPr>
            <w:r w:rsidRPr="009C0CCD">
              <w:rPr>
                <w:rFonts w:eastAsia="標楷體" w:hAnsi="標楷體"/>
                <w:b/>
                <w:color w:val="000000" w:themeColor="text1"/>
                <w:szCs w:val="24"/>
              </w:rPr>
              <w:t>備註</w:t>
            </w:r>
          </w:p>
        </w:tc>
      </w:tr>
      <w:tr w:rsidR="00C30681" w:rsidRPr="009C0CCD" w14:paraId="360FB753" w14:textId="77777777" w:rsidTr="00E74428">
        <w:trPr>
          <w:cantSplit/>
          <w:trHeight w:val="300"/>
          <w:jc w:val="center"/>
        </w:trPr>
        <w:tc>
          <w:tcPr>
            <w:tcW w:w="4509" w:type="dxa"/>
            <w:vAlign w:val="center"/>
          </w:tcPr>
          <w:p w14:paraId="071203CC" w14:textId="77777777" w:rsidR="00C30681" w:rsidRPr="009C0CCD" w:rsidRDefault="00C30681" w:rsidP="00C30681">
            <w:pPr>
              <w:widowControl/>
              <w:autoSpaceDE w:val="0"/>
              <w:autoSpaceDN w:val="0"/>
              <w:adjustRightInd/>
              <w:snapToGrid w:val="0"/>
              <w:spacing w:line="240" w:lineRule="exact"/>
              <w:ind w:left="180" w:right="68" w:hangingChars="75" w:hanging="180"/>
              <w:jc w:val="both"/>
              <w:textDirection w:val="lrTbV"/>
              <w:textAlignment w:val="center"/>
              <w:rPr>
                <w:rFonts w:eastAsia="標楷體"/>
                <w:color w:val="000000" w:themeColor="text1"/>
                <w:szCs w:val="24"/>
              </w:rPr>
            </w:pPr>
            <w:r w:rsidRPr="009C0CCD">
              <w:rPr>
                <w:rFonts w:eastAsia="標楷體"/>
                <w:color w:val="000000" w:themeColor="text1"/>
                <w:szCs w:val="24"/>
              </w:rPr>
              <w:t>1.</w:t>
            </w:r>
            <w:r w:rsidRPr="009C0CCD">
              <w:rPr>
                <w:rFonts w:eastAsia="標楷體" w:hAnsi="標楷體"/>
                <w:color w:val="000000" w:themeColor="text1"/>
                <w:szCs w:val="24"/>
              </w:rPr>
              <w:t>計畫書內容</w:t>
            </w:r>
            <w:proofErr w:type="gramStart"/>
            <w:r w:rsidRPr="009C0CCD">
              <w:rPr>
                <w:rFonts w:eastAsia="標楷體" w:hAnsi="標楷體"/>
                <w:color w:val="000000" w:themeColor="text1"/>
                <w:szCs w:val="24"/>
              </w:rPr>
              <w:t>是否已詳列</w:t>
            </w:r>
            <w:proofErr w:type="gramEnd"/>
            <w:r w:rsidRPr="009C0CCD">
              <w:rPr>
                <w:rFonts w:eastAsia="標楷體" w:hAnsi="標楷體"/>
                <w:color w:val="000000" w:themeColor="text1"/>
                <w:szCs w:val="24"/>
              </w:rPr>
              <w:t>專利分析</w:t>
            </w:r>
            <w:r w:rsidRPr="009C0CCD">
              <w:rPr>
                <w:rFonts w:eastAsia="標楷體"/>
                <w:color w:val="000000" w:themeColor="text1"/>
                <w:szCs w:val="24"/>
              </w:rPr>
              <w:t>?</w:t>
            </w:r>
          </w:p>
        </w:tc>
        <w:tc>
          <w:tcPr>
            <w:tcW w:w="567" w:type="dxa"/>
            <w:vAlign w:val="center"/>
          </w:tcPr>
          <w:p w14:paraId="59284F8C" w14:textId="77777777" w:rsidR="00C30681" w:rsidRPr="009C0CCD" w:rsidRDefault="00C30681" w:rsidP="00C30681">
            <w:pPr>
              <w:widowControl/>
              <w:autoSpaceDE w:val="0"/>
              <w:autoSpaceDN w:val="0"/>
              <w:adjustRightInd/>
              <w:snapToGrid w:val="0"/>
              <w:spacing w:line="240" w:lineRule="exact"/>
              <w:ind w:left="12" w:right="-28" w:hanging="12"/>
              <w:jc w:val="center"/>
              <w:textDirection w:val="lrTbV"/>
              <w:textAlignment w:val="center"/>
              <w:rPr>
                <w:rFonts w:eastAsia="標楷體"/>
                <w:color w:val="000000" w:themeColor="text1"/>
                <w:szCs w:val="24"/>
              </w:rPr>
            </w:pPr>
            <w:r w:rsidRPr="009C0CCD">
              <w:rPr>
                <w:rFonts w:eastAsia="標楷體"/>
                <w:color w:val="000000" w:themeColor="text1"/>
                <w:szCs w:val="24"/>
              </w:rPr>
              <w:sym w:font="Wingdings" w:char="F06F"/>
            </w:r>
          </w:p>
        </w:tc>
        <w:tc>
          <w:tcPr>
            <w:tcW w:w="567" w:type="dxa"/>
            <w:vAlign w:val="center"/>
          </w:tcPr>
          <w:p w14:paraId="7A808EAA" w14:textId="77777777" w:rsidR="00C30681" w:rsidRPr="009C0CCD" w:rsidRDefault="00C30681" w:rsidP="00C30681">
            <w:pPr>
              <w:widowControl/>
              <w:autoSpaceDE w:val="0"/>
              <w:autoSpaceDN w:val="0"/>
              <w:adjustRightInd/>
              <w:snapToGrid w:val="0"/>
              <w:spacing w:line="240" w:lineRule="exact"/>
              <w:ind w:right="-28"/>
              <w:jc w:val="center"/>
              <w:textDirection w:val="lrTbV"/>
              <w:textAlignment w:val="center"/>
              <w:rPr>
                <w:rFonts w:eastAsia="標楷體"/>
                <w:color w:val="000000" w:themeColor="text1"/>
                <w:szCs w:val="24"/>
              </w:rPr>
            </w:pPr>
            <w:r w:rsidRPr="009C0CCD">
              <w:rPr>
                <w:rFonts w:eastAsia="標楷體"/>
                <w:color w:val="000000" w:themeColor="text1"/>
                <w:szCs w:val="24"/>
              </w:rPr>
              <w:sym w:font="Wingdings" w:char="F06F"/>
            </w:r>
          </w:p>
        </w:tc>
        <w:tc>
          <w:tcPr>
            <w:tcW w:w="4223" w:type="dxa"/>
            <w:vAlign w:val="center"/>
          </w:tcPr>
          <w:p w14:paraId="30EE03AC" w14:textId="77777777" w:rsidR="00C30681" w:rsidRPr="009C0CCD" w:rsidRDefault="00C30681" w:rsidP="00C30681">
            <w:pPr>
              <w:autoSpaceDE w:val="0"/>
              <w:autoSpaceDN w:val="0"/>
              <w:adjustRightInd/>
              <w:snapToGrid w:val="0"/>
              <w:spacing w:line="240" w:lineRule="exact"/>
              <w:ind w:left="227" w:right="91" w:hanging="227"/>
              <w:jc w:val="both"/>
              <w:textDirection w:val="lrTbV"/>
              <w:textAlignment w:val="center"/>
              <w:rPr>
                <w:rFonts w:eastAsia="標楷體"/>
                <w:color w:val="000000" w:themeColor="text1"/>
                <w:szCs w:val="24"/>
              </w:rPr>
            </w:pPr>
          </w:p>
        </w:tc>
      </w:tr>
      <w:tr w:rsidR="00C30681" w:rsidRPr="009C0CCD" w14:paraId="21F3A0D9" w14:textId="77777777" w:rsidTr="00E74428">
        <w:trPr>
          <w:cantSplit/>
          <w:trHeight w:val="300"/>
          <w:jc w:val="center"/>
        </w:trPr>
        <w:tc>
          <w:tcPr>
            <w:tcW w:w="4509" w:type="dxa"/>
            <w:vAlign w:val="center"/>
          </w:tcPr>
          <w:p w14:paraId="13F8BCD4" w14:textId="77777777" w:rsidR="00C30681" w:rsidRPr="009C0CCD" w:rsidRDefault="00C30681" w:rsidP="00C30681">
            <w:pPr>
              <w:widowControl/>
              <w:autoSpaceDE w:val="0"/>
              <w:autoSpaceDN w:val="0"/>
              <w:adjustRightInd/>
              <w:snapToGrid w:val="0"/>
              <w:spacing w:line="240" w:lineRule="exact"/>
              <w:ind w:left="180" w:right="68" w:hangingChars="75" w:hanging="180"/>
              <w:jc w:val="both"/>
              <w:textDirection w:val="lrTbV"/>
              <w:textAlignment w:val="center"/>
              <w:rPr>
                <w:rFonts w:eastAsia="標楷體"/>
                <w:color w:val="000000" w:themeColor="text1"/>
                <w:szCs w:val="24"/>
              </w:rPr>
            </w:pPr>
            <w:r w:rsidRPr="009C0CCD">
              <w:rPr>
                <w:rFonts w:eastAsia="標楷體"/>
                <w:color w:val="000000" w:themeColor="text1"/>
                <w:szCs w:val="24"/>
              </w:rPr>
              <w:t>2.</w:t>
            </w:r>
            <w:r w:rsidRPr="009C0CCD">
              <w:rPr>
                <w:rFonts w:eastAsia="標楷體" w:hAnsi="標楷體"/>
                <w:color w:val="000000" w:themeColor="text1"/>
                <w:szCs w:val="24"/>
              </w:rPr>
              <w:t>計畫書內容是否有與國內外先進技術或產品之比較</w:t>
            </w:r>
            <w:r w:rsidRPr="009C0CCD">
              <w:rPr>
                <w:rFonts w:eastAsia="標楷體"/>
                <w:color w:val="000000" w:themeColor="text1"/>
                <w:szCs w:val="24"/>
              </w:rPr>
              <w:t>?</w:t>
            </w:r>
          </w:p>
        </w:tc>
        <w:tc>
          <w:tcPr>
            <w:tcW w:w="567" w:type="dxa"/>
            <w:vAlign w:val="center"/>
          </w:tcPr>
          <w:p w14:paraId="4870C40B" w14:textId="77777777" w:rsidR="00C30681" w:rsidRPr="009C0CCD" w:rsidRDefault="00C30681" w:rsidP="00C30681">
            <w:pPr>
              <w:widowControl/>
              <w:autoSpaceDE w:val="0"/>
              <w:autoSpaceDN w:val="0"/>
              <w:adjustRightInd/>
              <w:snapToGrid w:val="0"/>
              <w:spacing w:line="240" w:lineRule="exact"/>
              <w:ind w:left="12" w:right="-28" w:hanging="12"/>
              <w:jc w:val="center"/>
              <w:textDirection w:val="lrTbV"/>
              <w:textAlignment w:val="center"/>
              <w:rPr>
                <w:rFonts w:eastAsia="標楷體"/>
                <w:color w:val="000000" w:themeColor="text1"/>
                <w:szCs w:val="24"/>
              </w:rPr>
            </w:pPr>
            <w:r w:rsidRPr="009C0CCD">
              <w:rPr>
                <w:rFonts w:eastAsia="標楷體"/>
                <w:color w:val="000000" w:themeColor="text1"/>
                <w:szCs w:val="24"/>
              </w:rPr>
              <w:sym w:font="Wingdings" w:char="F06F"/>
            </w:r>
          </w:p>
        </w:tc>
        <w:tc>
          <w:tcPr>
            <w:tcW w:w="567" w:type="dxa"/>
            <w:vAlign w:val="center"/>
          </w:tcPr>
          <w:p w14:paraId="291DA839" w14:textId="77777777" w:rsidR="00C30681" w:rsidRPr="009C0CCD" w:rsidRDefault="00C30681" w:rsidP="00C30681">
            <w:pPr>
              <w:widowControl/>
              <w:autoSpaceDE w:val="0"/>
              <w:autoSpaceDN w:val="0"/>
              <w:adjustRightInd/>
              <w:snapToGrid w:val="0"/>
              <w:spacing w:line="240" w:lineRule="exact"/>
              <w:ind w:right="-28"/>
              <w:jc w:val="center"/>
              <w:textDirection w:val="lrTbV"/>
              <w:textAlignment w:val="center"/>
              <w:rPr>
                <w:rFonts w:eastAsia="標楷體"/>
                <w:color w:val="000000" w:themeColor="text1"/>
                <w:szCs w:val="24"/>
              </w:rPr>
            </w:pPr>
            <w:r w:rsidRPr="009C0CCD">
              <w:rPr>
                <w:rFonts w:eastAsia="標楷體"/>
                <w:color w:val="000000" w:themeColor="text1"/>
                <w:szCs w:val="24"/>
              </w:rPr>
              <w:sym w:font="Wingdings" w:char="F06F"/>
            </w:r>
          </w:p>
        </w:tc>
        <w:tc>
          <w:tcPr>
            <w:tcW w:w="4223" w:type="dxa"/>
            <w:vAlign w:val="center"/>
          </w:tcPr>
          <w:p w14:paraId="71CB5E75" w14:textId="77777777" w:rsidR="00C30681" w:rsidRPr="009C0CCD" w:rsidRDefault="00C30681" w:rsidP="00C30681">
            <w:pPr>
              <w:autoSpaceDE w:val="0"/>
              <w:autoSpaceDN w:val="0"/>
              <w:adjustRightInd/>
              <w:snapToGrid w:val="0"/>
              <w:spacing w:line="240" w:lineRule="exact"/>
              <w:ind w:left="227" w:right="91" w:hanging="227"/>
              <w:jc w:val="both"/>
              <w:textDirection w:val="lrTbV"/>
              <w:textAlignment w:val="center"/>
              <w:rPr>
                <w:rFonts w:eastAsia="標楷體"/>
                <w:color w:val="000000" w:themeColor="text1"/>
                <w:szCs w:val="24"/>
              </w:rPr>
            </w:pPr>
          </w:p>
        </w:tc>
      </w:tr>
      <w:tr w:rsidR="00C30681" w:rsidRPr="009C0CCD" w14:paraId="2FA2F39E" w14:textId="77777777" w:rsidTr="00E74428">
        <w:trPr>
          <w:cantSplit/>
          <w:trHeight w:val="300"/>
          <w:jc w:val="center"/>
        </w:trPr>
        <w:tc>
          <w:tcPr>
            <w:tcW w:w="4509" w:type="dxa"/>
            <w:vAlign w:val="center"/>
          </w:tcPr>
          <w:p w14:paraId="1A6E5F81" w14:textId="77777777" w:rsidR="00C30681" w:rsidRPr="009C0CCD" w:rsidRDefault="00C30681" w:rsidP="00C30681">
            <w:pPr>
              <w:widowControl/>
              <w:autoSpaceDE w:val="0"/>
              <w:autoSpaceDN w:val="0"/>
              <w:adjustRightInd/>
              <w:snapToGrid w:val="0"/>
              <w:spacing w:line="240" w:lineRule="exact"/>
              <w:ind w:left="180" w:right="68" w:hangingChars="75" w:hanging="180"/>
              <w:jc w:val="both"/>
              <w:textDirection w:val="lrTbV"/>
              <w:textAlignment w:val="center"/>
              <w:rPr>
                <w:rFonts w:eastAsia="標楷體"/>
                <w:color w:val="000000" w:themeColor="text1"/>
                <w:szCs w:val="24"/>
              </w:rPr>
            </w:pPr>
            <w:r w:rsidRPr="009C0CCD">
              <w:rPr>
                <w:rFonts w:eastAsia="標楷體"/>
                <w:color w:val="000000" w:themeColor="text1"/>
                <w:szCs w:val="24"/>
              </w:rPr>
              <w:t>3.</w:t>
            </w:r>
            <w:r w:rsidRPr="009C0CCD">
              <w:rPr>
                <w:rFonts w:eastAsia="標楷體" w:hAnsi="標楷體"/>
                <w:color w:val="000000" w:themeColor="text1"/>
                <w:szCs w:val="24"/>
              </w:rPr>
              <w:t>計畫書內容是否已詳述計畫主要的創新性？</w:t>
            </w:r>
          </w:p>
        </w:tc>
        <w:tc>
          <w:tcPr>
            <w:tcW w:w="567" w:type="dxa"/>
            <w:vAlign w:val="center"/>
          </w:tcPr>
          <w:p w14:paraId="175293F5" w14:textId="77777777" w:rsidR="00C30681" w:rsidRPr="009C0CCD" w:rsidRDefault="00C30681" w:rsidP="00C30681">
            <w:pPr>
              <w:widowControl/>
              <w:autoSpaceDE w:val="0"/>
              <w:autoSpaceDN w:val="0"/>
              <w:adjustRightInd/>
              <w:snapToGrid w:val="0"/>
              <w:spacing w:line="240" w:lineRule="exact"/>
              <w:ind w:left="12" w:right="-28" w:hanging="12"/>
              <w:jc w:val="center"/>
              <w:textDirection w:val="lrTbV"/>
              <w:textAlignment w:val="center"/>
              <w:rPr>
                <w:rFonts w:eastAsia="標楷體"/>
                <w:color w:val="000000" w:themeColor="text1"/>
                <w:szCs w:val="24"/>
              </w:rPr>
            </w:pPr>
            <w:r w:rsidRPr="009C0CCD">
              <w:rPr>
                <w:rFonts w:eastAsia="標楷體"/>
                <w:color w:val="000000" w:themeColor="text1"/>
                <w:szCs w:val="24"/>
              </w:rPr>
              <w:sym w:font="Wingdings" w:char="F06F"/>
            </w:r>
          </w:p>
        </w:tc>
        <w:tc>
          <w:tcPr>
            <w:tcW w:w="567" w:type="dxa"/>
            <w:vAlign w:val="center"/>
          </w:tcPr>
          <w:p w14:paraId="5602EB67" w14:textId="77777777" w:rsidR="00C30681" w:rsidRPr="009C0CCD" w:rsidRDefault="00C30681" w:rsidP="00C30681">
            <w:pPr>
              <w:widowControl/>
              <w:autoSpaceDE w:val="0"/>
              <w:autoSpaceDN w:val="0"/>
              <w:adjustRightInd/>
              <w:snapToGrid w:val="0"/>
              <w:spacing w:line="240" w:lineRule="exact"/>
              <w:ind w:right="-28"/>
              <w:jc w:val="center"/>
              <w:textDirection w:val="lrTbV"/>
              <w:textAlignment w:val="center"/>
              <w:rPr>
                <w:rFonts w:eastAsia="標楷體"/>
                <w:color w:val="000000" w:themeColor="text1"/>
                <w:szCs w:val="24"/>
              </w:rPr>
            </w:pPr>
            <w:r w:rsidRPr="009C0CCD">
              <w:rPr>
                <w:rFonts w:eastAsia="標楷體"/>
                <w:color w:val="000000" w:themeColor="text1"/>
                <w:szCs w:val="24"/>
              </w:rPr>
              <w:sym w:font="Wingdings" w:char="F06F"/>
            </w:r>
          </w:p>
        </w:tc>
        <w:tc>
          <w:tcPr>
            <w:tcW w:w="4223" w:type="dxa"/>
            <w:vAlign w:val="center"/>
          </w:tcPr>
          <w:p w14:paraId="490DC09C" w14:textId="77777777" w:rsidR="00C30681" w:rsidRPr="009C0CCD" w:rsidRDefault="00C30681" w:rsidP="00C30681">
            <w:pPr>
              <w:autoSpaceDE w:val="0"/>
              <w:autoSpaceDN w:val="0"/>
              <w:adjustRightInd/>
              <w:snapToGrid w:val="0"/>
              <w:spacing w:line="240" w:lineRule="exact"/>
              <w:ind w:left="227" w:right="91" w:hanging="227"/>
              <w:jc w:val="both"/>
              <w:textDirection w:val="lrTbV"/>
              <w:textAlignment w:val="center"/>
              <w:rPr>
                <w:rFonts w:eastAsia="標楷體"/>
                <w:color w:val="000000" w:themeColor="text1"/>
                <w:szCs w:val="24"/>
              </w:rPr>
            </w:pPr>
          </w:p>
        </w:tc>
      </w:tr>
      <w:tr w:rsidR="00C30681" w:rsidRPr="009C0CCD" w14:paraId="2A8008E4" w14:textId="77777777" w:rsidTr="00E74428">
        <w:trPr>
          <w:cantSplit/>
          <w:trHeight w:val="300"/>
          <w:jc w:val="center"/>
        </w:trPr>
        <w:tc>
          <w:tcPr>
            <w:tcW w:w="4509" w:type="dxa"/>
            <w:vAlign w:val="center"/>
          </w:tcPr>
          <w:p w14:paraId="1968D12A" w14:textId="77777777" w:rsidR="00C30681" w:rsidRPr="009C0CCD" w:rsidRDefault="00C30681" w:rsidP="00C30681">
            <w:pPr>
              <w:widowControl/>
              <w:autoSpaceDE w:val="0"/>
              <w:autoSpaceDN w:val="0"/>
              <w:adjustRightInd/>
              <w:snapToGrid w:val="0"/>
              <w:spacing w:line="240" w:lineRule="exact"/>
              <w:ind w:left="180" w:right="68" w:hangingChars="75" w:hanging="180"/>
              <w:jc w:val="both"/>
              <w:textDirection w:val="lrTbV"/>
              <w:textAlignment w:val="center"/>
              <w:rPr>
                <w:rFonts w:eastAsia="標楷體"/>
                <w:color w:val="000000" w:themeColor="text1"/>
                <w:szCs w:val="24"/>
              </w:rPr>
            </w:pPr>
            <w:r w:rsidRPr="009C0CCD">
              <w:rPr>
                <w:rFonts w:eastAsia="標楷體"/>
                <w:color w:val="000000" w:themeColor="text1"/>
                <w:szCs w:val="24"/>
              </w:rPr>
              <w:t>4.</w:t>
            </w:r>
            <w:r w:rsidRPr="009C0CCD">
              <w:rPr>
                <w:rFonts w:eastAsia="標楷體" w:hAnsi="標楷體"/>
                <w:color w:val="000000" w:themeColor="text1"/>
                <w:szCs w:val="24"/>
              </w:rPr>
              <w:t>查核點是否有可查核的量化技術指標</w:t>
            </w:r>
            <w:r w:rsidRPr="009C0CCD">
              <w:rPr>
                <w:rFonts w:eastAsia="標楷體"/>
                <w:color w:val="000000" w:themeColor="text1"/>
                <w:szCs w:val="24"/>
              </w:rPr>
              <w:t>?</w:t>
            </w:r>
          </w:p>
        </w:tc>
        <w:tc>
          <w:tcPr>
            <w:tcW w:w="567" w:type="dxa"/>
            <w:vAlign w:val="center"/>
          </w:tcPr>
          <w:p w14:paraId="652CE6C9" w14:textId="77777777" w:rsidR="00C30681" w:rsidRPr="009C0CCD" w:rsidRDefault="00C30681" w:rsidP="00C30681">
            <w:pPr>
              <w:widowControl/>
              <w:autoSpaceDE w:val="0"/>
              <w:autoSpaceDN w:val="0"/>
              <w:adjustRightInd/>
              <w:snapToGrid w:val="0"/>
              <w:spacing w:line="240" w:lineRule="exact"/>
              <w:ind w:left="12" w:right="-28" w:hanging="12"/>
              <w:jc w:val="center"/>
              <w:textDirection w:val="lrTbV"/>
              <w:textAlignment w:val="center"/>
              <w:rPr>
                <w:rFonts w:eastAsia="標楷體"/>
                <w:color w:val="000000" w:themeColor="text1"/>
                <w:szCs w:val="24"/>
              </w:rPr>
            </w:pPr>
            <w:r w:rsidRPr="009C0CCD">
              <w:rPr>
                <w:rFonts w:eastAsia="標楷體"/>
                <w:color w:val="000000" w:themeColor="text1"/>
                <w:szCs w:val="24"/>
              </w:rPr>
              <w:sym w:font="Wingdings" w:char="F06F"/>
            </w:r>
          </w:p>
        </w:tc>
        <w:tc>
          <w:tcPr>
            <w:tcW w:w="567" w:type="dxa"/>
            <w:vAlign w:val="center"/>
          </w:tcPr>
          <w:p w14:paraId="069EA582" w14:textId="77777777" w:rsidR="00C30681" w:rsidRPr="009C0CCD" w:rsidRDefault="00C30681" w:rsidP="00C30681">
            <w:pPr>
              <w:widowControl/>
              <w:autoSpaceDE w:val="0"/>
              <w:autoSpaceDN w:val="0"/>
              <w:adjustRightInd/>
              <w:snapToGrid w:val="0"/>
              <w:spacing w:line="240" w:lineRule="exact"/>
              <w:ind w:right="-28"/>
              <w:jc w:val="center"/>
              <w:textDirection w:val="lrTbV"/>
              <w:textAlignment w:val="center"/>
              <w:rPr>
                <w:rFonts w:eastAsia="標楷體"/>
                <w:color w:val="000000" w:themeColor="text1"/>
                <w:szCs w:val="24"/>
              </w:rPr>
            </w:pPr>
            <w:r w:rsidRPr="009C0CCD">
              <w:rPr>
                <w:rFonts w:eastAsia="標楷體"/>
                <w:color w:val="000000" w:themeColor="text1"/>
                <w:szCs w:val="24"/>
              </w:rPr>
              <w:sym w:font="Wingdings" w:char="F06F"/>
            </w:r>
          </w:p>
        </w:tc>
        <w:tc>
          <w:tcPr>
            <w:tcW w:w="4223" w:type="dxa"/>
            <w:vAlign w:val="center"/>
          </w:tcPr>
          <w:p w14:paraId="0F4022B4" w14:textId="77777777" w:rsidR="00C30681" w:rsidRPr="009C0CCD" w:rsidRDefault="00C30681" w:rsidP="00C30681">
            <w:pPr>
              <w:autoSpaceDE w:val="0"/>
              <w:autoSpaceDN w:val="0"/>
              <w:adjustRightInd/>
              <w:snapToGrid w:val="0"/>
              <w:spacing w:line="240" w:lineRule="exact"/>
              <w:ind w:left="227" w:right="91" w:hanging="227"/>
              <w:jc w:val="both"/>
              <w:textDirection w:val="lrTbV"/>
              <w:textAlignment w:val="center"/>
              <w:rPr>
                <w:rFonts w:eastAsia="標楷體"/>
                <w:color w:val="000000" w:themeColor="text1"/>
                <w:szCs w:val="24"/>
              </w:rPr>
            </w:pPr>
          </w:p>
        </w:tc>
      </w:tr>
      <w:tr w:rsidR="00C30681" w:rsidRPr="009C0CCD" w14:paraId="669A6700" w14:textId="77777777" w:rsidTr="00E74428">
        <w:trPr>
          <w:cantSplit/>
          <w:trHeight w:val="300"/>
          <w:jc w:val="center"/>
        </w:trPr>
        <w:tc>
          <w:tcPr>
            <w:tcW w:w="4509" w:type="dxa"/>
            <w:vAlign w:val="center"/>
          </w:tcPr>
          <w:p w14:paraId="0CE1E0D5" w14:textId="77777777" w:rsidR="00C30681" w:rsidRPr="009C0CCD" w:rsidRDefault="00C30681" w:rsidP="00C30681">
            <w:pPr>
              <w:widowControl/>
              <w:autoSpaceDE w:val="0"/>
              <w:autoSpaceDN w:val="0"/>
              <w:adjustRightInd/>
              <w:snapToGrid w:val="0"/>
              <w:spacing w:line="240" w:lineRule="exact"/>
              <w:ind w:left="180" w:right="68" w:hangingChars="75" w:hanging="180"/>
              <w:jc w:val="both"/>
              <w:textDirection w:val="lrTbV"/>
              <w:textAlignment w:val="center"/>
              <w:rPr>
                <w:rFonts w:eastAsia="標楷體"/>
                <w:color w:val="000000" w:themeColor="text1"/>
                <w:szCs w:val="24"/>
              </w:rPr>
            </w:pPr>
            <w:r w:rsidRPr="009C0CCD">
              <w:rPr>
                <w:rFonts w:eastAsia="標楷體"/>
                <w:color w:val="000000" w:themeColor="text1"/>
                <w:szCs w:val="24"/>
              </w:rPr>
              <w:t>5.</w:t>
            </w:r>
            <w:r w:rsidRPr="009C0CCD">
              <w:rPr>
                <w:rFonts w:eastAsia="標楷體" w:hAnsi="標楷體"/>
                <w:color w:val="000000" w:themeColor="text1"/>
                <w:szCs w:val="24"/>
              </w:rPr>
              <w:t>查核點是否有請第三公正單位提出驗證報告</w:t>
            </w:r>
            <w:r w:rsidRPr="009C0CCD">
              <w:rPr>
                <w:rFonts w:eastAsia="標楷體"/>
                <w:color w:val="000000" w:themeColor="text1"/>
                <w:szCs w:val="24"/>
              </w:rPr>
              <w:t>?</w:t>
            </w:r>
          </w:p>
        </w:tc>
        <w:tc>
          <w:tcPr>
            <w:tcW w:w="567" w:type="dxa"/>
            <w:vAlign w:val="center"/>
          </w:tcPr>
          <w:p w14:paraId="507B023A" w14:textId="77777777" w:rsidR="00C30681" w:rsidRPr="009C0CCD" w:rsidRDefault="00C30681" w:rsidP="00C30681">
            <w:pPr>
              <w:widowControl/>
              <w:autoSpaceDE w:val="0"/>
              <w:autoSpaceDN w:val="0"/>
              <w:adjustRightInd/>
              <w:snapToGrid w:val="0"/>
              <w:spacing w:line="240" w:lineRule="exact"/>
              <w:ind w:left="12" w:right="-28" w:hanging="12"/>
              <w:jc w:val="center"/>
              <w:textDirection w:val="lrTbV"/>
              <w:textAlignment w:val="center"/>
              <w:rPr>
                <w:rFonts w:eastAsia="標楷體"/>
                <w:color w:val="000000" w:themeColor="text1"/>
                <w:szCs w:val="24"/>
              </w:rPr>
            </w:pPr>
            <w:r w:rsidRPr="009C0CCD">
              <w:rPr>
                <w:rFonts w:eastAsia="標楷體"/>
                <w:color w:val="000000" w:themeColor="text1"/>
                <w:szCs w:val="24"/>
              </w:rPr>
              <w:sym w:font="Wingdings" w:char="F06F"/>
            </w:r>
          </w:p>
        </w:tc>
        <w:tc>
          <w:tcPr>
            <w:tcW w:w="567" w:type="dxa"/>
            <w:vAlign w:val="center"/>
          </w:tcPr>
          <w:p w14:paraId="1A11436A" w14:textId="77777777" w:rsidR="00C30681" w:rsidRPr="009C0CCD" w:rsidRDefault="00C30681" w:rsidP="00C30681">
            <w:pPr>
              <w:widowControl/>
              <w:autoSpaceDE w:val="0"/>
              <w:autoSpaceDN w:val="0"/>
              <w:adjustRightInd/>
              <w:snapToGrid w:val="0"/>
              <w:spacing w:line="240" w:lineRule="exact"/>
              <w:ind w:right="-28"/>
              <w:jc w:val="center"/>
              <w:textDirection w:val="lrTbV"/>
              <w:textAlignment w:val="center"/>
              <w:rPr>
                <w:rFonts w:eastAsia="標楷體"/>
                <w:color w:val="000000" w:themeColor="text1"/>
                <w:szCs w:val="24"/>
              </w:rPr>
            </w:pPr>
            <w:r w:rsidRPr="009C0CCD">
              <w:rPr>
                <w:rFonts w:eastAsia="標楷體"/>
                <w:color w:val="000000" w:themeColor="text1"/>
                <w:szCs w:val="24"/>
              </w:rPr>
              <w:sym w:font="Wingdings" w:char="F06F"/>
            </w:r>
          </w:p>
        </w:tc>
        <w:tc>
          <w:tcPr>
            <w:tcW w:w="4223" w:type="dxa"/>
            <w:vAlign w:val="center"/>
          </w:tcPr>
          <w:p w14:paraId="2353F2E8" w14:textId="77777777" w:rsidR="00C30681" w:rsidRPr="009C0CCD" w:rsidRDefault="00C30681" w:rsidP="00C30681">
            <w:pPr>
              <w:autoSpaceDE w:val="0"/>
              <w:autoSpaceDN w:val="0"/>
              <w:adjustRightInd/>
              <w:snapToGrid w:val="0"/>
              <w:spacing w:line="240" w:lineRule="exact"/>
              <w:ind w:left="227" w:right="91" w:hanging="227"/>
              <w:jc w:val="both"/>
              <w:textDirection w:val="lrTbV"/>
              <w:textAlignment w:val="center"/>
              <w:rPr>
                <w:rFonts w:eastAsia="標楷體"/>
                <w:color w:val="000000" w:themeColor="text1"/>
                <w:szCs w:val="24"/>
              </w:rPr>
            </w:pPr>
          </w:p>
        </w:tc>
      </w:tr>
      <w:tr w:rsidR="00C30681" w:rsidRPr="009C0CCD" w14:paraId="39E5390F" w14:textId="77777777" w:rsidTr="00E74428">
        <w:trPr>
          <w:cantSplit/>
          <w:trHeight w:val="300"/>
          <w:jc w:val="center"/>
        </w:trPr>
        <w:tc>
          <w:tcPr>
            <w:tcW w:w="4509" w:type="dxa"/>
            <w:vAlign w:val="center"/>
          </w:tcPr>
          <w:p w14:paraId="4C6E5818" w14:textId="77777777" w:rsidR="00C30681" w:rsidRPr="009C0CCD" w:rsidRDefault="00C30681" w:rsidP="00C30681">
            <w:pPr>
              <w:widowControl/>
              <w:autoSpaceDE w:val="0"/>
              <w:autoSpaceDN w:val="0"/>
              <w:adjustRightInd/>
              <w:snapToGrid w:val="0"/>
              <w:spacing w:line="240" w:lineRule="exact"/>
              <w:ind w:left="180" w:right="68" w:hangingChars="75" w:hanging="180"/>
              <w:jc w:val="both"/>
              <w:textDirection w:val="lrTbV"/>
              <w:textAlignment w:val="center"/>
              <w:rPr>
                <w:rFonts w:eastAsia="標楷體"/>
                <w:color w:val="000000" w:themeColor="text1"/>
                <w:szCs w:val="24"/>
              </w:rPr>
            </w:pPr>
            <w:r w:rsidRPr="009C0CCD">
              <w:rPr>
                <w:rFonts w:eastAsia="標楷體"/>
                <w:color w:val="000000" w:themeColor="text1"/>
                <w:szCs w:val="24"/>
              </w:rPr>
              <w:t>6.</w:t>
            </w:r>
            <w:proofErr w:type="gramStart"/>
            <w:r w:rsidRPr="009C0CCD">
              <w:rPr>
                <w:rFonts w:eastAsia="標楷體" w:hAnsi="標楷體"/>
                <w:color w:val="000000" w:themeColor="text1"/>
                <w:szCs w:val="24"/>
              </w:rPr>
              <w:t>是否已詳列</w:t>
            </w:r>
            <w:proofErr w:type="gramEnd"/>
            <w:r w:rsidRPr="009C0CCD">
              <w:rPr>
                <w:rFonts w:eastAsia="標楷體" w:hAnsi="標楷體"/>
                <w:color w:val="000000" w:themeColor="text1"/>
                <w:szCs w:val="24"/>
              </w:rPr>
              <w:t>近六年參與政府補助計畫之績效，例如增加產值、專利申請、就業人數及促進投資額？</w:t>
            </w:r>
          </w:p>
        </w:tc>
        <w:tc>
          <w:tcPr>
            <w:tcW w:w="567" w:type="dxa"/>
            <w:vAlign w:val="center"/>
          </w:tcPr>
          <w:p w14:paraId="40367C8A" w14:textId="77777777" w:rsidR="00C30681" w:rsidRPr="009C0CCD" w:rsidRDefault="00C30681" w:rsidP="00C30681">
            <w:pPr>
              <w:widowControl/>
              <w:autoSpaceDE w:val="0"/>
              <w:autoSpaceDN w:val="0"/>
              <w:adjustRightInd/>
              <w:snapToGrid w:val="0"/>
              <w:spacing w:line="240" w:lineRule="exact"/>
              <w:ind w:left="12" w:right="-28" w:hanging="12"/>
              <w:jc w:val="center"/>
              <w:textDirection w:val="lrTbV"/>
              <w:textAlignment w:val="center"/>
              <w:rPr>
                <w:rFonts w:eastAsia="標楷體"/>
                <w:color w:val="000000" w:themeColor="text1"/>
                <w:szCs w:val="24"/>
              </w:rPr>
            </w:pPr>
            <w:r w:rsidRPr="009C0CCD">
              <w:rPr>
                <w:rFonts w:eastAsia="標楷體"/>
                <w:color w:val="000000" w:themeColor="text1"/>
                <w:szCs w:val="24"/>
              </w:rPr>
              <w:sym w:font="Wingdings" w:char="F06F"/>
            </w:r>
          </w:p>
        </w:tc>
        <w:tc>
          <w:tcPr>
            <w:tcW w:w="567" w:type="dxa"/>
            <w:vAlign w:val="center"/>
          </w:tcPr>
          <w:p w14:paraId="0554A296" w14:textId="77777777" w:rsidR="00C30681" w:rsidRPr="009C0CCD" w:rsidRDefault="00C30681" w:rsidP="00C30681">
            <w:pPr>
              <w:widowControl/>
              <w:autoSpaceDE w:val="0"/>
              <w:autoSpaceDN w:val="0"/>
              <w:adjustRightInd/>
              <w:snapToGrid w:val="0"/>
              <w:spacing w:line="240" w:lineRule="exact"/>
              <w:ind w:right="-28"/>
              <w:jc w:val="center"/>
              <w:textDirection w:val="lrTbV"/>
              <w:textAlignment w:val="center"/>
              <w:rPr>
                <w:rFonts w:eastAsia="標楷體"/>
                <w:color w:val="000000" w:themeColor="text1"/>
                <w:szCs w:val="24"/>
              </w:rPr>
            </w:pPr>
            <w:r w:rsidRPr="009C0CCD">
              <w:rPr>
                <w:rFonts w:eastAsia="標楷體"/>
                <w:color w:val="000000" w:themeColor="text1"/>
                <w:szCs w:val="24"/>
              </w:rPr>
              <w:sym w:font="Wingdings" w:char="F06F"/>
            </w:r>
          </w:p>
        </w:tc>
        <w:tc>
          <w:tcPr>
            <w:tcW w:w="4223" w:type="dxa"/>
            <w:vAlign w:val="center"/>
          </w:tcPr>
          <w:p w14:paraId="1AEE0FEA" w14:textId="77777777" w:rsidR="00C30681" w:rsidRPr="009C0CCD" w:rsidRDefault="00C30681" w:rsidP="00C30681">
            <w:pPr>
              <w:autoSpaceDE w:val="0"/>
              <w:autoSpaceDN w:val="0"/>
              <w:adjustRightInd/>
              <w:snapToGrid w:val="0"/>
              <w:spacing w:line="240" w:lineRule="exact"/>
              <w:ind w:left="227" w:right="91" w:hanging="227"/>
              <w:jc w:val="both"/>
              <w:textDirection w:val="lrTbV"/>
              <w:textAlignment w:val="center"/>
              <w:rPr>
                <w:rFonts w:eastAsia="標楷體"/>
                <w:color w:val="000000" w:themeColor="text1"/>
                <w:szCs w:val="24"/>
              </w:rPr>
            </w:pPr>
          </w:p>
        </w:tc>
      </w:tr>
    </w:tbl>
    <w:p w14:paraId="620E58EF" w14:textId="77777777" w:rsidR="00C30681" w:rsidRPr="00C30681" w:rsidRDefault="00C30681" w:rsidP="00C30681">
      <w:pPr>
        <w:widowControl/>
        <w:adjustRightInd/>
        <w:spacing w:line="240" w:lineRule="auto"/>
        <w:jc w:val="center"/>
        <w:textAlignment w:val="auto"/>
        <w:rPr>
          <w:rFonts w:eastAsia="標楷體"/>
          <w:sz w:val="20"/>
        </w:rPr>
      </w:pPr>
      <w:r w:rsidRPr="009C0CCD">
        <w:rPr>
          <w:rFonts w:eastAsia="標楷體"/>
          <w:b/>
          <w:color w:val="000000" w:themeColor="text1"/>
          <w:sz w:val="32"/>
        </w:rPr>
        <w:br w:type="page"/>
      </w:r>
      <w:r w:rsidRPr="00C30681">
        <w:rPr>
          <w:rFonts w:eastAsia="標楷體" w:hAnsi="標楷體"/>
          <w:b/>
          <w:sz w:val="32"/>
        </w:rPr>
        <w:lastRenderedPageBreak/>
        <w:t>計畫審查意見及回復說明</w:t>
      </w:r>
    </w:p>
    <w:p w14:paraId="5B76C547" w14:textId="77777777" w:rsidR="00C30681" w:rsidRPr="00C30681" w:rsidRDefault="00C30681" w:rsidP="00C30681">
      <w:pPr>
        <w:widowControl/>
        <w:autoSpaceDE w:val="0"/>
        <w:autoSpaceDN w:val="0"/>
        <w:adjustRightInd/>
        <w:spacing w:line="0" w:lineRule="atLeast"/>
        <w:jc w:val="center"/>
        <w:textAlignment w:val="bottom"/>
        <w:rPr>
          <w:rFonts w:eastAsia="標楷體"/>
          <w:sz w:val="28"/>
        </w:rPr>
      </w:pPr>
    </w:p>
    <w:p w14:paraId="767B29AE" w14:textId="77777777" w:rsidR="00C30681" w:rsidRPr="00C30681" w:rsidRDefault="00C30681" w:rsidP="00C30681">
      <w:pPr>
        <w:widowControl/>
        <w:autoSpaceDE w:val="0"/>
        <w:autoSpaceDN w:val="0"/>
        <w:adjustRightInd/>
        <w:spacing w:line="0" w:lineRule="atLeast"/>
        <w:jc w:val="center"/>
        <w:textAlignment w:val="bottom"/>
        <w:rPr>
          <w:rFonts w:eastAsia="標楷體"/>
          <w:sz w:val="32"/>
        </w:rPr>
      </w:pPr>
      <w:r w:rsidRPr="00C30681">
        <w:rPr>
          <w:rFonts w:ascii="標楷體" w:eastAsia="標楷體" w:hAnsi="標楷體"/>
          <w:sz w:val="28"/>
        </w:rPr>
        <w:t>※</w:t>
      </w:r>
      <w:r w:rsidRPr="00C30681">
        <w:rPr>
          <w:rFonts w:eastAsia="標楷體" w:hAnsi="標楷體"/>
          <w:sz w:val="28"/>
        </w:rPr>
        <w:t>若申請計畫未曾進行審查，</w:t>
      </w:r>
      <w:proofErr w:type="gramStart"/>
      <w:r w:rsidRPr="00C30681">
        <w:rPr>
          <w:rFonts w:eastAsia="標楷體" w:hAnsi="標楷體"/>
          <w:sz w:val="28"/>
        </w:rPr>
        <w:t>免填本</w:t>
      </w:r>
      <w:proofErr w:type="gramEnd"/>
      <w:r w:rsidRPr="00C30681">
        <w:rPr>
          <w:rFonts w:eastAsia="標楷體" w:hAnsi="標楷體"/>
          <w:sz w:val="28"/>
        </w:rPr>
        <w:t>表</w:t>
      </w:r>
      <w:r w:rsidRPr="00C30681">
        <w:rPr>
          <w:rFonts w:ascii="標楷體" w:eastAsia="標楷體" w:hAnsi="標楷體"/>
          <w:sz w:val="28"/>
        </w:rPr>
        <w:t>※</w:t>
      </w:r>
    </w:p>
    <w:p w14:paraId="6DFADFD6" w14:textId="77777777" w:rsidR="00C30681" w:rsidRPr="00C30681" w:rsidRDefault="00C30681" w:rsidP="00913978">
      <w:pPr>
        <w:widowControl/>
        <w:autoSpaceDE w:val="0"/>
        <w:autoSpaceDN w:val="0"/>
        <w:adjustRightInd/>
        <w:spacing w:beforeLines="150" w:before="360" w:line="0" w:lineRule="atLeast"/>
        <w:ind w:left="340" w:hanging="340"/>
        <w:jc w:val="both"/>
        <w:textAlignment w:val="bottom"/>
        <w:rPr>
          <w:rFonts w:eastAsia="標楷體"/>
          <w:sz w:val="28"/>
        </w:rPr>
      </w:pPr>
      <w:r w:rsidRPr="00C30681">
        <w:rPr>
          <w:rFonts w:eastAsia="標楷體" w:hAnsi="標楷體"/>
          <w:sz w:val="28"/>
        </w:rPr>
        <w:t>計畫名稱：</w:t>
      </w:r>
      <w:r w:rsidRPr="00C30681">
        <w:rPr>
          <w:rFonts w:eastAsia="標楷體"/>
          <w:sz w:val="28"/>
          <w:u w:val="single"/>
        </w:rPr>
        <w:t xml:space="preserve">                                                      </w:t>
      </w:r>
    </w:p>
    <w:p w14:paraId="4C69F6AC" w14:textId="77777777" w:rsidR="00C30681" w:rsidRPr="00C30681" w:rsidRDefault="00C30681" w:rsidP="00913978">
      <w:pPr>
        <w:widowControl/>
        <w:autoSpaceDE w:val="0"/>
        <w:autoSpaceDN w:val="0"/>
        <w:adjustRightInd/>
        <w:spacing w:beforeLines="150" w:before="360" w:line="0" w:lineRule="atLeast"/>
        <w:ind w:left="340" w:hanging="340"/>
        <w:jc w:val="both"/>
        <w:textAlignment w:val="bottom"/>
        <w:rPr>
          <w:rFonts w:eastAsia="標楷體"/>
          <w:sz w:val="28"/>
        </w:rPr>
      </w:pPr>
      <w:r w:rsidRPr="00C30681">
        <w:rPr>
          <w:rFonts w:eastAsia="標楷體" w:hAnsi="標楷體"/>
          <w:sz w:val="28"/>
        </w:rPr>
        <w:t>公司名稱：</w:t>
      </w:r>
      <w:r w:rsidRPr="00C30681">
        <w:rPr>
          <w:rFonts w:eastAsia="標楷體"/>
          <w:sz w:val="28"/>
          <w:u w:val="single"/>
        </w:rPr>
        <w:t xml:space="preserve">                                                      </w:t>
      </w:r>
    </w:p>
    <w:p w14:paraId="18290DE9" w14:textId="77777777" w:rsidR="00C30681" w:rsidRPr="00C30681" w:rsidRDefault="00C30681" w:rsidP="00C30681">
      <w:pPr>
        <w:adjustRightInd/>
        <w:spacing w:line="0" w:lineRule="atLeast"/>
        <w:jc w:val="center"/>
        <w:textAlignment w:val="auto"/>
        <w:rPr>
          <w:rFonts w:eastAsia="標楷體"/>
          <w:b/>
          <w:sz w:val="32"/>
        </w:rPr>
      </w:pPr>
    </w:p>
    <w:p w14:paraId="7A076CEC" w14:textId="77777777" w:rsidR="00C30681" w:rsidRPr="00C30681" w:rsidRDefault="00C30681" w:rsidP="00C30681">
      <w:pPr>
        <w:adjustRightInd/>
        <w:spacing w:line="240" w:lineRule="auto"/>
        <w:textAlignment w:val="auto"/>
        <w:rPr>
          <w:rFonts w:eastAsia="標楷體"/>
        </w:rPr>
      </w:pPr>
      <w:r w:rsidRPr="00C30681">
        <w:rPr>
          <w:rFonts w:eastAsia="標楷體" w:hAnsi="標楷體"/>
        </w:rPr>
        <w:t>計畫書內容修正意見：</w:t>
      </w:r>
      <w:r w:rsidRPr="00C30681">
        <w:rPr>
          <w:rFonts w:eastAsia="標楷體"/>
        </w:rPr>
        <w:t xml:space="preserve">                                         </w:t>
      </w:r>
      <w:r w:rsidRPr="00C30681">
        <w:rPr>
          <w:rFonts w:eastAsia="標楷體" w:hAnsi="標楷體"/>
        </w:rPr>
        <w:t>年</w:t>
      </w:r>
      <w:r w:rsidRPr="00C30681">
        <w:rPr>
          <w:rFonts w:eastAsia="標楷體"/>
        </w:rPr>
        <w:t xml:space="preserve">   </w:t>
      </w:r>
      <w:r w:rsidRPr="00C30681">
        <w:rPr>
          <w:rFonts w:eastAsia="標楷體" w:hAnsi="標楷體"/>
        </w:rPr>
        <w:t>月</w:t>
      </w:r>
      <w:r w:rsidRPr="00C30681">
        <w:rPr>
          <w:rFonts w:eastAsia="標楷體"/>
        </w:rPr>
        <w:t xml:space="preserve">    </w:t>
      </w:r>
      <w:r w:rsidRPr="00C30681">
        <w:rPr>
          <w:rFonts w:eastAsia="標楷體" w:hAnsi="標楷體"/>
        </w:rPr>
        <w:t>日</w:t>
      </w:r>
    </w:p>
    <w:p w14:paraId="09EA8C4E" w14:textId="77777777" w:rsidR="00C30681" w:rsidRPr="00C30681" w:rsidRDefault="00C30681" w:rsidP="00C30681">
      <w:pPr>
        <w:adjustRightInd/>
        <w:spacing w:line="240" w:lineRule="auto"/>
        <w:textAlignment w:val="auto"/>
        <w:rPr>
          <w:rFonts w:eastAsia="標楷體"/>
          <w:sz w:val="2"/>
        </w:rPr>
      </w:pPr>
    </w:p>
    <w:p w14:paraId="0615357A" w14:textId="77777777" w:rsidR="00C30681" w:rsidRPr="00C30681" w:rsidRDefault="00C30681" w:rsidP="00C30681">
      <w:pPr>
        <w:adjustRightInd/>
        <w:spacing w:line="240" w:lineRule="auto"/>
        <w:textAlignment w:val="auto"/>
        <w:rPr>
          <w:rFonts w:eastAsia="標楷體"/>
          <w:sz w:val="2"/>
        </w:rPr>
      </w:pPr>
    </w:p>
    <w:tbl>
      <w:tblPr>
        <w:tblW w:w="9362" w:type="dxa"/>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42"/>
        <w:gridCol w:w="4050"/>
        <w:gridCol w:w="4050"/>
        <w:gridCol w:w="720"/>
      </w:tblGrid>
      <w:tr w:rsidR="00C30681" w:rsidRPr="00C30681" w14:paraId="18EBFE86" w14:textId="77777777" w:rsidTr="00E74428">
        <w:tc>
          <w:tcPr>
            <w:tcW w:w="542" w:type="dxa"/>
            <w:vAlign w:val="center"/>
          </w:tcPr>
          <w:p w14:paraId="76B13214" w14:textId="77777777" w:rsidR="00C30681" w:rsidRPr="00C30681" w:rsidRDefault="00C30681" w:rsidP="00C30681">
            <w:pPr>
              <w:adjustRightInd/>
              <w:spacing w:line="240" w:lineRule="auto"/>
              <w:textAlignment w:val="auto"/>
              <w:outlineLvl w:val="0"/>
              <w:rPr>
                <w:rFonts w:eastAsia="標楷體"/>
                <w:szCs w:val="24"/>
              </w:rPr>
            </w:pPr>
            <w:bookmarkStart w:id="25" w:name="_Toc118379349"/>
            <w:r w:rsidRPr="00C30681">
              <w:rPr>
                <w:rFonts w:eastAsia="標楷體" w:hAnsi="標楷體"/>
                <w:szCs w:val="24"/>
              </w:rPr>
              <w:t>編號</w:t>
            </w:r>
            <w:bookmarkEnd w:id="25"/>
          </w:p>
        </w:tc>
        <w:tc>
          <w:tcPr>
            <w:tcW w:w="4050" w:type="dxa"/>
            <w:vAlign w:val="center"/>
          </w:tcPr>
          <w:p w14:paraId="06DB2247" w14:textId="77777777" w:rsidR="00C30681" w:rsidRPr="00C30681" w:rsidRDefault="00C30681" w:rsidP="00C30681">
            <w:pPr>
              <w:adjustRightInd/>
              <w:spacing w:line="240" w:lineRule="auto"/>
              <w:jc w:val="center"/>
              <w:textAlignment w:val="auto"/>
              <w:outlineLvl w:val="0"/>
              <w:rPr>
                <w:rFonts w:eastAsia="標楷體"/>
                <w:szCs w:val="24"/>
              </w:rPr>
            </w:pPr>
            <w:bookmarkStart w:id="26" w:name="_Toc118379350"/>
            <w:r w:rsidRPr="00C30681">
              <w:rPr>
                <w:rFonts w:eastAsia="標楷體" w:hAnsi="標楷體"/>
                <w:szCs w:val="24"/>
              </w:rPr>
              <w:t>計畫審查綜合意見</w:t>
            </w:r>
            <w:bookmarkEnd w:id="26"/>
          </w:p>
        </w:tc>
        <w:tc>
          <w:tcPr>
            <w:tcW w:w="4050" w:type="dxa"/>
            <w:vAlign w:val="center"/>
          </w:tcPr>
          <w:p w14:paraId="1FBEBEC2" w14:textId="77777777" w:rsidR="00C30681" w:rsidRPr="00C30681" w:rsidRDefault="00C30681" w:rsidP="00C30681">
            <w:pPr>
              <w:adjustRightInd/>
              <w:spacing w:line="240" w:lineRule="auto"/>
              <w:jc w:val="center"/>
              <w:textAlignment w:val="auto"/>
              <w:outlineLvl w:val="0"/>
              <w:rPr>
                <w:rFonts w:eastAsia="標楷體"/>
                <w:szCs w:val="24"/>
              </w:rPr>
            </w:pPr>
            <w:bookmarkStart w:id="27" w:name="_Toc118379351"/>
            <w:r w:rsidRPr="00C30681">
              <w:rPr>
                <w:rFonts w:eastAsia="標楷體" w:hAnsi="標楷體"/>
                <w:szCs w:val="24"/>
              </w:rPr>
              <w:t>修正回復說明</w:t>
            </w:r>
            <w:bookmarkEnd w:id="27"/>
          </w:p>
        </w:tc>
        <w:tc>
          <w:tcPr>
            <w:tcW w:w="720" w:type="dxa"/>
            <w:vAlign w:val="center"/>
          </w:tcPr>
          <w:p w14:paraId="73A8DE75" w14:textId="77777777" w:rsidR="00C30681" w:rsidRPr="00C30681" w:rsidRDefault="00C30681" w:rsidP="00C30681">
            <w:pPr>
              <w:adjustRightInd/>
              <w:spacing w:line="240" w:lineRule="auto"/>
              <w:jc w:val="both"/>
              <w:textAlignment w:val="auto"/>
              <w:outlineLvl w:val="0"/>
              <w:rPr>
                <w:rFonts w:eastAsia="標楷體"/>
                <w:szCs w:val="24"/>
              </w:rPr>
            </w:pPr>
            <w:bookmarkStart w:id="28" w:name="_Toc118379352"/>
            <w:r w:rsidRPr="00C30681">
              <w:rPr>
                <w:rFonts w:eastAsia="標楷體" w:hAnsi="標楷體"/>
                <w:szCs w:val="24"/>
              </w:rPr>
              <w:t>修正</w:t>
            </w:r>
            <w:bookmarkEnd w:id="28"/>
          </w:p>
          <w:p w14:paraId="306B215F" w14:textId="77777777" w:rsidR="00C30681" w:rsidRPr="00C30681" w:rsidRDefault="00C30681" w:rsidP="00C30681">
            <w:pPr>
              <w:adjustRightInd/>
              <w:spacing w:line="240" w:lineRule="auto"/>
              <w:jc w:val="both"/>
              <w:textAlignment w:val="auto"/>
              <w:outlineLvl w:val="0"/>
              <w:rPr>
                <w:rFonts w:eastAsia="標楷體"/>
                <w:szCs w:val="24"/>
              </w:rPr>
            </w:pPr>
            <w:bookmarkStart w:id="29" w:name="_Toc118379353"/>
            <w:r w:rsidRPr="00C30681">
              <w:rPr>
                <w:rFonts w:eastAsia="標楷體" w:hAnsi="標楷體"/>
                <w:szCs w:val="24"/>
              </w:rPr>
              <w:t>頁碼</w:t>
            </w:r>
            <w:bookmarkEnd w:id="29"/>
          </w:p>
        </w:tc>
      </w:tr>
      <w:tr w:rsidR="00C30681" w:rsidRPr="00C30681" w14:paraId="303F4F56" w14:textId="77777777" w:rsidTr="00E74428">
        <w:trPr>
          <w:trHeight w:val="2100"/>
        </w:trPr>
        <w:tc>
          <w:tcPr>
            <w:tcW w:w="542" w:type="dxa"/>
          </w:tcPr>
          <w:p w14:paraId="30901952" w14:textId="77777777" w:rsidR="00C30681" w:rsidRPr="00C30681" w:rsidRDefault="00C30681" w:rsidP="00C30681">
            <w:pPr>
              <w:adjustRightInd/>
              <w:spacing w:line="240" w:lineRule="auto"/>
              <w:jc w:val="both"/>
              <w:textAlignment w:val="auto"/>
              <w:outlineLvl w:val="0"/>
              <w:rPr>
                <w:rFonts w:eastAsia="標楷體"/>
                <w:b/>
                <w:sz w:val="30"/>
              </w:rPr>
            </w:pPr>
          </w:p>
        </w:tc>
        <w:tc>
          <w:tcPr>
            <w:tcW w:w="4050" w:type="dxa"/>
          </w:tcPr>
          <w:p w14:paraId="232832F0" w14:textId="77777777" w:rsidR="00C30681" w:rsidRPr="00C30681" w:rsidRDefault="00C30681" w:rsidP="00C30681">
            <w:pPr>
              <w:adjustRightInd/>
              <w:spacing w:line="240" w:lineRule="auto"/>
              <w:jc w:val="both"/>
              <w:textAlignment w:val="auto"/>
              <w:outlineLvl w:val="0"/>
              <w:rPr>
                <w:rFonts w:eastAsia="標楷體"/>
                <w:b/>
                <w:sz w:val="30"/>
              </w:rPr>
            </w:pPr>
          </w:p>
        </w:tc>
        <w:tc>
          <w:tcPr>
            <w:tcW w:w="4050" w:type="dxa"/>
          </w:tcPr>
          <w:p w14:paraId="5836D3FD" w14:textId="77777777" w:rsidR="00C30681" w:rsidRPr="00C30681" w:rsidRDefault="00C30681" w:rsidP="00C30681">
            <w:pPr>
              <w:adjustRightInd/>
              <w:spacing w:line="240" w:lineRule="auto"/>
              <w:jc w:val="both"/>
              <w:textAlignment w:val="auto"/>
              <w:outlineLvl w:val="0"/>
              <w:rPr>
                <w:rFonts w:eastAsia="標楷體"/>
                <w:sz w:val="30"/>
              </w:rPr>
            </w:pPr>
          </w:p>
        </w:tc>
        <w:tc>
          <w:tcPr>
            <w:tcW w:w="720" w:type="dxa"/>
          </w:tcPr>
          <w:p w14:paraId="4A6F7098" w14:textId="77777777" w:rsidR="00C30681" w:rsidRPr="00C30681" w:rsidRDefault="00C30681" w:rsidP="00C30681">
            <w:pPr>
              <w:adjustRightInd/>
              <w:spacing w:line="240" w:lineRule="auto"/>
              <w:jc w:val="both"/>
              <w:textAlignment w:val="auto"/>
              <w:outlineLvl w:val="0"/>
              <w:rPr>
                <w:rFonts w:eastAsia="標楷體"/>
                <w:b/>
                <w:sz w:val="30"/>
              </w:rPr>
            </w:pPr>
          </w:p>
        </w:tc>
      </w:tr>
      <w:tr w:rsidR="00C30681" w:rsidRPr="00C30681" w14:paraId="6D83010A" w14:textId="77777777" w:rsidTr="00E74428">
        <w:trPr>
          <w:trHeight w:val="2100"/>
        </w:trPr>
        <w:tc>
          <w:tcPr>
            <w:tcW w:w="542" w:type="dxa"/>
          </w:tcPr>
          <w:p w14:paraId="07D36119" w14:textId="77777777" w:rsidR="00C30681" w:rsidRPr="00C30681" w:rsidRDefault="00C30681" w:rsidP="00C30681">
            <w:pPr>
              <w:adjustRightInd/>
              <w:spacing w:line="240" w:lineRule="auto"/>
              <w:jc w:val="both"/>
              <w:textAlignment w:val="auto"/>
              <w:outlineLvl w:val="0"/>
              <w:rPr>
                <w:rFonts w:eastAsia="標楷體"/>
                <w:b/>
                <w:sz w:val="30"/>
              </w:rPr>
            </w:pPr>
          </w:p>
        </w:tc>
        <w:tc>
          <w:tcPr>
            <w:tcW w:w="4050" w:type="dxa"/>
          </w:tcPr>
          <w:p w14:paraId="5340C12A" w14:textId="77777777" w:rsidR="00C30681" w:rsidRPr="00C30681" w:rsidRDefault="00C30681" w:rsidP="00C30681">
            <w:pPr>
              <w:adjustRightInd/>
              <w:spacing w:line="240" w:lineRule="auto"/>
              <w:jc w:val="both"/>
              <w:textAlignment w:val="auto"/>
              <w:outlineLvl w:val="0"/>
              <w:rPr>
                <w:rFonts w:eastAsia="標楷體"/>
                <w:b/>
                <w:sz w:val="30"/>
              </w:rPr>
            </w:pPr>
          </w:p>
        </w:tc>
        <w:tc>
          <w:tcPr>
            <w:tcW w:w="4050" w:type="dxa"/>
          </w:tcPr>
          <w:p w14:paraId="763F543A" w14:textId="77777777" w:rsidR="00C30681" w:rsidRPr="00C30681" w:rsidRDefault="00C30681" w:rsidP="00C30681">
            <w:pPr>
              <w:adjustRightInd/>
              <w:spacing w:line="240" w:lineRule="auto"/>
              <w:jc w:val="both"/>
              <w:textAlignment w:val="auto"/>
              <w:outlineLvl w:val="0"/>
              <w:rPr>
                <w:rFonts w:eastAsia="標楷體"/>
                <w:sz w:val="30"/>
              </w:rPr>
            </w:pPr>
          </w:p>
        </w:tc>
        <w:tc>
          <w:tcPr>
            <w:tcW w:w="720" w:type="dxa"/>
          </w:tcPr>
          <w:p w14:paraId="768F2B74" w14:textId="77777777" w:rsidR="00C30681" w:rsidRPr="00C30681" w:rsidRDefault="00C30681" w:rsidP="00C30681">
            <w:pPr>
              <w:adjustRightInd/>
              <w:spacing w:line="240" w:lineRule="auto"/>
              <w:jc w:val="both"/>
              <w:textAlignment w:val="auto"/>
              <w:outlineLvl w:val="0"/>
              <w:rPr>
                <w:rFonts w:eastAsia="標楷體"/>
                <w:b/>
                <w:sz w:val="30"/>
              </w:rPr>
            </w:pPr>
          </w:p>
        </w:tc>
      </w:tr>
      <w:tr w:rsidR="00C30681" w:rsidRPr="00C30681" w14:paraId="1EC4EF7F" w14:textId="77777777" w:rsidTr="00E74428">
        <w:trPr>
          <w:trHeight w:val="2100"/>
        </w:trPr>
        <w:tc>
          <w:tcPr>
            <w:tcW w:w="542" w:type="dxa"/>
          </w:tcPr>
          <w:p w14:paraId="55CBDF3B" w14:textId="77777777" w:rsidR="00C30681" w:rsidRPr="00C30681" w:rsidRDefault="00C30681" w:rsidP="00C30681">
            <w:pPr>
              <w:adjustRightInd/>
              <w:spacing w:line="240" w:lineRule="auto"/>
              <w:jc w:val="both"/>
              <w:textAlignment w:val="auto"/>
              <w:outlineLvl w:val="0"/>
              <w:rPr>
                <w:rFonts w:eastAsia="標楷體"/>
                <w:b/>
                <w:sz w:val="30"/>
              </w:rPr>
            </w:pPr>
          </w:p>
        </w:tc>
        <w:tc>
          <w:tcPr>
            <w:tcW w:w="4050" w:type="dxa"/>
          </w:tcPr>
          <w:p w14:paraId="093FCB5B" w14:textId="77777777" w:rsidR="00C30681" w:rsidRPr="00C30681" w:rsidRDefault="00C30681" w:rsidP="00C30681">
            <w:pPr>
              <w:adjustRightInd/>
              <w:spacing w:line="240" w:lineRule="auto"/>
              <w:jc w:val="both"/>
              <w:textAlignment w:val="auto"/>
              <w:outlineLvl w:val="0"/>
              <w:rPr>
                <w:rFonts w:eastAsia="標楷體"/>
                <w:b/>
                <w:sz w:val="30"/>
              </w:rPr>
            </w:pPr>
          </w:p>
        </w:tc>
        <w:tc>
          <w:tcPr>
            <w:tcW w:w="4050" w:type="dxa"/>
          </w:tcPr>
          <w:p w14:paraId="6F690B44" w14:textId="77777777" w:rsidR="00C30681" w:rsidRPr="00C30681" w:rsidRDefault="00C30681" w:rsidP="00C30681">
            <w:pPr>
              <w:adjustRightInd/>
              <w:spacing w:line="240" w:lineRule="auto"/>
              <w:jc w:val="both"/>
              <w:textAlignment w:val="auto"/>
              <w:outlineLvl w:val="0"/>
              <w:rPr>
                <w:rFonts w:eastAsia="標楷體"/>
                <w:b/>
                <w:sz w:val="30"/>
              </w:rPr>
            </w:pPr>
          </w:p>
        </w:tc>
        <w:tc>
          <w:tcPr>
            <w:tcW w:w="720" w:type="dxa"/>
          </w:tcPr>
          <w:p w14:paraId="2BE22C29" w14:textId="77777777" w:rsidR="00C30681" w:rsidRPr="00C30681" w:rsidRDefault="00C30681" w:rsidP="00C30681">
            <w:pPr>
              <w:adjustRightInd/>
              <w:spacing w:line="240" w:lineRule="auto"/>
              <w:jc w:val="both"/>
              <w:textAlignment w:val="auto"/>
              <w:outlineLvl w:val="0"/>
              <w:rPr>
                <w:rFonts w:eastAsia="標楷體"/>
                <w:b/>
                <w:sz w:val="30"/>
              </w:rPr>
            </w:pPr>
          </w:p>
        </w:tc>
      </w:tr>
      <w:tr w:rsidR="00C30681" w:rsidRPr="00C30681" w14:paraId="3DB6F116" w14:textId="77777777" w:rsidTr="00E74428">
        <w:trPr>
          <w:trHeight w:val="2100"/>
        </w:trPr>
        <w:tc>
          <w:tcPr>
            <w:tcW w:w="542" w:type="dxa"/>
          </w:tcPr>
          <w:p w14:paraId="0424A35F" w14:textId="77777777" w:rsidR="00C30681" w:rsidRPr="00C30681" w:rsidRDefault="00C30681" w:rsidP="00C30681">
            <w:pPr>
              <w:adjustRightInd/>
              <w:spacing w:line="240" w:lineRule="auto"/>
              <w:jc w:val="both"/>
              <w:textAlignment w:val="auto"/>
              <w:outlineLvl w:val="0"/>
              <w:rPr>
                <w:rFonts w:eastAsia="標楷體"/>
                <w:b/>
                <w:sz w:val="30"/>
              </w:rPr>
            </w:pPr>
          </w:p>
        </w:tc>
        <w:tc>
          <w:tcPr>
            <w:tcW w:w="4050" w:type="dxa"/>
          </w:tcPr>
          <w:p w14:paraId="0C9C2AE3" w14:textId="77777777" w:rsidR="00C30681" w:rsidRPr="00C30681" w:rsidRDefault="00C30681" w:rsidP="00C30681">
            <w:pPr>
              <w:adjustRightInd/>
              <w:spacing w:line="240" w:lineRule="auto"/>
              <w:jc w:val="both"/>
              <w:textAlignment w:val="auto"/>
              <w:outlineLvl w:val="0"/>
              <w:rPr>
                <w:rFonts w:eastAsia="標楷體"/>
                <w:b/>
                <w:sz w:val="30"/>
              </w:rPr>
            </w:pPr>
          </w:p>
        </w:tc>
        <w:tc>
          <w:tcPr>
            <w:tcW w:w="4050" w:type="dxa"/>
          </w:tcPr>
          <w:p w14:paraId="5E2602DB" w14:textId="77777777" w:rsidR="00C30681" w:rsidRPr="00C30681" w:rsidRDefault="00C30681" w:rsidP="00C30681">
            <w:pPr>
              <w:adjustRightInd/>
              <w:spacing w:line="240" w:lineRule="auto"/>
              <w:jc w:val="both"/>
              <w:textAlignment w:val="auto"/>
              <w:outlineLvl w:val="0"/>
              <w:rPr>
                <w:rFonts w:eastAsia="標楷體"/>
                <w:b/>
                <w:sz w:val="30"/>
              </w:rPr>
            </w:pPr>
          </w:p>
        </w:tc>
        <w:tc>
          <w:tcPr>
            <w:tcW w:w="720" w:type="dxa"/>
          </w:tcPr>
          <w:p w14:paraId="734874D4" w14:textId="77777777" w:rsidR="00C30681" w:rsidRPr="00C30681" w:rsidRDefault="00C30681" w:rsidP="00C30681">
            <w:pPr>
              <w:adjustRightInd/>
              <w:spacing w:line="240" w:lineRule="auto"/>
              <w:jc w:val="both"/>
              <w:textAlignment w:val="auto"/>
              <w:outlineLvl w:val="0"/>
              <w:rPr>
                <w:rFonts w:eastAsia="標楷體"/>
                <w:b/>
                <w:sz w:val="30"/>
              </w:rPr>
            </w:pPr>
          </w:p>
        </w:tc>
      </w:tr>
    </w:tbl>
    <w:p w14:paraId="2E4BAD70" w14:textId="77777777" w:rsidR="00C30681" w:rsidRPr="00C30681" w:rsidRDefault="00C30681" w:rsidP="00C30681">
      <w:pPr>
        <w:widowControl/>
        <w:kinsoku w:val="0"/>
        <w:overflowPunct w:val="0"/>
        <w:autoSpaceDE w:val="0"/>
        <w:autoSpaceDN w:val="0"/>
        <w:adjustRightInd/>
        <w:spacing w:line="0" w:lineRule="atLeast"/>
        <w:ind w:right="-397"/>
        <w:textAlignment w:val="bottom"/>
        <w:rPr>
          <w:rFonts w:eastAsia="標楷體"/>
          <w:sz w:val="20"/>
        </w:rPr>
      </w:pPr>
    </w:p>
    <w:p w14:paraId="2849705D" w14:textId="77777777" w:rsidR="00C30681" w:rsidRPr="00C30681" w:rsidRDefault="00C30681" w:rsidP="00C30681">
      <w:pPr>
        <w:widowControl/>
        <w:kinsoku w:val="0"/>
        <w:overflowPunct w:val="0"/>
        <w:autoSpaceDE w:val="0"/>
        <w:autoSpaceDN w:val="0"/>
        <w:adjustRightInd/>
        <w:spacing w:line="0" w:lineRule="atLeast"/>
        <w:ind w:right="-397"/>
        <w:textAlignment w:val="bottom"/>
        <w:rPr>
          <w:rFonts w:eastAsia="標楷體"/>
          <w:sz w:val="20"/>
        </w:rPr>
      </w:pPr>
      <w:proofErr w:type="gramStart"/>
      <w:r w:rsidRPr="00C30681">
        <w:rPr>
          <w:rFonts w:eastAsia="標楷體" w:hAnsi="標楷體"/>
          <w:sz w:val="20"/>
        </w:rPr>
        <w:t>註</w:t>
      </w:r>
      <w:proofErr w:type="gramEnd"/>
      <w:r w:rsidRPr="00C30681">
        <w:rPr>
          <w:rFonts w:eastAsia="標楷體"/>
          <w:sz w:val="20"/>
        </w:rPr>
        <w:t>1</w:t>
      </w:r>
      <w:r w:rsidRPr="00C30681">
        <w:rPr>
          <w:rFonts w:eastAsia="標楷體" w:hAnsi="標楷體"/>
          <w:sz w:val="20"/>
        </w:rPr>
        <w:t>：請將</w:t>
      </w:r>
      <w:proofErr w:type="gramStart"/>
      <w:r w:rsidRPr="00C30681">
        <w:rPr>
          <w:rFonts w:eastAsia="標楷體" w:hAnsi="標楷體"/>
          <w:sz w:val="20"/>
        </w:rPr>
        <w:t>本表按審查</w:t>
      </w:r>
      <w:proofErr w:type="gramEnd"/>
      <w:r w:rsidRPr="00C30681">
        <w:rPr>
          <w:rFonts w:eastAsia="標楷體" w:hAnsi="標楷體"/>
          <w:sz w:val="20"/>
        </w:rPr>
        <w:t>時間先後順序，附加於計畫書目錄前。</w:t>
      </w:r>
    </w:p>
    <w:p w14:paraId="24686EFD" w14:textId="77777777" w:rsidR="00C30681" w:rsidRPr="00C30681" w:rsidRDefault="00C30681" w:rsidP="00C30681">
      <w:pPr>
        <w:widowControl/>
        <w:kinsoku w:val="0"/>
        <w:overflowPunct w:val="0"/>
        <w:autoSpaceDE w:val="0"/>
        <w:autoSpaceDN w:val="0"/>
        <w:adjustRightInd/>
        <w:spacing w:line="0" w:lineRule="atLeast"/>
        <w:ind w:right="-397"/>
        <w:textAlignment w:val="bottom"/>
        <w:rPr>
          <w:rFonts w:eastAsia="標楷體"/>
          <w:sz w:val="20"/>
        </w:rPr>
      </w:pPr>
      <w:proofErr w:type="gramStart"/>
      <w:r w:rsidRPr="00C30681">
        <w:rPr>
          <w:rFonts w:eastAsia="標楷體" w:hAnsi="標楷體"/>
          <w:sz w:val="20"/>
        </w:rPr>
        <w:t>註</w:t>
      </w:r>
      <w:proofErr w:type="gramEnd"/>
      <w:r w:rsidRPr="00C30681">
        <w:rPr>
          <w:rFonts w:eastAsia="標楷體"/>
          <w:sz w:val="20"/>
        </w:rPr>
        <w:t>2</w:t>
      </w:r>
      <w:r w:rsidRPr="00C30681">
        <w:rPr>
          <w:rFonts w:eastAsia="標楷體" w:hAnsi="標楷體"/>
          <w:sz w:val="20"/>
        </w:rPr>
        <w:t>：計畫書內容有修正處，請將已修正文字以粗體</w:t>
      </w:r>
      <w:r w:rsidRPr="00C30681">
        <w:rPr>
          <w:rFonts w:eastAsia="標楷體"/>
          <w:sz w:val="20"/>
        </w:rPr>
        <w:t>+</w:t>
      </w:r>
      <w:r w:rsidRPr="00C30681">
        <w:rPr>
          <w:rFonts w:eastAsia="標楷體" w:hAnsi="標楷體"/>
          <w:sz w:val="20"/>
        </w:rPr>
        <w:t>底線表示。</w:t>
      </w:r>
    </w:p>
    <w:p w14:paraId="55769329" w14:textId="77777777" w:rsidR="00C30681" w:rsidRPr="00C30681" w:rsidRDefault="00C30681" w:rsidP="00C30681">
      <w:pPr>
        <w:adjustRightInd/>
        <w:spacing w:line="240" w:lineRule="auto"/>
        <w:jc w:val="center"/>
        <w:textAlignment w:val="auto"/>
        <w:rPr>
          <w:rFonts w:eastAsia="標楷體"/>
          <w:b/>
          <w:sz w:val="32"/>
          <w:szCs w:val="32"/>
        </w:rPr>
      </w:pPr>
      <w:r w:rsidRPr="00C30681">
        <w:rPr>
          <w:rFonts w:eastAsia="標楷體"/>
          <w:b/>
          <w:sz w:val="32"/>
          <w:szCs w:val="32"/>
        </w:rPr>
        <w:br w:type="page"/>
      </w:r>
      <w:r w:rsidRPr="00C30681">
        <w:rPr>
          <w:rFonts w:eastAsia="標楷體" w:hAnsi="標楷體"/>
          <w:b/>
          <w:sz w:val="32"/>
          <w:szCs w:val="32"/>
        </w:rPr>
        <w:lastRenderedPageBreak/>
        <w:t>申請紀錄說明</w:t>
      </w:r>
      <w:r w:rsidRPr="00C30681">
        <w:rPr>
          <w:rFonts w:eastAsia="標楷體"/>
          <w:b/>
          <w:sz w:val="32"/>
          <w:szCs w:val="32"/>
        </w:rPr>
        <w:t>(</w:t>
      </w:r>
      <w:r w:rsidRPr="00C30681">
        <w:rPr>
          <w:rFonts w:eastAsia="標楷體" w:hAnsi="標楷體"/>
          <w:b/>
          <w:sz w:val="32"/>
          <w:szCs w:val="32"/>
        </w:rPr>
        <w:t>若無</w:t>
      </w:r>
      <w:proofErr w:type="gramStart"/>
      <w:r w:rsidRPr="00C30681">
        <w:rPr>
          <w:rFonts w:eastAsia="標楷體" w:hAnsi="標楷體"/>
          <w:b/>
          <w:sz w:val="32"/>
          <w:szCs w:val="32"/>
        </w:rPr>
        <w:t>則免填</w:t>
      </w:r>
      <w:proofErr w:type="gramEnd"/>
      <w:r w:rsidRPr="00C30681">
        <w:rPr>
          <w:rFonts w:eastAsia="標楷體"/>
          <w:b/>
          <w:sz w:val="32"/>
          <w:szCs w:val="32"/>
        </w:rPr>
        <w:t>)</w:t>
      </w:r>
    </w:p>
    <w:p w14:paraId="40F86F06" w14:textId="77777777" w:rsidR="00C30681" w:rsidRPr="00C30681" w:rsidRDefault="00C30681" w:rsidP="00913978">
      <w:pPr>
        <w:adjustRightInd/>
        <w:snapToGrid w:val="0"/>
        <w:spacing w:beforeLines="50" w:before="120" w:line="240" w:lineRule="auto"/>
        <w:ind w:leftChars="234" w:left="562"/>
        <w:jc w:val="both"/>
        <w:textAlignment w:val="auto"/>
        <w:rPr>
          <w:rFonts w:eastAsia="標楷體"/>
          <w:noProof/>
          <w:sz w:val="28"/>
          <w:szCs w:val="28"/>
        </w:rPr>
      </w:pPr>
    </w:p>
    <w:p w14:paraId="15C81EEF" w14:textId="77777777" w:rsidR="00C30681" w:rsidRPr="00C30681" w:rsidRDefault="00C30681" w:rsidP="00C30681">
      <w:pPr>
        <w:kinsoku w:val="0"/>
        <w:adjustRightInd/>
        <w:spacing w:line="240" w:lineRule="atLeast"/>
        <w:jc w:val="both"/>
        <w:textAlignment w:val="auto"/>
        <w:rPr>
          <w:rFonts w:eastAsia="標楷體"/>
          <w:b/>
          <w:sz w:val="30"/>
        </w:rPr>
      </w:pPr>
      <w:r w:rsidRPr="00C30681">
        <w:rPr>
          <w:rFonts w:eastAsia="標楷體" w:hAnsi="標楷體"/>
          <w:b/>
          <w:sz w:val="26"/>
        </w:rPr>
        <w:t>一、</w:t>
      </w:r>
      <w:r w:rsidRPr="00C30681">
        <w:rPr>
          <w:rFonts w:eastAsia="標楷體" w:hAnsi="標楷體"/>
          <w:sz w:val="26"/>
          <w:szCs w:val="26"/>
        </w:rPr>
        <w:t>近</w:t>
      </w:r>
      <w:r w:rsidRPr="00C30681">
        <w:rPr>
          <w:rFonts w:eastAsia="標楷體"/>
          <w:sz w:val="26"/>
          <w:szCs w:val="26"/>
        </w:rPr>
        <w:t>6</w:t>
      </w:r>
      <w:r w:rsidRPr="00C30681">
        <w:rPr>
          <w:rFonts w:eastAsia="標楷體" w:hAnsi="標楷體"/>
          <w:sz w:val="26"/>
          <w:szCs w:val="26"/>
        </w:rPr>
        <w:t>年曾經參與並經核定通過之計畫</w:t>
      </w:r>
    </w:p>
    <w:p w14:paraId="395783ED" w14:textId="77777777" w:rsidR="00C30681" w:rsidRPr="00C30681" w:rsidRDefault="00C30681" w:rsidP="00C30681">
      <w:pPr>
        <w:kinsoku w:val="0"/>
        <w:adjustRightInd/>
        <w:spacing w:line="240" w:lineRule="atLeast"/>
        <w:ind w:leftChars="-181" w:left="107" w:hangingChars="208" w:hanging="541"/>
        <w:jc w:val="both"/>
        <w:textAlignment w:val="auto"/>
        <w:rPr>
          <w:rFonts w:eastAsia="標楷體"/>
          <w:bCs/>
          <w:sz w:val="26"/>
          <w:szCs w:val="26"/>
        </w:rPr>
      </w:pPr>
      <w:r w:rsidRPr="00C30681">
        <w:rPr>
          <w:rFonts w:eastAsia="標楷體"/>
          <w:bCs/>
          <w:sz w:val="26"/>
          <w:szCs w:val="26"/>
        </w:rPr>
        <w:t xml:space="preserve">        1.</w:t>
      </w:r>
      <w:r w:rsidRPr="00C30681">
        <w:rPr>
          <w:rFonts w:eastAsia="標楷體" w:hAnsi="標楷體"/>
          <w:bCs/>
          <w:sz w:val="26"/>
          <w:szCs w:val="26"/>
        </w:rPr>
        <w:t>核定通過之計畫清單：</w:t>
      </w:r>
      <w:r w:rsidRPr="00C30681">
        <w:rPr>
          <w:rFonts w:eastAsia="標楷體"/>
          <w:bCs/>
          <w:sz w:val="26"/>
          <w:szCs w:val="26"/>
        </w:rPr>
        <w:t xml:space="preserve"> </w:t>
      </w:r>
      <w:r w:rsidRPr="00C30681">
        <w:rPr>
          <w:rFonts w:eastAsia="標楷體" w:hAnsi="標楷體"/>
          <w:sz w:val="26"/>
          <w:szCs w:val="26"/>
        </w:rPr>
        <w:t>（屬聯合申請者請分開表列）</w:t>
      </w:r>
    </w:p>
    <w:p w14:paraId="6D6CF16A" w14:textId="77777777" w:rsidR="00C30681" w:rsidRPr="00C30681" w:rsidRDefault="00C30681" w:rsidP="00C30681">
      <w:pPr>
        <w:kinsoku w:val="0"/>
        <w:adjustRightInd/>
        <w:spacing w:line="240" w:lineRule="atLeast"/>
        <w:ind w:left="993"/>
        <w:jc w:val="both"/>
        <w:textAlignment w:val="auto"/>
        <w:rPr>
          <w:rFonts w:eastAsia="標楷體"/>
          <w:sz w:val="26"/>
          <w:szCs w:val="26"/>
        </w:rPr>
      </w:pPr>
    </w:p>
    <w:tbl>
      <w:tblPr>
        <w:tblW w:w="4946" w:type="pct"/>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1190"/>
        <w:gridCol w:w="1052"/>
        <w:gridCol w:w="1053"/>
        <w:gridCol w:w="1053"/>
        <w:gridCol w:w="1055"/>
        <w:gridCol w:w="1592"/>
        <w:gridCol w:w="2229"/>
      </w:tblGrid>
      <w:tr w:rsidR="00C30681" w:rsidRPr="00C30681" w14:paraId="1D27289B" w14:textId="77777777" w:rsidTr="00E74428">
        <w:trPr>
          <w:trHeight w:val="68"/>
        </w:trPr>
        <w:tc>
          <w:tcPr>
            <w:tcW w:w="645" w:type="pct"/>
            <w:vMerge w:val="restart"/>
            <w:vAlign w:val="center"/>
          </w:tcPr>
          <w:p w14:paraId="077652F1" w14:textId="77777777" w:rsidR="00C30681" w:rsidRPr="00C30681" w:rsidRDefault="00C30681" w:rsidP="00C30681">
            <w:pPr>
              <w:snapToGrid w:val="0"/>
              <w:spacing w:line="240" w:lineRule="auto"/>
              <w:jc w:val="center"/>
              <w:textDirection w:val="lrTbV"/>
              <w:rPr>
                <w:rFonts w:eastAsia="標楷體"/>
                <w:position w:val="12"/>
                <w:szCs w:val="24"/>
              </w:rPr>
            </w:pPr>
            <w:r w:rsidRPr="00C30681">
              <w:rPr>
                <w:rFonts w:eastAsia="標楷體" w:hAnsi="標楷體"/>
                <w:position w:val="12"/>
                <w:szCs w:val="24"/>
              </w:rPr>
              <w:t>計畫類別</w:t>
            </w:r>
          </w:p>
          <w:p w14:paraId="61589C86" w14:textId="77777777" w:rsidR="00C30681" w:rsidRPr="00C30681" w:rsidRDefault="00C30681" w:rsidP="00C30681">
            <w:pPr>
              <w:snapToGrid w:val="0"/>
              <w:spacing w:line="240" w:lineRule="auto"/>
              <w:jc w:val="center"/>
              <w:textDirection w:val="lrTbV"/>
              <w:rPr>
                <w:rFonts w:eastAsia="標楷體"/>
                <w:position w:val="12"/>
                <w:szCs w:val="24"/>
              </w:rPr>
            </w:pPr>
            <w:proofErr w:type="gramStart"/>
            <w:r w:rsidRPr="00C30681">
              <w:rPr>
                <w:rFonts w:eastAsia="標楷體" w:hAnsi="標楷體"/>
                <w:position w:val="12"/>
                <w:szCs w:val="24"/>
              </w:rPr>
              <w:t>（</w:t>
            </w:r>
            <w:proofErr w:type="gramEnd"/>
            <w:r w:rsidRPr="00C30681">
              <w:rPr>
                <w:rFonts w:eastAsia="標楷體"/>
                <w:position w:val="12"/>
                <w:szCs w:val="24"/>
              </w:rPr>
              <w:t>A.B.C.D.</w:t>
            </w:r>
            <w:r w:rsidRPr="00C30681">
              <w:rPr>
                <w:rFonts w:eastAsia="標楷體" w:hAnsi="標楷體"/>
                <w:position w:val="12"/>
                <w:szCs w:val="24"/>
              </w:rPr>
              <w:t>）</w:t>
            </w:r>
          </w:p>
        </w:tc>
        <w:tc>
          <w:tcPr>
            <w:tcW w:w="570" w:type="pct"/>
            <w:vMerge w:val="restart"/>
            <w:vAlign w:val="center"/>
          </w:tcPr>
          <w:p w14:paraId="1F79AAA1" w14:textId="77777777" w:rsidR="00C30681" w:rsidRPr="00C30681" w:rsidRDefault="00C30681" w:rsidP="00C30681">
            <w:pPr>
              <w:snapToGrid w:val="0"/>
              <w:spacing w:line="240" w:lineRule="auto"/>
              <w:jc w:val="center"/>
              <w:textDirection w:val="lrTbV"/>
              <w:rPr>
                <w:rFonts w:eastAsia="標楷體"/>
                <w:position w:val="12"/>
                <w:szCs w:val="24"/>
              </w:rPr>
            </w:pPr>
            <w:r w:rsidRPr="00C30681">
              <w:rPr>
                <w:rFonts w:eastAsia="標楷體" w:hAnsi="標楷體"/>
                <w:position w:val="12"/>
                <w:szCs w:val="24"/>
              </w:rPr>
              <w:t>計畫名稱</w:t>
            </w:r>
          </w:p>
        </w:tc>
        <w:tc>
          <w:tcPr>
            <w:tcW w:w="571" w:type="pct"/>
            <w:vMerge w:val="restart"/>
          </w:tcPr>
          <w:p w14:paraId="1993B630" w14:textId="77777777" w:rsidR="00C30681" w:rsidRPr="00C30681" w:rsidRDefault="00C30681" w:rsidP="00C30681">
            <w:pPr>
              <w:snapToGrid w:val="0"/>
              <w:spacing w:line="240" w:lineRule="auto"/>
              <w:jc w:val="center"/>
              <w:textDirection w:val="lrTbV"/>
              <w:rPr>
                <w:rFonts w:eastAsia="標楷體"/>
                <w:position w:val="12"/>
                <w:szCs w:val="24"/>
              </w:rPr>
            </w:pPr>
          </w:p>
          <w:p w14:paraId="52C0FECB" w14:textId="77777777" w:rsidR="00C30681" w:rsidRPr="00C30681" w:rsidRDefault="00C30681" w:rsidP="00C30681">
            <w:pPr>
              <w:snapToGrid w:val="0"/>
              <w:spacing w:line="240" w:lineRule="auto"/>
              <w:jc w:val="center"/>
              <w:textDirection w:val="lrTbV"/>
              <w:rPr>
                <w:rFonts w:eastAsia="標楷體"/>
                <w:position w:val="12"/>
                <w:szCs w:val="24"/>
              </w:rPr>
            </w:pPr>
            <w:r w:rsidRPr="00C30681">
              <w:rPr>
                <w:rFonts w:eastAsia="標楷體" w:hAnsi="標楷體"/>
                <w:position w:val="12"/>
                <w:szCs w:val="24"/>
              </w:rPr>
              <w:t>計畫主持人</w:t>
            </w:r>
          </w:p>
          <w:p w14:paraId="50FB83CB" w14:textId="77777777" w:rsidR="00C30681" w:rsidRPr="00C30681" w:rsidRDefault="00C30681" w:rsidP="00C30681">
            <w:pPr>
              <w:snapToGrid w:val="0"/>
              <w:spacing w:line="240" w:lineRule="auto"/>
              <w:jc w:val="center"/>
              <w:textDirection w:val="lrTbV"/>
              <w:rPr>
                <w:rFonts w:eastAsia="標楷體"/>
                <w:position w:val="12"/>
                <w:szCs w:val="24"/>
              </w:rPr>
            </w:pPr>
          </w:p>
        </w:tc>
        <w:tc>
          <w:tcPr>
            <w:tcW w:w="571" w:type="pct"/>
            <w:vMerge w:val="restart"/>
            <w:vAlign w:val="center"/>
          </w:tcPr>
          <w:p w14:paraId="5BFBD89D" w14:textId="77777777" w:rsidR="00C30681" w:rsidRPr="00C30681" w:rsidRDefault="00C30681" w:rsidP="00C30681">
            <w:pPr>
              <w:snapToGrid w:val="0"/>
              <w:spacing w:line="240" w:lineRule="auto"/>
              <w:jc w:val="center"/>
              <w:textDirection w:val="lrTbV"/>
              <w:rPr>
                <w:rFonts w:eastAsia="標楷體"/>
                <w:position w:val="12"/>
                <w:szCs w:val="24"/>
              </w:rPr>
            </w:pPr>
            <w:r w:rsidRPr="00C30681">
              <w:rPr>
                <w:rFonts w:eastAsia="標楷體" w:hAnsi="標楷體"/>
                <w:position w:val="12"/>
                <w:szCs w:val="24"/>
              </w:rPr>
              <w:t>執</w:t>
            </w:r>
            <w:r w:rsidRPr="00C30681">
              <w:rPr>
                <w:rFonts w:eastAsia="標楷體"/>
                <w:position w:val="12"/>
                <w:szCs w:val="24"/>
              </w:rPr>
              <w:t xml:space="preserve">  </w:t>
            </w:r>
            <w:r w:rsidRPr="00C30681">
              <w:rPr>
                <w:rFonts w:eastAsia="標楷體" w:hAnsi="標楷體"/>
                <w:position w:val="12"/>
                <w:szCs w:val="24"/>
              </w:rPr>
              <w:t>行</w:t>
            </w:r>
          </w:p>
          <w:p w14:paraId="67B1DF04" w14:textId="77777777" w:rsidR="00C30681" w:rsidRPr="00C30681" w:rsidRDefault="00C30681" w:rsidP="00C30681">
            <w:pPr>
              <w:snapToGrid w:val="0"/>
              <w:spacing w:line="240" w:lineRule="auto"/>
              <w:jc w:val="center"/>
              <w:textDirection w:val="lrTbV"/>
              <w:rPr>
                <w:rFonts w:eastAsia="標楷體"/>
                <w:position w:val="12"/>
                <w:szCs w:val="24"/>
              </w:rPr>
            </w:pPr>
            <w:r w:rsidRPr="00C30681">
              <w:rPr>
                <w:rFonts w:eastAsia="標楷體" w:hAnsi="標楷體"/>
                <w:position w:val="12"/>
                <w:szCs w:val="24"/>
              </w:rPr>
              <w:t>期　間</w:t>
            </w:r>
          </w:p>
        </w:tc>
        <w:tc>
          <w:tcPr>
            <w:tcW w:w="1435" w:type="pct"/>
            <w:gridSpan w:val="2"/>
            <w:vAlign w:val="center"/>
          </w:tcPr>
          <w:p w14:paraId="2DC59072" w14:textId="77777777" w:rsidR="00C30681" w:rsidRPr="00C30681" w:rsidRDefault="00C30681" w:rsidP="00C30681">
            <w:pPr>
              <w:snapToGrid w:val="0"/>
              <w:spacing w:line="240" w:lineRule="auto"/>
              <w:jc w:val="center"/>
              <w:textDirection w:val="lrTbV"/>
              <w:rPr>
                <w:rFonts w:eastAsia="標楷體"/>
                <w:position w:val="12"/>
                <w:szCs w:val="24"/>
              </w:rPr>
            </w:pPr>
            <w:r w:rsidRPr="00C30681">
              <w:rPr>
                <w:rFonts w:eastAsia="標楷體" w:hAnsi="標楷體"/>
                <w:position w:val="12"/>
                <w:szCs w:val="24"/>
              </w:rPr>
              <w:t>核定計畫經費（千元）</w:t>
            </w:r>
          </w:p>
        </w:tc>
        <w:tc>
          <w:tcPr>
            <w:tcW w:w="1208" w:type="pct"/>
            <w:vMerge w:val="restart"/>
            <w:vAlign w:val="center"/>
          </w:tcPr>
          <w:p w14:paraId="0F431FC9" w14:textId="77777777" w:rsidR="00C30681" w:rsidRPr="00C30681" w:rsidRDefault="00C30681" w:rsidP="00C30681">
            <w:pPr>
              <w:snapToGrid w:val="0"/>
              <w:spacing w:line="240" w:lineRule="auto"/>
              <w:jc w:val="center"/>
              <w:textDirection w:val="lrTbV"/>
              <w:rPr>
                <w:rFonts w:eastAsia="標楷體"/>
                <w:position w:val="12"/>
                <w:szCs w:val="24"/>
              </w:rPr>
            </w:pPr>
            <w:r w:rsidRPr="00C30681">
              <w:rPr>
                <w:rFonts w:eastAsia="標楷體" w:hAnsi="標楷體"/>
                <w:position w:val="12"/>
                <w:szCs w:val="24"/>
              </w:rPr>
              <w:t>計畫人月數</w:t>
            </w:r>
          </w:p>
        </w:tc>
      </w:tr>
      <w:tr w:rsidR="00C30681" w:rsidRPr="00C30681" w14:paraId="4F549E2C" w14:textId="77777777" w:rsidTr="00E74428">
        <w:trPr>
          <w:trHeight w:val="70"/>
        </w:trPr>
        <w:tc>
          <w:tcPr>
            <w:tcW w:w="645" w:type="pct"/>
            <w:vMerge/>
          </w:tcPr>
          <w:p w14:paraId="024D79D6" w14:textId="77777777" w:rsidR="00C30681" w:rsidRPr="00C30681" w:rsidRDefault="00C30681" w:rsidP="00C30681">
            <w:pPr>
              <w:adjustRightInd/>
              <w:spacing w:line="240" w:lineRule="auto"/>
              <w:jc w:val="center"/>
              <w:textDirection w:val="lrTbV"/>
              <w:rPr>
                <w:rFonts w:eastAsia="標楷體"/>
                <w:position w:val="12"/>
                <w:szCs w:val="24"/>
              </w:rPr>
            </w:pPr>
          </w:p>
        </w:tc>
        <w:tc>
          <w:tcPr>
            <w:tcW w:w="570" w:type="pct"/>
            <w:vMerge/>
          </w:tcPr>
          <w:p w14:paraId="7147AAB5" w14:textId="77777777" w:rsidR="00C30681" w:rsidRPr="00C30681" w:rsidRDefault="00C30681" w:rsidP="00C30681">
            <w:pPr>
              <w:adjustRightInd/>
              <w:spacing w:line="240" w:lineRule="auto"/>
              <w:jc w:val="center"/>
              <w:textDirection w:val="lrTbV"/>
              <w:rPr>
                <w:rFonts w:eastAsia="標楷體"/>
                <w:position w:val="12"/>
                <w:szCs w:val="24"/>
              </w:rPr>
            </w:pPr>
          </w:p>
        </w:tc>
        <w:tc>
          <w:tcPr>
            <w:tcW w:w="571" w:type="pct"/>
            <w:vMerge/>
          </w:tcPr>
          <w:p w14:paraId="656CC2C9" w14:textId="77777777" w:rsidR="00C30681" w:rsidRPr="00C30681" w:rsidRDefault="00C30681" w:rsidP="00C30681">
            <w:pPr>
              <w:adjustRightInd/>
              <w:spacing w:line="240" w:lineRule="auto"/>
              <w:jc w:val="center"/>
              <w:textDirection w:val="lrTbV"/>
              <w:rPr>
                <w:rFonts w:eastAsia="標楷體"/>
                <w:position w:val="12"/>
                <w:szCs w:val="24"/>
              </w:rPr>
            </w:pPr>
          </w:p>
        </w:tc>
        <w:tc>
          <w:tcPr>
            <w:tcW w:w="571" w:type="pct"/>
            <w:vMerge/>
          </w:tcPr>
          <w:p w14:paraId="1879927B" w14:textId="77777777" w:rsidR="00C30681" w:rsidRPr="00C30681" w:rsidRDefault="00C30681" w:rsidP="00C30681">
            <w:pPr>
              <w:adjustRightInd/>
              <w:spacing w:line="240" w:lineRule="auto"/>
              <w:jc w:val="center"/>
              <w:textDirection w:val="lrTbV"/>
              <w:rPr>
                <w:rFonts w:eastAsia="標楷體"/>
                <w:position w:val="12"/>
                <w:szCs w:val="24"/>
              </w:rPr>
            </w:pPr>
          </w:p>
        </w:tc>
        <w:tc>
          <w:tcPr>
            <w:tcW w:w="572" w:type="pct"/>
            <w:vAlign w:val="center"/>
          </w:tcPr>
          <w:p w14:paraId="0AF53D06" w14:textId="77777777" w:rsidR="00C30681" w:rsidRPr="00C30681" w:rsidRDefault="00C30681" w:rsidP="00C30681">
            <w:pPr>
              <w:adjustRightInd/>
              <w:spacing w:line="240" w:lineRule="auto"/>
              <w:jc w:val="center"/>
              <w:textDirection w:val="lrTbV"/>
              <w:rPr>
                <w:rFonts w:eastAsia="標楷體"/>
                <w:position w:val="12"/>
                <w:szCs w:val="24"/>
              </w:rPr>
            </w:pPr>
            <w:r w:rsidRPr="00C30681">
              <w:rPr>
                <w:rFonts w:eastAsia="標楷體" w:hAnsi="標楷體"/>
                <w:position w:val="12"/>
                <w:szCs w:val="24"/>
              </w:rPr>
              <w:t>總經費</w:t>
            </w:r>
          </w:p>
        </w:tc>
        <w:tc>
          <w:tcPr>
            <w:tcW w:w="863" w:type="pct"/>
            <w:vAlign w:val="center"/>
          </w:tcPr>
          <w:p w14:paraId="7D32B577" w14:textId="77777777" w:rsidR="00C30681" w:rsidRPr="00C30681" w:rsidRDefault="00C30681" w:rsidP="00C30681">
            <w:pPr>
              <w:adjustRightInd/>
              <w:spacing w:line="240" w:lineRule="auto"/>
              <w:jc w:val="center"/>
              <w:textDirection w:val="lrTbV"/>
              <w:rPr>
                <w:rFonts w:eastAsia="標楷體"/>
                <w:position w:val="12"/>
                <w:szCs w:val="24"/>
              </w:rPr>
            </w:pPr>
            <w:r w:rsidRPr="00C30681">
              <w:rPr>
                <w:rFonts w:eastAsia="標楷體" w:hAnsi="標楷體"/>
                <w:position w:val="12"/>
                <w:szCs w:val="24"/>
              </w:rPr>
              <w:t>補助經費</w:t>
            </w:r>
          </w:p>
        </w:tc>
        <w:tc>
          <w:tcPr>
            <w:tcW w:w="1208" w:type="pct"/>
            <w:vMerge/>
          </w:tcPr>
          <w:p w14:paraId="1D688F78" w14:textId="77777777" w:rsidR="00C30681" w:rsidRPr="00C30681" w:rsidRDefault="00C30681" w:rsidP="00C30681">
            <w:pPr>
              <w:adjustRightInd/>
              <w:spacing w:before="360" w:line="240" w:lineRule="auto"/>
              <w:jc w:val="center"/>
              <w:textDirection w:val="lrTbV"/>
              <w:rPr>
                <w:rFonts w:eastAsia="標楷體"/>
                <w:position w:val="12"/>
                <w:szCs w:val="24"/>
              </w:rPr>
            </w:pPr>
          </w:p>
        </w:tc>
      </w:tr>
      <w:tr w:rsidR="00C30681" w:rsidRPr="00C30681" w14:paraId="1D6E4E89" w14:textId="77777777" w:rsidTr="00E74428">
        <w:tc>
          <w:tcPr>
            <w:tcW w:w="645" w:type="pct"/>
          </w:tcPr>
          <w:p w14:paraId="7C44E4EF" w14:textId="77777777" w:rsidR="00C30681" w:rsidRPr="00C30681" w:rsidRDefault="00C30681" w:rsidP="00C30681">
            <w:pPr>
              <w:adjustRightInd/>
              <w:spacing w:line="240" w:lineRule="auto"/>
              <w:jc w:val="center"/>
              <w:textDirection w:val="lrTbV"/>
              <w:rPr>
                <w:rFonts w:eastAsia="標楷體"/>
                <w:position w:val="12"/>
                <w:szCs w:val="24"/>
              </w:rPr>
            </w:pPr>
          </w:p>
        </w:tc>
        <w:tc>
          <w:tcPr>
            <w:tcW w:w="570" w:type="pct"/>
          </w:tcPr>
          <w:p w14:paraId="7A0F94B0" w14:textId="77777777" w:rsidR="00C30681" w:rsidRPr="00C30681" w:rsidRDefault="00C30681" w:rsidP="00C30681">
            <w:pPr>
              <w:adjustRightInd/>
              <w:spacing w:line="240" w:lineRule="auto"/>
              <w:jc w:val="center"/>
              <w:textDirection w:val="lrTbV"/>
              <w:rPr>
                <w:rFonts w:eastAsia="標楷體"/>
                <w:position w:val="12"/>
                <w:szCs w:val="24"/>
              </w:rPr>
            </w:pPr>
          </w:p>
        </w:tc>
        <w:tc>
          <w:tcPr>
            <w:tcW w:w="571" w:type="pct"/>
          </w:tcPr>
          <w:p w14:paraId="42C82B7C" w14:textId="77777777" w:rsidR="00C30681" w:rsidRPr="00C30681" w:rsidRDefault="00C30681" w:rsidP="00C30681">
            <w:pPr>
              <w:adjustRightInd/>
              <w:spacing w:line="240" w:lineRule="auto"/>
              <w:jc w:val="center"/>
              <w:textDirection w:val="lrTbV"/>
              <w:rPr>
                <w:rFonts w:eastAsia="標楷體"/>
                <w:position w:val="12"/>
                <w:szCs w:val="24"/>
              </w:rPr>
            </w:pPr>
          </w:p>
        </w:tc>
        <w:tc>
          <w:tcPr>
            <w:tcW w:w="571" w:type="pct"/>
          </w:tcPr>
          <w:p w14:paraId="1438FE27" w14:textId="77777777" w:rsidR="00C30681" w:rsidRPr="00C30681" w:rsidRDefault="00C30681" w:rsidP="00C30681">
            <w:pPr>
              <w:adjustRightInd/>
              <w:spacing w:line="240" w:lineRule="auto"/>
              <w:jc w:val="center"/>
              <w:textDirection w:val="lrTbV"/>
              <w:rPr>
                <w:rFonts w:eastAsia="標楷體"/>
                <w:position w:val="12"/>
                <w:szCs w:val="24"/>
              </w:rPr>
            </w:pPr>
          </w:p>
        </w:tc>
        <w:tc>
          <w:tcPr>
            <w:tcW w:w="572" w:type="pct"/>
            <w:vAlign w:val="center"/>
          </w:tcPr>
          <w:p w14:paraId="697AEA4B" w14:textId="77777777" w:rsidR="00C30681" w:rsidRPr="00C30681" w:rsidRDefault="00C30681" w:rsidP="00C30681">
            <w:pPr>
              <w:adjustRightInd/>
              <w:spacing w:line="240" w:lineRule="auto"/>
              <w:jc w:val="center"/>
              <w:textDirection w:val="lrTbV"/>
              <w:rPr>
                <w:rFonts w:eastAsia="標楷體"/>
                <w:position w:val="12"/>
                <w:szCs w:val="24"/>
              </w:rPr>
            </w:pPr>
          </w:p>
        </w:tc>
        <w:tc>
          <w:tcPr>
            <w:tcW w:w="863" w:type="pct"/>
          </w:tcPr>
          <w:p w14:paraId="2B7B2E11" w14:textId="77777777" w:rsidR="00C30681" w:rsidRPr="00C30681" w:rsidRDefault="00C30681" w:rsidP="00C30681">
            <w:pPr>
              <w:adjustRightInd/>
              <w:spacing w:line="240" w:lineRule="auto"/>
              <w:jc w:val="center"/>
              <w:textDirection w:val="lrTbV"/>
              <w:rPr>
                <w:rFonts w:eastAsia="標楷體"/>
                <w:position w:val="12"/>
                <w:szCs w:val="24"/>
              </w:rPr>
            </w:pPr>
          </w:p>
        </w:tc>
        <w:tc>
          <w:tcPr>
            <w:tcW w:w="1208" w:type="pct"/>
          </w:tcPr>
          <w:p w14:paraId="2FA30E74" w14:textId="77777777" w:rsidR="00C30681" w:rsidRPr="00C30681" w:rsidRDefault="00C30681" w:rsidP="00C30681">
            <w:pPr>
              <w:adjustRightInd/>
              <w:spacing w:line="240" w:lineRule="auto"/>
              <w:jc w:val="center"/>
              <w:textDirection w:val="lrTbV"/>
              <w:rPr>
                <w:rFonts w:eastAsia="標楷體"/>
                <w:position w:val="12"/>
                <w:szCs w:val="24"/>
              </w:rPr>
            </w:pPr>
          </w:p>
        </w:tc>
      </w:tr>
      <w:tr w:rsidR="00C30681" w:rsidRPr="00C30681" w14:paraId="0A29D095" w14:textId="77777777" w:rsidTr="00E74428">
        <w:tc>
          <w:tcPr>
            <w:tcW w:w="645" w:type="pct"/>
          </w:tcPr>
          <w:p w14:paraId="2BC7A1CE" w14:textId="77777777" w:rsidR="00C30681" w:rsidRPr="00C30681" w:rsidRDefault="00C30681" w:rsidP="00C30681">
            <w:pPr>
              <w:adjustRightInd/>
              <w:spacing w:line="240" w:lineRule="auto"/>
              <w:jc w:val="center"/>
              <w:textDirection w:val="lrTbV"/>
              <w:rPr>
                <w:rFonts w:eastAsia="標楷體"/>
                <w:position w:val="12"/>
                <w:szCs w:val="24"/>
              </w:rPr>
            </w:pPr>
          </w:p>
        </w:tc>
        <w:tc>
          <w:tcPr>
            <w:tcW w:w="570" w:type="pct"/>
          </w:tcPr>
          <w:p w14:paraId="249732FB" w14:textId="77777777" w:rsidR="00C30681" w:rsidRPr="00C30681" w:rsidRDefault="00C30681" w:rsidP="00C30681">
            <w:pPr>
              <w:adjustRightInd/>
              <w:spacing w:line="240" w:lineRule="auto"/>
              <w:jc w:val="center"/>
              <w:textDirection w:val="lrTbV"/>
              <w:rPr>
                <w:rFonts w:eastAsia="標楷體"/>
                <w:position w:val="12"/>
                <w:szCs w:val="24"/>
              </w:rPr>
            </w:pPr>
          </w:p>
        </w:tc>
        <w:tc>
          <w:tcPr>
            <w:tcW w:w="571" w:type="pct"/>
          </w:tcPr>
          <w:p w14:paraId="578B842D" w14:textId="77777777" w:rsidR="00C30681" w:rsidRPr="00C30681" w:rsidRDefault="00C30681" w:rsidP="00C30681">
            <w:pPr>
              <w:adjustRightInd/>
              <w:spacing w:line="240" w:lineRule="auto"/>
              <w:jc w:val="center"/>
              <w:textDirection w:val="lrTbV"/>
              <w:rPr>
                <w:rFonts w:eastAsia="標楷體"/>
                <w:position w:val="12"/>
                <w:szCs w:val="24"/>
              </w:rPr>
            </w:pPr>
          </w:p>
        </w:tc>
        <w:tc>
          <w:tcPr>
            <w:tcW w:w="571" w:type="pct"/>
          </w:tcPr>
          <w:p w14:paraId="1E5A86A5" w14:textId="77777777" w:rsidR="00C30681" w:rsidRPr="00C30681" w:rsidRDefault="00C30681" w:rsidP="00C30681">
            <w:pPr>
              <w:adjustRightInd/>
              <w:spacing w:line="240" w:lineRule="auto"/>
              <w:jc w:val="center"/>
              <w:textDirection w:val="lrTbV"/>
              <w:rPr>
                <w:rFonts w:eastAsia="標楷體"/>
                <w:position w:val="12"/>
                <w:szCs w:val="24"/>
              </w:rPr>
            </w:pPr>
          </w:p>
        </w:tc>
        <w:tc>
          <w:tcPr>
            <w:tcW w:w="572" w:type="pct"/>
          </w:tcPr>
          <w:p w14:paraId="11EC28AF" w14:textId="77777777" w:rsidR="00C30681" w:rsidRPr="00C30681" w:rsidRDefault="00C30681" w:rsidP="00C30681">
            <w:pPr>
              <w:adjustRightInd/>
              <w:spacing w:line="240" w:lineRule="auto"/>
              <w:jc w:val="center"/>
              <w:textDirection w:val="lrTbV"/>
              <w:rPr>
                <w:rFonts w:eastAsia="標楷體"/>
                <w:position w:val="12"/>
                <w:szCs w:val="24"/>
              </w:rPr>
            </w:pPr>
          </w:p>
        </w:tc>
        <w:tc>
          <w:tcPr>
            <w:tcW w:w="863" w:type="pct"/>
          </w:tcPr>
          <w:p w14:paraId="2BE172A7" w14:textId="77777777" w:rsidR="00C30681" w:rsidRPr="00C30681" w:rsidRDefault="00C30681" w:rsidP="00C30681">
            <w:pPr>
              <w:adjustRightInd/>
              <w:spacing w:line="240" w:lineRule="auto"/>
              <w:jc w:val="center"/>
              <w:textDirection w:val="lrTbV"/>
              <w:rPr>
                <w:rFonts w:eastAsia="標楷體"/>
                <w:position w:val="12"/>
                <w:szCs w:val="24"/>
              </w:rPr>
            </w:pPr>
          </w:p>
        </w:tc>
        <w:tc>
          <w:tcPr>
            <w:tcW w:w="1208" w:type="pct"/>
          </w:tcPr>
          <w:p w14:paraId="02F84989" w14:textId="77777777" w:rsidR="00C30681" w:rsidRPr="00C30681" w:rsidRDefault="00C30681" w:rsidP="00C30681">
            <w:pPr>
              <w:adjustRightInd/>
              <w:spacing w:line="240" w:lineRule="auto"/>
              <w:jc w:val="center"/>
              <w:textDirection w:val="lrTbV"/>
              <w:rPr>
                <w:rFonts w:eastAsia="標楷體"/>
                <w:position w:val="12"/>
                <w:szCs w:val="24"/>
              </w:rPr>
            </w:pPr>
          </w:p>
        </w:tc>
      </w:tr>
    </w:tbl>
    <w:p w14:paraId="0133A65F" w14:textId="77777777" w:rsidR="00EF285B" w:rsidRDefault="00EF285B" w:rsidP="00A2653B">
      <w:pPr>
        <w:autoSpaceDE w:val="0"/>
        <w:autoSpaceDN w:val="0"/>
        <w:jc w:val="both"/>
        <w:rPr>
          <w:color w:val="FF0000"/>
          <w:sz w:val="26"/>
          <w:szCs w:val="26"/>
        </w:rPr>
      </w:pPr>
      <w:r>
        <w:rPr>
          <w:rFonts w:ascii="標楷體" w:eastAsia="標楷體" w:hAnsi="標楷體" w:hint="eastAsia"/>
          <w:color w:val="FF0000"/>
          <w:sz w:val="26"/>
          <w:szCs w:val="26"/>
        </w:rPr>
        <w:t>計畫類別代號：</w:t>
      </w:r>
      <w:r>
        <w:rPr>
          <w:color w:val="FF0000"/>
          <w:sz w:val="26"/>
          <w:szCs w:val="26"/>
        </w:rPr>
        <w:t>A.</w:t>
      </w:r>
      <w:r>
        <w:rPr>
          <w:color w:val="FF0000"/>
        </w:rPr>
        <w:t xml:space="preserve"> </w:t>
      </w:r>
      <w:r>
        <w:rPr>
          <w:color w:val="FF0000"/>
          <w:sz w:val="26"/>
          <w:szCs w:val="26"/>
        </w:rPr>
        <w:t>A</w:t>
      </w:r>
      <w:r>
        <w:rPr>
          <w:color w:val="FF0000"/>
          <w:sz w:val="26"/>
          <w:szCs w:val="26"/>
          <w:vertAlign w:val="superscript"/>
        </w:rPr>
        <w:t>+</w:t>
      </w:r>
      <w:r>
        <w:rPr>
          <w:rFonts w:ascii="標楷體" w:eastAsia="標楷體" w:hAnsi="標楷體" w:hint="eastAsia"/>
          <w:color w:val="FF0000"/>
          <w:sz w:val="26"/>
          <w:szCs w:val="26"/>
        </w:rPr>
        <w:t>企業創新研發淬鍊計畫、</w:t>
      </w:r>
      <w:r>
        <w:rPr>
          <w:color w:val="FF0000"/>
          <w:sz w:val="26"/>
          <w:szCs w:val="26"/>
        </w:rPr>
        <w:t>B.</w:t>
      </w:r>
      <w:r>
        <w:rPr>
          <w:rFonts w:ascii="標楷體" w:eastAsia="標楷體" w:hAnsi="標楷體" w:hint="eastAsia"/>
          <w:color w:val="FF0000"/>
          <w:sz w:val="26"/>
          <w:szCs w:val="26"/>
        </w:rPr>
        <w:t>產業升級創新平台輔導計畫、</w:t>
      </w:r>
      <w:r>
        <w:rPr>
          <w:color w:val="FF0000"/>
          <w:sz w:val="26"/>
          <w:szCs w:val="26"/>
        </w:rPr>
        <w:t>C.</w:t>
      </w:r>
      <w:r>
        <w:rPr>
          <w:rFonts w:ascii="標楷體" w:eastAsia="標楷體" w:hAnsi="標楷體" w:hint="eastAsia"/>
          <w:color w:val="FF0000"/>
          <w:sz w:val="26"/>
          <w:szCs w:val="26"/>
        </w:rPr>
        <w:t>小型企業創新研發計畫、</w:t>
      </w:r>
      <w:r>
        <w:rPr>
          <w:color w:val="FF0000"/>
          <w:sz w:val="26"/>
          <w:szCs w:val="26"/>
        </w:rPr>
        <w:t>D</w:t>
      </w:r>
      <w:r>
        <w:rPr>
          <w:rFonts w:hint="eastAsia"/>
          <w:color w:val="FF0000"/>
          <w:sz w:val="26"/>
          <w:szCs w:val="26"/>
        </w:rPr>
        <w:t>.</w:t>
      </w:r>
      <w:r>
        <w:rPr>
          <w:rFonts w:ascii="標楷體" w:eastAsia="標楷體" w:hAnsi="標楷體" w:hint="eastAsia"/>
          <w:color w:val="FF0000"/>
          <w:sz w:val="26"/>
          <w:szCs w:val="26"/>
        </w:rPr>
        <w:t>業界開發產業技術計畫、創新科技應用與服務計畫或主導性新產品開發計畫等、</w:t>
      </w:r>
      <w:r>
        <w:rPr>
          <w:color w:val="FF0000"/>
          <w:sz w:val="26"/>
          <w:szCs w:val="26"/>
        </w:rPr>
        <w:t>E</w:t>
      </w:r>
      <w:r>
        <w:rPr>
          <w:rFonts w:hint="eastAsia"/>
          <w:color w:val="FF0000"/>
          <w:sz w:val="26"/>
          <w:szCs w:val="26"/>
        </w:rPr>
        <w:t>.</w:t>
      </w:r>
      <w:r>
        <w:rPr>
          <w:rFonts w:ascii="標楷體" w:eastAsia="標楷體" w:hAnsi="標楷體" w:hint="eastAsia"/>
          <w:color w:val="FF0000"/>
          <w:sz w:val="26"/>
          <w:szCs w:val="26"/>
        </w:rPr>
        <w:t>其他研發計畫等（請說明計畫類型，如：協助傳統產業技術開發計畫、服務業創新研發計畫或其他政府或縣市政府之研發補助計畫</w:t>
      </w:r>
      <w:r>
        <w:rPr>
          <w:color w:val="FF0000"/>
          <w:sz w:val="26"/>
          <w:szCs w:val="26"/>
        </w:rPr>
        <w:t>…</w:t>
      </w:r>
      <w:r>
        <w:rPr>
          <w:rFonts w:ascii="標楷體" w:eastAsia="標楷體" w:hAnsi="標楷體" w:hint="eastAsia"/>
          <w:color w:val="FF0000"/>
          <w:sz w:val="26"/>
          <w:szCs w:val="26"/>
        </w:rPr>
        <w:t>）</w:t>
      </w:r>
    </w:p>
    <w:p w14:paraId="3582447F" w14:textId="77777777" w:rsidR="00C30681" w:rsidRPr="00C30681" w:rsidRDefault="00C30681" w:rsidP="00C30681">
      <w:pPr>
        <w:kinsoku w:val="0"/>
        <w:adjustRightInd/>
        <w:spacing w:before="240" w:line="240" w:lineRule="auto"/>
        <w:ind w:leftChars="150" w:left="360"/>
        <w:jc w:val="both"/>
        <w:textAlignment w:val="auto"/>
        <w:rPr>
          <w:rFonts w:eastAsia="標楷體"/>
          <w:sz w:val="26"/>
          <w:szCs w:val="26"/>
        </w:rPr>
      </w:pPr>
      <w:r w:rsidRPr="00C30681">
        <w:rPr>
          <w:rFonts w:eastAsia="標楷體"/>
          <w:sz w:val="26"/>
          <w:szCs w:val="26"/>
        </w:rPr>
        <w:t>2.</w:t>
      </w:r>
      <w:r w:rsidRPr="00C30681">
        <w:rPr>
          <w:rFonts w:eastAsia="標楷體" w:hAnsi="標楷體"/>
          <w:sz w:val="26"/>
          <w:szCs w:val="26"/>
        </w:rPr>
        <w:t>核定通過計畫之執行效益：（屬聯合申請者請分開表列）</w:t>
      </w:r>
    </w:p>
    <w:p w14:paraId="618A9D59" w14:textId="77777777" w:rsidR="00C30681" w:rsidRPr="00C30681" w:rsidRDefault="00C30681" w:rsidP="00C30681">
      <w:pPr>
        <w:kinsoku w:val="0"/>
        <w:adjustRightInd/>
        <w:spacing w:before="240" w:line="240" w:lineRule="auto"/>
        <w:ind w:leftChars="150" w:left="360"/>
        <w:jc w:val="both"/>
        <w:textAlignment w:val="auto"/>
        <w:rPr>
          <w:rFonts w:eastAsia="標楷體"/>
          <w:sz w:val="26"/>
          <w:szCs w:val="26"/>
        </w:rPr>
      </w:pPr>
    </w:p>
    <w:tbl>
      <w:tblPr>
        <w:tblW w:w="4716" w:type="pct"/>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979"/>
        <w:gridCol w:w="1119"/>
        <w:gridCol w:w="6697"/>
      </w:tblGrid>
      <w:tr w:rsidR="00C30681" w:rsidRPr="00C30681" w14:paraId="63F92DC0" w14:textId="77777777" w:rsidTr="00E74428">
        <w:trPr>
          <w:trHeight w:val="348"/>
        </w:trPr>
        <w:tc>
          <w:tcPr>
            <w:tcW w:w="557" w:type="pct"/>
            <w:vMerge w:val="restart"/>
            <w:vAlign w:val="center"/>
          </w:tcPr>
          <w:p w14:paraId="1DC33C3F" w14:textId="77777777" w:rsidR="00C30681" w:rsidRPr="00C30681" w:rsidRDefault="00C30681" w:rsidP="00C30681">
            <w:pPr>
              <w:snapToGrid w:val="0"/>
              <w:spacing w:line="240" w:lineRule="auto"/>
              <w:jc w:val="center"/>
              <w:textDirection w:val="lrTbV"/>
              <w:rPr>
                <w:rFonts w:eastAsia="標楷體"/>
                <w:position w:val="12"/>
                <w:szCs w:val="24"/>
              </w:rPr>
            </w:pPr>
            <w:r w:rsidRPr="00C30681">
              <w:rPr>
                <w:rFonts w:eastAsia="標楷體" w:hAnsi="標楷體"/>
                <w:position w:val="12"/>
                <w:szCs w:val="24"/>
              </w:rPr>
              <w:t>計畫類別</w:t>
            </w:r>
          </w:p>
          <w:p w14:paraId="65EAF95A" w14:textId="77777777" w:rsidR="00C30681" w:rsidRPr="00C30681" w:rsidRDefault="00C30681" w:rsidP="00C30681">
            <w:pPr>
              <w:snapToGrid w:val="0"/>
              <w:spacing w:line="240" w:lineRule="auto"/>
              <w:jc w:val="center"/>
              <w:textDirection w:val="lrTbV"/>
              <w:rPr>
                <w:rFonts w:eastAsia="標楷體"/>
                <w:position w:val="12"/>
                <w:szCs w:val="24"/>
              </w:rPr>
            </w:pPr>
            <w:proofErr w:type="gramStart"/>
            <w:r w:rsidRPr="00C30681">
              <w:rPr>
                <w:rFonts w:eastAsia="標楷體" w:hAnsi="標楷體"/>
                <w:position w:val="12"/>
                <w:szCs w:val="24"/>
              </w:rPr>
              <w:t>（</w:t>
            </w:r>
            <w:proofErr w:type="gramEnd"/>
            <w:r w:rsidRPr="00C30681">
              <w:rPr>
                <w:rFonts w:eastAsia="標楷體"/>
                <w:position w:val="12"/>
                <w:szCs w:val="24"/>
              </w:rPr>
              <w:t>A.B.C.D.</w:t>
            </w:r>
            <w:r w:rsidRPr="00C30681">
              <w:rPr>
                <w:rFonts w:eastAsia="標楷體" w:hAnsi="標楷體"/>
                <w:position w:val="12"/>
                <w:szCs w:val="24"/>
              </w:rPr>
              <w:t>）</w:t>
            </w:r>
          </w:p>
        </w:tc>
        <w:tc>
          <w:tcPr>
            <w:tcW w:w="636" w:type="pct"/>
            <w:vMerge w:val="restart"/>
            <w:vAlign w:val="center"/>
          </w:tcPr>
          <w:p w14:paraId="026CE1F1" w14:textId="77777777" w:rsidR="00C30681" w:rsidRPr="00C30681" w:rsidRDefault="00C30681" w:rsidP="00C30681">
            <w:pPr>
              <w:snapToGrid w:val="0"/>
              <w:spacing w:line="240" w:lineRule="auto"/>
              <w:jc w:val="center"/>
              <w:textDirection w:val="lrTbV"/>
              <w:rPr>
                <w:rFonts w:eastAsia="標楷體"/>
                <w:position w:val="12"/>
                <w:szCs w:val="24"/>
              </w:rPr>
            </w:pPr>
            <w:r w:rsidRPr="00C30681">
              <w:rPr>
                <w:rFonts w:eastAsia="標楷體" w:hAnsi="標楷體"/>
                <w:position w:val="12"/>
                <w:szCs w:val="24"/>
              </w:rPr>
              <w:t>計畫名稱</w:t>
            </w:r>
          </w:p>
        </w:tc>
        <w:tc>
          <w:tcPr>
            <w:tcW w:w="3807" w:type="pct"/>
            <w:vMerge w:val="restart"/>
          </w:tcPr>
          <w:p w14:paraId="262491C6" w14:textId="77777777" w:rsidR="00C30681" w:rsidRPr="00C30681" w:rsidRDefault="00C30681" w:rsidP="00C30681">
            <w:pPr>
              <w:snapToGrid w:val="0"/>
              <w:spacing w:line="240" w:lineRule="auto"/>
              <w:jc w:val="center"/>
              <w:textDirection w:val="lrTbV"/>
              <w:rPr>
                <w:rFonts w:eastAsia="標楷體"/>
                <w:position w:val="12"/>
                <w:szCs w:val="24"/>
              </w:rPr>
            </w:pPr>
            <w:r w:rsidRPr="00C30681">
              <w:rPr>
                <w:rFonts w:eastAsia="標楷體" w:hAnsi="標楷體"/>
                <w:position w:val="12"/>
                <w:szCs w:val="24"/>
              </w:rPr>
              <w:t>執行效益（請具體說明，例如增加產值、專利申請、就業人數及促進投資額）</w:t>
            </w:r>
          </w:p>
        </w:tc>
      </w:tr>
      <w:tr w:rsidR="00C30681" w:rsidRPr="00C30681" w14:paraId="6DBFD50E" w14:textId="77777777" w:rsidTr="00E74428">
        <w:trPr>
          <w:trHeight w:val="348"/>
        </w:trPr>
        <w:tc>
          <w:tcPr>
            <w:tcW w:w="557" w:type="pct"/>
            <w:vMerge/>
          </w:tcPr>
          <w:p w14:paraId="695D00E7" w14:textId="77777777" w:rsidR="00C30681" w:rsidRPr="00C30681" w:rsidRDefault="00C30681" w:rsidP="00C30681">
            <w:pPr>
              <w:adjustRightInd/>
              <w:spacing w:line="240" w:lineRule="auto"/>
              <w:jc w:val="center"/>
              <w:textDirection w:val="lrTbV"/>
              <w:rPr>
                <w:rFonts w:eastAsia="標楷體"/>
                <w:position w:val="12"/>
                <w:szCs w:val="24"/>
              </w:rPr>
            </w:pPr>
          </w:p>
        </w:tc>
        <w:tc>
          <w:tcPr>
            <w:tcW w:w="636" w:type="pct"/>
            <w:vMerge/>
          </w:tcPr>
          <w:p w14:paraId="2FF89C2C" w14:textId="77777777" w:rsidR="00C30681" w:rsidRPr="00C30681" w:rsidRDefault="00C30681" w:rsidP="00C30681">
            <w:pPr>
              <w:adjustRightInd/>
              <w:spacing w:line="240" w:lineRule="auto"/>
              <w:jc w:val="center"/>
              <w:textDirection w:val="lrTbV"/>
              <w:rPr>
                <w:rFonts w:eastAsia="標楷體"/>
                <w:position w:val="12"/>
                <w:szCs w:val="24"/>
              </w:rPr>
            </w:pPr>
          </w:p>
        </w:tc>
        <w:tc>
          <w:tcPr>
            <w:tcW w:w="3807" w:type="pct"/>
            <w:vMerge/>
          </w:tcPr>
          <w:p w14:paraId="6F8C204B" w14:textId="77777777" w:rsidR="00C30681" w:rsidRPr="00C30681" w:rsidRDefault="00C30681" w:rsidP="00C30681">
            <w:pPr>
              <w:adjustRightInd/>
              <w:spacing w:before="360" w:line="240" w:lineRule="auto"/>
              <w:jc w:val="center"/>
              <w:textDirection w:val="lrTbV"/>
              <w:rPr>
                <w:rFonts w:eastAsia="標楷體"/>
                <w:position w:val="12"/>
                <w:szCs w:val="24"/>
              </w:rPr>
            </w:pPr>
          </w:p>
        </w:tc>
      </w:tr>
      <w:tr w:rsidR="00C30681" w:rsidRPr="00C30681" w14:paraId="2728BF39" w14:textId="77777777" w:rsidTr="00E74428">
        <w:tc>
          <w:tcPr>
            <w:tcW w:w="557" w:type="pct"/>
          </w:tcPr>
          <w:p w14:paraId="735D6501" w14:textId="77777777" w:rsidR="00C30681" w:rsidRPr="00C30681" w:rsidRDefault="00C30681" w:rsidP="00C30681">
            <w:pPr>
              <w:adjustRightInd/>
              <w:spacing w:line="240" w:lineRule="auto"/>
              <w:jc w:val="center"/>
              <w:textDirection w:val="lrTbV"/>
              <w:rPr>
                <w:rFonts w:eastAsia="標楷體"/>
                <w:position w:val="12"/>
                <w:szCs w:val="24"/>
              </w:rPr>
            </w:pPr>
          </w:p>
        </w:tc>
        <w:tc>
          <w:tcPr>
            <w:tcW w:w="636" w:type="pct"/>
          </w:tcPr>
          <w:p w14:paraId="60F8DF5B" w14:textId="77777777" w:rsidR="00C30681" w:rsidRPr="00C30681" w:rsidRDefault="00C30681" w:rsidP="00C30681">
            <w:pPr>
              <w:adjustRightInd/>
              <w:spacing w:line="240" w:lineRule="auto"/>
              <w:jc w:val="center"/>
              <w:textDirection w:val="lrTbV"/>
              <w:rPr>
                <w:rFonts w:eastAsia="標楷體"/>
                <w:position w:val="12"/>
                <w:szCs w:val="24"/>
              </w:rPr>
            </w:pPr>
          </w:p>
        </w:tc>
        <w:tc>
          <w:tcPr>
            <w:tcW w:w="3807" w:type="pct"/>
          </w:tcPr>
          <w:p w14:paraId="469D99F9" w14:textId="77777777" w:rsidR="00C30681" w:rsidRPr="00C30681" w:rsidRDefault="00C30681" w:rsidP="00C30681">
            <w:pPr>
              <w:adjustRightInd/>
              <w:spacing w:line="240" w:lineRule="auto"/>
              <w:jc w:val="center"/>
              <w:textDirection w:val="lrTbV"/>
              <w:rPr>
                <w:rFonts w:eastAsia="標楷體"/>
                <w:position w:val="12"/>
                <w:szCs w:val="24"/>
              </w:rPr>
            </w:pPr>
          </w:p>
        </w:tc>
      </w:tr>
      <w:tr w:rsidR="00C30681" w:rsidRPr="00C30681" w14:paraId="266F3874" w14:textId="77777777" w:rsidTr="00E74428">
        <w:tc>
          <w:tcPr>
            <w:tcW w:w="557" w:type="pct"/>
          </w:tcPr>
          <w:p w14:paraId="613CB869" w14:textId="77777777" w:rsidR="00C30681" w:rsidRPr="00C30681" w:rsidRDefault="00C30681" w:rsidP="00C30681">
            <w:pPr>
              <w:adjustRightInd/>
              <w:spacing w:line="240" w:lineRule="auto"/>
              <w:jc w:val="center"/>
              <w:textDirection w:val="lrTbV"/>
              <w:rPr>
                <w:rFonts w:eastAsia="標楷體"/>
                <w:position w:val="12"/>
                <w:szCs w:val="24"/>
              </w:rPr>
            </w:pPr>
          </w:p>
        </w:tc>
        <w:tc>
          <w:tcPr>
            <w:tcW w:w="636" w:type="pct"/>
          </w:tcPr>
          <w:p w14:paraId="717B71A7" w14:textId="77777777" w:rsidR="00C30681" w:rsidRPr="00C30681" w:rsidRDefault="00C30681" w:rsidP="00C30681">
            <w:pPr>
              <w:adjustRightInd/>
              <w:spacing w:line="240" w:lineRule="auto"/>
              <w:jc w:val="center"/>
              <w:textDirection w:val="lrTbV"/>
              <w:rPr>
                <w:rFonts w:eastAsia="標楷體"/>
                <w:position w:val="12"/>
                <w:szCs w:val="24"/>
              </w:rPr>
            </w:pPr>
          </w:p>
        </w:tc>
        <w:tc>
          <w:tcPr>
            <w:tcW w:w="3807" w:type="pct"/>
          </w:tcPr>
          <w:p w14:paraId="27C407E2" w14:textId="77777777" w:rsidR="00C30681" w:rsidRPr="00C30681" w:rsidRDefault="00C30681" w:rsidP="00C30681">
            <w:pPr>
              <w:adjustRightInd/>
              <w:spacing w:line="240" w:lineRule="auto"/>
              <w:jc w:val="center"/>
              <w:textDirection w:val="lrTbV"/>
              <w:rPr>
                <w:rFonts w:eastAsia="標楷體"/>
                <w:position w:val="12"/>
                <w:szCs w:val="24"/>
              </w:rPr>
            </w:pPr>
          </w:p>
        </w:tc>
      </w:tr>
    </w:tbl>
    <w:p w14:paraId="13D57B55" w14:textId="77777777" w:rsidR="00C30681" w:rsidRPr="00C30681" w:rsidRDefault="00C30681" w:rsidP="00C30681">
      <w:pPr>
        <w:widowControl/>
        <w:tabs>
          <w:tab w:val="left" w:pos="142"/>
        </w:tabs>
        <w:autoSpaceDE w:val="0"/>
        <w:autoSpaceDN w:val="0"/>
        <w:adjustRightInd/>
        <w:spacing w:line="0" w:lineRule="atLeast"/>
        <w:ind w:left="601" w:hanging="602"/>
        <w:jc w:val="both"/>
        <w:textAlignment w:val="bottom"/>
        <w:rPr>
          <w:rFonts w:eastAsia="標楷體"/>
          <w:sz w:val="28"/>
        </w:rPr>
      </w:pPr>
      <w:r w:rsidRPr="00C30681">
        <w:rPr>
          <w:rFonts w:eastAsia="標楷體"/>
          <w:sz w:val="28"/>
        </w:rPr>
        <w:t xml:space="preserve"> </w:t>
      </w:r>
    </w:p>
    <w:p w14:paraId="7FE92066" w14:textId="77777777" w:rsidR="00C30681" w:rsidRPr="00C30681" w:rsidRDefault="00C30681" w:rsidP="00C30681">
      <w:pPr>
        <w:widowControl/>
        <w:tabs>
          <w:tab w:val="left" w:pos="142"/>
        </w:tabs>
        <w:autoSpaceDE w:val="0"/>
        <w:autoSpaceDN w:val="0"/>
        <w:adjustRightInd/>
        <w:spacing w:line="0" w:lineRule="atLeast"/>
        <w:ind w:left="601" w:hanging="602"/>
        <w:jc w:val="both"/>
        <w:textAlignment w:val="bottom"/>
        <w:rPr>
          <w:rFonts w:eastAsia="標楷體"/>
          <w:sz w:val="28"/>
        </w:rPr>
      </w:pPr>
      <w:r w:rsidRPr="00C30681">
        <w:rPr>
          <w:rFonts w:eastAsia="標楷體"/>
          <w:sz w:val="28"/>
        </w:rPr>
        <w:t xml:space="preserve">  3.</w:t>
      </w:r>
      <w:r w:rsidRPr="00C30681">
        <w:rPr>
          <w:rFonts w:eastAsia="標楷體" w:hAnsi="標楷體"/>
          <w:sz w:val="28"/>
        </w:rPr>
        <w:t>已結案計畫回饋機制執行狀況</w:t>
      </w:r>
      <w:r w:rsidRPr="00C30681">
        <w:rPr>
          <w:rFonts w:eastAsia="標楷體"/>
          <w:sz w:val="28"/>
        </w:rPr>
        <w:t>(1</w:t>
      </w:r>
      <w:r w:rsidRPr="00C30681">
        <w:rPr>
          <w:rFonts w:eastAsia="標楷體" w:hAnsi="標楷體"/>
          <w:sz w:val="28"/>
        </w:rPr>
        <w:t>件計畫請填</w:t>
      </w:r>
      <w:r w:rsidRPr="00C30681">
        <w:rPr>
          <w:rFonts w:eastAsia="標楷體"/>
          <w:sz w:val="28"/>
        </w:rPr>
        <w:t>1</w:t>
      </w:r>
      <w:r w:rsidRPr="00C30681">
        <w:rPr>
          <w:rFonts w:eastAsia="標楷體" w:hAnsi="標楷體"/>
          <w:sz w:val="28"/>
        </w:rPr>
        <w:t>個表格，表格如不敷使用者請自行增加，並附上執行狀況之佐證資料，資料請編碼。</w:t>
      </w:r>
      <w:r w:rsidRPr="00C30681">
        <w:rPr>
          <w:rFonts w:eastAsia="標楷體"/>
          <w:sz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50"/>
        <w:gridCol w:w="7798"/>
      </w:tblGrid>
      <w:tr w:rsidR="00C30681" w:rsidRPr="00C30681" w14:paraId="40675337" w14:textId="77777777" w:rsidTr="00E74428">
        <w:trPr>
          <w:cantSplit/>
          <w:trHeight w:val="480"/>
          <w:jc w:val="center"/>
        </w:trPr>
        <w:tc>
          <w:tcPr>
            <w:tcW w:w="1350" w:type="dxa"/>
            <w:vAlign w:val="center"/>
          </w:tcPr>
          <w:p w14:paraId="2D8CF5EC" w14:textId="77777777" w:rsidR="00C30681" w:rsidRPr="00C30681" w:rsidRDefault="00C30681" w:rsidP="00C30681">
            <w:pPr>
              <w:widowControl/>
              <w:tabs>
                <w:tab w:val="left" w:pos="0"/>
              </w:tabs>
              <w:autoSpaceDE w:val="0"/>
              <w:autoSpaceDN w:val="0"/>
              <w:adjustRightInd/>
              <w:spacing w:line="0" w:lineRule="atLeast"/>
              <w:jc w:val="center"/>
              <w:textAlignment w:val="bottom"/>
              <w:rPr>
                <w:rFonts w:eastAsia="標楷體"/>
                <w:spacing w:val="120"/>
                <w:sz w:val="30"/>
              </w:rPr>
            </w:pPr>
            <w:r w:rsidRPr="00C30681">
              <w:rPr>
                <w:rFonts w:eastAsia="標楷體" w:hAnsi="標楷體"/>
                <w:sz w:val="28"/>
              </w:rPr>
              <w:t>計畫名稱</w:t>
            </w:r>
          </w:p>
        </w:tc>
        <w:tc>
          <w:tcPr>
            <w:tcW w:w="7798" w:type="dxa"/>
            <w:vAlign w:val="center"/>
          </w:tcPr>
          <w:p w14:paraId="13C324CC"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spacing w:val="120"/>
              </w:rPr>
            </w:pPr>
          </w:p>
        </w:tc>
      </w:tr>
      <w:tr w:rsidR="00C30681" w:rsidRPr="00C30681" w14:paraId="1C7A8A4C" w14:textId="77777777" w:rsidTr="00E74428">
        <w:trPr>
          <w:cantSplit/>
          <w:trHeight w:val="1192"/>
          <w:jc w:val="center"/>
        </w:trPr>
        <w:tc>
          <w:tcPr>
            <w:tcW w:w="1350" w:type="dxa"/>
            <w:vAlign w:val="center"/>
          </w:tcPr>
          <w:p w14:paraId="56F04C28" w14:textId="77777777" w:rsidR="00C30681" w:rsidRPr="00C30681" w:rsidRDefault="00C30681" w:rsidP="00C30681">
            <w:pPr>
              <w:widowControl/>
              <w:tabs>
                <w:tab w:val="left" w:pos="0"/>
              </w:tabs>
              <w:autoSpaceDE w:val="0"/>
              <w:autoSpaceDN w:val="0"/>
              <w:adjustRightInd/>
              <w:spacing w:line="0" w:lineRule="atLeast"/>
              <w:jc w:val="center"/>
              <w:textAlignment w:val="bottom"/>
              <w:rPr>
                <w:rFonts w:eastAsia="標楷體"/>
                <w:spacing w:val="120"/>
              </w:rPr>
            </w:pPr>
            <w:r w:rsidRPr="00C30681">
              <w:rPr>
                <w:rFonts w:eastAsia="標楷體" w:hAnsi="標楷體"/>
                <w:sz w:val="28"/>
              </w:rPr>
              <w:t>回饋機制內容</w:t>
            </w:r>
          </w:p>
        </w:tc>
        <w:tc>
          <w:tcPr>
            <w:tcW w:w="7798" w:type="dxa"/>
            <w:vAlign w:val="center"/>
          </w:tcPr>
          <w:p w14:paraId="5BA678F1" w14:textId="77777777" w:rsidR="00C30681" w:rsidRPr="00C30681" w:rsidRDefault="00C30681" w:rsidP="00C30681">
            <w:pPr>
              <w:widowControl/>
              <w:autoSpaceDE w:val="0"/>
              <w:autoSpaceDN w:val="0"/>
              <w:adjustRightInd/>
              <w:spacing w:line="0" w:lineRule="atLeast"/>
              <w:jc w:val="both"/>
              <w:textAlignment w:val="bottom"/>
              <w:rPr>
                <w:rFonts w:eastAsia="標楷體"/>
              </w:rPr>
            </w:pPr>
          </w:p>
        </w:tc>
      </w:tr>
      <w:tr w:rsidR="00C30681" w:rsidRPr="00C30681" w14:paraId="23BEDAC4" w14:textId="77777777" w:rsidTr="00E74428">
        <w:trPr>
          <w:cantSplit/>
          <w:trHeight w:val="1123"/>
          <w:jc w:val="center"/>
        </w:trPr>
        <w:tc>
          <w:tcPr>
            <w:tcW w:w="1350" w:type="dxa"/>
            <w:vAlign w:val="center"/>
          </w:tcPr>
          <w:p w14:paraId="241849CC" w14:textId="77777777" w:rsidR="00C30681" w:rsidRPr="00C30681" w:rsidRDefault="00C30681" w:rsidP="00C30681">
            <w:pPr>
              <w:widowControl/>
              <w:tabs>
                <w:tab w:val="left" w:pos="0"/>
              </w:tabs>
              <w:autoSpaceDE w:val="0"/>
              <w:autoSpaceDN w:val="0"/>
              <w:adjustRightInd/>
              <w:spacing w:line="0" w:lineRule="atLeast"/>
              <w:jc w:val="center"/>
              <w:textAlignment w:val="bottom"/>
              <w:rPr>
                <w:rFonts w:eastAsia="標楷體"/>
                <w:spacing w:val="120"/>
              </w:rPr>
            </w:pPr>
            <w:r w:rsidRPr="00C30681">
              <w:rPr>
                <w:rFonts w:eastAsia="標楷體" w:hAnsi="標楷體"/>
                <w:sz w:val="28"/>
              </w:rPr>
              <w:t>執行狀況具體說明</w:t>
            </w:r>
          </w:p>
        </w:tc>
        <w:tc>
          <w:tcPr>
            <w:tcW w:w="7798" w:type="dxa"/>
            <w:vAlign w:val="center"/>
          </w:tcPr>
          <w:p w14:paraId="52D3D5D3" w14:textId="77777777" w:rsidR="00C30681" w:rsidRPr="00C30681" w:rsidRDefault="00C30681" w:rsidP="00C30681">
            <w:pPr>
              <w:widowControl/>
              <w:autoSpaceDE w:val="0"/>
              <w:autoSpaceDN w:val="0"/>
              <w:adjustRightInd/>
              <w:spacing w:line="0" w:lineRule="atLeast"/>
              <w:jc w:val="both"/>
              <w:textAlignment w:val="bottom"/>
              <w:rPr>
                <w:rFonts w:eastAsia="標楷體"/>
              </w:rPr>
            </w:pPr>
          </w:p>
        </w:tc>
      </w:tr>
    </w:tbl>
    <w:p w14:paraId="6BDB663F" w14:textId="77777777" w:rsidR="00C30681" w:rsidRPr="00C30681" w:rsidRDefault="00C30681" w:rsidP="00C30681">
      <w:pPr>
        <w:adjustRightInd/>
        <w:spacing w:line="0" w:lineRule="atLeast"/>
        <w:jc w:val="center"/>
        <w:textAlignment w:val="auto"/>
        <w:rPr>
          <w:rFonts w:eastAsia="標楷體"/>
          <w:sz w:val="20"/>
        </w:rPr>
      </w:pPr>
    </w:p>
    <w:p w14:paraId="5AEE5EF2" w14:textId="77777777" w:rsidR="00C30681" w:rsidRPr="00C30681" w:rsidRDefault="00C30681" w:rsidP="00C30681">
      <w:pPr>
        <w:kinsoku w:val="0"/>
        <w:adjustRightInd/>
        <w:spacing w:before="240" w:line="240" w:lineRule="auto"/>
        <w:ind w:left="449"/>
        <w:jc w:val="both"/>
        <w:textAlignment w:val="auto"/>
        <w:rPr>
          <w:rFonts w:eastAsia="標楷體"/>
          <w:sz w:val="26"/>
          <w:szCs w:val="26"/>
        </w:rPr>
      </w:pPr>
    </w:p>
    <w:p w14:paraId="05BD3EA9" w14:textId="77777777" w:rsidR="00C30681" w:rsidRPr="00C30681" w:rsidRDefault="00C30681" w:rsidP="00913978">
      <w:pPr>
        <w:adjustRightInd/>
        <w:snapToGrid w:val="0"/>
        <w:spacing w:beforeLines="50" w:before="120" w:line="240" w:lineRule="auto"/>
        <w:ind w:left="701"/>
        <w:jc w:val="both"/>
        <w:textAlignment w:val="auto"/>
        <w:rPr>
          <w:rFonts w:eastAsia="標楷體"/>
          <w:noProof/>
          <w:sz w:val="28"/>
          <w:szCs w:val="28"/>
        </w:rPr>
      </w:pPr>
    </w:p>
    <w:p w14:paraId="48199D94" w14:textId="77777777" w:rsidR="00C30681" w:rsidRPr="00C30681" w:rsidRDefault="00C30681" w:rsidP="00913978">
      <w:pPr>
        <w:adjustRightInd/>
        <w:snapToGrid w:val="0"/>
        <w:spacing w:beforeLines="50" w:before="120" w:line="240" w:lineRule="auto"/>
        <w:ind w:left="701"/>
        <w:jc w:val="both"/>
        <w:textAlignment w:val="auto"/>
        <w:rPr>
          <w:rFonts w:eastAsia="標楷體"/>
          <w:noProof/>
          <w:sz w:val="28"/>
          <w:szCs w:val="28"/>
        </w:rPr>
      </w:pPr>
    </w:p>
    <w:p w14:paraId="19BF1BD9" w14:textId="77777777" w:rsidR="00C30681" w:rsidRPr="00C30681" w:rsidRDefault="00C30681" w:rsidP="00C30681">
      <w:pPr>
        <w:kinsoku w:val="0"/>
        <w:adjustRightInd/>
        <w:spacing w:line="240" w:lineRule="atLeast"/>
        <w:jc w:val="both"/>
        <w:textAlignment w:val="auto"/>
        <w:rPr>
          <w:rFonts w:eastAsia="標楷體"/>
          <w:b/>
          <w:szCs w:val="24"/>
        </w:rPr>
      </w:pPr>
      <w:r w:rsidRPr="00C30681">
        <w:rPr>
          <w:rFonts w:eastAsia="標楷體" w:hAnsi="標楷體"/>
          <w:b/>
          <w:sz w:val="26"/>
        </w:rPr>
        <w:t>二、目前申請中之計畫：</w:t>
      </w:r>
    </w:p>
    <w:p w14:paraId="539C0895" w14:textId="77777777" w:rsidR="00C30681" w:rsidRPr="00C30681" w:rsidRDefault="00C30681" w:rsidP="00C30681">
      <w:pPr>
        <w:adjustRightInd/>
        <w:spacing w:line="240" w:lineRule="atLeast"/>
        <w:jc w:val="right"/>
        <w:textAlignment w:val="auto"/>
        <w:rPr>
          <w:rFonts w:eastAsia="標楷體"/>
          <w:noProof/>
          <w:szCs w:val="24"/>
        </w:rPr>
      </w:pPr>
      <w:r w:rsidRPr="00C30681">
        <w:rPr>
          <w:rFonts w:eastAsia="標楷體" w:hAnsi="標楷體"/>
          <w:noProof/>
          <w:szCs w:val="24"/>
        </w:rPr>
        <w:t>金額單位：新</w:t>
      </w:r>
      <w:r w:rsidR="0018139D">
        <w:rPr>
          <w:rFonts w:eastAsia="標楷體" w:hAnsi="標楷體"/>
          <w:noProof/>
          <w:szCs w:val="24"/>
        </w:rPr>
        <w:t>臺</w:t>
      </w:r>
      <w:r w:rsidRPr="00C30681">
        <w:rPr>
          <w:rFonts w:eastAsia="標楷體" w:hAnsi="標楷體"/>
          <w:noProof/>
          <w:szCs w:val="24"/>
        </w:rPr>
        <w:t>幣千元</w:t>
      </w:r>
    </w:p>
    <w:tbl>
      <w:tblPr>
        <w:tblW w:w="9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54"/>
        <w:gridCol w:w="1488"/>
        <w:gridCol w:w="1488"/>
        <w:gridCol w:w="1489"/>
        <w:gridCol w:w="1488"/>
        <w:gridCol w:w="1488"/>
        <w:gridCol w:w="1489"/>
      </w:tblGrid>
      <w:tr w:rsidR="00C30681" w:rsidRPr="00C30681" w14:paraId="324E64FB" w14:textId="77777777" w:rsidTr="00E74428">
        <w:trPr>
          <w:cantSplit/>
          <w:trHeight w:val="1075"/>
        </w:trPr>
        <w:tc>
          <w:tcPr>
            <w:tcW w:w="454" w:type="dxa"/>
            <w:vAlign w:val="center"/>
          </w:tcPr>
          <w:p w14:paraId="2402112D" w14:textId="77777777" w:rsidR="00C30681" w:rsidRPr="00C30681" w:rsidRDefault="00C30681" w:rsidP="00C30681">
            <w:pPr>
              <w:adjustRightInd/>
              <w:spacing w:line="240" w:lineRule="auto"/>
              <w:jc w:val="center"/>
              <w:textAlignment w:val="auto"/>
              <w:rPr>
                <w:rFonts w:eastAsia="標楷體"/>
                <w:b/>
                <w:szCs w:val="24"/>
              </w:rPr>
            </w:pPr>
            <w:r w:rsidRPr="00C30681">
              <w:rPr>
                <w:rFonts w:eastAsia="標楷體"/>
                <w:b/>
                <w:szCs w:val="24"/>
              </w:rPr>
              <w:t>No.</w:t>
            </w:r>
          </w:p>
        </w:tc>
        <w:tc>
          <w:tcPr>
            <w:tcW w:w="1488" w:type="dxa"/>
            <w:vAlign w:val="center"/>
          </w:tcPr>
          <w:p w14:paraId="7E59A50A" w14:textId="77777777" w:rsidR="00C30681" w:rsidRPr="00C30681" w:rsidRDefault="00C30681" w:rsidP="00C30681">
            <w:pPr>
              <w:adjustRightInd/>
              <w:spacing w:line="240" w:lineRule="auto"/>
              <w:jc w:val="center"/>
              <w:textAlignment w:val="auto"/>
              <w:rPr>
                <w:rFonts w:eastAsia="標楷體"/>
                <w:b/>
                <w:szCs w:val="24"/>
              </w:rPr>
            </w:pPr>
            <w:r w:rsidRPr="00C30681">
              <w:rPr>
                <w:rFonts w:eastAsia="標楷體" w:hAnsi="標楷體"/>
                <w:b/>
                <w:szCs w:val="24"/>
              </w:rPr>
              <w:t>申請日期</w:t>
            </w:r>
          </w:p>
        </w:tc>
        <w:tc>
          <w:tcPr>
            <w:tcW w:w="1488" w:type="dxa"/>
            <w:vAlign w:val="center"/>
          </w:tcPr>
          <w:p w14:paraId="501D6B97" w14:textId="77777777" w:rsidR="00C30681" w:rsidRPr="00C30681" w:rsidRDefault="00C30681" w:rsidP="00C30681">
            <w:pPr>
              <w:adjustRightInd/>
              <w:spacing w:line="240" w:lineRule="auto"/>
              <w:jc w:val="center"/>
              <w:textAlignment w:val="auto"/>
              <w:rPr>
                <w:rFonts w:eastAsia="標楷體"/>
                <w:b/>
                <w:szCs w:val="24"/>
              </w:rPr>
            </w:pPr>
            <w:r w:rsidRPr="00C30681">
              <w:rPr>
                <w:rFonts w:eastAsia="標楷體" w:hAnsi="標楷體"/>
                <w:b/>
                <w:szCs w:val="24"/>
              </w:rPr>
              <w:t>補助機關</w:t>
            </w:r>
          </w:p>
          <w:p w14:paraId="13B55C8B" w14:textId="77777777" w:rsidR="00C30681" w:rsidRPr="00C30681" w:rsidRDefault="00C30681" w:rsidP="00C30681">
            <w:pPr>
              <w:adjustRightInd/>
              <w:spacing w:line="240" w:lineRule="auto"/>
              <w:jc w:val="center"/>
              <w:textAlignment w:val="auto"/>
              <w:rPr>
                <w:rFonts w:eastAsia="標楷體"/>
                <w:b/>
                <w:szCs w:val="24"/>
              </w:rPr>
            </w:pPr>
            <w:r w:rsidRPr="00C30681">
              <w:rPr>
                <w:rFonts w:eastAsia="標楷體"/>
                <w:b/>
                <w:szCs w:val="24"/>
              </w:rPr>
              <w:t>(</w:t>
            </w:r>
            <w:r w:rsidRPr="00C30681">
              <w:rPr>
                <w:rFonts w:eastAsia="標楷體" w:hAnsi="標楷體"/>
                <w:b/>
                <w:szCs w:val="24"/>
              </w:rPr>
              <w:t>含縣市政府</w:t>
            </w:r>
            <w:r w:rsidRPr="00C30681">
              <w:rPr>
                <w:rFonts w:eastAsia="標楷體"/>
                <w:b/>
                <w:szCs w:val="24"/>
              </w:rPr>
              <w:t>)/</w:t>
            </w:r>
            <w:r w:rsidRPr="00C30681">
              <w:rPr>
                <w:rFonts w:eastAsia="標楷體" w:hAnsi="標楷體"/>
                <w:b/>
                <w:szCs w:val="24"/>
              </w:rPr>
              <w:t>計畫類別</w:t>
            </w:r>
          </w:p>
        </w:tc>
        <w:tc>
          <w:tcPr>
            <w:tcW w:w="1489" w:type="dxa"/>
            <w:vAlign w:val="center"/>
          </w:tcPr>
          <w:p w14:paraId="2FAC0E6C" w14:textId="77777777" w:rsidR="00C30681" w:rsidRPr="00C30681" w:rsidRDefault="00C30681" w:rsidP="00C30681">
            <w:pPr>
              <w:adjustRightInd/>
              <w:spacing w:line="240" w:lineRule="auto"/>
              <w:jc w:val="center"/>
              <w:textAlignment w:val="auto"/>
              <w:rPr>
                <w:rFonts w:eastAsia="標楷體"/>
                <w:b/>
                <w:szCs w:val="24"/>
              </w:rPr>
            </w:pPr>
            <w:r w:rsidRPr="00C30681">
              <w:rPr>
                <w:rFonts w:eastAsia="標楷體" w:hAnsi="標楷體"/>
                <w:b/>
                <w:szCs w:val="24"/>
              </w:rPr>
              <w:t>計畫名稱</w:t>
            </w:r>
          </w:p>
        </w:tc>
        <w:tc>
          <w:tcPr>
            <w:tcW w:w="1488" w:type="dxa"/>
            <w:vAlign w:val="center"/>
          </w:tcPr>
          <w:p w14:paraId="76B21B79" w14:textId="77777777" w:rsidR="00C30681" w:rsidRPr="00C30681" w:rsidRDefault="00C30681" w:rsidP="00C30681">
            <w:pPr>
              <w:adjustRightInd/>
              <w:spacing w:line="240" w:lineRule="auto"/>
              <w:jc w:val="center"/>
              <w:textAlignment w:val="auto"/>
              <w:rPr>
                <w:rFonts w:eastAsia="標楷體"/>
                <w:b/>
                <w:szCs w:val="24"/>
              </w:rPr>
            </w:pPr>
            <w:r w:rsidRPr="00C30681">
              <w:rPr>
                <w:rFonts w:eastAsia="標楷體" w:hAnsi="標楷體"/>
                <w:b/>
                <w:szCs w:val="24"/>
              </w:rPr>
              <w:t>執行期間</w:t>
            </w:r>
          </w:p>
        </w:tc>
        <w:tc>
          <w:tcPr>
            <w:tcW w:w="1488" w:type="dxa"/>
            <w:vAlign w:val="center"/>
          </w:tcPr>
          <w:p w14:paraId="29D4F3C9" w14:textId="77777777" w:rsidR="00C30681" w:rsidRPr="00C30681" w:rsidRDefault="00C30681" w:rsidP="00C30681">
            <w:pPr>
              <w:adjustRightInd/>
              <w:spacing w:line="240" w:lineRule="auto"/>
              <w:jc w:val="center"/>
              <w:textAlignment w:val="auto"/>
              <w:rPr>
                <w:rFonts w:eastAsia="標楷體"/>
                <w:b/>
                <w:szCs w:val="24"/>
              </w:rPr>
            </w:pPr>
            <w:r w:rsidRPr="00C30681">
              <w:rPr>
                <w:rFonts w:eastAsia="標楷體" w:hAnsi="標楷體"/>
                <w:b/>
                <w:szCs w:val="24"/>
              </w:rPr>
              <w:t>申請補助款</w:t>
            </w:r>
          </w:p>
        </w:tc>
        <w:tc>
          <w:tcPr>
            <w:tcW w:w="1489" w:type="dxa"/>
            <w:vAlign w:val="center"/>
          </w:tcPr>
          <w:p w14:paraId="69991F30" w14:textId="77777777" w:rsidR="00C30681" w:rsidRPr="00C30681" w:rsidRDefault="00C30681" w:rsidP="00C30681">
            <w:pPr>
              <w:adjustRightInd/>
              <w:spacing w:line="240" w:lineRule="auto"/>
              <w:jc w:val="center"/>
              <w:textAlignment w:val="auto"/>
              <w:rPr>
                <w:rFonts w:eastAsia="標楷體"/>
                <w:b/>
                <w:szCs w:val="24"/>
              </w:rPr>
            </w:pPr>
            <w:r w:rsidRPr="00C30681">
              <w:rPr>
                <w:rFonts w:eastAsia="標楷體" w:hAnsi="標楷體"/>
                <w:b/>
                <w:szCs w:val="24"/>
              </w:rPr>
              <w:t>申請總經費</w:t>
            </w:r>
          </w:p>
        </w:tc>
      </w:tr>
      <w:tr w:rsidR="00C30681" w:rsidRPr="00C30681" w14:paraId="4F99BB30" w14:textId="77777777" w:rsidTr="00E74428">
        <w:trPr>
          <w:cantSplit/>
        </w:trPr>
        <w:tc>
          <w:tcPr>
            <w:tcW w:w="454" w:type="dxa"/>
            <w:vAlign w:val="center"/>
          </w:tcPr>
          <w:p w14:paraId="0484C448" w14:textId="77777777" w:rsidR="00C30681" w:rsidRPr="00C30681" w:rsidRDefault="00C30681" w:rsidP="00C30681">
            <w:pPr>
              <w:adjustRightInd/>
              <w:spacing w:line="240" w:lineRule="auto"/>
              <w:jc w:val="center"/>
              <w:textAlignment w:val="auto"/>
              <w:rPr>
                <w:rFonts w:eastAsia="標楷體"/>
                <w:szCs w:val="24"/>
              </w:rPr>
            </w:pPr>
            <w:r w:rsidRPr="00C30681">
              <w:rPr>
                <w:rFonts w:eastAsia="標楷體"/>
                <w:szCs w:val="24"/>
              </w:rPr>
              <w:t>1</w:t>
            </w:r>
          </w:p>
        </w:tc>
        <w:tc>
          <w:tcPr>
            <w:tcW w:w="1488" w:type="dxa"/>
            <w:vAlign w:val="center"/>
          </w:tcPr>
          <w:p w14:paraId="746AC27D" w14:textId="77777777" w:rsidR="00C30681" w:rsidRPr="00C30681" w:rsidRDefault="00C30681" w:rsidP="00C30681">
            <w:pPr>
              <w:adjustRightInd/>
              <w:spacing w:line="240" w:lineRule="auto"/>
              <w:jc w:val="center"/>
              <w:textAlignment w:val="auto"/>
              <w:rPr>
                <w:rFonts w:eastAsia="標楷體"/>
                <w:szCs w:val="24"/>
              </w:rPr>
            </w:pPr>
          </w:p>
        </w:tc>
        <w:tc>
          <w:tcPr>
            <w:tcW w:w="1488" w:type="dxa"/>
            <w:vAlign w:val="center"/>
          </w:tcPr>
          <w:p w14:paraId="3EB4286D" w14:textId="77777777" w:rsidR="00C30681" w:rsidRPr="00C30681" w:rsidRDefault="00C30681" w:rsidP="00C30681">
            <w:pPr>
              <w:adjustRightInd/>
              <w:spacing w:line="240" w:lineRule="auto"/>
              <w:jc w:val="center"/>
              <w:textAlignment w:val="auto"/>
              <w:rPr>
                <w:rFonts w:eastAsia="標楷體"/>
                <w:szCs w:val="24"/>
              </w:rPr>
            </w:pPr>
          </w:p>
        </w:tc>
        <w:tc>
          <w:tcPr>
            <w:tcW w:w="1489" w:type="dxa"/>
            <w:vAlign w:val="center"/>
          </w:tcPr>
          <w:p w14:paraId="207FB08C" w14:textId="77777777" w:rsidR="00C30681" w:rsidRPr="00C30681" w:rsidRDefault="00C30681" w:rsidP="00C30681">
            <w:pPr>
              <w:adjustRightInd/>
              <w:spacing w:line="240" w:lineRule="auto"/>
              <w:jc w:val="center"/>
              <w:textAlignment w:val="auto"/>
              <w:rPr>
                <w:rFonts w:eastAsia="標楷體"/>
                <w:szCs w:val="24"/>
              </w:rPr>
            </w:pPr>
          </w:p>
        </w:tc>
        <w:tc>
          <w:tcPr>
            <w:tcW w:w="1488" w:type="dxa"/>
            <w:vAlign w:val="center"/>
          </w:tcPr>
          <w:p w14:paraId="5DA4A141" w14:textId="77777777" w:rsidR="00C30681" w:rsidRPr="00C30681" w:rsidRDefault="00C30681" w:rsidP="00C30681">
            <w:pPr>
              <w:adjustRightInd/>
              <w:spacing w:line="240" w:lineRule="auto"/>
              <w:jc w:val="center"/>
              <w:textAlignment w:val="auto"/>
              <w:rPr>
                <w:rFonts w:eastAsia="標楷體"/>
                <w:szCs w:val="24"/>
              </w:rPr>
            </w:pPr>
          </w:p>
        </w:tc>
        <w:tc>
          <w:tcPr>
            <w:tcW w:w="1488" w:type="dxa"/>
            <w:vAlign w:val="center"/>
          </w:tcPr>
          <w:p w14:paraId="0FCB35E0" w14:textId="77777777" w:rsidR="00C30681" w:rsidRPr="00C30681" w:rsidRDefault="00C30681" w:rsidP="00C30681">
            <w:pPr>
              <w:adjustRightInd/>
              <w:spacing w:line="240" w:lineRule="auto"/>
              <w:jc w:val="center"/>
              <w:textAlignment w:val="auto"/>
              <w:rPr>
                <w:rFonts w:eastAsia="標楷體"/>
                <w:szCs w:val="24"/>
              </w:rPr>
            </w:pPr>
          </w:p>
        </w:tc>
        <w:tc>
          <w:tcPr>
            <w:tcW w:w="1489" w:type="dxa"/>
            <w:vAlign w:val="center"/>
          </w:tcPr>
          <w:p w14:paraId="01DE7E23" w14:textId="77777777" w:rsidR="00C30681" w:rsidRPr="00C30681" w:rsidRDefault="00C30681" w:rsidP="00C30681">
            <w:pPr>
              <w:adjustRightInd/>
              <w:spacing w:line="240" w:lineRule="auto"/>
              <w:jc w:val="center"/>
              <w:textAlignment w:val="auto"/>
              <w:rPr>
                <w:rFonts w:eastAsia="標楷體"/>
                <w:szCs w:val="24"/>
              </w:rPr>
            </w:pPr>
          </w:p>
        </w:tc>
      </w:tr>
      <w:tr w:rsidR="00C30681" w:rsidRPr="00C30681" w14:paraId="74BDF5B8" w14:textId="77777777" w:rsidTr="00E74428">
        <w:trPr>
          <w:cantSplit/>
        </w:trPr>
        <w:tc>
          <w:tcPr>
            <w:tcW w:w="454" w:type="dxa"/>
            <w:vAlign w:val="center"/>
          </w:tcPr>
          <w:p w14:paraId="57AEFC4D" w14:textId="77777777" w:rsidR="00C30681" w:rsidRPr="00C30681" w:rsidRDefault="00C30681" w:rsidP="00C30681">
            <w:pPr>
              <w:adjustRightInd/>
              <w:spacing w:line="240" w:lineRule="auto"/>
              <w:jc w:val="center"/>
              <w:textAlignment w:val="auto"/>
              <w:rPr>
                <w:rFonts w:eastAsia="標楷體"/>
                <w:szCs w:val="24"/>
              </w:rPr>
            </w:pPr>
            <w:r w:rsidRPr="00C30681">
              <w:rPr>
                <w:rFonts w:eastAsia="標楷體"/>
                <w:szCs w:val="24"/>
              </w:rPr>
              <w:t>2</w:t>
            </w:r>
          </w:p>
        </w:tc>
        <w:tc>
          <w:tcPr>
            <w:tcW w:w="1488" w:type="dxa"/>
            <w:vAlign w:val="center"/>
          </w:tcPr>
          <w:p w14:paraId="6F11FAF9" w14:textId="77777777" w:rsidR="00C30681" w:rsidRPr="00C30681" w:rsidRDefault="00C30681" w:rsidP="00C30681">
            <w:pPr>
              <w:adjustRightInd/>
              <w:spacing w:line="240" w:lineRule="auto"/>
              <w:jc w:val="center"/>
              <w:textAlignment w:val="auto"/>
              <w:rPr>
                <w:rFonts w:eastAsia="標楷體"/>
                <w:szCs w:val="24"/>
              </w:rPr>
            </w:pPr>
          </w:p>
        </w:tc>
        <w:tc>
          <w:tcPr>
            <w:tcW w:w="1488" w:type="dxa"/>
            <w:vAlign w:val="center"/>
          </w:tcPr>
          <w:p w14:paraId="1FD61CF8" w14:textId="77777777" w:rsidR="00C30681" w:rsidRPr="00C30681" w:rsidRDefault="00C30681" w:rsidP="00C30681">
            <w:pPr>
              <w:adjustRightInd/>
              <w:spacing w:line="240" w:lineRule="auto"/>
              <w:jc w:val="center"/>
              <w:textAlignment w:val="auto"/>
              <w:rPr>
                <w:rFonts w:eastAsia="標楷體"/>
                <w:szCs w:val="24"/>
              </w:rPr>
            </w:pPr>
          </w:p>
        </w:tc>
        <w:tc>
          <w:tcPr>
            <w:tcW w:w="1489" w:type="dxa"/>
            <w:vAlign w:val="center"/>
          </w:tcPr>
          <w:p w14:paraId="742208F8" w14:textId="77777777" w:rsidR="00C30681" w:rsidRPr="00C30681" w:rsidRDefault="00C30681" w:rsidP="00C30681">
            <w:pPr>
              <w:adjustRightInd/>
              <w:spacing w:line="240" w:lineRule="auto"/>
              <w:jc w:val="center"/>
              <w:textAlignment w:val="auto"/>
              <w:rPr>
                <w:rFonts w:eastAsia="標楷體"/>
                <w:szCs w:val="24"/>
              </w:rPr>
            </w:pPr>
          </w:p>
        </w:tc>
        <w:tc>
          <w:tcPr>
            <w:tcW w:w="1488" w:type="dxa"/>
            <w:vAlign w:val="center"/>
          </w:tcPr>
          <w:p w14:paraId="58BEF8BF" w14:textId="77777777" w:rsidR="00C30681" w:rsidRPr="00C30681" w:rsidRDefault="00C30681" w:rsidP="00C30681">
            <w:pPr>
              <w:adjustRightInd/>
              <w:spacing w:line="240" w:lineRule="auto"/>
              <w:jc w:val="center"/>
              <w:textAlignment w:val="auto"/>
              <w:rPr>
                <w:rFonts w:eastAsia="標楷體"/>
                <w:szCs w:val="24"/>
              </w:rPr>
            </w:pPr>
          </w:p>
        </w:tc>
        <w:tc>
          <w:tcPr>
            <w:tcW w:w="1488" w:type="dxa"/>
            <w:vAlign w:val="center"/>
          </w:tcPr>
          <w:p w14:paraId="31598B88" w14:textId="77777777" w:rsidR="00C30681" w:rsidRPr="00C30681" w:rsidRDefault="00C30681" w:rsidP="00C30681">
            <w:pPr>
              <w:adjustRightInd/>
              <w:spacing w:line="240" w:lineRule="auto"/>
              <w:jc w:val="center"/>
              <w:textAlignment w:val="auto"/>
              <w:rPr>
                <w:rFonts w:eastAsia="標楷體"/>
                <w:szCs w:val="24"/>
              </w:rPr>
            </w:pPr>
          </w:p>
        </w:tc>
        <w:tc>
          <w:tcPr>
            <w:tcW w:w="1489" w:type="dxa"/>
            <w:vAlign w:val="center"/>
          </w:tcPr>
          <w:p w14:paraId="534AB992" w14:textId="77777777" w:rsidR="00C30681" w:rsidRPr="00C30681" w:rsidRDefault="00C30681" w:rsidP="00C30681">
            <w:pPr>
              <w:adjustRightInd/>
              <w:spacing w:line="240" w:lineRule="auto"/>
              <w:jc w:val="center"/>
              <w:textAlignment w:val="auto"/>
              <w:rPr>
                <w:rFonts w:eastAsia="標楷體"/>
                <w:szCs w:val="24"/>
              </w:rPr>
            </w:pPr>
          </w:p>
        </w:tc>
      </w:tr>
      <w:tr w:rsidR="00C30681" w:rsidRPr="00C30681" w14:paraId="2C6B7D29" w14:textId="77777777" w:rsidTr="00E74428">
        <w:trPr>
          <w:cantSplit/>
        </w:trPr>
        <w:tc>
          <w:tcPr>
            <w:tcW w:w="454" w:type="dxa"/>
            <w:vAlign w:val="center"/>
          </w:tcPr>
          <w:p w14:paraId="36889253" w14:textId="77777777" w:rsidR="00C30681" w:rsidRPr="00C30681" w:rsidRDefault="00C30681" w:rsidP="00C30681">
            <w:pPr>
              <w:adjustRightInd/>
              <w:spacing w:line="240" w:lineRule="auto"/>
              <w:jc w:val="center"/>
              <w:textAlignment w:val="auto"/>
              <w:rPr>
                <w:rFonts w:eastAsia="標楷體"/>
                <w:szCs w:val="24"/>
              </w:rPr>
            </w:pPr>
            <w:r w:rsidRPr="00C30681">
              <w:rPr>
                <w:rFonts w:eastAsia="標楷體"/>
                <w:szCs w:val="24"/>
              </w:rPr>
              <w:t>3</w:t>
            </w:r>
          </w:p>
        </w:tc>
        <w:tc>
          <w:tcPr>
            <w:tcW w:w="1488" w:type="dxa"/>
            <w:vAlign w:val="center"/>
          </w:tcPr>
          <w:p w14:paraId="30624502" w14:textId="77777777" w:rsidR="00C30681" w:rsidRPr="00C30681" w:rsidRDefault="00C30681" w:rsidP="00C30681">
            <w:pPr>
              <w:adjustRightInd/>
              <w:spacing w:line="240" w:lineRule="auto"/>
              <w:jc w:val="center"/>
              <w:textAlignment w:val="auto"/>
              <w:rPr>
                <w:rFonts w:eastAsia="標楷體"/>
                <w:szCs w:val="24"/>
              </w:rPr>
            </w:pPr>
          </w:p>
        </w:tc>
        <w:tc>
          <w:tcPr>
            <w:tcW w:w="1488" w:type="dxa"/>
            <w:vAlign w:val="center"/>
          </w:tcPr>
          <w:p w14:paraId="44FE22CF" w14:textId="77777777" w:rsidR="00C30681" w:rsidRPr="00C30681" w:rsidRDefault="00C30681" w:rsidP="00C30681">
            <w:pPr>
              <w:adjustRightInd/>
              <w:spacing w:line="240" w:lineRule="auto"/>
              <w:jc w:val="center"/>
              <w:textAlignment w:val="auto"/>
              <w:rPr>
                <w:rFonts w:eastAsia="標楷體"/>
                <w:szCs w:val="24"/>
              </w:rPr>
            </w:pPr>
          </w:p>
        </w:tc>
        <w:tc>
          <w:tcPr>
            <w:tcW w:w="1489" w:type="dxa"/>
            <w:vAlign w:val="center"/>
          </w:tcPr>
          <w:p w14:paraId="648A4B2B" w14:textId="77777777" w:rsidR="00C30681" w:rsidRPr="00C30681" w:rsidRDefault="00C30681" w:rsidP="00C30681">
            <w:pPr>
              <w:adjustRightInd/>
              <w:spacing w:line="240" w:lineRule="auto"/>
              <w:jc w:val="center"/>
              <w:textAlignment w:val="auto"/>
              <w:rPr>
                <w:rFonts w:eastAsia="標楷體"/>
                <w:szCs w:val="24"/>
              </w:rPr>
            </w:pPr>
          </w:p>
        </w:tc>
        <w:tc>
          <w:tcPr>
            <w:tcW w:w="1488" w:type="dxa"/>
            <w:vAlign w:val="center"/>
          </w:tcPr>
          <w:p w14:paraId="2872A702" w14:textId="77777777" w:rsidR="00C30681" w:rsidRPr="00C30681" w:rsidRDefault="00C30681" w:rsidP="00C30681">
            <w:pPr>
              <w:adjustRightInd/>
              <w:spacing w:line="240" w:lineRule="auto"/>
              <w:jc w:val="center"/>
              <w:textAlignment w:val="auto"/>
              <w:rPr>
                <w:rFonts w:eastAsia="標楷體"/>
                <w:szCs w:val="24"/>
              </w:rPr>
            </w:pPr>
          </w:p>
        </w:tc>
        <w:tc>
          <w:tcPr>
            <w:tcW w:w="1488" w:type="dxa"/>
            <w:vAlign w:val="center"/>
          </w:tcPr>
          <w:p w14:paraId="517DD144" w14:textId="77777777" w:rsidR="00C30681" w:rsidRPr="00C30681" w:rsidRDefault="00C30681" w:rsidP="00C30681">
            <w:pPr>
              <w:adjustRightInd/>
              <w:spacing w:line="240" w:lineRule="auto"/>
              <w:jc w:val="center"/>
              <w:textAlignment w:val="auto"/>
              <w:rPr>
                <w:rFonts w:eastAsia="標楷體"/>
                <w:szCs w:val="24"/>
              </w:rPr>
            </w:pPr>
          </w:p>
        </w:tc>
        <w:tc>
          <w:tcPr>
            <w:tcW w:w="1489" w:type="dxa"/>
            <w:vAlign w:val="center"/>
          </w:tcPr>
          <w:p w14:paraId="62D1F9DD" w14:textId="77777777" w:rsidR="00C30681" w:rsidRPr="00C30681" w:rsidRDefault="00C30681" w:rsidP="00C30681">
            <w:pPr>
              <w:adjustRightInd/>
              <w:spacing w:line="240" w:lineRule="auto"/>
              <w:jc w:val="center"/>
              <w:textAlignment w:val="auto"/>
              <w:rPr>
                <w:rFonts w:eastAsia="標楷體"/>
                <w:szCs w:val="24"/>
              </w:rPr>
            </w:pPr>
          </w:p>
        </w:tc>
      </w:tr>
      <w:tr w:rsidR="00C30681" w:rsidRPr="00C30681" w14:paraId="2F757E49" w14:textId="77777777" w:rsidTr="00E74428">
        <w:trPr>
          <w:cantSplit/>
        </w:trPr>
        <w:tc>
          <w:tcPr>
            <w:tcW w:w="454" w:type="dxa"/>
            <w:vAlign w:val="center"/>
          </w:tcPr>
          <w:p w14:paraId="32AD5A9F" w14:textId="77777777" w:rsidR="00C30681" w:rsidRPr="00C30681" w:rsidRDefault="00C30681" w:rsidP="00C30681">
            <w:pPr>
              <w:adjustRightInd/>
              <w:spacing w:line="240" w:lineRule="auto"/>
              <w:jc w:val="center"/>
              <w:textAlignment w:val="auto"/>
              <w:rPr>
                <w:rFonts w:eastAsia="標楷體"/>
                <w:szCs w:val="24"/>
              </w:rPr>
            </w:pPr>
            <w:r w:rsidRPr="00C30681">
              <w:rPr>
                <w:rFonts w:eastAsia="標楷體"/>
                <w:szCs w:val="24"/>
              </w:rPr>
              <w:t>4</w:t>
            </w:r>
          </w:p>
        </w:tc>
        <w:tc>
          <w:tcPr>
            <w:tcW w:w="1488" w:type="dxa"/>
            <w:vAlign w:val="center"/>
          </w:tcPr>
          <w:p w14:paraId="3F7A5F9A" w14:textId="77777777" w:rsidR="00C30681" w:rsidRPr="00C30681" w:rsidRDefault="00C30681" w:rsidP="00C30681">
            <w:pPr>
              <w:adjustRightInd/>
              <w:spacing w:line="240" w:lineRule="auto"/>
              <w:jc w:val="center"/>
              <w:textAlignment w:val="auto"/>
              <w:rPr>
                <w:rFonts w:eastAsia="標楷體"/>
                <w:szCs w:val="24"/>
              </w:rPr>
            </w:pPr>
          </w:p>
        </w:tc>
        <w:tc>
          <w:tcPr>
            <w:tcW w:w="1488" w:type="dxa"/>
            <w:vAlign w:val="center"/>
          </w:tcPr>
          <w:p w14:paraId="54B2689E" w14:textId="77777777" w:rsidR="00C30681" w:rsidRPr="00C30681" w:rsidRDefault="00C30681" w:rsidP="00C30681">
            <w:pPr>
              <w:adjustRightInd/>
              <w:spacing w:line="240" w:lineRule="auto"/>
              <w:jc w:val="center"/>
              <w:textAlignment w:val="auto"/>
              <w:rPr>
                <w:rFonts w:eastAsia="標楷體"/>
                <w:szCs w:val="24"/>
              </w:rPr>
            </w:pPr>
          </w:p>
        </w:tc>
        <w:tc>
          <w:tcPr>
            <w:tcW w:w="1489" w:type="dxa"/>
            <w:vAlign w:val="center"/>
          </w:tcPr>
          <w:p w14:paraId="5B644EC9" w14:textId="77777777" w:rsidR="00C30681" w:rsidRPr="00C30681" w:rsidRDefault="00C30681" w:rsidP="00C30681">
            <w:pPr>
              <w:adjustRightInd/>
              <w:spacing w:line="240" w:lineRule="auto"/>
              <w:jc w:val="center"/>
              <w:textAlignment w:val="auto"/>
              <w:rPr>
                <w:rFonts w:eastAsia="標楷體"/>
                <w:szCs w:val="24"/>
              </w:rPr>
            </w:pPr>
          </w:p>
        </w:tc>
        <w:tc>
          <w:tcPr>
            <w:tcW w:w="1488" w:type="dxa"/>
            <w:vAlign w:val="center"/>
          </w:tcPr>
          <w:p w14:paraId="322F699C" w14:textId="77777777" w:rsidR="00C30681" w:rsidRPr="00C30681" w:rsidRDefault="00C30681" w:rsidP="00C30681">
            <w:pPr>
              <w:adjustRightInd/>
              <w:spacing w:line="240" w:lineRule="auto"/>
              <w:jc w:val="center"/>
              <w:textAlignment w:val="auto"/>
              <w:rPr>
                <w:rFonts w:eastAsia="標楷體"/>
                <w:szCs w:val="24"/>
              </w:rPr>
            </w:pPr>
          </w:p>
        </w:tc>
        <w:tc>
          <w:tcPr>
            <w:tcW w:w="1488" w:type="dxa"/>
            <w:vAlign w:val="center"/>
          </w:tcPr>
          <w:p w14:paraId="5FF3516C" w14:textId="77777777" w:rsidR="00C30681" w:rsidRPr="00C30681" w:rsidRDefault="00C30681" w:rsidP="00C30681">
            <w:pPr>
              <w:adjustRightInd/>
              <w:spacing w:line="240" w:lineRule="auto"/>
              <w:jc w:val="center"/>
              <w:textAlignment w:val="auto"/>
              <w:rPr>
                <w:rFonts w:eastAsia="標楷體"/>
                <w:szCs w:val="24"/>
              </w:rPr>
            </w:pPr>
          </w:p>
        </w:tc>
        <w:tc>
          <w:tcPr>
            <w:tcW w:w="1489" w:type="dxa"/>
            <w:vAlign w:val="center"/>
          </w:tcPr>
          <w:p w14:paraId="14878E94" w14:textId="77777777" w:rsidR="00C30681" w:rsidRPr="00C30681" w:rsidRDefault="00C30681" w:rsidP="00C30681">
            <w:pPr>
              <w:adjustRightInd/>
              <w:spacing w:line="240" w:lineRule="auto"/>
              <w:jc w:val="center"/>
              <w:textAlignment w:val="auto"/>
              <w:rPr>
                <w:rFonts w:eastAsia="標楷體"/>
                <w:szCs w:val="24"/>
              </w:rPr>
            </w:pPr>
          </w:p>
        </w:tc>
      </w:tr>
    </w:tbl>
    <w:p w14:paraId="497A8B0A" w14:textId="77777777" w:rsidR="00C30681" w:rsidRPr="00C30681" w:rsidRDefault="00C30681" w:rsidP="00C30681">
      <w:pPr>
        <w:adjustRightInd/>
        <w:spacing w:line="240" w:lineRule="auto"/>
        <w:textAlignment w:val="auto"/>
        <w:rPr>
          <w:rFonts w:eastAsia="標楷體"/>
          <w:noProof/>
          <w:szCs w:val="24"/>
        </w:rPr>
      </w:pPr>
      <w:r w:rsidRPr="00C30681">
        <w:rPr>
          <w:rFonts w:eastAsia="標楷體" w:hAnsi="標楷體"/>
          <w:noProof/>
          <w:szCs w:val="24"/>
        </w:rPr>
        <w:t>註：若屬聯合申請請註明該公司名稱</w:t>
      </w:r>
    </w:p>
    <w:p w14:paraId="7D34D446" w14:textId="77777777" w:rsidR="00C30681" w:rsidRPr="00C30681" w:rsidRDefault="00C30681" w:rsidP="00C30681">
      <w:pPr>
        <w:adjustRightInd/>
        <w:spacing w:line="240" w:lineRule="auto"/>
        <w:textAlignment w:val="auto"/>
        <w:rPr>
          <w:rFonts w:eastAsia="標楷體"/>
          <w:b/>
          <w:sz w:val="32"/>
          <w:szCs w:val="32"/>
        </w:rPr>
      </w:pPr>
      <w:r w:rsidRPr="00C30681">
        <w:rPr>
          <w:rFonts w:eastAsia="標楷體"/>
          <w:b/>
          <w:sz w:val="32"/>
          <w:szCs w:val="32"/>
        </w:rPr>
        <w:t xml:space="preserve"> </w:t>
      </w:r>
    </w:p>
    <w:p w14:paraId="6EC072DE" w14:textId="77777777" w:rsidR="00C30681" w:rsidRPr="00C30681" w:rsidRDefault="00C30681" w:rsidP="00C30681">
      <w:pPr>
        <w:widowControl/>
        <w:autoSpaceDE w:val="0"/>
        <w:autoSpaceDN w:val="0"/>
        <w:adjustRightInd/>
        <w:spacing w:line="0" w:lineRule="atLeast"/>
        <w:jc w:val="center"/>
        <w:textAlignment w:val="bottom"/>
        <w:rPr>
          <w:rFonts w:eastAsia="標楷體"/>
          <w:b/>
          <w:sz w:val="34"/>
        </w:rPr>
      </w:pPr>
    </w:p>
    <w:p w14:paraId="6803AF26" w14:textId="77777777" w:rsidR="00C30681" w:rsidRPr="00C30681" w:rsidRDefault="00C30681" w:rsidP="00C30681">
      <w:pPr>
        <w:widowControl/>
        <w:autoSpaceDE w:val="0"/>
        <w:autoSpaceDN w:val="0"/>
        <w:adjustRightInd/>
        <w:spacing w:line="0" w:lineRule="atLeast"/>
        <w:textAlignment w:val="bottom"/>
        <w:rPr>
          <w:rFonts w:eastAsia="標楷體"/>
          <w:sz w:val="26"/>
          <w:szCs w:val="26"/>
        </w:rPr>
      </w:pPr>
      <w:r w:rsidRPr="00C30681">
        <w:rPr>
          <w:rFonts w:eastAsia="標楷體" w:hAnsi="標楷體"/>
          <w:sz w:val="26"/>
          <w:szCs w:val="26"/>
        </w:rPr>
        <w:t>三、近</w:t>
      </w:r>
      <w:r w:rsidRPr="00C30681">
        <w:rPr>
          <w:rFonts w:eastAsia="標楷體"/>
          <w:sz w:val="26"/>
          <w:szCs w:val="26"/>
        </w:rPr>
        <w:t>3</w:t>
      </w:r>
      <w:r w:rsidRPr="00C30681">
        <w:rPr>
          <w:rFonts w:eastAsia="標楷體" w:hAnsi="標楷體"/>
          <w:sz w:val="26"/>
          <w:szCs w:val="26"/>
        </w:rPr>
        <w:t>年曾申請未通過之計畫說明</w:t>
      </w:r>
    </w:p>
    <w:p w14:paraId="7063326C" w14:textId="77777777" w:rsidR="00C30681" w:rsidRPr="00C30681" w:rsidRDefault="00C30681" w:rsidP="00913978">
      <w:pPr>
        <w:widowControl/>
        <w:tabs>
          <w:tab w:val="left" w:pos="142"/>
        </w:tabs>
        <w:autoSpaceDE w:val="0"/>
        <w:autoSpaceDN w:val="0"/>
        <w:adjustRightInd/>
        <w:spacing w:afterLines="50" w:after="120" w:line="0" w:lineRule="atLeast"/>
        <w:ind w:left="1700" w:hanging="1701"/>
        <w:jc w:val="both"/>
        <w:textAlignment w:val="bottom"/>
        <w:rPr>
          <w:rFonts w:eastAsia="標楷體"/>
          <w:sz w:val="28"/>
        </w:rPr>
      </w:pPr>
      <w:r w:rsidRPr="00C30681">
        <w:rPr>
          <w:rFonts w:eastAsia="標楷體"/>
          <w:sz w:val="28"/>
        </w:rPr>
        <w:t xml:space="preserve">   1.</w:t>
      </w:r>
      <w:r w:rsidRPr="00C30681">
        <w:rPr>
          <w:rFonts w:eastAsia="標楷體" w:hAnsi="標楷體"/>
          <w:sz w:val="28"/>
        </w:rPr>
        <w:t>計畫清單</w:t>
      </w:r>
    </w:p>
    <w:tbl>
      <w:tblPr>
        <w:tblW w:w="0" w:type="auto"/>
        <w:tblInd w:w="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2"/>
        <w:gridCol w:w="1542"/>
        <w:gridCol w:w="1819"/>
        <w:gridCol w:w="3634"/>
      </w:tblGrid>
      <w:tr w:rsidR="00C30681" w:rsidRPr="00C30681" w14:paraId="1CD41F78" w14:textId="77777777" w:rsidTr="00E74428">
        <w:tc>
          <w:tcPr>
            <w:tcW w:w="1968" w:type="dxa"/>
          </w:tcPr>
          <w:p w14:paraId="28924F79"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sz w:val="28"/>
                <w:szCs w:val="28"/>
              </w:rPr>
            </w:pPr>
            <w:r w:rsidRPr="00C30681">
              <w:rPr>
                <w:rFonts w:eastAsia="標楷體" w:hAnsi="標楷體"/>
                <w:sz w:val="28"/>
                <w:szCs w:val="28"/>
              </w:rPr>
              <w:t>計畫名稱</w:t>
            </w:r>
          </w:p>
        </w:tc>
        <w:tc>
          <w:tcPr>
            <w:tcW w:w="1560" w:type="dxa"/>
          </w:tcPr>
          <w:p w14:paraId="0FFFA0B6"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sz w:val="28"/>
                <w:szCs w:val="28"/>
              </w:rPr>
            </w:pPr>
            <w:r w:rsidRPr="00C30681">
              <w:rPr>
                <w:rFonts w:eastAsia="標楷體" w:hAnsi="標楷體"/>
                <w:sz w:val="28"/>
                <w:szCs w:val="28"/>
              </w:rPr>
              <w:t>申請年度</w:t>
            </w:r>
          </w:p>
        </w:tc>
        <w:tc>
          <w:tcPr>
            <w:tcW w:w="1842" w:type="dxa"/>
            <w:tcBorders>
              <w:bottom w:val="single" w:sz="4" w:space="0" w:color="auto"/>
            </w:tcBorders>
          </w:tcPr>
          <w:p w14:paraId="5CC53218"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sz w:val="28"/>
                <w:szCs w:val="28"/>
              </w:rPr>
            </w:pPr>
            <w:r w:rsidRPr="00C30681">
              <w:rPr>
                <w:rFonts w:eastAsia="標楷體" w:hAnsi="標楷體"/>
                <w:sz w:val="28"/>
                <w:szCs w:val="28"/>
              </w:rPr>
              <w:t>未通過原因</w:t>
            </w:r>
          </w:p>
        </w:tc>
        <w:tc>
          <w:tcPr>
            <w:tcW w:w="3686" w:type="dxa"/>
          </w:tcPr>
          <w:p w14:paraId="141FA39B"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sz w:val="28"/>
                <w:szCs w:val="28"/>
              </w:rPr>
            </w:pPr>
            <w:r w:rsidRPr="00C30681">
              <w:rPr>
                <w:rFonts w:eastAsia="標楷體" w:hAnsi="標楷體"/>
                <w:sz w:val="28"/>
                <w:szCs w:val="28"/>
              </w:rPr>
              <w:t>計畫類別</w:t>
            </w:r>
          </w:p>
        </w:tc>
      </w:tr>
      <w:tr w:rsidR="00C30681" w:rsidRPr="00C30681" w14:paraId="31F8FADB" w14:textId="77777777" w:rsidTr="00E74428">
        <w:tc>
          <w:tcPr>
            <w:tcW w:w="1968" w:type="dxa"/>
          </w:tcPr>
          <w:p w14:paraId="10C7EDE0"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sz w:val="32"/>
              </w:rPr>
            </w:pPr>
          </w:p>
        </w:tc>
        <w:tc>
          <w:tcPr>
            <w:tcW w:w="1560" w:type="dxa"/>
          </w:tcPr>
          <w:p w14:paraId="60FD7574"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sz w:val="32"/>
              </w:rPr>
            </w:pPr>
          </w:p>
        </w:tc>
        <w:tc>
          <w:tcPr>
            <w:tcW w:w="1842" w:type="dxa"/>
          </w:tcPr>
          <w:p w14:paraId="768FBD20"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rPr>
            </w:pPr>
            <w:r w:rsidRPr="00C30681">
              <w:rPr>
                <w:rFonts w:eastAsia="標楷體"/>
              </w:rPr>
              <w:t>□</w:t>
            </w:r>
            <w:r w:rsidRPr="00C30681">
              <w:rPr>
                <w:rFonts w:eastAsia="標楷體" w:hAnsi="標楷體"/>
              </w:rPr>
              <w:t>退件</w:t>
            </w:r>
          </w:p>
          <w:p w14:paraId="03577A9A"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rPr>
            </w:pPr>
            <w:r w:rsidRPr="00C30681">
              <w:rPr>
                <w:rFonts w:eastAsia="標楷體"/>
              </w:rPr>
              <w:t>□</w:t>
            </w:r>
            <w:r w:rsidRPr="00C30681">
              <w:rPr>
                <w:rFonts w:eastAsia="標楷體" w:hAnsi="標楷體"/>
              </w:rPr>
              <w:t>撤件</w:t>
            </w:r>
          </w:p>
          <w:p w14:paraId="4E0710BB"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rPr>
            </w:pPr>
            <w:r w:rsidRPr="00C30681">
              <w:rPr>
                <w:rFonts w:eastAsia="標楷體"/>
              </w:rPr>
              <w:t>□</w:t>
            </w:r>
            <w:r w:rsidRPr="00C30681">
              <w:rPr>
                <w:rFonts w:eastAsia="標楷體" w:hAnsi="標楷體"/>
              </w:rPr>
              <w:t>不推薦</w:t>
            </w:r>
          </w:p>
        </w:tc>
        <w:tc>
          <w:tcPr>
            <w:tcW w:w="3686" w:type="dxa"/>
          </w:tcPr>
          <w:p w14:paraId="0019A4EA" w14:textId="77777777" w:rsidR="00EF285B" w:rsidRPr="00EF285B" w:rsidRDefault="00EF285B" w:rsidP="00EF285B">
            <w:pPr>
              <w:widowControl/>
              <w:tabs>
                <w:tab w:val="left" w:pos="142"/>
              </w:tabs>
              <w:autoSpaceDE w:val="0"/>
              <w:autoSpaceDN w:val="0"/>
              <w:adjustRightInd/>
              <w:spacing w:line="0" w:lineRule="atLeast"/>
              <w:textAlignment w:val="bottom"/>
              <w:rPr>
                <w:rFonts w:eastAsia="標楷體"/>
                <w:color w:val="FF0000"/>
                <w:szCs w:val="24"/>
              </w:rPr>
            </w:pPr>
            <w:r w:rsidRPr="00EF285B">
              <w:rPr>
                <w:rFonts w:eastAsia="標楷體"/>
                <w:color w:val="FF0000"/>
              </w:rPr>
              <w:t>□</w:t>
            </w:r>
            <w:r w:rsidRPr="00EF285B">
              <w:rPr>
                <w:rStyle w:val="afff3"/>
                <w:rFonts w:eastAsia="標楷體"/>
                <w:i w:val="0"/>
                <w:iCs w:val="0"/>
                <w:color w:val="FF0000"/>
                <w:szCs w:val="24"/>
                <w:shd w:val="clear" w:color="auto" w:fill="FFFFFF"/>
              </w:rPr>
              <w:t>A</w:t>
            </w:r>
            <w:r w:rsidRPr="00EF285B">
              <w:rPr>
                <w:rStyle w:val="afff3"/>
                <w:rFonts w:eastAsia="標楷體"/>
                <w:i w:val="0"/>
                <w:iCs w:val="0"/>
                <w:color w:val="FF0000"/>
                <w:szCs w:val="24"/>
                <w:shd w:val="clear" w:color="auto" w:fill="FFFFFF"/>
                <w:vertAlign w:val="superscript"/>
              </w:rPr>
              <w:t>+</w:t>
            </w:r>
            <w:r w:rsidRPr="00EF285B">
              <w:rPr>
                <w:rFonts w:eastAsia="標楷體"/>
                <w:color w:val="FF0000"/>
                <w:szCs w:val="24"/>
              </w:rPr>
              <w:t>企業創新</w:t>
            </w:r>
            <w:r w:rsidRPr="00EF285B">
              <w:rPr>
                <w:rFonts w:eastAsia="標楷體"/>
                <w:color w:val="FF0000"/>
                <w:szCs w:val="24"/>
                <w:shd w:val="clear" w:color="auto" w:fill="FFFFFF"/>
              </w:rPr>
              <w:t>研發淬</w:t>
            </w:r>
            <w:proofErr w:type="gramStart"/>
            <w:r w:rsidRPr="00EF285B">
              <w:rPr>
                <w:rFonts w:eastAsia="標楷體"/>
                <w:color w:val="FF0000"/>
                <w:szCs w:val="24"/>
                <w:shd w:val="clear" w:color="auto" w:fill="FFFFFF"/>
              </w:rPr>
              <w:t>鍊</w:t>
            </w:r>
            <w:proofErr w:type="gramEnd"/>
            <w:r w:rsidRPr="00EF285B">
              <w:rPr>
                <w:rFonts w:eastAsia="標楷體"/>
                <w:color w:val="FF0000"/>
                <w:szCs w:val="24"/>
                <w:shd w:val="clear" w:color="auto" w:fill="FFFFFF"/>
              </w:rPr>
              <w:t>計畫</w:t>
            </w:r>
          </w:p>
          <w:p w14:paraId="72D8435A" w14:textId="77777777" w:rsidR="00EF285B" w:rsidRPr="00EF285B" w:rsidRDefault="00EF285B" w:rsidP="00EF285B">
            <w:pPr>
              <w:widowControl/>
              <w:tabs>
                <w:tab w:val="left" w:pos="142"/>
              </w:tabs>
              <w:autoSpaceDE w:val="0"/>
              <w:autoSpaceDN w:val="0"/>
              <w:adjustRightInd/>
              <w:spacing w:line="0" w:lineRule="atLeast"/>
              <w:textAlignment w:val="bottom"/>
              <w:rPr>
                <w:rFonts w:eastAsia="標楷體"/>
                <w:color w:val="FF0000"/>
                <w:szCs w:val="24"/>
              </w:rPr>
            </w:pPr>
            <w:r w:rsidRPr="00EF285B">
              <w:rPr>
                <w:rFonts w:eastAsia="標楷體"/>
                <w:color w:val="FF0000"/>
              </w:rPr>
              <w:t>□</w:t>
            </w:r>
            <w:hyperlink r:id="rId15" w:history="1">
              <w:r w:rsidRPr="00EF285B">
                <w:rPr>
                  <w:rFonts w:eastAsia="標楷體"/>
                  <w:color w:val="FF0000"/>
                  <w:szCs w:val="24"/>
                </w:rPr>
                <w:t>產業升級創新平台輔導計畫</w:t>
              </w:r>
            </w:hyperlink>
          </w:p>
          <w:p w14:paraId="6D9CC330" w14:textId="77777777" w:rsidR="00C30681" w:rsidRPr="00EF285B" w:rsidRDefault="00EF285B" w:rsidP="00EF285B">
            <w:pPr>
              <w:widowControl/>
              <w:tabs>
                <w:tab w:val="left" w:pos="142"/>
              </w:tabs>
              <w:autoSpaceDE w:val="0"/>
              <w:autoSpaceDN w:val="0"/>
              <w:adjustRightInd/>
              <w:spacing w:line="0" w:lineRule="atLeast"/>
              <w:textAlignment w:val="bottom"/>
              <w:rPr>
                <w:rFonts w:eastAsia="標楷體"/>
                <w:color w:val="FF0000"/>
                <w:sz w:val="32"/>
              </w:rPr>
            </w:pPr>
            <w:r w:rsidRPr="00EF285B">
              <w:rPr>
                <w:rFonts w:eastAsia="標楷體"/>
                <w:color w:val="FF0000"/>
              </w:rPr>
              <w:t>□</w:t>
            </w:r>
            <w:r w:rsidRPr="00EF285B">
              <w:rPr>
                <w:rFonts w:eastAsia="標楷體"/>
                <w:color w:val="FF0000"/>
                <w:szCs w:val="24"/>
              </w:rPr>
              <w:t>標竿新產品創新研發補助計畫</w:t>
            </w:r>
          </w:p>
        </w:tc>
      </w:tr>
      <w:tr w:rsidR="00C30681" w:rsidRPr="00C30681" w14:paraId="2246DB14" w14:textId="77777777" w:rsidTr="00E74428">
        <w:tc>
          <w:tcPr>
            <w:tcW w:w="1968" w:type="dxa"/>
          </w:tcPr>
          <w:p w14:paraId="37BC651F"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sz w:val="32"/>
              </w:rPr>
            </w:pPr>
          </w:p>
        </w:tc>
        <w:tc>
          <w:tcPr>
            <w:tcW w:w="1560" w:type="dxa"/>
          </w:tcPr>
          <w:p w14:paraId="51802DA1"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sz w:val="32"/>
              </w:rPr>
            </w:pPr>
          </w:p>
        </w:tc>
        <w:tc>
          <w:tcPr>
            <w:tcW w:w="1842" w:type="dxa"/>
          </w:tcPr>
          <w:p w14:paraId="3D634B63"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rPr>
            </w:pPr>
            <w:r w:rsidRPr="00C30681">
              <w:rPr>
                <w:rFonts w:eastAsia="標楷體"/>
              </w:rPr>
              <w:t>□</w:t>
            </w:r>
            <w:r w:rsidRPr="00C30681">
              <w:rPr>
                <w:rFonts w:eastAsia="標楷體" w:hAnsi="標楷體"/>
              </w:rPr>
              <w:t>退件</w:t>
            </w:r>
          </w:p>
          <w:p w14:paraId="254FDCE6"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rPr>
            </w:pPr>
            <w:r w:rsidRPr="00C30681">
              <w:rPr>
                <w:rFonts w:eastAsia="標楷體"/>
              </w:rPr>
              <w:t>□</w:t>
            </w:r>
            <w:r w:rsidRPr="00C30681">
              <w:rPr>
                <w:rFonts w:eastAsia="標楷體" w:hAnsi="標楷體"/>
              </w:rPr>
              <w:t>撤件</w:t>
            </w:r>
          </w:p>
          <w:p w14:paraId="03DA256C"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rPr>
            </w:pPr>
            <w:r w:rsidRPr="00C30681">
              <w:rPr>
                <w:rFonts w:eastAsia="標楷體"/>
              </w:rPr>
              <w:t>□</w:t>
            </w:r>
            <w:r w:rsidRPr="00C30681">
              <w:rPr>
                <w:rFonts w:eastAsia="標楷體" w:hAnsi="標楷體"/>
              </w:rPr>
              <w:t>不推薦</w:t>
            </w:r>
          </w:p>
        </w:tc>
        <w:tc>
          <w:tcPr>
            <w:tcW w:w="3686" w:type="dxa"/>
          </w:tcPr>
          <w:p w14:paraId="62DA46BF" w14:textId="77777777" w:rsidR="00EF285B" w:rsidRPr="00EF285B" w:rsidRDefault="00EF285B" w:rsidP="00EF285B">
            <w:pPr>
              <w:widowControl/>
              <w:tabs>
                <w:tab w:val="left" w:pos="142"/>
              </w:tabs>
              <w:autoSpaceDE w:val="0"/>
              <w:autoSpaceDN w:val="0"/>
              <w:adjustRightInd/>
              <w:spacing w:line="0" w:lineRule="atLeast"/>
              <w:textAlignment w:val="bottom"/>
              <w:rPr>
                <w:rFonts w:eastAsia="標楷體"/>
                <w:color w:val="FF0000"/>
                <w:szCs w:val="24"/>
              </w:rPr>
            </w:pPr>
            <w:r w:rsidRPr="00EF285B">
              <w:rPr>
                <w:rFonts w:eastAsia="標楷體"/>
                <w:color w:val="FF0000"/>
              </w:rPr>
              <w:t>□</w:t>
            </w:r>
            <w:r w:rsidRPr="00EF285B">
              <w:rPr>
                <w:rStyle w:val="afff3"/>
                <w:rFonts w:eastAsia="標楷體"/>
                <w:i w:val="0"/>
                <w:iCs w:val="0"/>
                <w:color w:val="FF0000"/>
                <w:szCs w:val="24"/>
                <w:shd w:val="clear" w:color="auto" w:fill="FFFFFF"/>
              </w:rPr>
              <w:t>A</w:t>
            </w:r>
            <w:r w:rsidRPr="00EF285B">
              <w:rPr>
                <w:rStyle w:val="afff3"/>
                <w:rFonts w:eastAsia="標楷體"/>
                <w:i w:val="0"/>
                <w:iCs w:val="0"/>
                <w:color w:val="FF0000"/>
                <w:szCs w:val="24"/>
                <w:shd w:val="clear" w:color="auto" w:fill="FFFFFF"/>
                <w:vertAlign w:val="superscript"/>
              </w:rPr>
              <w:t>+</w:t>
            </w:r>
            <w:r w:rsidRPr="00EF285B">
              <w:rPr>
                <w:rFonts w:eastAsia="標楷體"/>
                <w:color w:val="FF0000"/>
                <w:szCs w:val="24"/>
                <w:shd w:val="clear" w:color="auto" w:fill="FFFFFF"/>
              </w:rPr>
              <w:t>企業創新研發淬</w:t>
            </w:r>
            <w:proofErr w:type="gramStart"/>
            <w:r w:rsidRPr="00EF285B">
              <w:rPr>
                <w:rFonts w:eastAsia="標楷體"/>
                <w:color w:val="FF0000"/>
                <w:szCs w:val="24"/>
                <w:shd w:val="clear" w:color="auto" w:fill="FFFFFF"/>
              </w:rPr>
              <w:t>鍊</w:t>
            </w:r>
            <w:proofErr w:type="gramEnd"/>
            <w:r w:rsidRPr="00EF285B">
              <w:rPr>
                <w:rFonts w:eastAsia="標楷體"/>
                <w:color w:val="FF0000"/>
                <w:szCs w:val="24"/>
                <w:shd w:val="clear" w:color="auto" w:fill="FFFFFF"/>
              </w:rPr>
              <w:t>計畫</w:t>
            </w:r>
          </w:p>
          <w:p w14:paraId="6AD8F529" w14:textId="77777777" w:rsidR="00EF285B" w:rsidRPr="00EF285B" w:rsidRDefault="00EF285B" w:rsidP="00EF285B">
            <w:pPr>
              <w:widowControl/>
              <w:tabs>
                <w:tab w:val="left" w:pos="142"/>
              </w:tabs>
              <w:autoSpaceDE w:val="0"/>
              <w:autoSpaceDN w:val="0"/>
              <w:adjustRightInd/>
              <w:spacing w:line="0" w:lineRule="atLeast"/>
              <w:textAlignment w:val="bottom"/>
              <w:rPr>
                <w:rFonts w:eastAsia="標楷體"/>
                <w:color w:val="FF0000"/>
                <w:szCs w:val="24"/>
              </w:rPr>
            </w:pPr>
            <w:r w:rsidRPr="00EF285B">
              <w:rPr>
                <w:rFonts w:eastAsia="標楷體"/>
                <w:color w:val="FF0000"/>
              </w:rPr>
              <w:t>□</w:t>
            </w:r>
            <w:hyperlink r:id="rId16" w:history="1">
              <w:r w:rsidRPr="00EF285B">
                <w:rPr>
                  <w:rFonts w:eastAsia="標楷體"/>
                  <w:color w:val="FF0000"/>
                  <w:szCs w:val="24"/>
                </w:rPr>
                <w:t>產業升級創新平台輔導計畫</w:t>
              </w:r>
            </w:hyperlink>
          </w:p>
          <w:p w14:paraId="204215B1" w14:textId="77777777" w:rsidR="00C30681" w:rsidRPr="00EF285B" w:rsidRDefault="00EF285B" w:rsidP="00EF285B">
            <w:pPr>
              <w:widowControl/>
              <w:tabs>
                <w:tab w:val="left" w:pos="142"/>
              </w:tabs>
              <w:autoSpaceDE w:val="0"/>
              <w:autoSpaceDN w:val="0"/>
              <w:adjustRightInd/>
              <w:spacing w:line="0" w:lineRule="atLeast"/>
              <w:textAlignment w:val="bottom"/>
              <w:rPr>
                <w:rFonts w:eastAsia="標楷體"/>
                <w:color w:val="FF0000"/>
                <w:sz w:val="32"/>
              </w:rPr>
            </w:pPr>
            <w:r w:rsidRPr="00EF285B">
              <w:rPr>
                <w:rFonts w:eastAsia="標楷體"/>
                <w:color w:val="FF0000"/>
              </w:rPr>
              <w:t>□</w:t>
            </w:r>
            <w:r w:rsidRPr="00EF285B">
              <w:rPr>
                <w:rFonts w:eastAsia="標楷體"/>
                <w:color w:val="FF0000"/>
                <w:szCs w:val="24"/>
              </w:rPr>
              <w:t>標竿新產品創新研發補助計畫</w:t>
            </w:r>
          </w:p>
        </w:tc>
      </w:tr>
    </w:tbl>
    <w:p w14:paraId="134F5573" w14:textId="77777777" w:rsidR="00C30681" w:rsidRPr="00C30681" w:rsidRDefault="00C30681" w:rsidP="00C30681">
      <w:pPr>
        <w:widowControl/>
        <w:tabs>
          <w:tab w:val="left" w:pos="142"/>
        </w:tabs>
        <w:autoSpaceDE w:val="0"/>
        <w:autoSpaceDN w:val="0"/>
        <w:adjustRightInd/>
        <w:spacing w:line="0" w:lineRule="atLeast"/>
        <w:ind w:left="1700" w:hanging="1701"/>
        <w:jc w:val="both"/>
        <w:textAlignment w:val="bottom"/>
        <w:rPr>
          <w:rFonts w:eastAsia="標楷體"/>
          <w:sz w:val="32"/>
        </w:rPr>
      </w:pPr>
    </w:p>
    <w:p w14:paraId="658DE5AE" w14:textId="77777777" w:rsidR="00C30681" w:rsidRPr="00C30681" w:rsidRDefault="00C30681" w:rsidP="00913978">
      <w:pPr>
        <w:widowControl/>
        <w:tabs>
          <w:tab w:val="left" w:pos="142"/>
        </w:tabs>
        <w:autoSpaceDE w:val="0"/>
        <w:autoSpaceDN w:val="0"/>
        <w:adjustRightInd/>
        <w:spacing w:afterLines="50" w:after="120" w:line="0" w:lineRule="atLeast"/>
        <w:ind w:left="599" w:hanging="600"/>
        <w:jc w:val="both"/>
        <w:textAlignment w:val="bottom"/>
        <w:rPr>
          <w:rFonts w:eastAsia="標楷體"/>
          <w:sz w:val="28"/>
        </w:rPr>
      </w:pPr>
      <w:r w:rsidRPr="00C30681">
        <w:rPr>
          <w:rFonts w:eastAsia="標楷體"/>
          <w:sz w:val="28"/>
        </w:rPr>
        <w:t xml:space="preserve">   2.</w:t>
      </w:r>
      <w:r w:rsidRPr="00C30681">
        <w:rPr>
          <w:rFonts w:eastAsia="標楷體" w:hAnsi="標楷體"/>
          <w:sz w:val="28"/>
        </w:rPr>
        <w:t>本次申請計畫與前次申請之差異說明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50"/>
        <w:gridCol w:w="3899"/>
        <w:gridCol w:w="3899"/>
      </w:tblGrid>
      <w:tr w:rsidR="00C30681" w:rsidRPr="00C30681" w14:paraId="4036164C" w14:textId="77777777" w:rsidTr="00E74428">
        <w:trPr>
          <w:jc w:val="center"/>
        </w:trPr>
        <w:tc>
          <w:tcPr>
            <w:tcW w:w="1350" w:type="dxa"/>
            <w:tcBorders>
              <w:tl2br w:val="single" w:sz="4" w:space="0" w:color="auto"/>
            </w:tcBorders>
          </w:tcPr>
          <w:p w14:paraId="0FB13A4D" w14:textId="77777777" w:rsidR="00C30681" w:rsidRPr="00C30681" w:rsidRDefault="00C30681" w:rsidP="00C30681">
            <w:pPr>
              <w:widowControl/>
              <w:tabs>
                <w:tab w:val="left" w:pos="142"/>
              </w:tabs>
              <w:autoSpaceDE w:val="0"/>
              <w:autoSpaceDN w:val="0"/>
              <w:adjustRightInd/>
              <w:spacing w:line="0" w:lineRule="atLeast"/>
              <w:ind w:right="-26"/>
              <w:jc w:val="center"/>
              <w:textAlignment w:val="bottom"/>
              <w:rPr>
                <w:rFonts w:eastAsia="標楷體"/>
                <w:spacing w:val="120"/>
              </w:rPr>
            </w:pPr>
          </w:p>
        </w:tc>
        <w:tc>
          <w:tcPr>
            <w:tcW w:w="3899" w:type="dxa"/>
          </w:tcPr>
          <w:p w14:paraId="1D1659A4" w14:textId="77777777" w:rsidR="00C30681" w:rsidRPr="00C30681" w:rsidRDefault="00C30681" w:rsidP="00C30681">
            <w:pPr>
              <w:widowControl/>
              <w:tabs>
                <w:tab w:val="left" w:pos="142"/>
              </w:tabs>
              <w:autoSpaceDE w:val="0"/>
              <w:autoSpaceDN w:val="0"/>
              <w:adjustRightInd/>
              <w:spacing w:line="0" w:lineRule="atLeast"/>
              <w:jc w:val="center"/>
              <w:textAlignment w:val="bottom"/>
              <w:rPr>
                <w:rFonts w:eastAsia="標楷體"/>
                <w:spacing w:val="120"/>
                <w:sz w:val="28"/>
              </w:rPr>
            </w:pPr>
            <w:r w:rsidRPr="00C30681">
              <w:rPr>
                <w:rFonts w:eastAsia="標楷體" w:hAnsi="標楷體"/>
                <w:sz w:val="28"/>
              </w:rPr>
              <w:t>前</w:t>
            </w:r>
            <w:r w:rsidRPr="00C30681">
              <w:rPr>
                <w:rFonts w:eastAsia="標楷體"/>
                <w:sz w:val="28"/>
              </w:rPr>
              <w:t xml:space="preserve">  </w:t>
            </w:r>
            <w:r w:rsidRPr="00C30681">
              <w:rPr>
                <w:rFonts w:eastAsia="標楷體" w:hAnsi="標楷體"/>
                <w:sz w:val="28"/>
              </w:rPr>
              <w:t>次</w:t>
            </w:r>
          </w:p>
        </w:tc>
        <w:tc>
          <w:tcPr>
            <w:tcW w:w="3899" w:type="dxa"/>
          </w:tcPr>
          <w:p w14:paraId="7D79AEDC" w14:textId="77777777" w:rsidR="00C30681" w:rsidRPr="00C30681" w:rsidRDefault="00C30681" w:rsidP="00C30681">
            <w:pPr>
              <w:widowControl/>
              <w:tabs>
                <w:tab w:val="left" w:pos="142"/>
              </w:tabs>
              <w:autoSpaceDE w:val="0"/>
              <w:autoSpaceDN w:val="0"/>
              <w:adjustRightInd/>
              <w:spacing w:line="0" w:lineRule="atLeast"/>
              <w:jc w:val="center"/>
              <w:textAlignment w:val="bottom"/>
              <w:rPr>
                <w:rFonts w:eastAsia="標楷體"/>
                <w:spacing w:val="120"/>
                <w:sz w:val="28"/>
              </w:rPr>
            </w:pPr>
            <w:r w:rsidRPr="00C30681">
              <w:rPr>
                <w:rFonts w:eastAsia="標楷體" w:hAnsi="標楷體"/>
                <w:sz w:val="28"/>
              </w:rPr>
              <w:t>本</w:t>
            </w:r>
            <w:r w:rsidRPr="00C30681">
              <w:rPr>
                <w:rFonts w:eastAsia="標楷體"/>
                <w:sz w:val="28"/>
              </w:rPr>
              <w:t xml:space="preserve">  </w:t>
            </w:r>
            <w:r w:rsidRPr="00C30681">
              <w:rPr>
                <w:rFonts w:eastAsia="標楷體" w:hAnsi="標楷體"/>
                <w:sz w:val="28"/>
              </w:rPr>
              <w:t>次</w:t>
            </w:r>
          </w:p>
        </w:tc>
      </w:tr>
      <w:tr w:rsidR="00C30681" w:rsidRPr="00C30681" w14:paraId="749F9FAF" w14:textId="77777777" w:rsidTr="00E74428">
        <w:trPr>
          <w:cantSplit/>
          <w:trHeight w:val="480"/>
          <w:jc w:val="center"/>
        </w:trPr>
        <w:tc>
          <w:tcPr>
            <w:tcW w:w="1350" w:type="dxa"/>
            <w:vAlign w:val="center"/>
          </w:tcPr>
          <w:p w14:paraId="76023C7F" w14:textId="77777777" w:rsidR="00C30681" w:rsidRPr="00C30681" w:rsidRDefault="00C30681" w:rsidP="00C30681">
            <w:pPr>
              <w:widowControl/>
              <w:tabs>
                <w:tab w:val="left" w:pos="0"/>
              </w:tabs>
              <w:autoSpaceDE w:val="0"/>
              <w:autoSpaceDN w:val="0"/>
              <w:adjustRightInd/>
              <w:spacing w:line="0" w:lineRule="atLeast"/>
              <w:jc w:val="center"/>
              <w:textAlignment w:val="bottom"/>
              <w:rPr>
                <w:rFonts w:eastAsia="標楷體"/>
                <w:spacing w:val="120"/>
                <w:sz w:val="30"/>
              </w:rPr>
            </w:pPr>
            <w:r w:rsidRPr="00C30681">
              <w:rPr>
                <w:rFonts w:eastAsia="標楷體" w:hAnsi="標楷體"/>
                <w:sz w:val="28"/>
              </w:rPr>
              <w:t>計畫名稱</w:t>
            </w:r>
          </w:p>
        </w:tc>
        <w:tc>
          <w:tcPr>
            <w:tcW w:w="3899" w:type="dxa"/>
            <w:vAlign w:val="center"/>
          </w:tcPr>
          <w:p w14:paraId="4ED7BAA3" w14:textId="77777777" w:rsidR="00C30681" w:rsidRPr="00C30681" w:rsidRDefault="00C30681" w:rsidP="00C30681">
            <w:pPr>
              <w:widowControl/>
              <w:autoSpaceDE w:val="0"/>
              <w:autoSpaceDN w:val="0"/>
              <w:adjustRightInd/>
              <w:spacing w:line="0" w:lineRule="atLeast"/>
              <w:textAlignment w:val="bottom"/>
              <w:rPr>
                <w:rFonts w:eastAsia="標楷體"/>
                <w:spacing w:val="120"/>
              </w:rPr>
            </w:pPr>
          </w:p>
        </w:tc>
        <w:tc>
          <w:tcPr>
            <w:tcW w:w="3899" w:type="dxa"/>
            <w:vAlign w:val="center"/>
          </w:tcPr>
          <w:p w14:paraId="451FEBA3" w14:textId="77777777" w:rsidR="00C30681" w:rsidRPr="00C30681" w:rsidRDefault="00C30681" w:rsidP="00C30681">
            <w:pPr>
              <w:widowControl/>
              <w:tabs>
                <w:tab w:val="left" w:pos="142"/>
              </w:tabs>
              <w:autoSpaceDE w:val="0"/>
              <w:autoSpaceDN w:val="0"/>
              <w:adjustRightInd/>
              <w:spacing w:line="0" w:lineRule="atLeast"/>
              <w:jc w:val="both"/>
              <w:textAlignment w:val="bottom"/>
              <w:rPr>
                <w:rFonts w:eastAsia="標楷體"/>
                <w:spacing w:val="120"/>
              </w:rPr>
            </w:pPr>
          </w:p>
        </w:tc>
      </w:tr>
      <w:tr w:rsidR="00C30681" w:rsidRPr="00C30681" w14:paraId="661969A7" w14:textId="77777777" w:rsidTr="00E74428">
        <w:trPr>
          <w:cantSplit/>
          <w:trHeight w:val="2079"/>
          <w:jc w:val="center"/>
        </w:trPr>
        <w:tc>
          <w:tcPr>
            <w:tcW w:w="1350" w:type="dxa"/>
            <w:vAlign w:val="center"/>
          </w:tcPr>
          <w:p w14:paraId="2ABDE3C1" w14:textId="77777777" w:rsidR="00C30681" w:rsidRPr="00C30681" w:rsidRDefault="00C30681" w:rsidP="00C30681">
            <w:pPr>
              <w:widowControl/>
              <w:tabs>
                <w:tab w:val="left" w:pos="0"/>
              </w:tabs>
              <w:autoSpaceDE w:val="0"/>
              <w:autoSpaceDN w:val="0"/>
              <w:adjustRightInd/>
              <w:spacing w:line="0" w:lineRule="atLeast"/>
              <w:jc w:val="center"/>
              <w:textAlignment w:val="bottom"/>
              <w:rPr>
                <w:rFonts w:eastAsia="標楷體"/>
                <w:spacing w:val="120"/>
              </w:rPr>
            </w:pPr>
            <w:r w:rsidRPr="00C30681">
              <w:rPr>
                <w:rFonts w:eastAsia="標楷體" w:hAnsi="標楷體"/>
                <w:sz w:val="28"/>
              </w:rPr>
              <w:t>計畫內容</w:t>
            </w:r>
          </w:p>
        </w:tc>
        <w:tc>
          <w:tcPr>
            <w:tcW w:w="3899" w:type="dxa"/>
            <w:vAlign w:val="center"/>
          </w:tcPr>
          <w:p w14:paraId="51D71B3C" w14:textId="77777777" w:rsidR="00C30681" w:rsidRPr="00C30681" w:rsidRDefault="00C30681" w:rsidP="00C30681">
            <w:pPr>
              <w:widowControl/>
              <w:autoSpaceDE w:val="0"/>
              <w:autoSpaceDN w:val="0"/>
              <w:adjustRightInd/>
              <w:spacing w:line="0" w:lineRule="atLeast"/>
              <w:textAlignment w:val="bottom"/>
              <w:rPr>
                <w:rFonts w:eastAsia="標楷體"/>
              </w:rPr>
            </w:pPr>
          </w:p>
        </w:tc>
        <w:tc>
          <w:tcPr>
            <w:tcW w:w="3899" w:type="dxa"/>
            <w:vAlign w:val="center"/>
          </w:tcPr>
          <w:p w14:paraId="443CA882" w14:textId="77777777" w:rsidR="00C30681" w:rsidRPr="00C30681" w:rsidRDefault="00C30681" w:rsidP="00C30681">
            <w:pPr>
              <w:widowControl/>
              <w:autoSpaceDE w:val="0"/>
              <w:autoSpaceDN w:val="0"/>
              <w:adjustRightInd/>
              <w:spacing w:line="0" w:lineRule="atLeast"/>
              <w:jc w:val="both"/>
              <w:textAlignment w:val="bottom"/>
              <w:rPr>
                <w:rFonts w:eastAsia="標楷體"/>
              </w:rPr>
            </w:pPr>
          </w:p>
        </w:tc>
      </w:tr>
    </w:tbl>
    <w:p w14:paraId="77F7111E" w14:textId="77777777" w:rsidR="00C30681" w:rsidRPr="00C30681" w:rsidRDefault="00C30681" w:rsidP="00C30681">
      <w:pPr>
        <w:widowControl/>
        <w:kinsoku w:val="0"/>
        <w:overflowPunct w:val="0"/>
        <w:autoSpaceDE w:val="0"/>
        <w:autoSpaceDN w:val="0"/>
        <w:adjustRightInd/>
        <w:spacing w:line="0" w:lineRule="atLeast"/>
        <w:ind w:left="16" w:right="-397" w:hanging="17"/>
        <w:textAlignment w:val="bottom"/>
        <w:rPr>
          <w:rFonts w:eastAsia="標楷體"/>
          <w:sz w:val="22"/>
        </w:rPr>
      </w:pPr>
      <w:proofErr w:type="gramStart"/>
      <w:r w:rsidRPr="00C30681">
        <w:rPr>
          <w:rFonts w:eastAsia="標楷體" w:hAnsi="標楷體"/>
          <w:sz w:val="22"/>
        </w:rPr>
        <w:t>註</w:t>
      </w:r>
      <w:proofErr w:type="gramEnd"/>
      <w:r w:rsidRPr="00C30681">
        <w:rPr>
          <w:rFonts w:eastAsia="標楷體" w:hAnsi="標楷體"/>
          <w:sz w:val="22"/>
        </w:rPr>
        <w:t>：</w:t>
      </w:r>
      <w:r w:rsidRPr="00C30681">
        <w:rPr>
          <w:rFonts w:eastAsia="標楷體"/>
          <w:sz w:val="22"/>
        </w:rPr>
        <w:t>1.</w:t>
      </w:r>
      <w:r w:rsidRPr="00C30681">
        <w:rPr>
          <w:rFonts w:eastAsia="標楷體" w:hAnsi="標楷體"/>
          <w:sz w:val="22"/>
        </w:rPr>
        <w:t>「計畫內容」</w:t>
      </w:r>
      <w:proofErr w:type="gramStart"/>
      <w:r w:rsidRPr="00C30681">
        <w:rPr>
          <w:rFonts w:eastAsia="標楷體" w:hAnsi="標楷體"/>
          <w:sz w:val="22"/>
        </w:rPr>
        <w:t>欄請註明</w:t>
      </w:r>
      <w:proofErr w:type="gramEnd"/>
      <w:r w:rsidRPr="00C30681">
        <w:rPr>
          <w:rFonts w:eastAsia="標楷體" w:hAnsi="標楷體"/>
          <w:sz w:val="22"/>
        </w:rPr>
        <w:t>計畫書章節</w:t>
      </w:r>
      <w:r w:rsidRPr="00C30681">
        <w:rPr>
          <w:rFonts w:eastAsia="標楷體"/>
          <w:sz w:val="22"/>
        </w:rPr>
        <w:t>(</w:t>
      </w:r>
      <w:r w:rsidRPr="00C30681">
        <w:rPr>
          <w:rFonts w:eastAsia="標楷體" w:hAnsi="標楷體"/>
          <w:sz w:val="22"/>
        </w:rPr>
        <w:t>如</w:t>
      </w:r>
      <w:r w:rsidRPr="00C30681">
        <w:rPr>
          <w:rFonts w:eastAsia="標楷體"/>
          <w:sz w:val="22"/>
        </w:rPr>
        <w:t>:</w:t>
      </w:r>
      <w:r w:rsidRPr="00C30681">
        <w:rPr>
          <w:rFonts w:eastAsia="標楷體" w:hAnsi="標楷體"/>
          <w:sz w:val="22"/>
        </w:rPr>
        <w:t>技術目標、預期效益、計畫架構</w:t>
      </w:r>
      <w:r w:rsidRPr="00C30681">
        <w:rPr>
          <w:rFonts w:eastAsia="標楷體"/>
          <w:sz w:val="22"/>
        </w:rPr>
        <w:t>…</w:t>
      </w:r>
      <w:proofErr w:type="gramStart"/>
      <w:r w:rsidRPr="00C30681">
        <w:rPr>
          <w:rFonts w:eastAsia="標楷體"/>
          <w:sz w:val="22"/>
        </w:rPr>
        <w:t>…</w:t>
      </w:r>
      <w:proofErr w:type="gramEnd"/>
      <w:r w:rsidRPr="00C30681">
        <w:rPr>
          <w:rFonts w:eastAsia="標楷體" w:hAnsi="標楷體"/>
          <w:sz w:val="22"/>
        </w:rPr>
        <w:t>等</w:t>
      </w:r>
      <w:r w:rsidRPr="00C30681">
        <w:rPr>
          <w:rFonts w:eastAsia="標楷體"/>
          <w:sz w:val="22"/>
        </w:rPr>
        <w:t>)</w:t>
      </w:r>
      <w:r w:rsidRPr="00C30681">
        <w:rPr>
          <w:rFonts w:eastAsia="標楷體" w:hAnsi="標楷體"/>
          <w:sz w:val="22"/>
        </w:rPr>
        <w:t>。</w:t>
      </w:r>
    </w:p>
    <w:p w14:paraId="5C58A9DA" w14:textId="77777777" w:rsidR="00C30681" w:rsidRPr="00C30681" w:rsidRDefault="00C30681" w:rsidP="00C30681">
      <w:pPr>
        <w:widowControl/>
        <w:kinsoku w:val="0"/>
        <w:overflowPunct w:val="0"/>
        <w:autoSpaceDE w:val="0"/>
        <w:autoSpaceDN w:val="0"/>
        <w:adjustRightInd/>
        <w:spacing w:line="0" w:lineRule="atLeast"/>
        <w:ind w:left="16" w:right="-397" w:hanging="17"/>
        <w:textAlignment w:val="bottom"/>
        <w:rPr>
          <w:rFonts w:eastAsia="標楷體"/>
          <w:sz w:val="22"/>
        </w:rPr>
      </w:pPr>
      <w:r w:rsidRPr="00C30681">
        <w:rPr>
          <w:rFonts w:eastAsia="標楷體"/>
          <w:sz w:val="22"/>
        </w:rPr>
        <w:t xml:space="preserve">    2.</w:t>
      </w:r>
      <w:r w:rsidRPr="00C30681">
        <w:rPr>
          <w:rFonts w:eastAsia="標楷體" w:hAnsi="標楷體"/>
          <w:sz w:val="22"/>
        </w:rPr>
        <w:t>若技術項目不同，請概述本次及上次申請之技術內容，若相似，請說明計畫書之主要差異。</w:t>
      </w:r>
    </w:p>
    <w:p w14:paraId="5078F712" w14:textId="77777777" w:rsidR="00C30681" w:rsidRPr="00C30681" w:rsidRDefault="00C30681" w:rsidP="00C30681">
      <w:pPr>
        <w:widowControl/>
        <w:tabs>
          <w:tab w:val="left" w:pos="142"/>
        </w:tabs>
        <w:autoSpaceDE w:val="0"/>
        <w:autoSpaceDN w:val="0"/>
        <w:adjustRightInd/>
        <w:spacing w:line="0" w:lineRule="atLeast"/>
        <w:ind w:left="1700" w:hanging="1701"/>
        <w:jc w:val="both"/>
        <w:textAlignment w:val="bottom"/>
        <w:rPr>
          <w:rFonts w:eastAsia="標楷體"/>
          <w:sz w:val="28"/>
        </w:rPr>
      </w:pPr>
    </w:p>
    <w:p w14:paraId="4BAB5670" w14:textId="77777777" w:rsidR="00C30681" w:rsidRPr="00C30681" w:rsidRDefault="00C30681" w:rsidP="00C30681">
      <w:pPr>
        <w:kinsoku w:val="0"/>
        <w:adjustRightInd/>
        <w:spacing w:line="240" w:lineRule="auto"/>
        <w:jc w:val="center"/>
        <w:textAlignment w:val="auto"/>
        <w:rPr>
          <w:rFonts w:eastAsia="標楷體"/>
          <w:sz w:val="34"/>
        </w:rPr>
      </w:pPr>
      <w:r w:rsidRPr="00C30681">
        <w:rPr>
          <w:rFonts w:eastAsia="標楷體"/>
          <w:sz w:val="20"/>
        </w:rPr>
        <w:br w:type="page"/>
      </w:r>
      <w:r w:rsidRPr="00C30681">
        <w:rPr>
          <w:rFonts w:eastAsia="標楷體" w:hAnsi="標楷體"/>
          <w:sz w:val="34"/>
        </w:rPr>
        <w:lastRenderedPageBreak/>
        <w:t>計畫書摘要表</w:t>
      </w:r>
    </w:p>
    <w:p w14:paraId="071FEBEB" w14:textId="77777777" w:rsidR="00C30681" w:rsidRPr="00C30681" w:rsidRDefault="00C30681" w:rsidP="00C30681">
      <w:pPr>
        <w:kinsoku w:val="0"/>
        <w:adjustRightInd/>
        <w:spacing w:line="240" w:lineRule="auto"/>
        <w:textAlignment w:val="auto"/>
        <w:rPr>
          <w:rFonts w:eastAsia="標楷體"/>
          <w:sz w:val="20"/>
        </w:rPr>
      </w:pPr>
    </w:p>
    <w:p w14:paraId="6EAA590E" w14:textId="77777777" w:rsidR="00C30681" w:rsidRPr="00C30681" w:rsidRDefault="00C30681" w:rsidP="00C30681">
      <w:pPr>
        <w:tabs>
          <w:tab w:val="left" w:pos="7380"/>
        </w:tabs>
        <w:kinsoku w:val="0"/>
        <w:adjustRightInd/>
        <w:spacing w:line="240" w:lineRule="auto"/>
        <w:textAlignment w:val="auto"/>
        <w:rPr>
          <w:rFonts w:eastAsia="標楷體"/>
          <w:sz w:val="20"/>
        </w:rPr>
      </w:pPr>
      <w:bookmarkStart w:id="30" w:name="_Toc383670581"/>
      <w:r w:rsidRPr="00C30681">
        <w:rPr>
          <w:rFonts w:eastAsia="標楷體" w:hAnsi="標楷體"/>
        </w:rPr>
        <w:t>綜合資料</w:t>
      </w:r>
      <w:r w:rsidRPr="00C30681">
        <w:rPr>
          <w:rFonts w:eastAsia="標楷體"/>
          <w:sz w:val="20"/>
        </w:rPr>
        <w:tab/>
      </w:r>
      <w:r w:rsidRPr="00C30681">
        <w:rPr>
          <w:rFonts w:eastAsia="標楷體" w:hAnsi="標楷體"/>
          <w:sz w:val="20"/>
        </w:rPr>
        <w:t>金額單位：千元</w:t>
      </w:r>
      <w:bookmarkEnd w:id="30"/>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907"/>
        <w:gridCol w:w="1225"/>
        <w:gridCol w:w="629"/>
        <w:gridCol w:w="907"/>
        <w:gridCol w:w="361"/>
        <w:gridCol w:w="590"/>
        <w:gridCol w:w="210"/>
        <w:gridCol w:w="297"/>
        <w:gridCol w:w="863"/>
        <w:gridCol w:w="489"/>
        <w:gridCol w:w="398"/>
        <w:gridCol w:w="1463"/>
      </w:tblGrid>
      <w:tr w:rsidR="00C30681" w:rsidRPr="00C30681" w14:paraId="3093ADDF" w14:textId="77777777" w:rsidTr="00282285">
        <w:trPr>
          <w:trHeight w:val="200"/>
          <w:jc w:val="center"/>
        </w:trPr>
        <w:tc>
          <w:tcPr>
            <w:tcW w:w="1922" w:type="dxa"/>
            <w:vAlign w:val="center"/>
          </w:tcPr>
          <w:p w14:paraId="18276141"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計畫名稱</w:t>
            </w:r>
          </w:p>
        </w:tc>
        <w:tc>
          <w:tcPr>
            <w:tcW w:w="7489" w:type="dxa"/>
            <w:gridSpan w:val="11"/>
            <w:vAlign w:val="center"/>
          </w:tcPr>
          <w:p w14:paraId="39CAB522" w14:textId="77777777" w:rsidR="00C30681" w:rsidRPr="00C30681" w:rsidRDefault="00C30681" w:rsidP="00C30681">
            <w:pPr>
              <w:kinsoku w:val="0"/>
              <w:adjustRightInd/>
              <w:spacing w:line="240" w:lineRule="auto"/>
              <w:jc w:val="both"/>
              <w:textAlignment w:val="auto"/>
              <w:rPr>
                <w:rFonts w:eastAsia="標楷體"/>
                <w:position w:val="-36"/>
                <w:sz w:val="20"/>
              </w:rPr>
            </w:pPr>
            <w:r w:rsidRPr="00C30681">
              <w:rPr>
                <w:rFonts w:eastAsia="標楷體" w:hAnsi="標楷體"/>
                <w:position w:val="-36"/>
              </w:rPr>
              <w:t xml:space="preserve">　　　　　　　　　　</w:t>
            </w:r>
          </w:p>
        </w:tc>
      </w:tr>
      <w:tr w:rsidR="00C30681" w:rsidRPr="00C30681" w14:paraId="75A24702" w14:textId="77777777" w:rsidTr="00282285">
        <w:trPr>
          <w:trHeight w:val="200"/>
          <w:jc w:val="center"/>
        </w:trPr>
        <w:tc>
          <w:tcPr>
            <w:tcW w:w="1922" w:type="dxa"/>
            <w:vAlign w:val="center"/>
          </w:tcPr>
          <w:p w14:paraId="2C8219A8"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公司名稱</w:t>
            </w:r>
          </w:p>
        </w:tc>
        <w:tc>
          <w:tcPr>
            <w:tcW w:w="3146" w:type="dxa"/>
            <w:gridSpan w:val="4"/>
            <w:vAlign w:val="center"/>
          </w:tcPr>
          <w:p w14:paraId="161F0D1D" w14:textId="77777777" w:rsidR="00C30681" w:rsidRPr="00C30681" w:rsidRDefault="00C30681" w:rsidP="00C30681">
            <w:pPr>
              <w:kinsoku w:val="0"/>
              <w:adjustRightInd/>
              <w:spacing w:line="240" w:lineRule="auto"/>
              <w:textAlignment w:val="auto"/>
              <w:rPr>
                <w:rFonts w:eastAsia="標楷體"/>
                <w:position w:val="-36"/>
                <w:sz w:val="20"/>
              </w:rPr>
            </w:pPr>
          </w:p>
        </w:tc>
        <w:tc>
          <w:tcPr>
            <w:tcW w:w="1105" w:type="dxa"/>
            <w:gridSpan w:val="3"/>
            <w:vAlign w:val="center"/>
          </w:tcPr>
          <w:p w14:paraId="4046C529"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通訊地址</w:t>
            </w:r>
          </w:p>
        </w:tc>
        <w:tc>
          <w:tcPr>
            <w:tcW w:w="3238" w:type="dxa"/>
            <w:gridSpan w:val="4"/>
            <w:vAlign w:val="center"/>
          </w:tcPr>
          <w:p w14:paraId="76069580" w14:textId="77777777" w:rsidR="00C30681" w:rsidRPr="00C30681" w:rsidRDefault="00C30681" w:rsidP="00C30681">
            <w:pPr>
              <w:kinsoku w:val="0"/>
              <w:adjustRightInd/>
              <w:spacing w:line="240" w:lineRule="auto"/>
              <w:textAlignment w:val="auto"/>
              <w:rPr>
                <w:rFonts w:eastAsia="標楷體"/>
                <w:position w:val="-36"/>
                <w:sz w:val="20"/>
              </w:rPr>
            </w:pPr>
          </w:p>
        </w:tc>
      </w:tr>
      <w:tr w:rsidR="00C30681" w:rsidRPr="00C30681" w14:paraId="01AE5C6F" w14:textId="77777777" w:rsidTr="00282285">
        <w:trPr>
          <w:trHeight w:val="200"/>
          <w:jc w:val="center"/>
        </w:trPr>
        <w:tc>
          <w:tcPr>
            <w:tcW w:w="1922" w:type="dxa"/>
            <w:vAlign w:val="center"/>
          </w:tcPr>
          <w:p w14:paraId="6D8B0D23"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計畫別</w:t>
            </w:r>
          </w:p>
        </w:tc>
        <w:tc>
          <w:tcPr>
            <w:tcW w:w="7489" w:type="dxa"/>
            <w:gridSpan w:val="11"/>
          </w:tcPr>
          <w:p w14:paraId="0A83E9D6" w14:textId="77777777" w:rsidR="00C30681" w:rsidRPr="00C30681" w:rsidRDefault="00C30681" w:rsidP="00F42F70">
            <w:pPr>
              <w:kinsoku w:val="0"/>
              <w:adjustRightInd/>
              <w:spacing w:line="240" w:lineRule="auto"/>
              <w:textAlignment w:val="auto"/>
              <w:rPr>
                <w:rFonts w:eastAsia="標楷體"/>
                <w:sz w:val="32"/>
              </w:rPr>
            </w:pPr>
            <w:r w:rsidRPr="00C30681">
              <w:rPr>
                <w:rFonts w:eastAsia="標楷體" w:hAnsi="標楷體"/>
                <w:position w:val="-36"/>
              </w:rPr>
              <w:t>快速審查臨床試驗計畫</w:t>
            </w:r>
            <w:r w:rsidRPr="00C30681">
              <w:rPr>
                <w:rFonts w:eastAsia="標楷體"/>
                <w:position w:val="-36"/>
              </w:rPr>
              <w:t xml:space="preserve"> </w:t>
            </w:r>
          </w:p>
        </w:tc>
      </w:tr>
      <w:tr w:rsidR="00C30681" w:rsidRPr="00C30681" w14:paraId="6EDF8063" w14:textId="77777777" w:rsidTr="00282285">
        <w:trPr>
          <w:cantSplit/>
          <w:trHeight w:val="200"/>
          <w:jc w:val="center"/>
        </w:trPr>
        <w:tc>
          <w:tcPr>
            <w:tcW w:w="1922" w:type="dxa"/>
            <w:vAlign w:val="center"/>
          </w:tcPr>
          <w:p w14:paraId="191CCFD0"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計畫起～</w:t>
            </w:r>
            <w:proofErr w:type="gramStart"/>
            <w:r w:rsidRPr="00C30681">
              <w:rPr>
                <w:rFonts w:eastAsia="標楷體" w:hAnsi="標楷體"/>
                <w:position w:val="-36"/>
              </w:rPr>
              <w:t>訖</w:t>
            </w:r>
            <w:proofErr w:type="gramEnd"/>
            <w:r w:rsidRPr="00C30681">
              <w:rPr>
                <w:rFonts w:eastAsia="標楷體" w:hAnsi="標楷體"/>
                <w:position w:val="-36"/>
              </w:rPr>
              <w:t>時間</w:t>
            </w:r>
          </w:p>
        </w:tc>
        <w:tc>
          <w:tcPr>
            <w:tcW w:w="7489" w:type="dxa"/>
            <w:gridSpan w:val="11"/>
            <w:vAlign w:val="center"/>
          </w:tcPr>
          <w:p w14:paraId="015D2EF8" w14:textId="77777777" w:rsidR="00C30681" w:rsidRPr="00C30681" w:rsidRDefault="00C30681" w:rsidP="00C30681">
            <w:pPr>
              <w:kinsoku w:val="0"/>
              <w:adjustRightInd/>
              <w:spacing w:line="240" w:lineRule="auto"/>
              <w:jc w:val="center"/>
              <w:textAlignment w:val="auto"/>
              <w:rPr>
                <w:rFonts w:eastAsia="標楷體"/>
                <w:position w:val="-36"/>
                <w:sz w:val="20"/>
              </w:rPr>
            </w:pPr>
            <w:r w:rsidRPr="00C30681">
              <w:rPr>
                <w:rFonts w:eastAsia="標楷體"/>
                <w:position w:val="-36"/>
                <w:sz w:val="20"/>
              </w:rPr>
              <w:t xml:space="preserve">         </w:t>
            </w:r>
            <w:r w:rsidRPr="00C30681">
              <w:rPr>
                <w:rFonts w:eastAsia="標楷體" w:hAnsi="標楷體"/>
                <w:position w:val="-36"/>
                <w:sz w:val="20"/>
              </w:rPr>
              <w:t>年</w:t>
            </w:r>
            <w:r w:rsidRPr="00C30681">
              <w:rPr>
                <w:rFonts w:eastAsia="標楷體"/>
                <w:position w:val="-36"/>
                <w:sz w:val="20"/>
              </w:rPr>
              <w:t xml:space="preserve">     </w:t>
            </w:r>
            <w:r w:rsidRPr="00C30681">
              <w:rPr>
                <w:rFonts w:eastAsia="標楷體" w:hAnsi="標楷體"/>
                <w:position w:val="-36"/>
                <w:sz w:val="20"/>
              </w:rPr>
              <w:t>月</w:t>
            </w:r>
            <w:r w:rsidRPr="00C30681">
              <w:rPr>
                <w:rFonts w:eastAsia="標楷體"/>
                <w:position w:val="-36"/>
                <w:sz w:val="20"/>
              </w:rPr>
              <w:t xml:space="preserve">     </w:t>
            </w:r>
            <w:r w:rsidRPr="00C30681">
              <w:rPr>
                <w:rFonts w:eastAsia="標楷體" w:hAnsi="標楷體"/>
                <w:position w:val="-36"/>
                <w:sz w:val="20"/>
              </w:rPr>
              <w:t>日～</w:t>
            </w:r>
            <w:r w:rsidRPr="00C30681">
              <w:rPr>
                <w:rFonts w:eastAsia="標楷體"/>
                <w:position w:val="-36"/>
                <w:sz w:val="20"/>
              </w:rPr>
              <w:t xml:space="preserve">     </w:t>
            </w:r>
            <w:r w:rsidRPr="00C30681">
              <w:rPr>
                <w:rFonts w:eastAsia="標楷體" w:hAnsi="標楷體"/>
                <w:position w:val="-36"/>
                <w:sz w:val="20"/>
              </w:rPr>
              <w:t>年</w:t>
            </w:r>
            <w:r w:rsidRPr="00C30681">
              <w:rPr>
                <w:rFonts w:eastAsia="標楷體"/>
                <w:position w:val="-36"/>
                <w:sz w:val="20"/>
              </w:rPr>
              <w:t xml:space="preserve">     </w:t>
            </w:r>
            <w:r w:rsidRPr="00C30681">
              <w:rPr>
                <w:rFonts w:eastAsia="標楷體" w:hAnsi="標楷體"/>
                <w:position w:val="-36"/>
                <w:sz w:val="20"/>
              </w:rPr>
              <w:t>月</w:t>
            </w:r>
            <w:r w:rsidRPr="00C30681">
              <w:rPr>
                <w:rFonts w:eastAsia="標楷體"/>
                <w:position w:val="-36"/>
                <w:sz w:val="20"/>
              </w:rPr>
              <w:t xml:space="preserve">     </w:t>
            </w:r>
            <w:r w:rsidRPr="00C30681">
              <w:rPr>
                <w:rFonts w:eastAsia="標楷體" w:hAnsi="標楷體"/>
                <w:position w:val="-36"/>
                <w:sz w:val="20"/>
              </w:rPr>
              <w:t>日</w:t>
            </w:r>
            <w:r w:rsidRPr="00C30681">
              <w:rPr>
                <w:rFonts w:eastAsia="標楷體"/>
                <w:position w:val="-36"/>
                <w:sz w:val="20"/>
              </w:rPr>
              <w:t xml:space="preserve"> </w:t>
            </w:r>
            <w:r w:rsidRPr="00C30681">
              <w:rPr>
                <w:rFonts w:eastAsia="標楷體" w:hAnsi="標楷體"/>
                <w:position w:val="-36"/>
                <w:sz w:val="20"/>
              </w:rPr>
              <w:t>（共</w:t>
            </w:r>
            <w:r w:rsidRPr="00C30681">
              <w:rPr>
                <w:rFonts w:eastAsia="標楷體"/>
                <w:position w:val="-36"/>
                <w:sz w:val="20"/>
              </w:rPr>
              <w:t xml:space="preserve">        </w:t>
            </w:r>
            <w:proofErr w:type="gramStart"/>
            <w:r w:rsidRPr="00C30681">
              <w:rPr>
                <w:rFonts w:eastAsia="標楷體" w:hAnsi="標楷體"/>
                <w:position w:val="-36"/>
                <w:sz w:val="20"/>
              </w:rPr>
              <w:t>個</w:t>
            </w:r>
            <w:proofErr w:type="gramEnd"/>
            <w:r w:rsidRPr="00C30681">
              <w:rPr>
                <w:rFonts w:eastAsia="標楷體" w:hAnsi="標楷體"/>
                <w:position w:val="-36"/>
                <w:sz w:val="20"/>
              </w:rPr>
              <w:t>月）</w:t>
            </w:r>
          </w:p>
        </w:tc>
      </w:tr>
      <w:tr w:rsidR="00C30681" w:rsidRPr="00C30681" w14:paraId="76818EC9" w14:textId="77777777" w:rsidTr="00282285">
        <w:trPr>
          <w:cantSplit/>
          <w:trHeight w:val="440"/>
          <w:jc w:val="center"/>
        </w:trPr>
        <w:tc>
          <w:tcPr>
            <w:tcW w:w="1922" w:type="dxa"/>
            <w:vMerge w:val="restart"/>
            <w:vAlign w:val="center"/>
          </w:tcPr>
          <w:p w14:paraId="0F4D3AD3"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計畫主持人</w:t>
            </w:r>
          </w:p>
        </w:tc>
        <w:tc>
          <w:tcPr>
            <w:tcW w:w="1234" w:type="dxa"/>
            <w:tcBorders>
              <w:right w:val="single" w:sz="4" w:space="0" w:color="auto"/>
            </w:tcBorders>
            <w:vAlign w:val="center"/>
          </w:tcPr>
          <w:p w14:paraId="20D65C0A"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姓名</w:t>
            </w:r>
          </w:p>
        </w:tc>
        <w:tc>
          <w:tcPr>
            <w:tcW w:w="1548" w:type="dxa"/>
            <w:gridSpan w:val="2"/>
            <w:tcBorders>
              <w:left w:val="single" w:sz="4" w:space="0" w:color="auto"/>
            </w:tcBorders>
            <w:vAlign w:val="center"/>
          </w:tcPr>
          <w:p w14:paraId="5A95A5A0" w14:textId="77777777" w:rsidR="00C30681" w:rsidRPr="00C30681" w:rsidRDefault="00C30681" w:rsidP="00C30681">
            <w:pPr>
              <w:kinsoku w:val="0"/>
              <w:adjustRightInd/>
              <w:spacing w:line="240" w:lineRule="auto"/>
              <w:textAlignment w:val="auto"/>
              <w:rPr>
                <w:rFonts w:eastAsia="標楷體"/>
                <w:position w:val="-36"/>
                <w:sz w:val="20"/>
              </w:rPr>
            </w:pPr>
          </w:p>
        </w:tc>
        <w:tc>
          <w:tcPr>
            <w:tcW w:w="1170" w:type="dxa"/>
            <w:gridSpan w:val="3"/>
            <w:vAlign w:val="center"/>
          </w:tcPr>
          <w:p w14:paraId="39FFDB98"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電話</w:t>
            </w:r>
          </w:p>
        </w:tc>
        <w:tc>
          <w:tcPr>
            <w:tcW w:w="1169" w:type="dxa"/>
            <w:gridSpan w:val="2"/>
            <w:vAlign w:val="center"/>
          </w:tcPr>
          <w:p w14:paraId="27982259" w14:textId="77777777" w:rsidR="00C30681" w:rsidRPr="00C30681" w:rsidRDefault="00C30681" w:rsidP="00C30681">
            <w:pPr>
              <w:kinsoku w:val="0"/>
              <w:adjustRightInd/>
              <w:spacing w:line="240" w:lineRule="auto"/>
              <w:textAlignment w:val="auto"/>
              <w:rPr>
                <w:rFonts w:eastAsia="標楷體"/>
                <w:position w:val="-36"/>
                <w:sz w:val="20"/>
              </w:rPr>
            </w:pPr>
            <w:r w:rsidRPr="00C30681">
              <w:rPr>
                <w:rFonts w:eastAsia="標楷體"/>
                <w:position w:val="-36"/>
                <w:sz w:val="20"/>
              </w:rPr>
              <w:t>( )</w:t>
            </w:r>
          </w:p>
        </w:tc>
        <w:tc>
          <w:tcPr>
            <w:tcW w:w="894" w:type="dxa"/>
            <w:gridSpan w:val="2"/>
            <w:vAlign w:val="center"/>
          </w:tcPr>
          <w:p w14:paraId="126A78CA"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傳真</w:t>
            </w:r>
          </w:p>
        </w:tc>
        <w:tc>
          <w:tcPr>
            <w:tcW w:w="1474" w:type="dxa"/>
            <w:vAlign w:val="center"/>
          </w:tcPr>
          <w:p w14:paraId="19A8A9AA" w14:textId="77777777" w:rsidR="00C30681" w:rsidRPr="00C30681" w:rsidRDefault="00C30681" w:rsidP="00C30681">
            <w:pPr>
              <w:kinsoku w:val="0"/>
              <w:adjustRightInd/>
              <w:spacing w:line="240" w:lineRule="auto"/>
              <w:textAlignment w:val="auto"/>
              <w:rPr>
                <w:rFonts w:eastAsia="標楷體"/>
                <w:position w:val="-36"/>
                <w:sz w:val="20"/>
              </w:rPr>
            </w:pPr>
            <w:r w:rsidRPr="00C30681">
              <w:rPr>
                <w:rFonts w:eastAsia="標楷體"/>
                <w:position w:val="-36"/>
                <w:sz w:val="20"/>
              </w:rPr>
              <w:t>( )</w:t>
            </w:r>
          </w:p>
        </w:tc>
      </w:tr>
      <w:tr w:rsidR="00C30681" w:rsidRPr="00C30681" w14:paraId="3275C51D" w14:textId="77777777" w:rsidTr="00282285">
        <w:trPr>
          <w:cantSplit/>
          <w:trHeight w:val="440"/>
          <w:jc w:val="center"/>
        </w:trPr>
        <w:tc>
          <w:tcPr>
            <w:tcW w:w="1922" w:type="dxa"/>
            <w:vMerge/>
            <w:tcBorders>
              <w:bottom w:val="nil"/>
            </w:tcBorders>
            <w:vAlign w:val="center"/>
          </w:tcPr>
          <w:p w14:paraId="634F9F6A" w14:textId="77777777" w:rsidR="00C30681" w:rsidRPr="00C30681" w:rsidRDefault="00C30681" w:rsidP="00C30681">
            <w:pPr>
              <w:kinsoku w:val="0"/>
              <w:adjustRightInd/>
              <w:spacing w:line="240" w:lineRule="auto"/>
              <w:jc w:val="center"/>
              <w:textAlignment w:val="auto"/>
              <w:rPr>
                <w:rFonts w:eastAsia="標楷體"/>
                <w:position w:val="-36"/>
              </w:rPr>
            </w:pPr>
          </w:p>
        </w:tc>
        <w:tc>
          <w:tcPr>
            <w:tcW w:w="1234" w:type="dxa"/>
            <w:tcBorders>
              <w:bottom w:val="nil"/>
            </w:tcBorders>
            <w:vAlign w:val="center"/>
          </w:tcPr>
          <w:p w14:paraId="00A3A304"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職稱</w:t>
            </w:r>
          </w:p>
        </w:tc>
        <w:tc>
          <w:tcPr>
            <w:tcW w:w="1548" w:type="dxa"/>
            <w:gridSpan w:val="2"/>
            <w:vAlign w:val="center"/>
          </w:tcPr>
          <w:p w14:paraId="20B18D72" w14:textId="77777777" w:rsidR="00C30681" w:rsidRPr="00C30681" w:rsidRDefault="00C30681" w:rsidP="00C30681">
            <w:pPr>
              <w:kinsoku w:val="0"/>
              <w:adjustRightInd/>
              <w:spacing w:line="240" w:lineRule="auto"/>
              <w:jc w:val="center"/>
              <w:textAlignment w:val="auto"/>
              <w:rPr>
                <w:rFonts w:eastAsia="標楷體"/>
                <w:position w:val="-36"/>
              </w:rPr>
            </w:pPr>
          </w:p>
        </w:tc>
        <w:tc>
          <w:tcPr>
            <w:tcW w:w="1170" w:type="dxa"/>
            <w:gridSpan w:val="3"/>
            <w:vAlign w:val="center"/>
          </w:tcPr>
          <w:p w14:paraId="568C22B5"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電子信箱</w:t>
            </w:r>
          </w:p>
        </w:tc>
        <w:tc>
          <w:tcPr>
            <w:tcW w:w="3537" w:type="dxa"/>
            <w:gridSpan w:val="5"/>
            <w:vAlign w:val="center"/>
          </w:tcPr>
          <w:p w14:paraId="591C6C5B" w14:textId="77777777" w:rsidR="00C30681" w:rsidRPr="00C30681" w:rsidRDefault="00C30681" w:rsidP="00C30681">
            <w:pPr>
              <w:kinsoku w:val="0"/>
              <w:adjustRightInd/>
              <w:spacing w:line="240" w:lineRule="auto"/>
              <w:jc w:val="center"/>
              <w:textAlignment w:val="auto"/>
              <w:rPr>
                <w:rFonts w:eastAsia="標楷體"/>
                <w:position w:val="-36"/>
              </w:rPr>
            </w:pPr>
          </w:p>
        </w:tc>
      </w:tr>
      <w:tr w:rsidR="00C30681" w:rsidRPr="00C30681" w14:paraId="03F51584" w14:textId="77777777" w:rsidTr="00282285">
        <w:trPr>
          <w:cantSplit/>
          <w:trHeight w:val="735"/>
          <w:jc w:val="center"/>
        </w:trPr>
        <w:tc>
          <w:tcPr>
            <w:tcW w:w="1922" w:type="dxa"/>
            <w:tcBorders>
              <w:tl2br w:val="single" w:sz="6" w:space="0" w:color="auto"/>
            </w:tcBorders>
            <w:vAlign w:val="center"/>
          </w:tcPr>
          <w:p w14:paraId="6B17AC25" w14:textId="77777777" w:rsidR="00C30681" w:rsidRPr="00C30681" w:rsidRDefault="00C30681" w:rsidP="00C30681">
            <w:pPr>
              <w:kinsoku w:val="0"/>
              <w:adjustRightInd/>
              <w:spacing w:after="80" w:line="240" w:lineRule="auto"/>
              <w:jc w:val="right"/>
              <w:textAlignment w:val="auto"/>
              <w:rPr>
                <w:rFonts w:eastAsia="標楷體"/>
                <w:position w:val="-36"/>
              </w:rPr>
            </w:pPr>
          </w:p>
          <w:p w14:paraId="0633F3A4" w14:textId="77777777" w:rsidR="00C30681" w:rsidRPr="00C30681" w:rsidRDefault="00C30681" w:rsidP="00C30681">
            <w:pPr>
              <w:kinsoku w:val="0"/>
              <w:adjustRightInd/>
              <w:spacing w:after="80" w:line="240" w:lineRule="auto"/>
              <w:textAlignment w:val="auto"/>
              <w:rPr>
                <w:rFonts w:eastAsia="標楷體"/>
                <w:position w:val="-36"/>
              </w:rPr>
            </w:pPr>
            <w:r w:rsidRPr="00C30681">
              <w:rPr>
                <w:rFonts w:eastAsia="標楷體" w:hAnsi="標楷體"/>
                <w:position w:val="-36"/>
              </w:rPr>
              <w:t>年度經費</w:t>
            </w:r>
          </w:p>
        </w:tc>
        <w:tc>
          <w:tcPr>
            <w:tcW w:w="1868" w:type="dxa"/>
            <w:gridSpan w:val="2"/>
            <w:vAlign w:val="center"/>
          </w:tcPr>
          <w:p w14:paraId="12169925" w14:textId="77777777" w:rsidR="00C30681" w:rsidRPr="00C30681" w:rsidRDefault="00C30681" w:rsidP="00C30681">
            <w:pPr>
              <w:kinsoku w:val="0"/>
              <w:adjustRightInd/>
              <w:spacing w:after="80" w:line="240" w:lineRule="auto"/>
              <w:jc w:val="center"/>
              <w:textAlignment w:val="auto"/>
              <w:rPr>
                <w:rFonts w:eastAsia="標楷體"/>
                <w:position w:val="-36"/>
              </w:rPr>
            </w:pPr>
            <w:r w:rsidRPr="00C30681">
              <w:rPr>
                <w:rFonts w:eastAsia="標楷體" w:hAnsi="標楷體"/>
                <w:position w:val="-36"/>
              </w:rPr>
              <w:t>政</w:t>
            </w:r>
            <w:r w:rsidRPr="00C30681">
              <w:rPr>
                <w:rFonts w:eastAsia="標楷體"/>
                <w:position w:val="-36"/>
              </w:rPr>
              <w:t xml:space="preserve">  </w:t>
            </w:r>
            <w:r w:rsidRPr="00C30681">
              <w:rPr>
                <w:rFonts w:eastAsia="標楷體" w:hAnsi="標楷體"/>
                <w:position w:val="-36"/>
              </w:rPr>
              <w:t>府</w:t>
            </w:r>
          </w:p>
          <w:p w14:paraId="07FDED9F" w14:textId="77777777" w:rsidR="00C30681" w:rsidRPr="00C30681" w:rsidRDefault="00C30681" w:rsidP="00C30681">
            <w:pPr>
              <w:kinsoku w:val="0"/>
              <w:adjustRightInd/>
              <w:spacing w:after="80" w:line="240" w:lineRule="auto"/>
              <w:jc w:val="center"/>
              <w:textAlignment w:val="auto"/>
              <w:rPr>
                <w:rFonts w:eastAsia="標楷體"/>
                <w:position w:val="-36"/>
              </w:rPr>
            </w:pPr>
            <w:r w:rsidRPr="00C30681">
              <w:rPr>
                <w:rFonts w:eastAsia="標楷體" w:hAnsi="標楷體"/>
                <w:position w:val="-36"/>
              </w:rPr>
              <w:t>補助款</w:t>
            </w:r>
          </w:p>
        </w:tc>
        <w:tc>
          <w:tcPr>
            <w:tcW w:w="1872" w:type="dxa"/>
            <w:gridSpan w:val="3"/>
            <w:vAlign w:val="center"/>
          </w:tcPr>
          <w:p w14:paraId="3391A3AF" w14:textId="77777777" w:rsidR="00C30681" w:rsidRPr="00C30681" w:rsidRDefault="00C30681" w:rsidP="00C30681">
            <w:pPr>
              <w:kinsoku w:val="0"/>
              <w:adjustRightInd/>
              <w:spacing w:after="80" w:line="240" w:lineRule="auto"/>
              <w:jc w:val="center"/>
              <w:textAlignment w:val="auto"/>
              <w:rPr>
                <w:rFonts w:eastAsia="標楷體"/>
                <w:position w:val="-36"/>
              </w:rPr>
            </w:pPr>
            <w:r w:rsidRPr="00C30681">
              <w:rPr>
                <w:rFonts w:eastAsia="標楷體" w:hAnsi="標楷體"/>
                <w:position w:val="-36"/>
              </w:rPr>
              <w:t>公</w:t>
            </w:r>
            <w:r w:rsidRPr="00C30681">
              <w:rPr>
                <w:rFonts w:eastAsia="標楷體"/>
                <w:position w:val="-36"/>
              </w:rPr>
              <w:t xml:space="preserve">  </w:t>
            </w:r>
            <w:r w:rsidRPr="00C30681">
              <w:rPr>
                <w:rFonts w:eastAsia="標楷體" w:hAnsi="標楷體"/>
                <w:position w:val="-36"/>
              </w:rPr>
              <w:t>司</w:t>
            </w:r>
          </w:p>
          <w:p w14:paraId="75414FE1" w14:textId="77777777" w:rsidR="00C30681" w:rsidRPr="00C30681" w:rsidRDefault="00C30681" w:rsidP="00C30681">
            <w:pPr>
              <w:kinsoku w:val="0"/>
              <w:adjustRightInd/>
              <w:spacing w:after="80" w:line="240" w:lineRule="auto"/>
              <w:jc w:val="center"/>
              <w:textAlignment w:val="auto"/>
              <w:rPr>
                <w:rFonts w:eastAsia="標楷體"/>
                <w:position w:val="-36"/>
              </w:rPr>
            </w:pPr>
            <w:r w:rsidRPr="00C30681">
              <w:rPr>
                <w:rFonts w:eastAsia="標楷體" w:hAnsi="標楷體"/>
                <w:position w:val="-36"/>
              </w:rPr>
              <w:t>自籌款</w:t>
            </w:r>
          </w:p>
        </w:tc>
        <w:tc>
          <w:tcPr>
            <w:tcW w:w="1874" w:type="dxa"/>
            <w:gridSpan w:val="4"/>
            <w:vAlign w:val="center"/>
          </w:tcPr>
          <w:p w14:paraId="65A26CBD" w14:textId="77777777" w:rsidR="00C30681" w:rsidRPr="00C30681" w:rsidRDefault="00C30681" w:rsidP="00C30681">
            <w:pPr>
              <w:kinsoku w:val="0"/>
              <w:adjustRightInd/>
              <w:spacing w:after="80" w:line="240" w:lineRule="auto"/>
              <w:jc w:val="center"/>
              <w:textAlignment w:val="auto"/>
              <w:rPr>
                <w:rFonts w:eastAsia="標楷體"/>
                <w:position w:val="-36"/>
              </w:rPr>
            </w:pPr>
            <w:r w:rsidRPr="00C30681">
              <w:rPr>
                <w:rFonts w:eastAsia="標楷體" w:hAnsi="標楷體"/>
                <w:position w:val="-36"/>
              </w:rPr>
              <w:t>計</w:t>
            </w:r>
            <w:r w:rsidRPr="00C30681">
              <w:rPr>
                <w:rFonts w:eastAsia="標楷體"/>
                <w:position w:val="-36"/>
              </w:rPr>
              <w:t xml:space="preserve">  </w:t>
            </w:r>
            <w:r w:rsidRPr="00C30681">
              <w:rPr>
                <w:rFonts w:eastAsia="標楷體" w:hAnsi="標楷體"/>
                <w:position w:val="-36"/>
              </w:rPr>
              <w:t>畫</w:t>
            </w:r>
          </w:p>
          <w:p w14:paraId="23326E32" w14:textId="77777777" w:rsidR="00C30681" w:rsidRPr="00C30681" w:rsidRDefault="00C30681" w:rsidP="00C30681">
            <w:pPr>
              <w:kinsoku w:val="0"/>
              <w:adjustRightInd/>
              <w:spacing w:after="80" w:line="240" w:lineRule="auto"/>
              <w:jc w:val="center"/>
              <w:textAlignment w:val="auto"/>
              <w:rPr>
                <w:rFonts w:eastAsia="標楷體"/>
                <w:position w:val="-36"/>
              </w:rPr>
            </w:pPr>
            <w:r w:rsidRPr="00C30681">
              <w:rPr>
                <w:rFonts w:eastAsia="標楷體" w:hAnsi="標楷體"/>
                <w:position w:val="-36"/>
              </w:rPr>
              <w:t>總經費</w:t>
            </w:r>
          </w:p>
        </w:tc>
        <w:tc>
          <w:tcPr>
            <w:tcW w:w="1875" w:type="dxa"/>
            <w:gridSpan w:val="2"/>
            <w:vAlign w:val="center"/>
          </w:tcPr>
          <w:p w14:paraId="60BA3E57" w14:textId="77777777" w:rsidR="00C30681" w:rsidRPr="00C30681" w:rsidRDefault="00C30681" w:rsidP="00C30681">
            <w:pPr>
              <w:kinsoku w:val="0"/>
              <w:adjustRightInd/>
              <w:spacing w:after="80" w:line="240" w:lineRule="auto"/>
              <w:jc w:val="center"/>
              <w:textAlignment w:val="auto"/>
              <w:rPr>
                <w:rFonts w:eastAsia="標楷體"/>
                <w:position w:val="-36"/>
              </w:rPr>
            </w:pPr>
            <w:r w:rsidRPr="00C30681">
              <w:rPr>
                <w:rFonts w:eastAsia="標楷體" w:hAnsi="標楷體"/>
                <w:position w:val="-36"/>
              </w:rPr>
              <w:t>計</w:t>
            </w:r>
            <w:r w:rsidRPr="00C30681">
              <w:rPr>
                <w:rFonts w:eastAsia="標楷體"/>
                <w:position w:val="-36"/>
              </w:rPr>
              <w:t xml:space="preserve">  </w:t>
            </w:r>
            <w:r w:rsidRPr="00C30681">
              <w:rPr>
                <w:rFonts w:eastAsia="標楷體" w:hAnsi="標楷體"/>
                <w:position w:val="-36"/>
              </w:rPr>
              <w:t>畫</w:t>
            </w:r>
          </w:p>
          <w:p w14:paraId="63F68910" w14:textId="77777777" w:rsidR="00C30681" w:rsidRPr="00C30681" w:rsidRDefault="00C30681" w:rsidP="00C30681">
            <w:pPr>
              <w:kinsoku w:val="0"/>
              <w:adjustRightInd/>
              <w:spacing w:after="80" w:line="240" w:lineRule="auto"/>
              <w:jc w:val="center"/>
              <w:textAlignment w:val="auto"/>
              <w:rPr>
                <w:rFonts w:eastAsia="標楷體"/>
                <w:position w:val="-36"/>
              </w:rPr>
            </w:pPr>
            <w:r w:rsidRPr="00C30681">
              <w:rPr>
                <w:rFonts w:eastAsia="標楷體" w:hAnsi="標楷體"/>
                <w:position w:val="-36"/>
              </w:rPr>
              <w:t>人月數</w:t>
            </w:r>
          </w:p>
        </w:tc>
      </w:tr>
      <w:tr w:rsidR="00C30681" w:rsidRPr="00C30681" w14:paraId="4367199A" w14:textId="77777777" w:rsidTr="00282285">
        <w:trPr>
          <w:cantSplit/>
          <w:trHeight w:val="1200"/>
          <w:jc w:val="center"/>
        </w:trPr>
        <w:tc>
          <w:tcPr>
            <w:tcW w:w="1922" w:type="dxa"/>
            <w:vAlign w:val="center"/>
          </w:tcPr>
          <w:p w14:paraId="6C470F3D" w14:textId="77777777" w:rsidR="00C30681" w:rsidRPr="00C30681" w:rsidRDefault="00C30681" w:rsidP="00C30681">
            <w:pPr>
              <w:adjustRightInd/>
              <w:spacing w:line="240" w:lineRule="auto"/>
              <w:jc w:val="center"/>
              <w:textAlignment w:val="auto"/>
              <w:rPr>
                <w:rFonts w:eastAsia="標楷體"/>
              </w:rPr>
            </w:pPr>
            <w:proofErr w:type="gramStart"/>
            <w:r w:rsidRPr="00C30681">
              <w:rPr>
                <w:rFonts w:eastAsia="標楷體" w:hAnsi="標楷體"/>
              </w:rPr>
              <w:t>ＸＸ</w:t>
            </w:r>
            <w:proofErr w:type="gramEnd"/>
            <w:r w:rsidRPr="00C30681">
              <w:rPr>
                <w:rFonts w:eastAsia="標楷體" w:hAnsi="標楷體"/>
              </w:rPr>
              <w:t>年度</w:t>
            </w:r>
          </w:p>
        </w:tc>
        <w:tc>
          <w:tcPr>
            <w:tcW w:w="1868" w:type="dxa"/>
            <w:gridSpan w:val="2"/>
            <w:vAlign w:val="center"/>
          </w:tcPr>
          <w:p w14:paraId="7D209064" w14:textId="77777777" w:rsidR="00C30681" w:rsidRPr="00C30681" w:rsidRDefault="00C30681" w:rsidP="00C30681">
            <w:pPr>
              <w:kinsoku w:val="0"/>
              <w:adjustRightInd/>
              <w:spacing w:line="240" w:lineRule="auto"/>
              <w:textAlignment w:val="auto"/>
              <w:rPr>
                <w:rFonts w:eastAsia="標楷體"/>
                <w:position w:val="-36"/>
              </w:rPr>
            </w:pPr>
          </w:p>
        </w:tc>
        <w:tc>
          <w:tcPr>
            <w:tcW w:w="1872" w:type="dxa"/>
            <w:gridSpan w:val="3"/>
            <w:vAlign w:val="center"/>
          </w:tcPr>
          <w:p w14:paraId="655048A2" w14:textId="77777777" w:rsidR="00C30681" w:rsidRPr="00C30681" w:rsidRDefault="00C30681" w:rsidP="00C30681">
            <w:pPr>
              <w:kinsoku w:val="0"/>
              <w:adjustRightInd/>
              <w:spacing w:line="240" w:lineRule="auto"/>
              <w:textAlignment w:val="auto"/>
              <w:rPr>
                <w:rFonts w:eastAsia="標楷體"/>
                <w:position w:val="-36"/>
              </w:rPr>
            </w:pPr>
          </w:p>
        </w:tc>
        <w:tc>
          <w:tcPr>
            <w:tcW w:w="1874" w:type="dxa"/>
            <w:gridSpan w:val="4"/>
            <w:vAlign w:val="center"/>
          </w:tcPr>
          <w:p w14:paraId="53FF55E1" w14:textId="77777777" w:rsidR="00C30681" w:rsidRPr="00C30681" w:rsidRDefault="00C30681" w:rsidP="00C30681">
            <w:pPr>
              <w:kinsoku w:val="0"/>
              <w:adjustRightInd/>
              <w:spacing w:line="240" w:lineRule="auto"/>
              <w:textAlignment w:val="auto"/>
              <w:rPr>
                <w:rFonts w:eastAsia="標楷體"/>
                <w:position w:val="-36"/>
              </w:rPr>
            </w:pPr>
          </w:p>
        </w:tc>
        <w:tc>
          <w:tcPr>
            <w:tcW w:w="1875" w:type="dxa"/>
            <w:gridSpan w:val="2"/>
            <w:vAlign w:val="center"/>
          </w:tcPr>
          <w:p w14:paraId="058E6937" w14:textId="77777777" w:rsidR="00C30681" w:rsidRPr="00C30681" w:rsidRDefault="00C30681" w:rsidP="00C30681">
            <w:pPr>
              <w:kinsoku w:val="0"/>
              <w:adjustRightInd/>
              <w:spacing w:line="240" w:lineRule="auto"/>
              <w:textAlignment w:val="auto"/>
              <w:rPr>
                <w:rFonts w:eastAsia="標楷體"/>
                <w:position w:val="-36"/>
              </w:rPr>
            </w:pPr>
          </w:p>
        </w:tc>
      </w:tr>
      <w:tr w:rsidR="00C30681" w:rsidRPr="00C30681" w14:paraId="77E0A3F0" w14:textId="77777777" w:rsidTr="00282285">
        <w:trPr>
          <w:cantSplit/>
          <w:trHeight w:val="1200"/>
          <w:jc w:val="center"/>
        </w:trPr>
        <w:tc>
          <w:tcPr>
            <w:tcW w:w="1922" w:type="dxa"/>
            <w:vAlign w:val="center"/>
          </w:tcPr>
          <w:p w14:paraId="654E12BE" w14:textId="77777777" w:rsidR="00C30681" w:rsidRPr="00C30681" w:rsidRDefault="00C30681" w:rsidP="00C30681">
            <w:pPr>
              <w:adjustRightInd/>
              <w:spacing w:line="240" w:lineRule="auto"/>
              <w:jc w:val="center"/>
              <w:textAlignment w:val="auto"/>
              <w:rPr>
                <w:rFonts w:eastAsia="標楷體"/>
              </w:rPr>
            </w:pPr>
            <w:proofErr w:type="gramStart"/>
            <w:r w:rsidRPr="00C30681">
              <w:rPr>
                <w:rFonts w:eastAsia="標楷體" w:hAnsi="標楷體"/>
              </w:rPr>
              <w:t>ＸＸ</w:t>
            </w:r>
            <w:proofErr w:type="gramEnd"/>
            <w:r w:rsidRPr="00C30681">
              <w:rPr>
                <w:rFonts w:eastAsia="標楷體" w:hAnsi="標楷體"/>
              </w:rPr>
              <w:t>年度</w:t>
            </w:r>
          </w:p>
        </w:tc>
        <w:tc>
          <w:tcPr>
            <w:tcW w:w="1868" w:type="dxa"/>
            <w:gridSpan w:val="2"/>
            <w:vAlign w:val="center"/>
          </w:tcPr>
          <w:p w14:paraId="7F31EF24" w14:textId="77777777" w:rsidR="00C30681" w:rsidRPr="00C30681" w:rsidRDefault="00C30681" w:rsidP="00C30681">
            <w:pPr>
              <w:kinsoku w:val="0"/>
              <w:adjustRightInd/>
              <w:spacing w:line="240" w:lineRule="auto"/>
              <w:textAlignment w:val="auto"/>
              <w:rPr>
                <w:rFonts w:eastAsia="標楷體"/>
                <w:position w:val="-36"/>
                <w:sz w:val="22"/>
              </w:rPr>
            </w:pPr>
          </w:p>
        </w:tc>
        <w:tc>
          <w:tcPr>
            <w:tcW w:w="1872" w:type="dxa"/>
            <w:gridSpan w:val="3"/>
            <w:vAlign w:val="center"/>
          </w:tcPr>
          <w:p w14:paraId="39B03C67" w14:textId="77777777" w:rsidR="00C30681" w:rsidRPr="00C30681" w:rsidRDefault="00C30681" w:rsidP="00C30681">
            <w:pPr>
              <w:kinsoku w:val="0"/>
              <w:adjustRightInd/>
              <w:spacing w:line="240" w:lineRule="auto"/>
              <w:textAlignment w:val="auto"/>
              <w:rPr>
                <w:rFonts w:eastAsia="標楷體"/>
                <w:position w:val="-36"/>
                <w:sz w:val="22"/>
              </w:rPr>
            </w:pPr>
          </w:p>
        </w:tc>
        <w:tc>
          <w:tcPr>
            <w:tcW w:w="1874" w:type="dxa"/>
            <w:gridSpan w:val="4"/>
            <w:vAlign w:val="center"/>
          </w:tcPr>
          <w:p w14:paraId="390A0CDE" w14:textId="77777777" w:rsidR="00C30681" w:rsidRPr="00C30681" w:rsidRDefault="00C30681" w:rsidP="00C30681">
            <w:pPr>
              <w:kinsoku w:val="0"/>
              <w:adjustRightInd/>
              <w:spacing w:line="240" w:lineRule="auto"/>
              <w:textAlignment w:val="auto"/>
              <w:rPr>
                <w:rFonts w:eastAsia="標楷體"/>
                <w:position w:val="-36"/>
                <w:sz w:val="22"/>
              </w:rPr>
            </w:pPr>
          </w:p>
        </w:tc>
        <w:tc>
          <w:tcPr>
            <w:tcW w:w="1875" w:type="dxa"/>
            <w:gridSpan w:val="2"/>
            <w:vAlign w:val="center"/>
          </w:tcPr>
          <w:p w14:paraId="519C6522" w14:textId="77777777" w:rsidR="00C30681" w:rsidRPr="00C30681" w:rsidRDefault="00C30681" w:rsidP="00C30681">
            <w:pPr>
              <w:kinsoku w:val="0"/>
              <w:adjustRightInd/>
              <w:spacing w:line="240" w:lineRule="auto"/>
              <w:textAlignment w:val="auto"/>
              <w:rPr>
                <w:rFonts w:eastAsia="標楷體"/>
                <w:position w:val="-36"/>
                <w:sz w:val="22"/>
              </w:rPr>
            </w:pPr>
          </w:p>
        </w:tc>
      </w:tr>
      <w:tr w:rsidR="00C30681" w:rsidRPr="00C30681" w14:paraId="0BEB99C8" w14:textId="77777777" w:rsidTr="00282285">
        <w:trPr>
          <w:cantSplit/>
          <w:trHeight w:val="1200"/>
          <w:jc w:val="center"/>
        </w:trPr>
        <w:tc>
          <w:tcPr>
            <w:tcW w:w="1922" w:type="dxa"/>
            <w:vAlign w:val="center"/>
          </w:tcPr>
          <w:p w14:paraId="7FFE1F2D" w14:textId="77777777" w:rsidR="00C30681" w:rsidRPr="00C30681" w:rsidRDefault="00C30681" w:rsidP="00C30681">
            <w:pPr>
              <w:adjustRightInd/>
              <w:spacing w:line="240" w:lineRule="auto"/>
              <w:jc w:val="center"/>
              <w:textAlignment w:val="auto"/>
              <w:rPr>
                <w:rFonts w:eastAsia="標楷體"/>
              </w:rPr>
            </w:pPr>
            <w:proofErr w:type="gramStart"/>
            <w:r w:rsidRPr="00C30681">
              <w:rPr>
                <w:rFonts w:eastAsia="標楷體" w:hAnsi="標楷體"/>
              </w:rPr>
              <w:t>ＸＸ</w:t>
            </w:r>
            <w:proofErr w:type="gramEnd"/>
            <w:r w:rsidRPr="00C30681">
              <w:rPr>
                <w:rFonts w:eastAsia="標楷體" w:hAnsi="標楷體"/>
              </w:rPr>
              <w:t>年度</w:t>
            </w:r>
          </w:p>
        </w:tc>
        <w:tc>
          <w:tcPr>
            <w:tcW w:w="1868" w:type="dxa"/>
            <w:gridSpan w:val="2"/>
            <w:vAlign w:val="center"/>
          </w:tcPr>
          <w:p w14:paraId="52FEFE41" w14:textId="77777777" w:rsidR="00C30681" w:rsidRPr="00C30681" w:rsidRDefault="00C30681" w:rsidP="00C30681">
            <w:pPr>
              <w:kinsoku w:val="0"/>
              <w:adjustRightInd/>
              <w:spacing w:line="240" w:lineRule="auto"/>
              <w:textAlignment w:val="auto"/>
              <w:rPr>
                <w:rFonts w:eastAsia="標楷體"/>
                <w:position w:val="-36"/>
                <w:sz w:val="22"/>
              </w:rPr>
            </w:pPr>
          </w:p>
        </w:tc>
        <w:tc>
          <w:tcPr>
            <w:tcW w:w="1872" w:type="dxa"/>
            <w:gridSpan w:val="3"/>
            <w:vAlign w:val="center"/>
          </w:tcPr>
          <w:p w14:paraId="1B6CD5AA" w14:textId="77777777" w:rsidR="00C30681" w:rsidRPr="00C30681" w:rsidRDefault="00C30681" w:rsidP="00C30681">
            <w:pPr>
              <w:kinsoku w:val="0"/>
              <w:adjustRightInd/>
              <w:spacing w:line="240" w:lineRule="auto"/>
              <w:textAlignment w:val="auto"/>
              <w:rPr>
                <w:rFonts w:eastAsia="標楷體"/>
                <w:position w:val="-36"/>
                <w:sz w:val="22"/>
              </w:rPr>
            </w:pPr>
          </w:p>
        </w:tc>
        <w:tc>
          <w:tcPr>
            <w:tcW w:w="1874" w:type="dxa"/>
            <w:gridSpan w:val="4"/>
            <w:vAlign w:val="center"/>
          </w:tcPr>
          <w:p w14:paraId="394D8A43" w14:textId="77777777" w:rsidR="00C30681" w:rsidRPr="00C30681" w:rsidRDefault="00C30681" w:rsidP="00C30681">
            <w:pPr>
              <w:kinsoku w:val="0"/>
              <w:adjustRightInd/>
              <w:spacing w:line="240" w:lineRule="auto"/>
              <w:textAlignment w:val="auto"/>
              <w:rPr>
                <w:rFonts w:eastAsia="標楷體"/>
                <w:position w:val="-36"/>
                <w:sz w:val="22"/>
              </w:rPr>
            </w:pPr>
          </w:p>
        </w:tc>
        <w:tc>
          <w:tcPr>
            <w:tcW w:w="1875" w:type="dxa"/>
            <w:gridSpan w:val="2"/>
            <w:vAlign w:val="center"/>
          </w:tcPr>
          <w:p w14:paraId="6EBE0C52" w14:textId="77777777" w:rsidR="00C30681" w:rsidRPr="00C30681" w:rsidRDefault="00C30681" w:rsidP="00C30681">
            <w:pPr>
              <w:kinsoku w:val="0"/>
              <w:adjustRightInd/>
              <w:spacing w:line="240" w:lineRule="auto"/>
              <w:textAlignment w:val="auto"/>
              <w:rPr>
                <w:rFonts w:eastAsia="標楷體"/>
                <w:position w:val="-36"/>
                <w:sz w:val="22"/>
              </w:rPr>
            </w:pPr>
          </w:p>
        </w:tc>
      </w:tr>
      <w:tr w:rsidR="00C30681" w:rsidRPr="00C30681" w14:paraId="137444E1" w14:textId="77777777" w:rsidTr="00282285">
        <w:trPr>
          <w:cantSplit/>
          <w:trHeight w:val="1200"/>
          <w:jc w:val="center"/>
        </w:trPr>
        <w:tc>
          <w:tcPr>
            <w:tcW w:w="1922" w:type="dxa"/>
            <w:vAlign w:val="center"/>
          </w:tcPr>
          <w:p w14:paraId="68774806" w14:textId="77777777" w:rsidR="00C30681" w:rsidRPr="00C30681" w:rsidRDefault="00C30681" w:rsidP="00C30681">
            <w:pPr>
              <w:adjustRightInd/>
              <w:spacing w:line="240" w:lineRule="auto"/>
              <w:jc w:val="center"/>
              <w:textAlignment w:val="auto"/>
              <w:rPr>
                <w:rFonts w:eastAsia="標楷體"/>
              </w:rPr>
            </w:pPr>
            <w:r w:rsidRPr="00C30681">
              <w:rPr>
                <w:rFonts w:eastAsia="標楷體" w:hAnsi="標楷體"/>
              </w:rPr>
              <w:t>合</w:t>
            </w:r>
            <w:r w:rsidRPr="00C30681">
              <w:rPr>
                <w:rFonts w:eastAsia="標楷體"/>
              </w:rPr>
              <w:t xml:space="preserve">   </w:t>
            </w:r>
            <w:r w:rsidRPr="00C30681">
              <w:rPr>
                <w:rFonts w:eastAsia="標楷體" w:hAnsi="標楷體"/>
              </w:rPr>
              <w:t>計</w:t>
            </w:r>
          </w:p>
        </w:tc>
        <w:tc>
          <w:tcPr>
            <w:tcW w:w="1868" w:type="dxa"/>
            <w:gridSpan w:val="2"/>
            <w:vAlign w:val="center"/>
          </w:tcPr>
          <w:p w14:paraId="4312FB20" w14:textId="77777777" w:rsidR="00C30681" w:rsidRPr="00C30681" w:rsidRDefault="00C30681" w:rsidP="00C30681">
            <w:pPr>
              <w:kinsoku w:val="0"/>
              <w:adjustRightInd/>
              <w:spacing w:line="240" w:lineRule="auto"/>
              <w:textAlignment w:val="auto"/>
              <w:rPr>
                <w:rFonts w:eastAsia="標楷體"/>
                <w:position w:val="-36"/>
                <w:sz w:val="22"/>
              </w:rPr>
            </w:pPr>
          </w:p>
        </w:tc>
        <w:tc>
          <w:tcPr>
            <w:tcW w:w="1872" w:type="dxa"/>
            <w:gridSpan w:val="3"/>
            <w:vAlign w:val="center"/>
          </w:tcPr>
          <w:p w14:paraId="4A38D883" w14:textId="77777777" w:rsidR="00C30681" w:rsidRPr="00C30681" w:rsidRDefault="00C30681" w:rsidP="00C30681">
            <w:pPr>
              <w:kinsoku w:val="0"/>
              <w:adjustRightInd/>
              <w:spacing w:line="240" w:lineRule="auto"/>
              <w:textAlignment w:val="auto"/>
              <w:rPr>
                <w:rFonts w:eastAsia="標楷體"/>
                <w:position w:val="-36"/>
                <w:sz w:val="22"/>
              </w:rPr>
            </w:pPr>
          </w:p>
        </w:tc>
        <w:tc>
          <w:tcPr>
            <w:tcW w:w="1874" w:type="dxa"/>
            <w:gridSpan w:val="4"/>
            <w:vAlign w:val="center"/>
          </w:tcPr>
          <w:p w14:paraId="01D6E3EC" w14:textId="77777777" w:rsidR="00C30681" w:rsidRPr="00C30681" w:rsidRDefault="00C30681" w:rsidP="00C30681">
            <w:pPr>
              <w:kinsoku w:val="0"/>
              <w:adjustRightInd/>
              <w:spacing w:line="240" w:lineRule="auto"/>
              <w:textAlignment w:val="auto"/>
              <w:rPr>
                <w:rFonts w:eastAsia="標楷體"/>
                <w:position w:val="-36"/>
                <w:sz w:val="22"/>
              </w:rPr>
            </w:pPr>
          </w:p>
        </w:tc>
        <w:tc>
          <w:tcPr>
            <w:tcW w:w="1875" w:type="dxa"/>
            <w:gridSpan w:val="2"/>
            <w:tcBorders>
              <w:bottom w:val="nil"/>
            </w:tcBorders>
            <w:vAlign w:val="center"/>
          </w:tcPr>
          <w:p w14:paraId="2BF28F68" w14:textId="77777777" w:rsidR="00C30681" w:rsidRPr="00C30681" w:rsidRDefault="00C30681" w:rsidP="00C30681">
            <w:pPr>
              <w:kinsoku w:val="0"/>
              <w:adjustRightInd/>
              <w:spacing w:line="240" w:lineRule="auto"/>
              <w:textAlignment w:val="auto"/>
              <w:rPr>
                <w:rFonts w:eastAsia="標楷體"/>
                <w:position w:val="-36"/>
                <w:sz w:val="22"/>
              </w:rPr>
            </w:pPr>
          </w:p>
        </w:tc>
      </w:tr>
      <w:tr w:rsidR="00C30681" w:rsidRPr="00C30681" w14:paraId="6011EA0F" w14:textId="77777777" w:rsidTr="00282285">
        <w:trPr>
          <w:cantSplit/>
          <w:trHeight w:val="1200"/>
          <w:jc w:val="center"/>
        </w:trPr>
        <w:tc>
          <w:tcPr>
            <w:tcW w:w="1922" w:type="dxa"/>
            <w:vAlign w:val="center"/>
          </w:tcPr>
          <w:p w14:paraId="6E8329C7" w14:textId="77777777" w:rsidR="00C30681" w:rsidRPr="00C30681" w:rsidRDefault="00C30681" w:rsidP="00C30681">
            <w:pPr>
              <w:adjustRightInd/>
              <w:spacing w:line="240" w:lineRule="auto"/>
              <w:jc w:val="center"/>
              <w:textAlignment w:val="auto"/>
              <w:rPr>
                <w:rFonts w:eastAsia="標楷體"/>
              </w:rPr>
            </w:pPr>
            <w:r w:rsidRPr="00C30681">
              <w:rPr>
                <w:rFonts w:eastAsia="標楷體" w:hAnsi="標楷體"/>
              </w:rPr>
              <w:t>占</w:t>
            </w:r>
            <w:r w:rsidRPr="00C30681">
              <w:rPr>
                <w:rFonts w:eastAsia="標楷體"/>
              </w:rPr>
              <w:t xml:space="preserve"> </w:t>
            </w:r>
            <w:r w:rsidRPr="00C30681">
              <w:rPr>
                <w:rFonts w:eastAsia="標楷體" w:hAnsi="標楷體"/>
              </w:rPr>
              <w:t>總</w:t>
            </w:r>
            <w:r w:rsidRPr="00C30681">
              <w:rPr>
                <w:rFonts w:eastAsia="標楷體"/>
              </w:rPr>
              <w:t xml:space="preserve"> </w:t>
            </w:r>
            <w:r w:rsidRPr="00C30681">
              <w:rPr>
                <w:rFonts w:eastAsia="標楷體" w:hAnsi="標楷體"/>
              </w:rPr>
              <w:t>經</w:t>
            </w:r>
          </w:p>
          <w:p w14:paraId="38E6A06B" w14:textId="77777777" w:rsidR="00C30681" w:rsidRPr="00C30681" w:rsidRDefault="00C30681" w:rsidP="00C30681">
            <w:pPr>
              <w:adjustRightInd/>
              <w:spacing w:line="240" w:lineRule="auto"/>
              <w:jc w:val="center"/>
              <w:textAlignment w:val="auto"/>
              <w:rPr>
                <w:rFonts w:eastAsia="標楷體"/>
              </w:rPr>
            </w:pPr>
            <w:r w:rsidRPr="00C30681">
              <w:rPr>
                <w:rFonts w:eastAsia="標楷體" w:hAnsi="標楷體"/>
              </w:rPr>
              <w:t>費</w:t>
            </w:r>
            <w:r w:rsidRPr="00C30681">
              <w:rPr>
                <w:rFonts w:eastAsia="標楷體"/>
              </w:rPr>
              <w:t xml:space="preserve"> </w:t>
            </w:r>
            <w:r w:rsidRPr="00C30681">
              <w:rPr>
                <w:rFonts w:eastAsia="標楷體" w:hAnsi="標楷體"/>
              </w:rPr>
              <w:t>比</w:t>
            </w:r>
            <w:r w:rsidRPr="00C30681">
              <w:rPr>
                <w:rFonts w:eastAsia="標楷體"/>
              </w:rPr>
              <w:t xml:space="preserve"> </w:t>
            </w:r>
            <w:r w:rsidRPr="00C30681">
              <w:rPr>
                <w:rFonts w:eastAsia="標楷體" w:hAnsi="標楷體"/>
              </w:rPr>
              <w:t>例</w:t>
            </w:r>
          </w:p>
        </w:tc>
        <w:tc>
          <w:tcPr>
            <w:tcW w:w="1868" w:type="dxa"/>
            <w:gridSpan w:val="2"/>
            <w:vAlign w:val="center"/>
          </w:tcPr>
          <w:p w14:paraId="02A4FCB8" w14:textId="77777777" w:rsidR="00C30681" w:rsidRPr="00C30681" w:rsidRDefault="00C30681" w:rsidP="00C30681">
            <w:pPr>
              <w:kinsoku w:val="0"/>
              <w:adjustRightInd/>
              <w:spacing w:line="240" w:lineRule="auto"/>
              <w:textAlignment w:val="auto"/>
              <w:rPr>
                <w:rFonts w:eastAsia="標楷體"/>
                <w:position w:val="-36"/>
                <w:sz w:val="22"/>
              </w:rPr>
            </w:pPr>
          </w:p>
        </w:tc>
        <w:tc>
          <w:tcPr>
            <w:tcW w:w="1872" w:type="dxa"/>
            <w:gridSpan w:val="3"/>
            <w:vAlign w:val="center"/>
          </w:tcPr>
          <w:p w14:paraId="0E7FDC23" w14:textId="77777777" w:rsidR="00C30681" w:rsidRPr="00C30681" w:rsidRDefault="00C30681" w:rsidP="00C30681">
            <w:pPr>
              <w:kinsoku w:val="0"/>
              <w:adjustRightInd/>
              <w:spacing w:line="240" w:lineRule="auto"/>
              <w:textAlignment w:val="auto"/>
              <w:rPr>
                <w:rFonts w:eastAsia="標楷體"/>
                <w:position w:val="-36"/>
                <w:sz w:val="22"/>
              </w:rPr>
            </w:pPr>
          </w:p>
        </w:tc>
        <w:tc>
          <w:tcPr>
            <w:tcW w:w="1874" w:type="dxa"/>
            <w:gridSpan w:val="4"/>
            <w:vAlign w:val="center"/>
          </w:tcPr>
          <w:p w14:paraId="5A2CF485" w14:textId="77777777" w:rsidR="00C30681" w:rsidRPr="00C30681" w:rsidRDefault="00C30681" w:rsidP="00C30681">
            <w:pPr>
              <w:kinsoku w:val="0"/>
              <w:adjustRightInd/>
              <w:spacing w:line="240" w:lineRule="auto"/>
              <w:textAlignment w:val="auto"/>
              <w:rPr>
                <w:rFonts w:eastAsia="標楷體"/>
                <w:position w:val="-36"/>
                <w:sz w:val="22"/>
              </w:rPr>
            </w:pPr>
          </w:p>
        </w:tc>
        <w:tc>
          <w:tcPr>
            <w:tcW w:w="1875" w:type="dxa"/>
            <w:gridSpan w:val="2"/>
            <w:tcBorders>
              <w:tl2br w:val="single" w:sz="6" w:space="0" w:color="auto"/>
            </w:tcBorders>
            <w:vAlign w:val="center"/>
          </w:tcPr>
          <w:p w14:paraId="09AD7FF1" w14:textId="77777777" w:rsidR="00C30681" w:rsidRPr="00C30681" w:rsidRDefault="00C30681" w:rsidP="00C30681">
            <w:pPr>
              <w:kinsoku w:val="0"/>
              <w:adjustRightInd/>
              <w:spacing w:line="240" w:lineRule="auto"/>
              <w:textAlignment w:val="auto"/>
              <w:rPr>
                <w:rFonts w:eastAsia="標楷體"/>
                <w:position w:val="-36"/>
                <w:sz w:val="22"/>
              </w:rPr>
            </w:pPr>
          </w:p>
        </w:tc>
      </w:tr>
      <w:tr w:rsidR="00C30681" w:rsidRPr="00C30681" w14:paraId="13C605BA" w14:textId="77777777" w:rsidTr="00282285">
        <w:trPr>
          <w:cantSplit/>
          <w:trHeight w:val="600"/>
          <w:jc w:val="center"/>
        </w:trPr>
        <w:tc>
          <w:tcPr>
            <w:tcW w:w="1922" w:type="dxa"/>
            <w:vMerge w:val="restart"/>
            <w:vAlign w:val="center"/>
          </w:tcPr>
          <w:p w14:paraId="2A4D336B"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計畫聯絡人</w:t>
            </w:r>
          </w:p>
        </w:tc>
        <w:tc>
          <w:tcPr>
            <w:tcW w:w="1234" w:type="dxa"/>
            <w:vAlign w:val="center"/>
          </w:tcPr>
          <w:p w14:paraId="6EBA4DE9" w14:textId="77777777" w:rsidR="00C30681" w:rsidRPr="00C30681" w:rsidRDefault="00C30681" w:rsidP="00C30681">
            <w:pPr>
              <w:kinsoku w:val="0"/>
              <w:adjustRightInd/>
              <w:spacing w:line="0" w:lineRule="atLeast"/>
              <w:jc w:val="center"/>
              <w:textAlignment w:val="auto"/>
              <w:rPr>
                <w:rFonts w:eastAsia="標楷體"/>
                <w:position w:val="-36"/>
              </w:rPr>
            </w:pPr>
            <w:r w:rsidRPr="00C30681">
              <w:rPr>
                <w:rFonts w:eastAsia="標楷體" w:hAnsi="標楷體"/>
                <w:position w:val="-36"/>
              </w:rPr>
              <w:t>姓名</w:t>
            </w:r>
          </w:p>
        </w:tc>
        <w:tc>
          <w:tcPr>
            <w:tcW w:w="1548" w:type="dxa"/>
            <w:gridSpan w:val="2"/>
            <w:vAlign w:val="center"/>
          </w:tcPr>
          <w:p w14:paraId="7C4BCCC4" w14:textId="77777777" w:rsidR="00C30681" w:rsidRPr="00C30681" w:rsidRDefault="00C30681" w:rsidP="00C30681">
            <w:pPr>
              <w:kinsoku w:val="0"/>
              <w:adjustRightInd/>
              <w:spacing w:line="240" w:lineRule="auto"/>
              <w:textAlignment w:val="auto"/>
              <w:rPr>
                <w:rFonts w:eastAsia="標楷體"/>
                <w:position w:val="-36"/>
                <w:sz w:val="20"/>
              </w:rPr>
            </w:pPr>
          </w:p>
        </w:tc>
        <w:tc>
          <w:tcPr>
            <w:tcW w:w="1170" w:type="dxa"/>
            <w:gridSpan w:val="3"/>
            <w:vAlign w:val="center"/>
          </w:tcPr>
          <w:p w14:paraId="02FB756A"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電話</w:t>
            </w:r>
          </w:p>
        </w:tc>
        <w:tc>
          <w:tcPr>
            <w:tcW w:w="1169" w:type="dxa"/>
            <w:gridSpan w:val="2"/>
            <w:vAlign w:val="center"/>
          </w:tcPr>
          <w:p w14:paraId="03D420E1" w14:textId="77777777" w:rsidR="00C30681" w:rsidRPr="00C30681" w:rsidRDefault="00C30681" w:rsidP="00C30681">
            <w:pPr>
              <w:kinsoku w:val="0"/>
              <w:adjustRightInd/>
              <w:spacing w:line="240" w:lineRule="auto"/>
              <w:textAlignment w:val="auto"/>
              <w:rPr>
                <w:rFonts w:eastAsia="標楷體"/>
                <w:position w:val="-36"/>
                <w:sz w:val="20"/>
              </w:rPr>
            </w:pPr>
            <w:r w:rsidRPr="00C30681">
              <w:rPr>
                <w:rFonts w:eastAsia="標楷體"/>
                <w:position w:val="-36"/>
                <w:sz w:val="20"/>
              </w:rPr>
              <w:t>( )</w:t>
            </w:r>
          </w:p>
        </w:tc>
        <w:tc>
          <w:tcPr>
            <w:tcW w:w="894" w:type="dxa"/>
            <w:gridSpan w:val="2"/>
            <w:vAlign w:val="center"/>
          </w:tcPr>
          <w:p w14:paraId="7BFE0226"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傳真</w:t>
            </w:r>
          </w:p>
        </w:tc>
        <w:tc>
          <w:tcPr>
            <w:tcW w:w="1474" w:type="dxa"/>
            <w:vAlign w:val="center"/>
          </w:tcPr>
          <w:p w14:paraId="5AA5554B" w14:textId="77777777" w:rsidR="00C30681" w:rsidRPr="00C30681" w:rsidRDefault="00C30681" w:rsidP="00C30681">
            <w:pPr>
              <w:kinsoku w:val="0"/>
              <w:adjustRightInd/>
              <w:spacing w:line="240" w:lineRule="auto"/>
              <w:textAlignment w:val="auto"/>
              <w:rPr>
                <w:rFonts w:eastAsia="標楷體"/>
                <w:position w:val="-36"/>
                <w:sz w:val="20"/>
              </w:rPr>
            </w:pPr>
            <w:r w:rsidRPr="00C30681">
              <w:rPr>
                <w:rFonts w:eastAsia="標楷體"/>
                <w:position w:val="-36"/>
                <w:sz w:val="20"/>
              </w:rPr>
              <w:t>( )</w:t>
            </w:r>
          </w:p>
        </w:tc>
      </w:tr>
      <w:tr w:rsidR="00C30681" w:rsidRPr="00C30681" w14:paraId="3C759249" w14:textId="77777777" w:rsidTr="00282285">
        <w:trPr>
          <w:cantSplit/>
          <w:trHeight w:val="600"/>
          <w:jc w:val="center"/>
        </w:trPr>
        <w:tc>
          <w:tcPr>
            <w:tcW w:w="1922" w:type="dxa"/>
            <w:vMerge/>
            <w:vAlign w:val="center"/>
          </w:tcPr>
          <w:p w14:paraId="2ED65E21" w14:textId="77777777" w:rsidR="00C30681" w:rsidRPr="00C30681" w:rsidRDefault="00C30681" w:rsidP="00C30681">
            <w:pPr>
              <w:kinsoku w:val="0"/>
              <w:adjustRightInd/>
              <w:spacing w:line="240" w:lineRule="auto"/>
              <w:jc w:val="center"/>
              <w:textAlignment w:val="auto"/>
              <w:rPr>
                <w:rFonts w:eastAsia="標楷體"/>
                <w:position w:val="-36"/>
              </w:rPr>
            </w:pPr>
          </w:p>
        </w:tc>
        <w:tc>
          <w:tcPr>
            <w:tcW w:w="1234" w:type="dxa"/>
            <w:vAlign w:val="center"/>
          </w:tcPr>
          <w:p w14:paraId="70E5DC3F"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職稱</w:t>
            </w:r>
          </w:p>
        </w:tc>
        <w:tc>
          <w:tcPr>
            <w:tcW w:w="1548" w:type="dxa"/>
            <w:gridSpan w:val="2"/>
            <w:vAlign w:val="center"/>
          </w:tcPr>
          <w:p w14:paraId="3D3F48EF" w14:textId="77777777" w:rsidR="00C30681" w:rsidRPr="00C30681" w:rsidRDefault="00C30681" w:rsidP="00C30681">
            <w:pPr>
              <w:kinsoku w:val="0"/>
              <w:adjustRightInd/>
              <w:spacing w:line="240" w:lineRule="auto"/>
              <w:jc w:val="center"/>
              <w:textAlignment w:val="auto"/>
              <w:rPr>
                <w:rFonts w:eastAsia="標楷體"/>
                <w:position w:val="-36"/>
              </w:rPr>
            </w:pPr>
          </w:p>
        </w:tc>
        <w:tc>
          <w:tcPr>
            <w:tcW w:w="1170" w:type="dxa"/>
            <w:gridSpan w:val="3"/>
            <w:vAlign w:val="center"/>
          </w:tcPr>
          <w:p w14:paraId="3FDDCFF7" w14:textId="77777777" w:rsidR="00C30681" w:rsidRPr="00C30681" w:rsidRDefault="00C30681" w:rsidP="00C30681">
            <w:pPr>
              <w:kinsoku w:val="0"/>
              <w:adjustRightInd/>
              <w:spacing w:line="240" w:lineRule="auto"/>
              <w:jc w:val="center"/>
              <w:textAlignment w:val="auto"/>
              <w:rPr>
                <w:rFonts w:eastAsia="標楷體"/>
                <w:position w:val="-36"/>
              </w:rPr>
            </w:pPr>
            <w:r w:rsidRPr="00C30681">
              <w:rPr>
                <w:rFonts w:eastAsia="標楷體" w:hAnsi="標楷體"/>
                <w:position w:val="-36"/>
              </w:rPr>
              <w:t>電子信箱</w:t>
            </w:r>
          </w:p>
        </w:tc>
        <w:tc>
          <w:tcPr>
            <w:tcW w:w="3537" w:type="dxa"/>
            <w:gridSpan w:val="5"/>
            <w:vAlign w:val="center"/>
          </w:tcPr>
          <w:p w14:paraId="3B801A16" w14:textId="77777777" w:rsidR="00C30681" w:rsidRPr="00C30681" w:rsidRDefault="00C30681" w:rsidP="00C30681">
            <w:pPr>
              <w:kinsoku w:val="0"/>
              <w:adjustRightInd/>
              <w:spacing w:line="240" w:lineRule="auto"/>
              <w:jc w:val="center"/>
              <w:textAlignment w:val="auto"/>
              <w:rPr>
                <w:rFonts w:eastAsia="標楷體"/>
                <w:position w:val="-36"/>
              </w:rPr>
            </w:pPr>
          </w:p>
        </w:tc>
      </w:tr>
    </w:tbl>
    <w:p w14:paraId="0579E1A0" w14:textId="77777777" w:rsidR="00C30681" w:rsidRPr="00C30681" w:rsidRDefault="00C30681" w:rsidP="00C30681">
      <w:pPr>
        <w:kinsoku w:val="0"/>
        <w:spacing w:line="320" w:lineRule="exact"/>
        <w:rPr>
          <w:rFonts w:eastAsia="標楷體"/>
        </w:rPr>
      </w:pPr>
      <w:r w:rsidRPr="00C30681">
        <w:rPr>
          <w:rFonts w:eastAsia="標楷體" w:hAnsi="標楷體"/>
        </w:rPr>
        <w:t>填表說明：</w:t>
      </w:r>
    </w:p>
    <w:p w14:paraId="2FD16834" w14:textId="77777777" w:rsidR="00C30681" w:rsidRPr="00C30681" w:rsidRDefault="00C30681" w:rsidP="00C30681">
      <w:pPr>
        <w:adjustRightInd/>
        <w:spacing w:line="240" w:lineRule="auto"/>
        <w:jc w:val="both"/>
        <w:textAlignment w:val="auto"/>
        <w:rPr>
          <w:rFonts w:eastAsia="標楷體"/>
        </w:rPr>
      </w:pPr>
      <w:proofErr w:type="gramStart"/>
      <w:r w:rsidRPr="00C30681">
        <w:rPr>
          <w:rFonts w:eastAsia="標楷體" w:hAnsi="標楷體"/>
        </w:rPr>
        <w:t>註</w:t>
      </w:r>
      <w:proofErr w:type="gramEnd"/>
      <w:r w:rsidRPr="00C30681">
        <w:rPr>
          <w:rFonts w:eastAsia="標楷體"/>
        </w:rPr>
        <w:t>1.</w:t>
      </w:r>
      <w:r w:rsidRPr="00C30681">
        <w:rPr>
          <w:rFonts w:eastAsia="標楷體" w:hAnsi="標楷體"/>
        </w:rPr>
        <w:t>「公司名稱」欄，如為多家公司聯合申請，應全部列明。</w:t>
      </w:r>
    </w:p>
    <w:p w14:paraId="0F976BC2" w14:textId="77777777" w:rsidR="00C30681" w:rsidRPr="00C30681" w:rsidRDefault="00C30681" w:rsidP="00C30681">
      <w:pPr>
        <w:adjustRightInd/>
        <w:spacing w:line="240" w:lineRule="auto"/>
        <w:ind w:left="299"/>
        <w:jc w:val="both"/>
        <w:textAlignment w:val="auto"/>
        <w:rPr>
          <w:rFonts w:eastAsia="標楷體"/>
        </w:rPr>
      </w:pPr>
      <w:r w:rsidRPr="00C30681">
        <w:rPr>
          <w:rFonts w:eastAsia="標楷體"/>
        </w:rPr>
        <w:t>2.</w:t>
      </w:r>
      <w:r w:rsidRPr="00C30681">
        <w:rPr>
          <w:rFonts w:eastAsia="標楷體" w:hAnsi="標楷體"/>
        </w:rPr>
        <w:t>請使用</w:t>
      </w:r>
      <w:r w:rsidRPr="00C30681">
        <w:rPr>
          <w:rFonts w:eastAsia="標楷體"/>
        </w:rPr>
        <w:t>12</w:t>
      </w:r>
      <w:r w:rsidRPr="00C30681">
        <w:rPr>
          <w:rFonts w:eastAsia="標楷體" w:hAnsi="標楷體"/>
        </w:rPr>
        <w:t>點字撰寫本表。</w:t>
      </w:r>
    </w:p>
    <w:p w14:paraId="3F0DB549" w14:textId="77777777" w:rsidR="00C30681" w:rsidRPr="00C30681" w:rsidRDefault="00C30681" w:rsidP="00C30681">
      <w:pPr>
        <w:kinsoku w:val="0"/>
        <w:adjustRightInd/>
        <w:spacing w:line="240" w:lineRule="auto"/>
        <w:jc w:val="center"/>
        <w:textAlignment w:val="auto"/>
        <w:rPr>
          <w:rFonts w:eastAsia="標楷體"/>
          <w:sz w:val="34"/>
        </w:rPr>
      </w:pPr>
      <w:r w:rsidRPr="00C30681">
        <w:rPr>
          <w:rFonts w:eastAsia="標楷體"/>
        </w:rPr>
        <w:br w:type="page"/>
      </w:r>
      <w:r w:rsidRPr="00C30681">
        <w:rPr>
          <w:rFonts w:eastAsia="標楷體" w:hAnsi="標楷體"/>
          <w:sz w:val="34"/>
        </w:rPr>
        <w:lastRenderedPageBreak/>
        <w:t>計畫</w:t>
      </w:r>
      <w:proofErr w:type="gramStart"/>
      <w:r w:rsidRPr="00C30681">
        <w:rPr>
          <w:rFonts w:eastAsia="標楷體" w:hAnsi="標楷體"/>
          <w:sz w:val="34"/>
        </w:rPr>
        <w:t>書摘要表</w:t>
      </w:r>
      <w:proofErr w:type="gramEnd"/>
      <w:r w:rsidRPr="00C30681">
        <w:rPr>
          <w:rFonts w:eastAsia="標楷體" w:hAnsi="標楷體"/>
          <w:sz w:val="34"/>
        </w:rPr>
        <w:t>（續）</w:t>
      </w:r>
    </w:p>
    <w:p w14:paraId="0BF09A1F" w14:textId="77777777" w:rsidR="00C30681" w:rsidRPr="00C30681" w:rsidRDefault="00C30681" w:rsidP="00C30681">
      <w:pPr>
        <w:adjustRightInd/>
        <w:spacing w:line="240" w:lineRule="auto"/>
        <w:textAlignment w:val="auto"/>
        <w:rPr>
          <w:rFonts w:eastAsia="標楷體"/>
        </w:rPr>
      </w:pPr>
      <w:r w:rsidRPr="00C30681">
        <w:rPr>
          <w:rFonts w:eastAsia="標楷體"/>
        </w:rPr>
        <w:tab/>
      </w:r>
    </w:p>
    <w:tbl>
      <w:tblPr>
        <w:tblW w:w="5000" w:type="pct"/>
        <w:jc w:val="center"/>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000" w:firstRow="0" w:lastRow="0" w:firstColumn="0" w:lastColumn="0" w:noHBand="0" w:noVBand="0"/>
      </w:tblPr>
      <w:tblGrid>
        <w:gridCol w:w="9339"/>
      </w:tblGrid>
      <w:tr w:rsidR="00C30681" w:rsidRPr="00C30681" w14:paraId="0E2685E9" w14:textId="77777777" w:rsidTr="00E74428">
        <w:trPr>
          <w:trHeight w:val="9251"/>
          <w:jc w:val="center"/>
        </w:trPr>
        <w:tc>
          <w:tcPr>
            <w:tcW w:w="9036" w:type="dxa"/>
            <w:tcBorders>
              <w:top w:val="single" w:sz="6" w:space="0" w:color="auto"/>
              <w:left w:val="single" w:sz="6" w:space="0" w:color="auto"/>
              <w:bottom w:val="single" w:sz="4" w:space="0" w:color="auto"/>
              <w:right w:val="single" w:sz="6" w:space="0" w:color="auto"/>
            </w:tcBorders>
            <w:vAlign w:val="center"/>
          </w:tcPr>
          <w:p w14:paraId="2855609E" w14:textId="77777777" w:rsidR="00C30681" w:rsidRPr="00C30681" w:rsidRDefault="00C30681" w:rsidP="00C30681">
            <w:pPr>
              <w:adjustRightInd/>
              <w:snapToGrid w:val="0"/>
              <w:spacing w:line="360" w:lineRule="auto"/>
              <w:jc w:val="center"/>
              <w:textAlignment w:val="auto"/>
              <w:rPr>
                <w:rFonts w:eastAsia="標楷體"/>
                <w:szCs w:val="24"/>
              </w:rPr>
            </w:pPr>
            <w:r w:rsidRPr="00C30681">
              <w:rPr>
                <w:rFonts w:eastAsia="標楷體" w:hAnsi="標楷體"/>
                <w:szCs w:val="24"/>
              </w:rPr>
              <w:t>計</w:t>
            </w:r>
            <w:r w:rsidRPr="00C30681">
              <w:rPr>
                <w:rFonts w:eastAsia="標楷體"/>
                <w:szCs w:val="24"/>
              </w:rPr>
              <w:t xml:space="preserve">   </w:t>
            </w:r>
            <w:r w:rsidRPr="00C30681">
              <w:rPr>
                <w:rFonts w:eastAsia="標楷體" w:hAnsi="標楷體"/>
                <w:szCs w:val="24"/>
              </w:rPr>
              <w:t>畫</w:t>
            </w:r>
            <w:r w:rsidRPr="00C30681">
              <w:rPr>
                <w:rFonts w:eastAsia="標楷體"/>
                <w:szCs w:val="24"/>
              </w:rPr>
              <w:t xml:space="preserve">   </w:t>
            </w:r>
            <w:r w:rsidRPr="00C30681">
              <w:rPr>
                <w:rFonts w:eastAsia="標楷體" w:hAnsi="標楷體"/>
                <w:szCs w:val="24"/>
              </w:rPr>
              <w:t>摘</w:t>
            </w:r>
            <w:r w:rsidRPr="00C30681">
              <w:rPr>
                <w:rFonts w:eastAsia="標楷體"/>
                <w:szCs w:val="24"/>
              </w:rPr>
              <w:t xml:space="preserve">   </w:t>
            </w:r>
            <w:r w:rsidRPr="00C30681">
              <w:rPr>
                <w:rFonts w:eastAsia="標楷體" w:hAnsi="標楷體"/>
                <w:szCs w:val="24"/>
              </w:rPr>
              <w:t>要</w:t>
            </w:r>
          </w:p>
          <w:p w14:paraId="6E686091" w14:textId="77777777" w:rsidR="00C30681" w:rsidRPr="00C30681" w:rsidRDefault="00C30681" w:rsidP="00564B3F">
            <w:pPr>
              <w:numPr>
                <w:ilvl w:val="0"/>
                <w:numId w:val="36"/>
              </w:numPr>
              <w:adjustRightInd/>
              <w:snapToGrid w:val="0"/>
              <w:spacing w:line="360" w:lineRule="auto"/>
              <w:textAlignment w:val="auto"/>
              <w:rPr>
                <w:rFonts w:eastAsia="標楷體"/>
                <w:szCs w:val="24"/>
              </w:rPr>
            </w:pPr>
            <w:r w:rsidRPr="00C30681">
              <w:rPr>
                <w:rFonts w:eastAsia="標楷體" w:hAnsi="標楷體"/>
                <w:szCs w:val="24"/>
              </w:rPr>
              <w:t>公司簡介</w:t>
            </w:r>
            <w:r w:rsidRPr="00C30681">
              <w:rPr>
                <w:rFonts w:eastAsia="標楷體"/>
                <w:szCs w:val="24"/>
              </w:rPr>
              <w:t>(</w:t>
            </w:r>
            <w:r w:rsidRPr="00C30681">
              <w:rPr>
                <w:rFonts w:eastAsia="標楷體" w:hAnsi="標楷體"/>
                <w:szCs w:val="24"/>
              </w:rPr>
              <w:t>如為多家公司聯合申請，各公司均</w:t>
            </w:r>
            <w:proofErr w:type="gramStart"/>
            <w:r w:rsidRPr="00C30681">
              <w:rPr>
                <w:rFonts w:eastAsia="標楷體" w:hAnsi="標楷體"/>
                <w:szCs w:val="24"/>
              </w:rPr>
              <w:t>應分別填列</w:t>
            </w:r>
            <w:proofErr w:type="gramEnd"/>
            <w:r w:rsidRPr="00C30681">
              <w:rPr>
                <w:rFonts w:eastAsia="標楷體"/>
                <w:szCs w:val="24"/>
              </w:rPr>
              <w:t>)</w:t>
            </w:r>
          </w:p>
          <w:p w14:paraId="354D8C58" w14:textId="77777777" w:rsidR="00C30681" w:rsidRPr="00C30681" w:rsidRDefault="00C30681" w:rsidP="00C30681">
            <w:pPr>
              <w:tabs>
                <w:tab w:val="left" w:pos="1148"/>
              </w:tabs>
              <w:adjustRightInd/>
              <w:snapToGrid w:val="0"/>
              <w:spacing w:line="360" w:lineRule="auto"/>
              <w:ind w:leftChars="200" w:left="960" w:hangingChars="200" w:hanging="480"/>
              <w:textAlignment w:val="auto"/>
              <w:rPr>
                <w:rFonts w:eastAsia="標楷體"/>
                <w:szCs w:val="24"/>
              </w:rPr>
            </w:pPr>
            <w:r w:rsidRPr="00C30681">
              <w:rPr>
                <w:rFonts w:eastAsia="標楷體"/>
                <w:szCs w:val="24"/>
              </w:rPr>
              <w:t>(</w:t>
            </w:r>
            <w:proofErr w:type="gramStart"/>
            <w:r w:rsidRPr="00C30681">
              <w:rPr>
                <w:rFonts w:eastAsia="標楷體" w:hAnsi="標楷體"/>
                <w:szCs w:val="24"/>
              </w:rPr>
              <w:t>一</w:t>
            </w:r>
            <w:proofErr w:type="gramEnd"/>
            <w:r w:rsidRPr="00C30681">
              <w:rPr>
                <w:rFonts w:eastAsia="標楷體"/>
                <w:szCs w:val="24"/>
              </w:rPr>
              <w:t>)</w:t>
            </w:r>
            <w:r w:rsidRPr="00C30681">
              <w:rPr>
                <w:rFonts w:eastAsia="標楷體"/>
                <w:szCs w:val="24"/>
              </w:rPr>
              <w:tab/>
            </w:r>
            <w:r w:rsidRPr="00C30681">
              <w:rPr>
                <w:rFonts w:eastAsia="標楷體" w:hAnsi="標楷體"/>
                <w:szCs w:val="24"/>
              </w:rPr>
              <w:t>公司名稱：</w:t>
            </w:r>
          </w:p>
          <w:p w14:paraId="7B0DD492" w14:textId="77777777" w:rsidR="00C30681" w:rsidRPr="00C30681" w:rsidRDefault="00C30681" w:rsidP="00C30681">
            <w:pPr>
              <w:tabs>
                <w:tab w:val="left" w:pos="1148"/>
              </w:tabs>
              <w:adjustRightInd/>
              <w:snapToGrid w:val="0"/>
              <w:spacing w:line="360" w:lineRule="auto"/>
              <w:ind w:leftChars="200" w:left="960" w:hangingChars="200" w:hanging="480"/>
              <w:textAlignment w:val="auto"/>
              <w:rPr>
                <w:rFonts w:eastAsia="標楷體"/>
                <w:szCs w:val="24"/>
              </w:rPr>
            </w:pPr>
            <w:r w:rsidRPr="00C30681">
              <w:rPr>
                <w:rFonts w:eastAsia="標楷體"/>
                <w:szCs w:val="24"/>
              </w:rPr>
              <w:t>(</w:t>
            </w:r>
            <w:r w:rsidRPr="00C30681">
              <w:rPr>
                <w:rFonts w:eastAsia="標楷體" w:hAnsi="標楷體"/>
                <w:szCs w:val="24"/>
              </w:rPr>
              <w:t>二</w:t>
            </w:r>
            <w:r w:rsidRPr="00C30681">
              <w:rPr>
                <w:rFonts w:eastAsia="標楷體"/>
                <w:szCs w:val="24"/>
              </w:rPr>
              <w:t>)</w:t>
            </w:r>
            <w:r w:rsidRPr="00C30681">
              <w:rPr>
                <w:rFonts w:eastAsia="標楷體"/>
                <w:szCs w:val="24"/>
              </w:rPr>
              <w:tab/>
            </w:r>
            <w:r w:rsidRPr="00C30681">
              <w:rPr>
                <w:rFonts w:eastAsia="標楷體" w:hAnsi="標楷體"/>
                <w:szCs w:val="24"/>
              </w:rPr>
              <w:t>創立日期：</w:t>
            </w:r>
          </w:p>
          <w:p w14:paraId="5CA0E59D" w14:textId="77777777" w:rsidR="00C30681" w:rsidRPr="00C30681" w:rsidRDefault="00C30681" w:rsidP="00C30681">
            <w:pPr>
              <w:tabs>
                <w:tab w:val="left" w:pos="1148"/>
              </w:tabs>
              <w:adjustRightInd/>
              <w:snapToGrid w:val="0"/>
              <w:spacing w:line="360" w:lineRule="auto"/>
              <w:ind w:leftChars="200" w:left="960" w:hangingChars="200" w:hanging="480"/>
              <w:textAlignment w:val="auto"/>
              <w:rPr>
                <w:rFonts w:eastAsia="標楷體"/>
                <w:szCs w:val="24"/>
              </w:rPr>
            </w:pPr>
            <w:r w:rsidRPr="00C30681">
              <w:rPr>
                <w:rFonts w:eastAsia="標楷體"/>
                <w:szCs w:val="24"/>
              </w:rPr>
              <w:t>(</w:t>
            </w:r>
            <w:r w:rsidRPr="00C30681">
              <w:rPr>
                <w:rFonts w:eastAsia="標楷體" w:hAnsi="標楷體"/>
                <w:szCs w:val="24"/>
              </w:rPr>
              <w:t>三</w:t>
            </w:r>
            <w:r w:rsidRPr="00C30681">
              <w:rPr>
                <w:rFonts w:eastAsia="標楷體"/>
                <w:szCs w:val="24"/>
              </w:rPr>
              <w:t>)</w:t>
            </w:r>
            <w:r w:rsidRPr="00C30681">
              <w:rPr>
                <w:rFonts w:eastAsia="標楷體"/>
                <w:szCs w:val="24"/>
              </w:rPr>
              <w:tab/>
            </w:r>
            <w:r w:rsidRPr="00C30681">
              <w:rPr>
                <w:rFonts w:eastAsia="標楷體" w:hAnsi="標楷體"/>
                <w:szCs w:val="24"/>
              </w:rPr>
              <w:t>負責人：</w:t>
            </w:r>
          </w:p>
          <w:p w14:paraId="2395AC8D" w14:textId="77777777" w:rsidR="00C30681" w:rsidRPr="00C30681" w:rsidRDefault="00C30681" w:rsidP="00C30681">
            <w:pPr>
              <w:tabs>
                <w:tab w:val="left" w:pos="1148"/>
              </w:tabs>
              <w:adjustRightInd/>
              <w:snapToGrid w:val="0"/>
              <w:spacing w:line="360" w:lineRule="auto"/>
              <w:ind w:leftChars="200" w:left="960" w:hangingChars="200" w:hanging="480"/>
              <w:textAlignment w:val="auto"/>
              <w:rPr>
                <w:rFonts w:eastAsia="標楷體"/>
                <w:szCs w:val="24"/>
              </w:rPr>
            </w:pPr>
            <w:r w:rsidRPr="00C30681">
              <w:rPr>
                <w:rFonts w:eastAsia="標楷體"/>
                <w:szCs w:val="24"/>
              </w:rPr>
              <w:t>(</w:t>
            </w:r>
            <w:r w:rsidRPr="00C30681">
              <w:rPr>
                <w:rFonts w:eastAsia="標楷體" w:hAnsi="標楷體"/>
                <w:szCs w:val="24"/>
              </w:rPr>
              <w:t>四</w:t>
            </w:r>
            <w:r w:rsidRPr="00C30681">
              <w:rPr>
                <w:rFonts w:eastAsia="標楷體"/>
                <w:szCs w:val="24"/>
              </w:rPr>
              <w:t>)</w:t>
            </w:r>
            <w:r w:rsidRPr="00C30681">
              <w:rPr>
                <w:rFonts w:eastAsia="標楷體"/>
                <w:szCs w:val="24"/>
              </w:rPr>
              <w:tab/>
            </w:r>
            <w:r w:rsidRPr="00C30681">
              <w:rPr>
                <w:rFonts w:eastAsia="標楷體" w:hAnsi="標楷體"/>
                <w:szCs w:val="24"/>
              </w:rPr>
              <w:t>主要營業項目：</w:t>
            </w:r>
          </w:p>
          <w:p w14:paraId="40096202" w14:textId="77777777" w:rsidR="00C30681" w:rsidRPr="00C30681" w:rsidRDefault="00C30681" w:rsidP="00564B3F">
            <w:pPr>
              <w:numPr>
                <w:ilvl w:val="0"/>
                <w:numId w:val="36"/>
              </w:numPr>
              <w:adjustRightInd/>
              <w:snapToGrid w:val="0"/>
              <w:spacing w:line="360" w:lineRule="auto"/>
              <w:textAlignment w:val="auto"/>
              <w:rPr>
                <w:rFonts w:eastAsia="標楷體"/>
                <w:szCs w:val="24"/>
              </w:rPr>
            </w:pPr>
            <w:r w:rsidRPr="00C30681">
              <w:rPr>
                <w:rFonts w:eastAsia="標楷體" w:hAnsi="標楷體"/>
                <w:szCs w:val="24"/>
              </w:rPr>
              <w:t>產業需求說明</w:t>
            </w:r>
            <w:r w:rsidRPr="00C30681">
              <w:rPr>
                <w:rFonts w:eastAsia="標楷體"/>
                <w:szCs w:val="24"/>
              </w:rPr>
              <w:t xml:space="preserve"> </w:t>
            </w:r>
            <w:r w:rsidRPr="00C30681">
              <w:rPr>
                <w:rFonts w:eastAsia="標楷體" w:hAnsi="標楷體"/>
                <w:szCs w:val="24"/>
              </w:rPr>
              <w:t>（可包含技術、市場、</w:t>
            </w:r>
            <w:r w:rsidRPr="00C30681">
              <w:rPr>
                <w:rFonts w:eastAsia="標楷體"/>
                <w:szCs w:val="24"/>
              </w:rPr>
              <w:t>…</w:t>
            </w:r>
            <w:r w:rsidRPr="00C30681">
              <w:rPr>
                <w:rFonts w:eastAsia="標楷體" w:hAnsi="標楷體"/>
                <w:szCs w:val="24"/>
              </w:rPr>
              <w:t>等優勢）</w:t>
            </w:r>
          </w:p>
          <w:p w14:paraId="4301B6D3" w14:textId="77777777" w:rsidR="00C30681" w:rsidRPr="009C0CCD" w:rsidRDefault="00C30681" w:rsidP="00564B3F">
            <w:pPr>
              <w:numPr>
                <w:ilvl w:val="0"/>
                <w:numId w:val="36"/>
              </w:numPr>
              <w:adjustRightInd/>
              <w:snapToGrid w:val="0"/>
              <w:spacing w:line="360" w:lineRule="auto"/>
              <w:textAlignment w:val="auto"/>
              <w:rPr>
                <w:rFonts w:eastAsia="標楷體"/>
                <w:color w:val="000000" w:themeColor="text1"/>
                <w:szCs w:val="24"/>
              </w:rPr>
            </w:pPr>
            <w:r w:rsidRPr="00C30681">
              <w:rPr>
                <w:rFonts w:eastAsia="標楷體" w:hAnsi="標楷體"/>
                <w:szCs w:val="24"/>
              </w:rPr>
              <w:t>計畫產品</w:t>
            </w:r>
            <w:r w:rsidRPr="00C30681">
              <w:rPr>
                <w:rFonts w:eastAsia="標楷體"/>
                <w:szCs w:val="24"/>
              </w:rPr>
              <w:t>/</w:t>
            </w:r>
            <w:r w:rsidRPr="00C30681">
              <w:rPr>
                <w:rFonts w:eastAsia="標楷體" w:hAnsi="標楷體"/>
                <w:szCs w:val="24"/>
              </w:rPr>
              <w:t>技術簡要說明</w:t>
            </w:r>
            <w:r w:rsidRPr="00C30681">
              <w:rPr>
                <w:rFonts w:eastAsia="標楷體"/>
                <w:szCs w:val="24"/>
              </w:rPr>
              <w:t xml:space="preserve"> </w:t>
            </w:r>
            <w:r w:rsidRPr="009C0CCD">
              <w:rPr>
                <w:rFonts w:eastAsia="標楷體" w:hAnsi="標楷體"/>
                <w:color w:val="000000" w:themeColor="text1"/>
                <w:szCs w:val="24"/>
                <w:shd w:val="pct15" w:color="auto" w:fill="FFFFFF"/>
              </w:rPr>
              <w:t>（包含本品過去已完成試驗成果及本試驗計畫簡介）</w:t>
            </w:r>
          </w:p>
          <w:p w14:paraId="33CF9D29" w14:textId="77777777" w:rsidR="00C30681" w:rsidRPr="009C0CCD" w:rsidRDefault="00C30681" w:rsidP="00564B3F">
            <w:pPr>
              <w:numPr>
                <w:ilvl w:val="0"/>
                <w:numId w:val="36"/>
              </w:numPr>
              <w:adjustRightInd/>
              <w:snapToGrid w:val="0"/>
              <w:spacing w:line="360" w:lineRule="auto"/>
              <w:textAlignment w:val="auto"/>
              <w:rPr>
                <w:rFonts w:eastAsia="標楷體"/>
                <w:color w:val="000000" w:themeColor="text1"/>
                <w:szCs w:val="24"/>
              </w:rPr>
            </w:pPr>
            <w:r w:rsidRPr="009C0CCD">
              <w:rPr>
                <w:rFonts w:eastAsia="標楷體" w:hAnsi="標楷體"/>
                <w:color w:val="000000" w:themeColor="text1"/>
                <w:szCs w:val="24"/>
              </w:rPr>
              <w:t>計畫執行優勢（可包含技術、市場、</w:t>
            </w:r>
            <w:r w:rsidRPr="009C0CCD">
              <w:rPr>
                <w:rFonts w:eastAsia="標楷體"/>
                <w:color w:val="000000" w:themeColor="text1"/>
                <w:szCs w:val="24"/>
              </w:rPr>
              <w:t>…</w:t>
            </w:r>
            <w:r w:rsidRPr="009C0CCD">
              <w:rPr>
                <w:rFonts w:eastAsia="標楷體" w:hAnsi="標楷體"/>
                <w:color w:val="000000" w:themeColor="text1"/>
                <w:szCs w:val="24"/>
              </w:rPr>
              <w:t>等優勢）</w:t>
            </w:r>
          </w:p>
          <w:p w14:paraId="3ECD05F0" w14:textId="77777777" w:rsidR="00C30681" w:rsidRPr="009C0CCD" w:rsidRDefault="00C30681" w:rsidP="00564B3F">
            <w:pPr>
              <w:numPr>
                <w:ilvl w:val="0"/>
                <w:numId w:val="36"/>
              </w:numPr>
              <w:adjustRightInd/>
              <w:snapToGrid w:val="0"/>
              <w:spacing w:line="360" w:lineRule="auto"/>
              <w:textAlignment w:val="auto"/>
              <w:rPr>
                <w:rFonts w:eastAsia="標楷體"/>
                <w:color w:val="000000" w:themeColor="text1"/>
                <w:szCs w:val="24"/>
              </w:rPr>
            </w:pPr>
            <w:r w:rsidRPr="009C0CCD">
              <w:rPr>
                <w:rFonts w:eastAsia="標楷體" w:hAnsi="標楷體"/>
                <w:color w:val="000000" w:themeColor="text1"/>
                <w:szCs w:val="24"/>
              </w:rPr>
              <w:t>預期效益</w:t>
            </w:r>
          </w:p>
          <w:p w14:paraId="5A698C12" w14:textId="77777777" w:rsidR="00C30681" w:rsidRPr="009C0CCD" w:rsidRDefault="00C30681" w:rsidP="00C30681">
            <w:pPr>
              <w:adjustRightInd/>
              <w:snapToGrid w:val="0"/>
              <w:spacing w:line="360" w:lineRule="auto"/>
              <w:ind w:leftChars="200" w:left="480"/>
              <w:textAlignment w:val="auto"/>
              <w:rPr>
                <w:rFonts w:eastAsia="標楷體"/>
                <w:color w:val="000000" w:themeColor="text1"/>
                <w:kern w:val="2"/>
                <w:szCs w:val="24"/>
              </w:rPr>
            </w:pPr>
            <w:r w:rsidRPr="009C0CCD">
              <w:rPr>
                <w:rFonts w:eastAsia="標楷體"/>
                <w:color w:val="000000" w:themeColor="text1"/>
                <w:kern w:val="2"/>
                <w:szCs w:val="24"/>
              </w:rPr>
              <w:t>(</w:t>
            </w:r>
            <w:r w:rsidRPr="009C0CCD">
              <w:rPr>
                <w:rFonts w:eastAsia="標楷體" w:hAnsi="標楷體"/>
                <w:color w:val="000000" w:themeColor="text1"/>
                <w:kern w:val="2"/>
                <w:szCs w:val="24"/>
              </w:rPr>
              <w:t>請以量化數據說明對公司及產業之貢獻，如提升產值多少億元等</w:t>
            </w:r>
            <w:r w:rsidRPr="009C0CCD">
              <w:rPr>
                <w:rFonts w:eastAsia="標楷體"/>
                <w:color w:val="000000" w:themeColor="text1"/>
                <w:kern w:val="2"/>
                <w:szCs w:val="24"/>
              </w:rPr>
              <w:t>)</w:t>
            </w:r>
          </w:p>
          <w:p w14:paraId="1E2F7E1C" w14:textId="77777777" w:rsidR="00C30681" w:rsidRPr="009C0CCD" w:rsidRDefault="00C30681" w:rsidP="00C30681">
            <w:pPr>
              <w:adjustRightInd/>
              <w:snapToGrid w:val="0"/>
              <w:spacing w:line="360" w:lineRule="auto"/>
              <w:ind w:leftChars="200" w:left="480"/>
              <w:textAlignment w:val="auto"/>
              <w:rPr>
                <w:rFonts w:eastAsia="標楷體"/>
                <w:color w:val="000000" w:themeColor="text1"/>
                <w:szCs w:val="24"/>
              </w:rPr>
            </w:pPr>
            <w:r w:rsidRPr="009C0CCD">
              <w:rPr>
                <w:rFonts w:eastAsia="標楷體"/>
                <w:color w:val="000000" w:themeColor="text1"/>
                <w:szCs w:val="24"/>
              </w:rPr>
              <w:t>(</w:t>
            </w:r>
            <w:proofErr w:type="gramStart"/>
            <w:r w:rsidRPr="009C0CCD">
              <w:rPr>
                <w:rFonts w:eastAsia="標楷體" w:hAnsi="標楷體"/>
                <w:color w:val="000000" w:themeColor="text1"/>
                <w:szCs w:val="24"/>
              </w:rPr>
              <w:t>一</w:t>
            </w:r>
            <w:proofErr w:type="gramEnd"/>
            <w:r w:rsidRPr="009C0CCD">
              <w:rPr>
                <w:rFonts w:eastAsia="標楷體"/>
                <w:color w:val="000000" w:themeColor="text1"/>
                <w:szCs w:val="24"/>
              </w:rPr>
              <w:t>)</w:t>
            </w:r>
            <w:r w:rsidRPr="009C0CCD">
              <w:rPr>
                <w:rFonts w:eastAsia="標楷體" w:hAnsi="標楷體"/>
                <w:color w:val="000000" w:themeColor="text1"/>
                <w:kern w:val="2"/>
                <w:szCs w:val="24"/>
              </w:rPr>
              <w:t>量化效益（結案後三年內）</w:t>
            </w:r>
          </w:p>
          <w:p w14:paraId="1F05BD68" w14:textId="77777777" w:rsidR="00C30681" w:rsidRPr="009C0CCD" w:rsidRDefault="00C30681" w:rsidP="00C30681">
            <w:pPr>
              <w:adjustRightInd/>
              <w:snapToGrid w:val="0"/>
              <w:spacing w:line="240" w:lineRule="auto"/>
              <w:ind w:leftChars="342" w:left="821"/>
              <w:textAlignment w:val="auto"/>
              <w:rPr>
                <w:rFonts w:eastAsia="標楷體"/>
                <w:color w:val="000000" w:themeColor="text1"/>
                <w:kern w:val="2"/>
                <w:szCs w:val="24"/>
              </w:rPr>
            </w:pPr>
            <w:r w:rsidRPr="009C0CCD">
              <w:rPr>
                <w:rFonts w:eastAsia="標楷體"/>
                <w:color w:val="000000" w:themeColor="text1"/>
                <w:kern w:val="2"/>
                <w:szCs w:val="24"/>
              </w:rPr>
              <w:t>1.</w:t>
            </w:r>
            <w:r w:rsidRPr="009C0CCD">
              <w:rPr>
                <w:rFonts w:eastAsia="標楷體" w:hAnsi="標楷體"/>
                <w:color w:val="000000" w:themeColor="text1"/>
                <w:kern w:val="2"/>
                <w:szCs w:val="24"/>
              </w:rPr>
              <w:t>銷售金額：</w:t>
            </w:r>
            <w:proofErr w:type="gramStart"/>
            <w:r w:rsidRPr="009C0CCD">
              <w:rPr>
                <w:rFonts w:eastAsia="標楷體" w:hAnsi="標楷體"/>
                <w:color w:val="000000" w:themeColor="text1"/>
                <w:kern w:val="2"/>
                <w:szCs w:val="24"/>
              </w:rPr>
              <w:t>＿＿＿＿</w:t>
            </w:r>
            <w:proofErr w:type="gramEnd"/>
            <w:r w:rsidRPr="009C0CCD">
              <w:rPr>
                <w:rFonts w:eastAsia="標楷體" w:hAnsi="標楷體"/>
                <w:color w:val="000000" w:themeColor="text1"/>
                <w:kern w:val="2"/>
                <w:szCs w:val="24"/>
              </w:rPr>
              <w:t xml:space="preserve">千元　　</w:t>
            </w:r>
            <w:r w:rsidRPr="009C0CCD">
              <w:rPr>
                <w:rFonts w:eastAsia="標楷體"/>
                <w:color w:val="000000" w:themeColor="text1"/>
                <w:kern w:val="2"/>
                <w:szCs w:val="24"/>
              </w:rPr>
              <w:t>2.</w:t>
            </w:r>
            <w:r w:rsidRPr="009C0CCD">
              <w:rPr>
                <w:rFonts w:eastAsia="標楷體" w:hAnsi="標楷體"/>
                <w:color w:val="000000" w:themeColor="text1"/>
                <w:kern w:val="2"/>
                <w:szCs w:val="24"/>
              </w:rPr>
              <w:t>出口金額：</w:t>
            </w:r>
            <w:proofErr w:type="gramStart"/>
            <w:r w:rsidRPr="009C0CCD">
              <w:rPr>
                <w:rFonts w:eastAsia="標楷體" w:hAnsi="標楷體"/>
                <w:color w:val="000000" w:themeColor="text1"/>
                <w:kern w:val="2"/>
                <w:szCs w:val="24"/>
              </w:rPr>
              <w:t>＿＿＿＿</w:t>
            </w:r>
            <w:proofErr w:type="gramEnd"/>
            <w:r w:rsidRPr="009C0CCD">
              <w:rPr>
                <w:rFonts w:eastAsia="標楷體" w:hAnsi="標楷體"/>
                <w:color w:val="000000" w:themeColor="text1"/>
                <w:kern w:val="2"/>
                <w:szCs w:val="24"/>
              </w:rPr>
              <w:t>千元</w:t>
            </w:r>
          </w:p>
          <w:p w14:paraId="3A401254" w14:textId="77777777" w:rsidR="00C30681" w:rsidRPr="009C0CCD" w:rsidRDefault="00C30681" w:rsidP="00C30681">
            <w:pPr>
              <w:adjustRightInd/>
              <w:snapToGrid w:val="0"/>
              <w:spacing w:line="240" w:lineRule="auto"/>
              <w:ind w:leftChars="342" w:left="821"/>
              <w:textAlignment w:val="auto"/>
              <w:rPr>
                <w:rFonts w:eastAsia="標楷體"/>
                <w:color w:val="000000" w:themeColor="text1"/>
                <w:kern w:val="2"/>
                <w:szCs w:val="24"/>
              </w:rPr>
            </w:pPr>
            <w:r w:rsidRPr="009C0CCD">
              <w:rPr>
                <w:rFonts w:eastAsia="標楷體"/>
                <w:color w:val="000000" w:themeColor="text1"/>
                <w:kern w:val="2"/>
                <w:szCs w:val="24"/>
              </w:rPr>
              <w:t>3.</w:t>
            </w:r>
            <w:r w:rsidRPr="009C0CCD">
              <w:rPr>
                <w:rFonts w:eastAsia="標楷體" w:hAnsi="標楷體"/>
                <w:color w:val="000000" w:themeColor="text1"/>
                <w:kern w:val="2"/>
                <w:szCs w:val="24"/>
              </w:rPr>
              <w:t>衍生投資：</w:t>
            </w:r>
            <w:proofErr w:type="gramStart"/>
            <w:r w:rsidRPr="009C0CCD">
              <w:rPr>
                <w:rFonts w:eastAsia="標楷體" w:hAnsi="標楷體"/>
                <w:color w:val="000000" w:themeColor="text1"/>
                <w:kern w:val="2"/>
                <w:szCs w:val="24"/>
              </w:rPr>
              <w:t>＿＿＿＿</w:t>
            </w:r>
            <w:proofErr w:type="gramEnd"/>
            <w:r w:rsidRPr="009C0CCD">
              <w:rPr>
                <w:rFonts w:eastAsia="標楷體" w:hAnsi="標楷體"/>
                <w:color w:val="000000" w:themeColor="text1"/>
                <w:kern w:val="2"/>
                <w:szCs w:val="24"/>
              </w:rPr>
              <w:t xml:space="preserve">千元　　</w:t>
            </w:r>
            <w:r w:rsidRPr="009C0CCD">
              <w:rPr>
                <w:rFonts w:eastAsia="標楷體"/>
                <w:color w:val="000000" w:themeColor="text1"/>
                <w:kern w:val="2"/>
                <w:szCs w:val="24"/>
              </w:rPr>
              <w:t>4</w:t>
            </w:r>
            <w:r w:rsidRPr="009C0CCD">
              <w:rPr>
                <w:rFonts w:eastAsia="標楷體" w:hAnsi="標楷體"/>
                <w:color w:val="000000" w:themeColor="text1"/>
                <w:kern w:val="2"/>
                <w:szCs w:val="24"/>
              </w:rPr>
              <w:t>專利申請：</w:t>
            </w:r>
            <w:proofErr w:type="gramStart"/>
            <w:r w:rsidRPr="009C0CCD">
              <w:rPr>
                <w:rFonts w:eastAsia="標楷體" w:hAnsi="標楷體"/>
                <w:color w:val="000000" w:themeColor="text1"/>
                <w:kern w:val="2"/>
                <w:szCs w:val="24"/>
              </w:rPr>
              <w:t>＿＿</w:t>
            </w:r>
            <w:proofErr w:type="gramEnd"/>
            <w:r w:rsidRPr="009C0CCD">
              <w:rPr>
                <w:rFonts w:eastAsia="標楷體" w:hAnsi="標楷體"/>
                <w:color w:val="000000" w:themeColor="text1"/>
                <w:kern w:val="2"/>
                <w:szCs w:val="24"/>
              </w:rPr>
              <w:t>項；取得：</w:t>
            </w:r>
            <w:proofErr w:type="gramStart"/>
            <w:r w:rsidRPr="009C0CCD">
              <w:rPr>
                <w:rFonts w:eastAsia="標楷體" w:hAnsi="標楷體"/>
                <w:color w:val="000000" w:themeColor="text1"/>
                <w:kern w:val="2"/>
                <w:szCs w:val="24"/>
              </w:rPr>
              <w:t>＿＿</w:t>
            </w:r>
            <w:proofErr w:type="gramEnd"/>
            <w:r w:rsidRPr="009C0CCD">
              <w:rPr>
                <w:rFonts w:eastAsia="標楷體" w:hAnsi="標楷體"/>
                <w:color w:val="000000" w:themeColor="text1"/>
                <w:kern w:val="2"/>
                <w:szCs w:val="24"/>
              </w:rPr>
              <w:t>項；應用：</w:t>
            </w:r>
            <w:proofErr w:type="gramStart"/>
            <w:r w:rsidRPr="009C0CCD">
              <w:rPr>
                <w:rFonts w:eastAsia="標楷體" w:hAnsi="標楷體"/>
                <w:color w:val="000000" w:themeColor="text1"/>
                <w:kern w:val="2"/>
                <w:szCs w:val="24"/>
              </w:rPr>
              <w:t>＿＿</w:t>
            </w:r>
            <w:proofErr w:type="gramEnd"/>
            <w:r w:rsidRPr="009C0CCD">
              <w:rPr>
                <w:rFonts w:eastAsia="標楷體" w:hAnsi="標楷體"/>
                <w:color w:val="000000" w:themeColor="text1"/>
                <w:kern w:val="2"/>
                <w:szCs w:val="24"/>
              </w:rPr>
              <w:t>項</w:t>
            </w:r>
            <w:r w:rsidRPr="009C0CCD">
              <w:rPr>
                <w:rFonts w:eastAsia="標楷體"/>
                <w:color w:val="000000" w:themeColor="text1"/>
                <w:kern w:val="2"/>
                <w:szCs w:val="24"/>
              </w:rPr>
              <w:t>.</w:t>
            </w:r>
          </w:p>
          <w:p w14:paraId="470BE84C" w14:textId="77777777" w:rsidR="00C30681" w:rsidRPr="009C0CCD" w:rsidRDefault="00C30681" w:rsidP="00C30681">
            <w:pPr>
              <w:adjustRightInd/>
              <w:snapToGrid w:val="0"/>
              <w:spacing w:line="240" w:lineRule="auto"/>
              <w:ind w:leftChars="342" w:left="821"/>
              <w:textAlignment w:val="auto"/>
              <w:rPr>
                <w:rFonts w:eastAsia="標楷體"/>
                <w:color w:val="000000" w:themeColor="text1"/>
                <w:kern w:val="2"/>
                <w:szCs w:val="24"/>
              </w:rPr>
            </w:pPr>
            <w:r w:rsidRPr="009C0CCD">
              <w:rPr>
                <w:rFonts w:eastAsia="標楷體"/>
                <w:color w:val="000000" w:themeColor="text1"/>
                <w:kern w:val="2"/>
                <w:szCs w:val="24"/>
              </w:rPr>
              <w:t>5.</w:t>
            </w:r>
            <w:r w:rsidRPr="009C0CCD">
              <w:rPr>
                <w:rFonts w:eastAsia="標楷體" w:hAnsi="標楷體"/>
                <w:color w:val="000000" w:themeColor="text1"/>
                <w:kern w:val="2"/>
                <w:szCs w:val="24"/>
              </w:rPr>
              <w:t>衍生產品開發：</w:t>
            </w:r>
            <w:proofErr w:type="gramStart"/>
            <w:r w:rsidRPr="009C0CCD">
              <w:rPr>
                <w:rFonts w:eastAsia="標楷體" w:hAnsi="標楷體"/>
                <w:color w:val="000000" w:themeColor="text1"/>
                <w:kern w:val="2"/>
                <w:szCs w:val="24"/>
              </w:rPr>
              <w:t>＿＿＿＿</w:t>
            </w:r>
            <w:proofErr w:type="gramEnd"/>
            <w:r w:rsidRPr="009C0CCD">
              <w:rPr>
                <w:rFonts w:eastAsia="標楷體" w:hAnsi="標楷體"/>
                <w:color w:val="000000" w:themeColor="text1"/>
                <w:kern w:val="2"/>
                <w:szCs w:val="24"/>
              </w:rPr>
              <w:t>項</w:t>
            </w:r>
            <w:r w:rsidRPr="009C0CCD">
              <w:rPr>
                <w:rFonts w:eastAsia="標楷體"/>
                <w:color w:val="000000" w:themeColor="text1"/>
                <w:kern w:val="2"/>
                <w:szCs w:val="24"/>
              </w:rPr>
              <w:t xml:space="preserve">  6.</w:t>
            </w:r>
            <w:r w:rsidRPr="009C0CCD">
              <w:rPr>
                <w:rFonts w:eastAsia="標楷體" w:hAnsi="標楷體"/>
                <w:color w:val="000000" w:themeColor="text1"/>
                <w:kern w:val="2"/>
                <w:szCs w:val="24"/>
              </w:rPr>
              <w:t>衍生產值：</w:t>
            </w:r>
            <w:proofErr w:type="gramStart"/>
            <w:r w:rsidRPr="009C0CCD">
              <w:rPr>
                <w:rFonts w:eastAsia="標楷體" w:hAnsi="標楷體"/>
                <w:color w:val="000000" w:themeColor="text1"/>
                <w:kern w:val="2"/>
                <w:szCs w:val="24"/>
              </w:rPr>
              <w:t>＿＿＿＿</w:t>
            </w:r>
            <w:proofErr w:type="gramEnd"/>
            <w:r w:rsidRPr="009C0CCD">
              <w:rPr>
                <w:rFonts w:eastAsia="標楷體" w:hAnsi="標楷體"/>
                <w:color w:val="000000" w:themeColor="text1"/>
                <w:kern w:val="2"/>
                <w:szCs w:val="24"/>
              </w:rPr>
              <w:t>千元</w:t>
            </w:r>
            <w:r w:rsidRPr="009C0CCD">
              <w:rPr>
                <w:rFonts w:eastAsia="標楷體"/>
                <w:color w:val="000000" w:themeColor="text1"/>
                <w:kern w:val="2"/>
                <w:szCs w:val="24"/>
              </w:rPr>
              <w:t xml:space="preserve">  7.</w:t>
            </w:r>
            <w:r w:rsidRPr="009C0CCD">
              <w:rPr>
                <w:rFonts w:eastAsia="標楷體" w:hAnsi="標楷體"/>
                <w:color w:val="000000" w:themeColor="text1"/>
                <w:kern w:val="2"/>
                <w:szCs w:val="24"/>
              </w:rPr>
              <w:t>新增行銷據點：</w:t>
            </w:r>
            <w:r w:rsidRPr="009C0CCD">
              <w:rPr>
                <w:rFonts w:eastAsia="標楷體" w:hAnsi="標楷體"/>
                <w:color w:val="000000" w:themeColor="text1"/>
                <w:kern w:val="2"/>
                <w:szCs w:val="24"/>
                <w:u w:val="single"/>
              </w:rPr>
              <w:t xml:space="preserve">　　</w:t>
            </w:r>
            <w:r w:rsidRPr="009C0CCD">
              <w:rPr>
                <w:rFonts w:eastAsia="標楷體" w:hAnsi="標楷體"/>
                <w:color w:val="000000" w:themeColor="text1"/>
                <w:kern w:val="2"/>
                <w:szCs w:val="24"/>
              </w:rPr>
              <w:t>國，共</w:t>
            </w:r>
            <w:r w:rsidRPr="009C0CCD">
              <w:rPr>
                <w:rFonts w:eastAsia="標楷體" w:hAnsi="標楷體"/>
                <w:color w:val="000000" w:themeColor="text1"/>
                <w:kern w:val="2"/>
                <w:szCs w:val="24"/>
                <w:u w:val="single"/>
              </w:rPr>
              <w:t xml:space="preserve">　　</w:t>
            </w:r>
            <w:proofErr w:type="gramStart"/>
            <w:r w:rsidRPr="009C0CCD">
              <w:rPr>
                <w:rFonts w:eastAsia="標楷體" w:hAnsi="標楷體"/>
                <w:color w:val="000000" w:themeColor="text1"/>
                <w:kern w:val="2"/>
                <w:szCs w:val="24"/>
              </w:rPr>
              <w:t>個</w:t>
            </w:r>
            <w:proofErr w:type="gramEnd"/>
            <w:r w:rsidRPr="009C0CCD">
              <w:rPr>
                <w:rFonts w:eastAsia="標楷體"/>
                <w:color w:val="000000" w:themeColor="text1"/>
                <w:kern w:val="2"/>
                <w:szCs w:val="24"/>
              </w:rPr>
              <w:t xml:space="preserve">  8.</w:t>
            </w:r>
            <w:r w:rsidRPr="009C0CCD">
              <w:rPr>
                <w:rFonts w:eastAsia="標楷體" w:hAnsi="標楷體"/>
                <w:color w:val="000000" w:themeColor="text1"/>
                <w:kern w:val="2"/>
                <w:szCs w:val="24"/>
              </w:rPr>
              <w:t>新增就業機會：</w:t>
            </w:r>
            <w:proofErr w:type="gramStart"/>
            <w:r w:rsidRPr="009C0CCD">
              <w:rPr>
                <w:rFonts w:eastAsia="標楷體" w:hAnsi="標楷體"/>
                <w:color w:val="000000" w:themeColor="text1"/>
                <w:kern w:val="2"/>
                <w:szCs w:val="24"/>
              </w:rPr>
              <w:t>＿＿＿</w:t>
            </w:r>
            <w:proofErr w:type="gramEnd"/>
            <w:r w:rsidRPr="009C0CCD">
              <w:rPr>
                <w:rFonts w:eastAsia="標楷體" w:hAnsi="標楷體"/>
                <w:color w:val="000000" w:themeColor="text1"/>
                <w:kern w:val="2"/>
                <w:szCs w:val="24"/>
              </w:rPr>
              <w:t>人</w:t>
            </w:r>
            <w:r w:rsidRPr="009C0CCD">
              <w:rPr>
                <w:rFonts w:eastAsia="標楷體"/>
                <w:color w:val="000000" w:themeColor="text1"/>
                <w:kern w:val="2"/>
                <w:szCs w:val="24"/>
              </w:rPr>
              <w:t xml:space="preserve">  </w:t>
            </w:r>
            <w:r w:rsidRPr="009C0CCD">
              <w:rPr>
                <w:rFonts w:eastAsia="標楷體"/>
                <w:color w:val="000000" w:themeColor="text1"/>
                <w:kern w:val="2"/>
                <w:szCs w:val="24"/>
                <w:shd w:val="pct15" w:color="auto" w:fill="FFFFFF"/>
              </w:rPr>
              <w:t xml:space="preserve">9. </w:t>
            </w:r>
            <w:r w:rsidRPr="009C0CCD">
              <w:rPr>
                <w:rFonts w:eastAsia="標楷體" w:hAnsi="標楷體"/>
                <w:color w:val="000000" w:themeColor="text1"/>
                <w:kern w:val="2"/>
                <w:szCs w:val="24"/>
                <w:shd w:val="pct15" w:color="auto" w:fill="FFFFFF"/>
              </w:rPr>
              <w:t>技術授權</w:t>
            </w:r>
            <w:r w:rsidRPr="009C0CCD">
              <w:rPr>
                <w:rFonts w:eastAsia="標楷體"/>
                <w:color w:val="000000" w:themeColor="text1"/>
                <w:kern w:val="2"/>
                <w:szCs w:val="24"/>
                <w:u w:val="single"/>
                <w:shd w:val="pct15" w:color="auto" w:fill="FFFFFF"/>
              </w:rPr>
              <w:t xml:space="preserve">    </w:t>
            </w:r>
            <w:r w:rsidRPr="009C0CCD">
              <w:rPr>
                <w:rFonts w:eastAsia="標楷體" w:hAnsi="標楷體"/>
                <w:color w:val="000000" w:themeColor="text1"/>
                <w:kern w:val="2"/>
                <w:szCs w:val="24"/>
                <w:shd w:val="pct15" w:color="auto" w:fill="FFFFFF"/>
              </w:rPr>
              <w:t>件</w:t>
            </w:r>
            <w:r w:rsidRPr="009C0CCD">
              <w:rPr>
                <w:rFonts w:eastAsia="標楷體"/>
                <w:color w:val="000000" w:themeColor="text1"/>
                <w:kern w:val="2"/>
                <w:szCs w:val="24"/>
                <w:u w:val="single"/>
                <w:shd w:val="pct15" w:color="auto" w:fill="FFFFFF"/>
              </w:rPr>
              <w:t xml:space="preserve">     </w:t>
            </w:r>
            <w:r w:rsidRPr="009C0CCD">
              <w:rPr>
                <w:rFonts w:eastAsia="標楷體" w:hAnsi="標楷體"/>
                <w:color w:val="000000" w:themeColor="text1"/>
                <w:kern w:val="2"/>
                <w:szCs w:val="24"/>
                <w:shd w:val="pct15" w:color="auto" w:fill="FFFFFF"/>
              </w:rPr>
              <w:t>千元</w:t>
            </w:r>
          </w:p>
          <w:p w14:paraId="2EDB85E6" w14:textId="77777777" w:rsidR="00C30681" w:rsidRPr="009C0CCD" w:rsidRDefault="00C30681" w:rsidP="00C30681">
            <w:pPr>
              <w:adjustRightInd/>
              <w:snapToGrid w:val="0"/>
              <w:spacing w:line="360" w:lineRule="auto"/>
              <w:ind w:leftChars="200" w:left="480"/>
              <w:textAlignment w:val="auto"/>
              <w:rPr>
                <w:rFonts w:eastAsia="標楷體"/>
                <w:color w:val="000000" w:themeColor="text1"/>
                <w:szCs w:val="24"/>
                <w:highlight w:val="yellow"/>
              </w:rPr>
            </w:pPr>
            <w:r w:rsidRPr="009C0CCD">
              <w:rPr>
                <w:rFonts w:eastAsia="標楷體" w:hAnsi="標楷體"/>
                <w:color w:val="000000" w:themeColor="text1"/>
                <w:szCs w:val="24"/>
                <w:highlight w:val="yellow"/>
              </w:rPr>
              <w:t>二</w:t>
            </w:r>
            <w:r w:rsidRPr="009C0CCD">
              <w:rPr>
                <w:rFonts w:eastAsia="標楷體"/>
                <w:color w:val="000000" w:themeColor="text1"/>
                <w:szCs w:val="24"/>
                <w:highlight w:val="yellow"/>
              </w:rPr>
              <w:t>)</w:t>
            </w:r>
            <w:r w:rsidRPr="009C0CCD">
              <w:rPr>
                <w:rFonts w:eastAsia="標楷體" w:hAnsi="標楷體"/>
                <w:color w:val="000000" w:themeColor="text1"/>
                <w:kern w:val="2"/>
                <w:szCs w:val="24"/>
                <w:highlight w:val="yellow"/>
              </w:rPr>
              <w:t>量化效益（結案後</w:t>
            </w:r>
            <w:r w:rsidRPr="009C0CCD">
              <w:rPr>
                <w:rFonts w:eastAsia="標楷體"/>
                <w:color w:val="000000" w:themeColor="text1"/>
                <w:kern w:val="2"/>
                <w:szCs w:val="24"/>
                <w:highlight w:val="yellow"/>
              </w:rPr>
              <w:t>OO</w:t>
            </w:r>
            <w:r w:rsidRPr="009C0CCD">
              <w:rPr>
                <w:rFonts w:eastAsia="標楷體" w:hAnsi="標楷體"/>
                <w:color w:val="000000" w:themeColor="text1"/>
                <w:kern w:val="2"/>
                <w:szCs w:val="24"/>
                <w:highlight w:val="yellow"/>
              </w:rPr>
              <w:t>年內可上市，預估為西元</w:t>
            </w:r>
            <w:r w:rsidRPr="009C0CCD">
              <w:rPr>
                <w:rFonts w:eastAsia="標楷體"/>
                <w:color w:val="000000" w:themeColor="text1"/>
                <w:kern w:val="2"/>
                <w:szCs w:val="24"/>
                <w:highlight w:val="yellow"/>
              </w:rPr>
              <w:t>OOOO</w:t>
            </w:r>
            <w:r w:rsidRPr="009C0CCD">
              <w:rPr>
                <w:rFonts w:eastAsia="標楷體" w:hAnsi="標楷體"/>
                <w:color w:val="000000" w:themeColor="text1"/>
                <w:kern w:val="2"/>
                <w:szCs w:val="24"/>
                <w:highlight w:val="yellow"/>
              </w:rPr>
              <w:t>年）</w:t>
            </w:r>
          </w:p>
          <w:p w14:paraId="36AC9DAD" w14:textId="77777777" w:rsidR="00C30681" w:rsidRPr="009C0CCD" w:rsidRDefault="00C30681" w:rsidP="00C30681">
            <w:pPr>
              <w:adjustRightInd/>
              <w:snapToGrid w:val="0"/>
              <w:spacing w:line="240" w:lineRule="auto"/>
              <w:ind w:leftChars="342" w:left="821"/>
              <w:textAlignment w:val="auto"/>
              <w:rPr>
                <w:rFonts w:eastAsia="標楷體"/>
                <w:color w:val="000000" w:themeColor="text1"/>
                <w:kern w:val="2"/>
                <w:sz w:val="22"/>
                <w:szCs w:val="24"/>
                <w:highlight w:val="yellow"/>
              </w:rPr>
            </w:pPr>
            <w:r w:rsidRPr="009C0CCD">
              <w:rPr>
                <w:rFonts w:eastAsia="標楷體"/>
                <w:color w:val="000000" w:themeColor="text1"/>
                <w:kern w:val="2"/>
                <w:sz w:val="22"/>
                <w:szCs w:val="24"/>
                <w:highlight w:val="yellow"/>
              </w:rPr>
              <w:t>1.</w:t>
            </w:r>
            <w:r w:rsidRPr="009C0CCD">
              <w:rPr>
                <w:rFonts w:eastAsia="標楷體" w:hAnsi="標楷體"/>
                <w:color w:val="000000" w:themeColor="text1"/>
                <w:kern w:val="2"/>
                <w:sz w:val="22"/>
                <w:szCs w:val="24"/>
                <w:highlight w:val="yellow"/>
              </w:rPr>
              <w:t>銷售金額：</w:t>
            </w:r>
            <w:proofErr w:type="gramStart"/>
            <w:r w:rsidRPr="009C0CCD">
              <w:rPr>
                <w:rFonts w:eastAsia="標楷體" w:hAnsi="標楷體"/>
                <w:color w:val="000000" w:themeColor="text1"/>
                <w:kern w:val="2"/>
                <w:sz w:val="22"/>
                <w:szCs w:val="24"/>
                <w:highlight w:val="yellow"/>
              </w:rPr>
              <w:t>＿＿＿＿</w:t>
            </w:r>
            <w:proofErr w:type="gramEnd"/>
            <w:r w:rsidRPr="009C0CCD">
              <w:rPr>
                <w:rFonts w:eastAsia="標楷體" w:hAnsi="標楷體"/>
                <w:color w:val="000000" w:themeColor="text1"/>
                <w:kern w:val="2"/>
                <w:sz w:val="22"/>
                <w:szCs w:val="24"/>
                <w:highlight w:val="yellow"/>
              </w:rPr>
              <w:t>千元</w:t>
            </w:r>
            <w:r w:rsidRPr="009C0CCD">
              <w:rPr>
                <w:rFonts w:eastAsia="標楷體"/>
                <w:color w:val="000000" w:themeColor="text1"/>
                <w:kern w:val="2"/>
                <w:sz w:val="22"/>
                <w:szCs w:val="24"/>
                <w:highlight w:val="yellow"/>
              </w:rPr>
              <w:t>/</w:t>
            </w:r>
            <w:r w:rsidRPr="009C0CCD">
              <w:rPr>
                <w:rFonts w:eastAsia="標楷體" w:hAnsi="標楷體"/>
                <w:color w:val="000000" w:themeColor="text1"/>
                <w:kern w:val="2"/>
                <w:sz w:val="22"/>
                <w:szCs w:val="24"/>
                <w:highlight w:val="yellow"/>
              </w:rPr>
              <w:t xml:space="preserve">年　　</w:t>
            </w:r>
            <w:r w:rsidRPr="009C0CCD">
              <w:rPr>
                <w:rFonts w:eastAsia="標楷體"/>
                <w:color w:val="000000" w:themeColor="text1"/>
                <w:kern w:val="2"/>
                <w:sz w:val="22"/>
                <w:szCs w:val="24"/>
                <w:highlight w:val="yellow"/>
              </w:rPr>
              <w:t>2.</w:t>
            </w:r>
            <w:r w:rsidRPr="009C0CCD">
              <w:rPr>
                <w:rFonts w:eastAsia="標楷體" w:hAnsi="標楷體"/>
                <w:color w:val="000000" w:themeColor="text1"/>
                <w:kern w:val="2"/>
                <w:sz w:val="22"/>
                <w:szCs w:val="24"/>
                <w:highlight w:val="yellow"/>
              </w:rPr>
              <w:t>出口金額：</w:t>
            </w:r>
            <w:proofErr w:type="gramStart"/>
            <w:r w:rsidRPr="009C0CCD">
              <w:rPr>
                <w:rFonts w:eastAsia="標楷體" w:hAnsi="標楷體"/>
                <w:color w:val="000000" w:themeColor="text1"/>
                <w:kern w:val="2"/>
                <w:sz w:val="22"/>
                <w:szCs w:val="24"/>
                <w:highlight w:val="yellow"/>
              </w:rPr>
              <w:t>＿＿＿＿</w:t>
            </w:r>
            <w:proofErr w:type="gramEnd"/>
            <w:r w:rsidRPr="009C0CCD">
              <w:rPr>
                <w:rFonts w:eastAsia="標楷體" w:hAnsi="標楷體"/>
                <w:color w:val="000000" w:themeColor="text1"/>
                <w:kern w:val="2"/>
                <w:sz w:val="22"/>
                <w:szCs w:val="24"/>
                <w:highlight w:val="yellow"/>
              </w:rPr>
              <w:t>千元</w:t>
            </w:r>
            <w:r w:rsidRPr="009C0CCD">
              <w:rPr>
                <w:rFonts w:eastAsia="標楷體"/>
                <w:color w:val="000000" w:themeColor="text1"/>
                <w:kern w:val="2"/>
                <w:sz w:val="22"/>
                <w:szCs w:val="24"/>
                <w:highlight w:val="yellow"/>
              </w:rPr>
              <w:t>/</w:t>
            </w:r>
            <w:r w:rsidRPr="009C0CCD">
              <w:rPr>
                <w:rFonts w:eastAsia="標楷體" w:hAnsi="標楷體"/>
                <w:color w:val="000000" w:themeColor="text1"/>
                <w:kern w:val="2"/>
                <w:sz w:val="22"/>
                <w:szCs w:val="24"/>
                <w:highlight w:val="yellow"/>
              </w:rPr>
              <w:t>年</w:t>
            </w:r>
          </w:p>
          <w:p w14:paraId="1729B683" w14:textId="77777777" w:rsidR="00C30681" w:rsidRPr="009C0CCD" w:rsidRDefault="00C30681" w:rsidP="00C30681">
            <w:pPr>
              <w:adjustRightInd/>
              <w:snapToGrid w:val="0"/>
              <w:spacing w:line="240" w:lineRule="auto"/>
              <w:ind w:leftChars="342" w:left="821"/>
              <w:textAlignment w:val="auto"/>
              <w:rPr>
                <w:rFonts w:eastAsia="標楷體"/>
                <w:color w:val="000000" w:themeColor="text1"/>
                <w:kern w:val="2"/>
                <w:sz w:val="22"/>
                <w:szCs w:val="24"/>
                <w:highlight w:val="yellow"/>
              </w:rPr>
            </w:pPr>
            <w:r w:rsidRPr="009C0CCD">
              <w:rPr>
                <w:rFonts w:eastAsia="標楷體"/>
                <w:color w:val="000000" w:themeColor="text1"/>
                <w:kern w:val="2"/>
                <w:sz w:val="22"/>
                <w:szCs w:val="24"/>
                <w:highlight w:val="yellow"/>
              </w:rPr>
              <w:t>3.</w:t>
            </w:r>
            <w:r w:rsidRPr="009C0CCD">
              <w:rPr>
                <w:rFonts w:eastAsia="標楷體" w:hAnsi="標楷體"/>
                <w:color w:val="000000" w:themeColor="text1"/>
                <w:kern w:val="2"/>
                <w:sz w:val="22"/>
                <w:szCs w:val="24"/>
                <w:highlight w:val="yellow"/>
              </w:rPr>
              <w:t>衍生投資：</w:t>
            </w:r>
            <w:proofErr w:type="gramStart"/>
            <w:r w:rsidRPr="009C0CCD">
              <w:rPr>
                <w:rFonts w:eastAsia="標楷體" w:hAnsi="標楷體"/>
                <w:color w:val="000000" w:themeColor="text1"/>
                <w:kern w:val="2"/>
                <w:sz w:val="22"/>
                <w:szCs w:val="24"/>
                <w:highlight w:val="yellow"/>
              </w:rPr>
              <w:t>＿＿＿＿</w:t>
            </w:r>
            <w:proofErr w:type="gramEnd"/>
            <w:r w:rsidRPr="009C0CCD">
              <w:rPr>
                <w:rFonts w:eastAsia="標楷體" w:hAnsi="標楷體"/>
                <w:color w:val="000000" w:themeColor="text1"/>
                <w:kern w:val="2"/>
                <w:sz w:val="22"/>
                <w:szCs w:val="24"/>
                <w:highlight w:val="yellow"/>
              </w:rPr>
              <w:t>千元</w:t>
            </w:r>
            <w:r w:rsidRPr="009C0CCD">
              <w:rPr>
                <w:rFonts w:eastAsia="標楷體"/>
                <w:color w:val="000000" w:themeColor="text1"/>
                <w:kern w:val="2"/>
                <w:sz w:val="22"/>
                <w:szCs w:val="24"/>
                <w:highlight w:val="yellow"/>
              </w:rPr>
              <w:t>/</w:t>
            </w:r>
            <w:r w:rsidRPr="009C0CCD">
              <w:rPr>
                <w:rFonts w:eastAsia="標楷體" w:hAnsi="標楷體"/>
                <w:color w:val="000000" w:themeColor="text1"/>
                <w:kern w:val="2"/>
                <w:sz w:val="22"/>
                <w:szCs w:val="24"/>
                <w:highlight w:val="yellow"/>
              </w:rPr>
              <w:t xml:space="preserve">年　　</w:t>
            </w:r>
            <w:r w:rsidRPr="009C0CCD">
              <w:rPr>
                <w:rFonts w:eastAsia="標楷體"/>
                <w:color w:val="000000" w:themeColor="text1"/>
                <w:kern w:val="2"/>
                <w:sz w:val="22"/>
                <w:szCs w:val="24"/>
                <w:highlight w:val="yellow"/>
              </w:rPr>
              <w:t>4</w:t>
            </w:r>
            <w:r w:rsidRPr="009C0CCD">
              <w:rPr>
                <w:rFonts w:eastAsia="標楷體" w:hAnsi="標楷體"/>
                <w:color w:val="000000" w:themeColor="text1"/>
                <w:kern w:val="2"/>
                <w:sz w:val="22"/>
                <w:szCs w:val="24"/>
                <w:highlight w:val="yellow"/>
              </w:rPr>
              <w:t>專利申請：</w:t>
            </w:r>
            <w:proofErr w:type="gramStart"/>
            <w:r w:rsidRPr="009C0CCD">
              <w:rPr>
                <w:rFonts w:eastAsia="標楷體" w:hAnsi="標楷體"/>
                <w:color w:val="000000" w:themeColor="text1"/>
                <w:kern w:val="2"/>
                <w:sz w:val="22"/>
                <w:szCs w:val="24"/>
                <w:highlight w:val="yellow"/>
              </w:rPr>
              <w:t>＿＿</w:t>
            </w:r>
            <w:proofErr w:type="gramEnd"/>
            <w:r w:rsidRPr="009C0CCD">
              <w:rPr>
                <w:rFonts w:eastAsia="標楷體" w:hAnsi="標楷體"/>
                <w:color w:val="000000" w:themeColor="text1"/>
                <w:kern w:val="2"/>
                <w:sz w:val="22"/>
                <w:szCs w:val="24"/>
                <w:highlight w:val="yellow"/>
              </w:rPr>
              <w:t>項；取得：</w:t>
            </w:r>
            <w:proofErr w:type="gramStart"/>
            <w:r w:rsidRPr="009C0CCD">
              <w:rPr>
                <w:rFonts w:eastAsia="標楷體" w:hAnsi="標楷體"/>
                <w:color w:val="000000" w:themeColor="text1"/>
                <w:kern w:val="2"/>
                <w:sz w:val="22"/>
                <w:szCs w:val="24"/>
                <w:highlight w:val="yellow"/>
              </w:rPr>
              <w:t>＿＿</w:t>
            </w:r>
            <w:proofErr w:type="gramEnd"/>
            <w:r w:rsidRPr="009C0CCD">
              <w:rPr>
                <w:rFonts w:eastAsia="標楷體" w:hAnsi="標楷體"/>
                <w:color w:val="000000" w:themeColor="text1"/>
                <w:kern w:val="2"/>
                <w:sz w:val="22"/>
                <w:szCs w:val="24"/>
                <w:highlight w:val="yellow"/>
              </w:rPr>
              <w:t>項；應用：</w:t>
            </w:r>
            <w:proofErr w:type="gramStart"/>
            <w:r w:rsidRPr="009C0CCD">
              <w:rPr>
                <w:rFonts w:eastAsia="標楷體" w:hAnsi="標楷體"/>
                <w:color w:val="000000" w:themeColor="text1"/>
                <w:kern w:val="2"/>
                <w:sz w:val="22"/>
                <w:szCs w:val="24"/>
                <w:highlight w:val="yellow"/>
              </w:rPr>
              <w:t>＿＿</w:t>
            </w:r>
            <w:proofErr w:type="gramEnd"/>
            <w:r w:rsidRPr="009C0CCD">
              <w:rPr>
                <w:rFonts w:eastAsia="標楷體" w:hAnsi="標楷體"/>
                <w:color w:val="000000" w:themeColor="text1"/>
                <w:kern w:val="2"/>
                <w:sz w:val="22"/>
                <w:szCs w:val="24"/>
                <w:highlight w:val="yellow"/>
              </w:rPr>
              <w:t>項</w:t>
            </w:r>
            <w:r w:rsidRPr="009C0CCD">
              <w:rPr>
                <w:rFonts w:eastAsia="標楷體"/>
                <w:color w:val="000000" w:themeColor="text1"/>
                <w:kern w:val="2"/>
                <w:sz w:val="22"/>
                <w:szCs w:val="24"/>
                <w:highlight w:val="yellow"/>
              </w:rPr>
              <w:t>.</w:t>
            </w:r>
          </w:p>
          <w:p w14:paraId="364B9010" w14:textId="77777777" w:rsidR="00C30681" w:rsidRPr="009C0CCD" w:rsidRDefault="00C30681" w:rsidP="00C30681">
            <w:pPr>
              <w:adjustRightInd/>
              <w:snapToGrid w:val="0"/>
              <w:spacing w:line="240" w:lineRule="auto"/>
              <w:ind w:leftChars="342" w:left="821"/>
              <w:textAlignment w:val="auto"/>
              <w:rPr>
                <w:rFonts w:eastAsia="標楷體"/>
                <w:color w:val="000000" w:themeColor="text1"/>
                <w:kern w:val="2"/>
                <w:sz w:val="22"/>
                <w:szCs w:val="24"/>
                <w:shd w:val="pct15" w:color="auto" w:fill="FFFFFF"/>
              </w:rPr>
            </w:pPr>
            <w:r w:rsidRPr="009C0CCD">
              <w:rPr>
                <w:rFonts w:eastAsia="標楷體"/>
                <w:color w:val="000000" w:themeColor="text1"/>
                <w:kern w:val="2"/>
                <w:sz w:val="22"/>
                <w:szCs w:val="24"/>
                <w:highlight w:val="yellow"/>
              </w:rPr>
              <w:t>5.</w:t>
            </w:r>
            <w:r w:rsidRPr="009C0CCD">
              <w:rPr>
                <w:rFonts w:eastAsia="標楷體" w:hAnsi="標楷體"/>
                <w:color w:val="000000" w:themeColor="text1"/>
                <w:kern w:val="2"/>
                <w:sz w:val="22"/>
                <w:szCs w:val="24"/>
                <w:highlight w:val="yellow"/>
              </w:rPr>
              <w:t>衍生產品開發：</w:t>
            </w:r>
            <w:proofErr w:type="gramStart"/>
            <w:r w:rsidRPr="009C0CCD">
              <w:rPr>
                <w:rFonts w:eastAsia="標楷體" w:hAnsi="標楷體"/>
                <w:color w:val="000000" w:themeColor="text1"/>
                <w:kern w:val="2"/>
                <w:sz w:val="22"/>
                <w:szCs w:val="24"/>
                <w:highlight w:val="yellow"/>
              </w:rPr>
              <w:t>＿＿＿＿</w:t>
            </w:r>
            <w:proofErr w:type="gramEnd"/>
            <w:r w:rsidRPr="009C0CCD">
              <w:rPr>
                <w:rFonts w:eastAsia="標楷體" w:hAnsi="標楷體"/>
                <w:color w:val="000000" w:themeColor="text1"/>
                <w:kern w:val="2"/>
                <w:sz w:val="22"/>
                <w:szCs w:val="24"/>
                <w:highlight w:val="yellow"/>
              </w:rPr>
              <w:t>項</w:t>
            </w:r>
            <w:r w:rsidRPr="009C0CCD">
              <w:rPr>
                <w:rFonts w:eastAsia="標楷體"/>
                <w:color w:val="000000" w:themeColor="text1"/>
                <w:kern w:val="2"/>
                <w:sz w:val="22"/>
                <w:szCs w:val="24"/>
                <w:highlight w:val="yellow"/>
              </w:rPr>
              <w:t xml:space="preserve">  6.</w:t>
            </w:r>
            <w:r w:rsidRPr="009C0CCD">
              <w:rPr>
                <w:rFonts w:eastAsia="標楷體" w:hAnsi="標楷體"/>
                <w:color w:val="000000" w:themeColor="text1"/>
                <w:kern w:val="2"/>
                <w:sz w:val="22"/>
                <w:szCs w:val="24"/>
                <w:highlight w:val="yellow"/>
              </w:rPr>
              <w:t>衍生產值：</w:t>
            </w:r>
            <w:proofErr w:type="gramStart"/>
            <w:r w:rsidRPr="009C0CCD">
              <w:rPr>
                <w:rFonts w:eastAsia="標楷體" w:hAnsi="標楷體"/>
                <w:color w:val="000000" w:themeColor="text1"/>
                <w:kern w:val="2"/>
                <w:sz w:val="22"/>
                <w:szCs w:val="24"/>
                <w:highlight w:val="yellow"/>
              </w:rPr>
              <w:t>＿＿＿＿</w:t>
            </w:r>
            <w:proofErr w:type="gramEnd"/>
            <w:r w:rsidRPr="009C0CCD">
              <w:rPr>
                <w:rFonts w:eastAsia="標楷體" w:hAnsi="標楷體"/>
                <w:color w:val="000000" w:themeColor="text1"/>
                <w:kern w:val="2"/>
                <w:sz w:val="22"/>
                <w:szCs w:val="24"/>
                <w:highlight w:val="yellow"/>
              </w:rPr>
              <w:t>千元</w:t>
            </w:r>
            <w:r w:rsidRPr="009C0CCD">
              <w:rPr>
                <w:rFonts w:eastAsia="標楷體"/>
                <w:color w:val="000000" w:themeColor="text1"/>
                <w:kern w:val="2"/>
                <w:sz w:val="22"/>
                <w:szCs w:val="24"/>
                <w:highlight w:val="yellow"/>
              </w:rPr>
              <w:t>/</w:t>
            </w:r>
            <w:r w:rsidRPr="009C0CCD">
              <w:rPr>
                <w:rFonts w:eastAsia="標楷體" w:hAnsi="標楷體"/>
                <w:color w:val="000000" w:themeColor="text1"/>
                <w:kern w:val="2"/>
                <w:sz w:val="22"/>
                <w:szCs w:val="24"/>
                <w:highlight w:val="yellow"/>
              </w:rPr>
              <w:t>年</w:t>
            </w:r>
            <w:r w:rsidRPr="009C0CCD">
              <w:rPr>
                <w:rFonts w:eastAsia="標楷體"/>
                <w:color w:val="000000" w:themeColor="text1"/>
                <w:kern w:val="2"/>
                <w:sz w:val="22"/>
                <w:szCs w:val="24"/>
                <w:highlight w:val="yellow"/>
              </w:rPr>
              <w:t xml:space="preserve">  7.</w:t>
            </w:r>
            <w:r w:rsidRPr="009C0CCD">
              <w:rPr>
                <w:rFonts w:eastAsia="標楷體" w:hAnsi="標楷體"/>
                <w:color w:val="000000" w:themeColor="text1"/>
                <w:kern w:val="2"/>
                <w:sz w:val="22"/>
                <w:szCs w:val="24"/>
                <w:highlight w:val="yellow"/>
              </w:rPr>
              <w:t>新增行銷據點：</w:t>
            </w:r>
            <w:r w:rsidRPr="009C0CCD">
              <w:rPr>
                <w:rFonts w:eastAsia="標楷體" w:hAnsi="標楷體"/>
                <w:color w:val="000000" w:themeColor="text1"/>
                <w:kern w:val="2"/>
                <w:sz w:val="22"/>
                <w:szCs w:val="24"/>
                <w:highlight w:val="yellow"/>
                <w:u w:val="single"/>
              </w:rPr>
              <w:t xml:space="preserve">　　</w:t>
            </w:r>
            <w:r w:rsidRPr="009C0CCD">
              <w:rPr>
                <w:rFonts w:eastAsia="標楷體" w:hAnsi="標楷體"/>
                <w:color w:val="000000" w:themeColor="text1"/>
                <w:kern w:val="2"/>
                <w:sz w:val="22"/>
                <w:szCs w:val="24"/>
                <w:highlight w:val="yellow"/>
              </w:rPr>
              <w:t>國，共</w:t>
            </w:r>
            <w:r w:rsidRPr="009C0CCD">
              <w:rPr>
                <w:rFonts w:eastAsia="標楷體" w:hAnsi="標楷體"/>
                <w:color w:val="000000" w:themeColor="text1"/>
                <w:kern w:val="2"/>
                <w:sz w:val="22"/>
                <w:szCs w:val="24"/>
                <w:highlight w:val="yellow"/>
                <w:u w:val="single"/>
              </w:rPr>
              <w:t xml:space="preserve">　　</w:t>
            </w:r>
            <w:proofErr w:type="gramStart"/>
            <w:r w:rsidRPr="009C0CCD">
              <w:rPr>
                <w:rFonts w:eastAsia="標楷體" w:hAnsi="標楷體"/>
                <w:color w:val="000000" w:themeColor="text1"/>
                <w:kern w:val="2"/>
                <w:sz w:val="22"/>
                <w:szCs w:val="24"/>
                <w:highlight w:val="yellow"/>
              </w:rPr>
              <w:t>個</w:t>
            </w:r>
            <w:proofErr w:type="gramEnd"/>
            <w:r w:rsidRPr="009C0CCD">
              <w:rPr>
                <w:rFonts w:eastAsia="標楷體"/>
                <w:color w:val="000000" w:themeColor="text1"/>
                <w:kern w:val="2"/>
                <w:sz w:val="22"/>
                <w:szCs w:val="24"/>
                <w:highlight w:val="yellow"/>
              </w:rPr>
              <w:t xml:space="preserve">  8.</w:t>
            </w:r>
            <w:r w:rsidRPr="009C0CCD">
              <w:rPr>
                <w:rFonts w:eastAsia="標楷體" w:hAnsi="標楷體"/>
                <w:color w:val="000000" w:themeColor="text1"/>
                <w:kern w:val="2"/>
                <w:sz w:val="22"/>
                <w:szCs w:val="24"/>
                <w:highlight w:val="yellow"/>
              </w:rPr>
              <w:t>新增就業機會：</w:t>
            </w:r>
            <w:proofErr w:type="gramStart"/>
            <w:r w:rsidRPr="009C0CCD">
              <w:rPr>
                <w:rFonts w:eastAsia="標楷體" w:hAnsi="標楷體"/>
                <w:color w:val="000000" w:themeColor="text1"/>
                <w:kern w:val="2"/>
                <w:sz w:val="22"/>
                <w:szCs w:val="24"/>
                <w:highlight w:val="yellow"/>
              </w:rPr>
              <w:t>＿＿＿</w:t>
            </w:r>
            <w:proofErr w:type="gramEnd"/>
            <w:r w:rsidRPr="009C0CCD">
              <w:rPr>
                <w:rFonts w:eastAsia="標楷體" w:hAnsi="標楷體"/>
                <w:color w:val="000000" w:themeColor="text1"/>
                <w:kern w:val="2"/>
                <w:sz w:val="22"/>
                <w:szCs w:val="24"/>
                <w:highlight w:val="yellow"/>
              </w:rPr>
              <w:t>人</w:t>
            </w:r>
            <w:r w:rsidRPr="009C0CCD">
              <w:rPr>
                <w:rFonts w:eastAsia="標楷體"/>
                <w:color w:val="000000" w:themeColor="text1"/>
                <w:kern w:val="2"/>
                <w:sz w:val="22"/>
                <w:szCs w:val="24"/>
                <w:highlight w:val="yellow"/>
              </w:rPr>
              <w:t xml:space="preserve">  </w:t>
            </w:r>
            <w:r w:rsidRPr="009C0CCD">
              <w:rPr>
                <w:rFonts w:eastAsia="標楷體"/>
                <w:color w:val="000000" w:themeColor="text1"/>
                <w:kern w:val="2"/>
                <w:sz w:val="22"/>
                <w:szCs w:val="24"/>
                <w:highlight w:val="yellow"/>
                <w:shd w:val="pct15" w:color="auto" w:fill="FFFFFF"/>
              </w:rPr>
              <w:t xml:space="preserve">9. </w:t>
            </w:r>
            <w:r w:rsidRPr="009C0CCD">
              <w:rPr>
                <w:rFonts w:eastAsia="標楷體" w:hAnsi="標楷體"/>
                <w:color w:val="000000" w:themeColor="text1"/>
                <w:kern w:val="2"/>
                <w:sz w:val="22"/>
                <w:szCs w:val="24"/>
                <w:highlight w:val="yellow"/>
                <w:shd w:val="pct15" w:color="auto" w:fill="FFFFFF"/>
              </w:rPr>
              <w:t>技術授權</w:t>
            </w:r>
            <w:r w:rsidRPr="009C0CCD">
              <w:rPr>
                <w:rFonts w:eastAsia="標楷體"/>
                <w:color w:val="000000" w:themeColor="text1"/>
                <w:kern w:val="2"/>
                <w:sz w:val="22"/>
                <w:szCs w:val="24"/>
                <w:highlight w:val="yellow"/>
                <w:u w:val="single"/>
                <w:shd w:val="pct15" w:color="auto" w:fill="FFFFFF"/>
              </w:rPr>
              <w:t xml:space="preserve">    </w:t>
            </w:r>
            <w:r w:rsidRPr="009C0CCD">
              <w:rPr>
                <w:rFonts w:eastAsia="標楷體" w:hAnsi="標楷體"/>
                <w:color w:val="000000" w:themeColor="text1"/>
                <w:kern w:val="2"/>
                <w:sz w:val="22"/>
                <w:szCs w:val="24"/>
                <w:highlight w:val="yellow"/>
                <w:shd w:val="pct15" w:color="auto" w:fill="FFFFFF"/>
              </w:rPr>
              <w:t>件</w:t>
            </w:r>
            <w:r w:rsidRPr="009C0CCD">
              <w:rPr>
                <w:rFonts w:eastAsia="標楷體"/>
                <w:color w:val="000000" w:themeColor="text1"/>
                <w:kern w:val="2"/>
                <w:sz w:val="22"/>
                <w:szCs w:val="24"/>
                <w:highlight w:val="yellow"/>
                <w:u w:val="single"/>
                <w:shd w:val="pct15" w:color="auto" w:fill="FFFFFF"/>
              </w:rPr>
              <w:t xml:space="preserve">     </w:t>
            </w:r>
            <w:r w:rsidRPr="009C0CCD">
              <w:rPr>
                <w:rFonts w:eastAsia="標楷體" w:hAnsi="標楷體"/>
                <w:color w:val="000000" w:themeColor="text1"/>
                <w:kern w:val="2"/>
                <w:sz w:val="22"/>
                <w:szCs w:val="24"/>
                <w:highlight w:val="yellow"/>
                <w:shd w:val="pct15" w:color="auto" w:fill="FFFFFF"/>
              </w:rPr>
              <w:t>千元</w:t>
            </w:r>
            <w:r w:rsidRPr="009C0CCD">
              <w:rPr>
                <w:rFonts w:eastAsia="標楷體"/>
                <w:color w:val="000000" w:themeColor="text1"/>
                <w:kern w:val="2"/>
                <w:sz w:val="22"/>
                <w:szCs w:val="24"/>
                <w:highlight w:val="yellow"/>
                <w:shd w:val="pct15" w:color="auto" w:fill="FFFFFF"/>
              </w:rPr>
              <w:t>(</w:t>
            </w:r>
            <w:r w:rsidRPr="009C0CCD">
              <w:rPr>
                <w:rFonts w:eastAsia="標楷體" w:hAnsi="標楷體"/>
                <w:color w:val="000000" w:themeColor="text1"/>
                <w:kern w:val="2"/>
                <w:sz w:val="22"/>
                <w:szCs w:val="24"/>
                <w:highlight w:val="yellow"/>
                <w:shd w:val="pct15" w:color="auto" w:fill="FFFFFF"/>
              </w:rPr>
              <w:t>累計</w:t>
            </w:r>
            <w:r w:rsidRPr="009C0CCD">
              <w:rPr>
                <w:rFonts w:eastAsia="標楷體"/>
                <w:color w:val="000000" w:themeColor="text1"/>
                <w:kern w:val="2"/>
                <w:sz w:val="22"/>
                <w:szCs w:val="24"/>
                <w:highlight w:val="yellow"/>
                <w:shd w:val="pct15" w:color="auto" w:fill="FFFFFF"/>
              </w:rPr>
              <w:t>)</w:t>
            </w:r>
          </w:p>
          <w:p w14:paraId="0BE292CD" w14:textId="77777777" w:rsidR="00C30681" w:rsidRPr="00C30681" w:rsidRDefault="00C30681" w:rsidP="00564B3F">
            <w:pPr>
              <w:numPr>
                <w:ilvl w:val="0"/>
                <w:numId w:val="36"/>
              </w:numPr>
              <w:adjustRightInd/>
              <w:snapToGrid w:val="0"/>
              <w:spacing w:line="360" w:lineRule="auto"/>
              <w:textAlignment w:val="auto"/>
              <w:rPr>
                <w:rFonts w:eastAsia="標楷體"/>
                <w:szCs w:val="24"/>
              </w:rPr>
            </w:pPr>
            <w:r w:rsidRPr="00C30681">
              <w:rPr>
                <w:rFonts w:eastAsia="標楷體" w:hAnsi="標楷體"/>
              </w:rPr>
              <w:t>申請</w:t>
            </w:r>
            <w:r w:rsidRPr="00C30681">
              <w:rPr>
                <w:rFonts w:eastAsia="標楷體" w:hAnsi="標楷體"/>
                <w:szCs w:val="24"/>
              </w:rPr>
              <w:t>政府</w:t>
            </w:r>
            <w:r w:rsidRPr="00C30681">
              <w:rPr>
                <w:rFonts w:eastAsia="標楷體" w:hAnsi="標楷體"/>
              </w:rPr>
              <w:t>補助原因</w:t>
            </w:r>
          </w:p>
        </w:tc>
      </w:tr>
    </w:tbl>
    <w:p w14:paraId="76EC0166" w14:textId="77777777" w:rsidR="00C30681" w:rsidRPr="00C30681" w:rsidRDefault="00C30681" w:rsidP="00C30681">
      <w:pPr>
        <w:kinsoku w:val="0"/>
        <w:spacing w:line="240" w:lineRule="auto"/>
        <w:rPr>
          <w:rFonts w:eastAsia="標楷體"/>
          <w:szCs w:val="24"/>
        </w:rPr>
      </w:pPr>
      <w:r w:rsidRPr="00C30681">
        <w:rPr>
          <w:rFonts w:eastAsia="標楷體" w:hAnsi="標楷體"/>
          <w:szCs w:val="24"/>
        </w:rPr>
        <w:t>填表說明：</w:t>
      </w:r>
    </w:p>
    <w:p w14:paraId="56FEAA61" w14:textId="77777777" w:rsidR="00C30681" w:rsidRPr="00C30681" w:rsidRDefault="00C30681" w:rsidP="00C30681">
      <w:pPr>
        <w:adjustRightInd/>
        <w:spacing w:line="240" w:lineRule="auto"/>
        <w:ind w:left="299" w:hanging="300"/>
        <w:jc w:val="both"/>
        <w:textAlignment w:val="auto"/>
        <w:rPr>
          <w:rFonts w:eastAsia="標楷體"/>
          <w:szCs w:val="24"/>
        </w:rPr>
      </w:pPr>
      <w:r w:rsidRPr="00C30681">
        <w:rPr>
          <w:rFonts w:eastAsia="標楷體"/>
          <w:szCs w:val="24"/>
        </w:rPr>
        <w:t>1.</w:t>
      </w:r>
      <w:r w:rsidRPr="00C30681">
        <w:rPr>
          <w:rFonts w:eastAsia="標楷體"/>
          <w:szCs w:val="24"/>
        </w:rPr>
        <w:tab/>
      </w:r>
      <w:r w:rsidRPr="00C30681">
        <w:rPr>
          <w:rFonts w:eastAsia="標楷體" w:hAnsi="標楷體"/>
          <w:szCs w:val="24"/>
        </w:rPr>
        <w:t>本摘要得於政府相關網站上公開發布。</w:t>
      </w:r>
    </w:p>
    <w:p w14:paraId="02DB1CB0" w14:textId="77777777" w:rsidR="00C30681" w:rsidRPr="00C30681" w:rsidRDefault="00C30681" w:rsidP="00C30681">
      <w:pPr>
        <w:adjustRightInd/>
        <w:spacing w:line="240" w:lineRule="auto"/>
        <w:ind w:left="299" w:hanging="300"/>
        <w:jc w:val="both"/>
        <w:textAlignment w:val="auto"/>
        <w:rPr>
          <w:rFonts w:eastAsia="標楷體"/>
          <w:szCs w:val="24"/>
        </w:rPr>
      </w:pPr>
      <w:r w:rsidRPr="00C30681">
        <w:rPr>
          <w:rFonts w:eastAsia="標楷體"/>
          <w:szCs w:val="24"/>
        </w:rPr>
        <w:t>2.</w:t>
      </w:r>
      <w:r w:rsidRPr="00C30681">
        <w:rPr>
          <w:rFonts w:eastAsia="標楷體"/>
          <w:szCs w:val="24"/>
        </w:rPr>
        <w:tab/>
      </w:r>
      <w:r w:rsidRPr="00C30681">
        <w:rPr>
          <w:rFonts w:eastAsia="標楷體" w:hAnsi="標楷體"/>
          <w:szCs w:val="24"/>
        </w:rPr>
        <w:t>請重點條列說明，並以</w:t>
      </w:r>
      <w:r w:rsidRPr="00C30681">
        <w:rPr>
          <w:rFonts w:eastAsia="標楷體"/>
          <w:szCs w:val="24"/>
        </w:rPr>
        <w:t>1</w:t>
      </w:r>
      <w:r w:rsidRPr="00C30681">
        <w:rPr>
          <w:rFonts w:eastAsia="標楷體" w:hAnsi="標楷體"/>
          <w:szCs w:val="24"/>
        </w:rPr>
        <w:t>頁為原則。</w:t>
      </w:r>
    </w:p>
    <w:p w14:paraId="2AE8506C" w14:textId="77777777" w:rsidR="00C30681" w:rsidRPr="00C30681" w:rsidRDefault="00C30681" w:rsidP="00C30681">
      <w:pPr>
        <w:adjustRightInd/>
        <w:spacing w:line="240" w:lineRule="auto"/>
        <w:ind w:left="299" w:hanging="300"/>
        <w:jc w:val="both"/>
        <w:textAlignment w:val="auto"/>
        <w:rPr>
          <w:rFonts w:eastAsia="標楷體"/>
          <w:szCs w:val="24"/>
        </w:rPr>
      </w:pPr>
      <w:r w:rsidRPr="00C30681">
        <w:rPr>
          <w:rFonts w:eastAsia="標楷體"/>
          <w:szCs w:val="24"/>
        </w:rPr>
        <w:t>3.</w:t>
      </w:r>
      <w:r w:rsidRPr="00C30681">
        <w:rPr>
          <w:rFonts w:eastAsia="標楷體"/>
          <w:szCs w:val="24"/>
        </w:rPr>
        <w:tab/>
      </w:r>
      <w:r w:rsidRPr="00C30681">
        <w:rPr>
          <w:rFonts w:eastAsia="標楷體" w:hAnsi="標楷體"/>
          <w:szCs w:val="24"/>
        </w:rPr>
        <w:t>請使用</w:t>
      </w:r>
      <w:r w:rsidRPr="00C30681">
        <w:rPr>
          <w:rFonts w:eastAsia="標楷體"/>
          <w:szCs w:val="24"/>
        </w:rPr>
        <w:t>12</w:t>
      </w:r>
      <w:r w:rsidRPr="00C30681">
        <w:rPr>
          <w:rFonts w:eastAsia="標楷體" w:hAnsi="標楷體"/>
          <w:szCs w:val="24"/>
        </w:rPr>
        <w:t>點字撰寫本表。</w:t>
      </w:r>
    </w:p>
    <w:p w14:paraId="2D6219D4" w14:textId="77777777" w:rsidR="00C30681" w:rsidRPr="00C30681" w:rsidRDefault="00C30681" w:rsidP="00C30681">
      <w:pPr>
        <w:adjustRightInd/>
        <w:spacing w:line="240" w:lineRule="auto"/>
        <w:ind w:left="299" w:hanging="300"/>
        <w:jc w:val="both"/>
        <w:textAlignment w:val="auto"/>
        <w:rPr>
          <w:rFonts w:eastAsia="標楷體"/>
        </w:rPr>
      </w:pPr>
    </w:p>
    <w:p w14:paraId="27859549" w14:textId="77777777" w:rsidR="00C30681" w:rsidRPr="00C30681" w:rsidRDefault="00C30681" w:rsidP="00C30681">
      <w:pPr>
        <w:adjustRightInd/>
        <w:spacing w:line="240" w:lineRule="auto"/>
        <w:ind w:left="299"/>
        <w:jc w:val="both"/>
        <w:textAlignment w:val="auto"/>
        <w:rPr>
          <w:rFonts w:eastAsia="標楷體"/>
        </w:rPr>
      </w:pPr>
    </w:p>
    <w:p w14:paraId="4ABCDEFF" w14:textId="77777777" w:rsidR="00C30681" w:rsidRPr="00C30681" w:rsidRDefault="00C30681" w:rsidP="00C30681">
      <w:pPr>
        <w:tabs>
          <w:tab w:val="left" w:pos="1827"/>
          <w:tab w:val="left" w:pos="8907"/>
        </w:tabs>
        <w:kinsoku w:val="0"/>
        <w:spacing w:line="240" w:lineRule="auto"/>
        <w:jc w:val="center"/>
        <w:rPr>
          <w:rFonts w:eastAsia="標楷體"/>
          <w:sz w:val="40"/>
        </w:rPr>
      </w:pPr>
      <w:r w:rsidRPr="00C30681">
        <w:rPr>
          <w:rFonts w:eastAsia="標楷體"/>
          <w:sz w:val="20"/>
        </w:rPr>
        <w:br w:type="page"/>
      </w:r>
      <w:r w:rsidRPr="00C30681">
        <w:rPr>
          <w:rFonts w:eastAsia="標楷體" w:hAnsi="標楷體"/>
          <w:sz w:val="40"/>
        </w:rPr>
        <w:lastRenderedPageBreak/>
        <w:t>計畫書目錄</w:t>
      </w:r>
    </w:p>
    <w:p w14:paraId="4AC3AF6F" w14:textId="77777777" w:rsidR="00C30681" w:rsidRPr="00C30681" w:rsidRDefault="00C30681" w:rsidP="00C30681">
      <w:pPr>
        <w:tabs>
          <w:tab w:val="right" w:pos="9300"/>
        </w:tabs>
        <w:kinsoku w:val="0"/>
        <w:snapToGrid w:val="0"/>
        <w:spacing w:line="240" w:lineRule="auto"/>
        <w:rPr>
          <w:rFonts w:eastAsia="標楷體"/>
          <w:sz w:val="28"/>
        </w:rPr>
      </w:pPr>
      <w:r w:rsidRPr="00AE284A">
        <w:rPr>
          <w:rFonts w:eastAsia="標楷體" w:hAnsi="標楷體"/>
          <w:b/>
          <w:szCs w:val="24"/>
        </w:rPr>
        <w:t>壹、公司概況</w:t>
      </w:r>
      <w:r w:rsidRPr="00C30681">
        <w:rPr>
          <w:rFonts w:eastAsia="標楷體"/>
          <w:sz w:val="28"/>
        </w:rPr>
        <w:tab/>
      </w:r>
      <w:r w:rsidRPr="00C30681">
        <w:rPr>
          <w:rFonts w:eastAsia="標楷體" w:hAnsi="標楷體"/>
          <w:sz w:val="28"/>
        </w:rPr>
        <w:t>頁碼</w:t>
      </w:r>
    </w:p>
    <w:p w14:paraId="502E0426"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一、基本資料</w:t>
      </w:r>
      <w:r w:rsidRPr="00C30681">
        <w:rPr>
          <w:rFonts w:eastAsia="標楷體"/>
          <w:caps/>
        </w:rPr>
        <w:tab/>
        <w:t>.○○</w:t>
      </w:r>
    </w:p>
    <w:p w14:paraId="106202F2"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二、營運及財務狀況</w:t>
      </w:r>
      <w:r w:rsidRPr="00C30681">
        <w:rPr>
          <w:rFonts w:eastAsia="標楷體"/>
          <w:caps/>
        </w:rPr>
        <w:tab/>
        <w:t>○○</w:t>
      </w:r>
    </w:p>
    <w:p w14:paraId="1B17A8ED"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三、經營團隊與執行能力</w:t>
      </w:r>
      <w:r w:rsidRPr="00C30681">
        <w:rPr>
          <w:rFonts w:eastAsia="標楷體"/>
          <w:caps/>
        </w:rPr>
        <w:tab/>
        <w:t>○○</w:t>
      </w:r>
    </w:p>
    <w:p w14:paraId="75B8499C"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ascii="標楷體" w:eastAsia="標楷體" w:hAnsi="標楷體"/>
          <w:caps/>
          <w:szCs w:val="24"/>
        </w:rPr>
        <w:t>四、公司經營理念、策略及其他</w:t>
      </w:r>
      <w:r w:rsidRPr="00C30681">
        <w:rPr>
          <w:rFonts w:eastAsia="標楷體"/>
          <w:caps/>
        </w:rPr>
        <w:tab/>
        <w:t>○○</w:t>
      </w:r>
    </w:p>
    <w:p w14:paraId="39ECEABF" w14:textId="77777777" w:rsidR="00C30681" w:rsidRPr="00AE284A" w:rsidRDefault="00C30681" w:rsidP="00C30681">
      <w:pPr>
        <w:tabs>
          <w:tab w:val="left" w:pos="1827"/>
          <w:tab w:val="left" w:pos="8907"/>
        </w:tabs>
        <w:kinsoku w:val="0"/>
        <w:snapToGrid w:val="0"/>
        <w:spacing w:before="120" w:line="240" w:lineRule="auto"/>
        <w:rPr>
          <w:rFonts w:eastAsia="標楷體"/>
          <w:b/>
          <w:szCs w:val="24"/>
        </w:rPr>
      </w:pPr>
      <w:r w:rsidRPr="00AE284A">
        <w:rPr>
          <w:rFonts w:eastAsia="標楷體" w:hAnsi="標楷體"/>
          <w:b/>
          <w:szCs w:val="24"/>
        </w:rPr>
        <w:t>貳、計畫內容與實施方法</w:t>
      </w:r>
    </w:p>
    <w:p w14:paraId="50F66BA4"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一、背景說明</w:t>
      </w:r>
      <w:r w:rsidRPr="00C30681">
        <w:rPr>
          <w:rFonts w:eastAsia="標楷體"/>
          <w:caps/>
        </w:rPr>
        <w:tab/>
        <w:t>○○</w:t>
      </w:r>
    </w:p>
    <w:p w14:paraId="188C4CA5"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二、計畫內容</w:t>
      </w:r>
      <w:r w:rsidRPr="00C30681">
        <w:rPr>
          <w:rFonts w:eastAsia="標楷體"/>
          <w:caps/>
        </w:rPr>
        <w:tab/>
        <w:t>○○</w:t>
      </w:r>
    </w:p>
    <w:p w14:paraId="59651627"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三、計畫執行時程及查核點</w:t>
      </w:r>
      <w:r w:rsidRPr="00C30681">
        <w:rPr>
          <w:rFonts w:eastAsia="標楷體"/>
          <w:caps/>
        </w:rPr>
        <w:tab/>
        <w:t>○○</w:t>
      </w:r>
    </w:p>
    <w:p w14:paraId="160FC98F"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四、競爭分析</w:t>
      </w:r>
      <w:r w:rsidRPr="00C30681">
        <w:rPr>
          <w:rFonts w:eastAsia="標楷體"/>
          <w:caps/>
        </w:rPr>
        <w:tab/>
        <w:t>○○</w:t>
      </w:r>
    </w:p>
    <w:p w14:paraId="76B4424C"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五、行銷策略與生產製造</w:t>
      </w:r>
      <w:r w:rsidRPr="00C30681">
        <w:rPr>
          <w:rFonts w:eastAsia="標楷體"/>
          <w:caps/>
        </w:rPr>
        <w:tab/>
        <w:t>.○○</w:t>
      </w:r>
    </w:p>
    <w:p w14:paraId="7C604528"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六、預期效益</w:t>
      </w:r>
      <w:r w:rsidRPr="00C30681">
        <w:rPr>
          <w:rFonts w:eastAsia="標楷體"/>
          <w:caps/>
        </w:rPr>
        <w:t xml:space="preserve"> </w:t>
      </w:r>
      <w:r w:rsidRPr="00C30681">
        <w:rPr>
          <w:rFonts w:eastAsia="標楷體"/>
          <w:caps/>
        </w:rPr>
        <w:tab/>
        <w:t>.○○</w:t>
      </w:r>
    </w:p>
    <w:p w14:paraId="144A10EF"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七、風險評估與因應對策</w:t>
      </w:r>
      <w:r w:rsidRPr="00C30681">
        <w:rPr>
          <w:rFonts w:eastAsia="標楷體"/>
          <w:caps/>
        </w:rPr>
        <w:tab/>
        <w:t>○○</w:t>
      </w:r>
    </w:p>
    <w:p w14:paraId="78786EF9"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八、智慧財產權說明</w:t>
      </w:r>
      <w:r w:rsidRPr="00C30681">
        <w:rPr>
          <w:rFonts w:eastAsia="標楷體"/>
          <w:caps/>
        </w:rPr>
        <w:tab/>
        <w:t>○○</w:t>
      </w:r>
    </w:p>
    <w:p w14:paraId="3F46319B" w14:textId="77777777" w:rsidR="00C30681" w:rsidRPr="00AE284A" w:rsidRDefault="00C30681" w:rsidP="00C30681">
      <w:pPr>
        <w:tabs>
          <w:tab w:val="left" w:pos="1827"/>
          <w:tab w:val="left" w:pos="8907"/>
        </w:tabs>
        <w:kinsoku w:val="0"/>
        <w:snapToGrid w:val="0"/>
        <w:spacing w:line="240" w:lineRule="auto"/>
        <w:rPr>
          <w:rFonts w:eastAsia="標楷體"/>
          <w:b/>
          <w:sz w:val="28"/>
        </w:rPr>
      </w:pPr>
      <w:r w:rsidRPr="00AE284A">
        <w:rPr>
          <w:rFonts w:eastAsia="標楷體" w:hAnsi="標楷體"/>
          <w:b/>
          <w:szCs w:val="24"/>
        </w:rPr>
        <w:t>參、研發團隊說明</w:t>
      </w:r>
    </w:p>
    <w:p w14:paraId="02E9D790"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一、計畫主持人資歷說明</w:t>
      </w:r>
      <w:r w:rsidRPr="00C30681">
        <w:rPr>
          <w:rFonts w:eastAsia="標楷體"/>
          <w:caps/>
        </w:rPr>
        <w:tab/>
        <w:t>○○</w:t>
      </w:r>
    </w:p>
    <w:p w14:paraId="5FFF5107"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二、參與計畫人力統計</w:t>
      </w:r>
      <w:r w:rsidRPr="00C30681">
        <w:rPr>
          <w:rFonts w:eastAsia="標楷體"/>
          <w:caps/>
        </w:rPr>
        <w:tab/>
        <w:t>○○</w:t>
      </w:r>
    </w:p>
    <w:p w14:paraId="60D46FB5"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三、關鍵人員能力分析表</w:t>
      </w:r>
      <w:r w:rsidRPr="00C30681">
        <w:rPr>
          <w:rFonts w:eastAsia="標楷體"/>
          <w:caps/>
        </w:rPr>
        <w:tab/>
        <w:t>○○</w:t>
      </w:r>
    </w:p>
    <w:p w14:paraId="50CE4E64"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四、參與人員簡歷表</w:t>
      </w:r>
      <w:r w:rsidRPr="00C30681">
        <w:rPr>
          <w:rFonts w:eastAsia="標楷體"/>
          <w:caps/>
        </w:rPr>
        <w:tab/>
        <w:t>○○</w:t>
      </w:r>
    </w:p>
    <w:p w14:paraId="15A231CA" w14:textId="77777777" w:rsidR="00C30681" w:rsidRPr="00AE284A" w:rsidRDefault="00C30681" w:rsidP="00C30681">
      <w:pPr>
        <w:tabs>
          <w:tab w:val="left" w:pos="1827"/>
          <w:tab w:val="left" w:pos="8907"/>
        </w:tabs>
        <w:kinsoku w:val="0"/>
        <w:snapToGrid w:val="0"/>
        <w:spacing w:before="120" w:line="240" w:lineRule="auto"/>
        <w:rPr>
          <w:rFonts w:eastAsia="標楷體"/>
          <w:b/>
          <w:szCs w:val="24"/>
        </w:rPr>
      </w:pPr>
      <w:r w:rsidRPr="00AE284A">
        <w:rPr>
          <w:rFonts w:eastAsia="標楷體" w:hAnsi="標楷體"/>
          <w:b/>
          <w:szCs w:val="24"/>
        </w:rPr>
        <w:t>肆、計畫經費需求</w:t>
      </w:r>
    </w:p>
    <w:p w14:paraId="0A5CD599"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一、開發總經費預算表</w:t>
      </w:r>
      <w:r w:rsidRPr="00C30681">
        <w:rPr>
          <w:rFonts w:eastAsia="標楷體"/>
          <w:caps/>
        </w:rPr>
        <w:tab/>
        <w:t>○○</w:t>
      </w:r>
    </w:p>
    <w:p w14:paraId="267AFF70"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二、各科目預算編列表</w:t>
      </w:r>
      <w:r w:rsidRPr="00C30681">
        <w:rPr>
          <w:rFonts w:eastAsia="標楷體"/>
          <w:caps/>
        </w:rPr>
        <w:tab/>
        <w:t>○○</w:t>
      </w:r>
    </w:p>
    <w:p w14:paraId="57A62FA5"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三、歲出預算分配表</w:t>
      </w:r>
      <w:r w:rsidRPr="00C30681">
        <w:rPr>
          <w:rFonts w:eastAsia="標楷體"/>
          <w:caps/>
        </w:rPr>
        <w:tab/>
        <w:t>○○</w:t>
      </w:r>
    </w:p>
    <w:p w14:paraId="1D7EC37B" w14:textId="77777777" w:rsidR="00C30681" w:rsidRPr="00AE284A" w:rsidRDefault="00C30681" w:rsidP="00C30681">
      <w:pPr>
        <w:tabs>
          <w:tab w:val="left" w:pos="1827"/>
          <w:tab w:val="left" w:pos="8907"/>
        </w:tabs>
        <w:kinsoku w:val="0"/>
        <w:snapToGrid w:val="0"/>
        <w:spacing w:before="120" w:line="240" w:lineRule="auto"/>
        <w:rPr>
          <w:rFonts w:eastAsia="標楷體"/>
          <w:b/>
          <w:szCs w:val="24"/>
        </w:rPr>
      </w:pPr>
      <w:r w:rsidRPr="00AE284A">
        <w:rPr>
          <w:rFonts w:eastAsia="標楷體" w:hAnsi="標楷體"/>
          <w:b/>
          <w:szCs w:val="24"/>
        </w:rPr>
        <w:t>伍、附件</w:t>
      </w:r>
    </w:p>
    <w:p w14:paraId="231E06CC"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附件一、研究成果預估表</w:t>
      </w:r>
      <w:r w:rsidRPr="00C30681">
        <w:rPr>
          <w:rFonts w:eastAsia="標楷體"/>
          <w:caps/>
        </w:rPr>
        <w:tab/>
        <w:t>○○</w:t>
      </w:r>
    </w:p>
    <w:p w14:paraId="51F79407"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附件二、聯合申請</w:t>
      </w:r>
      <w:r w:rsidRPr="00C30681">
        <w:rPr>
          <w:rFonts w:eastAsia="標楷體"/>
          <w:caps/>
        </w:rPr>
        <w:t>(</w:t>
      </w:r>
      <w:r w:rsidRPr="00C30681">
        <w:rPr>
          <w:rFonts w:eastAsia="標楷體" w:hAnsi="標楷體"/>
          <w:caps/>
        </w:rPr>
        <w:t>執行</w:t>
      </w:r>
      <w:r w:rsidRPr="00C30681">
        <w:rPr>
          <w:rFonts w:eastAsia="標楷體"/>
          <w:caps/>
        </w:rPr>
        <w:t>)</w:t>
      </w:r>
      <w:r w:rsidRPr="00C30681">
        <w:rPr>
          <w:rFonts w:eastAsia="標楷體" w:hAnsi="標楷體"/>
          <w:caps/>
        </w:rPr>
        <w:t>合作契約書參考範本</w:t>
      </w:r>
      <w:r w:rsidRPr="00C30681">
        <w:rPr>
          <w:rFonts w:eastAsia="標楷體"/>
          <w:caps/>
        </w:rPr>
        <w:tab/>
        <w:t>○○</w:t>
      </w:r>
    </w:p>
    <w:p w14:paraId="21F6BB2B" w14:textId="77777777" w:rsid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w:t>
      </w:r>
      <w:r w:rsidRPr="00C30681">
        <w:rPr>
          <w:rFonts w:eastAsia="標楷體" w:hAnsi="標楷體"/>
          <w:bCs/>
          <w:caps/>
        </w:rPr>
        <w:t>三</w:t>
      </w:r>
      <w:r w:rsidRPr="00C30681">
        <w:rPr>
          <w:rFonts w:eastAsia="標楷體" w:hAnsi="標楷體"/>
          <w:caps/>
        </w:rPr>
        <w:t>、</w:t>
      </w:r>
      <w:r w:rsidRPr="00C30681">
        <w:rPr>
          <w:rFonts w:eastAsia="標楷體" w:hAnsi="標楷體"/>
          <w:bCs/>
          <w:caps/>
        </w:rPr>
        <w:t>委託研究或驗證</w:t>
      </w:r>
      <w:r w:rsidRPr="00C30681">
        <w:rPr>
          <w:rFonts w:eastAsia="標楷體" w:hAnsi="標楷體"/>
          <w:caps/>
        </w:rPr>
        <w:t>執行計畫書</w:t>
      </w:r>
      <w:r w:rsidRPr="00C30681">
        <w:rPr>
          <w:rFonts w:eastAsia="標楷體"/>
          <w:caps/>
        </w:rPr>
        <w:t>/</w:t>
      </w:r>
      <w:r w:rsidRPr="00C30681">
        <w:rPr>
          <w:rFonts w:eastAsia="標楷體" w:hAnsi="標楷體"/>
          <w:caps/>
        </w:rPr>
        <w:t>協議書</w:t>
      </w:r>
      <w:r w:rsidRPr="00C30681">
        <w:rPr>
          <w:rFonts w:eastAsia="標楷體"/>
          <w:caps/>
        </w:rPr>
        <w:tab/>
        <w:t>○○</w:t>
      </w:r>
    </w:p>
    <w:p w14:paraId="1177264F" w14:textId="77777777" w:rsidR="00F16B01" w:rsidRPr="00F16B01" w:rsidRDefault="00293B5A" w:rsidP="00293B5A">
      <w:pPr>
        <w:tabs>
          <w:tab w:val="right" w:leader="dot" w:pos="9300"/>
        </w:tabs>
        <w:snapToGrid w:val="0"/>
        <w:spacing w:line="240" w:lineRule="auto"/>
        <w:ind w:left="142" w:right="-1" w:hangingChars="59" w:hanging="142"/>
        <w:jc w:val="both"/>
        <w:rPr>
          <w:rFonts w:eastAsia="標楷體"/>
          <w:caps/>
          <w:color w:val="FF0000"/>
        </w:rPr>
      </w:pPr>
      <w:r>
        <w:rPr>
          <w:rFonts w:eastAsia="標楷體" w:hint="eastAsia"/>
          <w:caps/>
          <w:color w:val="FF0000"/>
        </w:rPr>
        <w:t>*</w:t>
      </w:r>
      <w:r w:rsidR="00F16B01" w:rsidRPr="00F16B01">
        <w:rPr>
          <w:rFonts w:eastAsia="標楷體" w:hint="eastAsia"/>
          <w:caps/>
          <w:color w:val="FF0000"/>
        </w:rPr>
        <w:t>技術引進</w:t>
      </w:r>
      <w:r w:rsidR="00F16B01" w:rsidRPr="00F16B01">
        <w:rPr>
          <w:rFonts w:eastAsia="標楷體" w:hint="eastAsia"/>
          <w:caps/>
          <w:color w:val="FF0000"/>
        </w:rPr>
        <w:t>/</w:t>
      </w:r>
      <w:r w:rsidR="00F16B01" w:rsidRPr="00F16B01">
        <w:rPr>
          <w:rFonts w:eastAsia="標楷體" w:hint="eastAsia"/>
          <w:caps/>
          <w:color w:val="FF0000"/>
        </w:rPr>
        <w:t>委託研究契約書</w:t>
      </w:r>
      <w:proofErr w:type="gramStart"/>
      <w:r w:rsidR="00F16B01" w:rsidRPr="00F16B01">
        <w:rPr>
          <w:rFonts w:eastAsia="標楷體" w:hint="eastAsia"/>
          <w:caps/>
          <w:color w:val="FF0000"/>
        </w:rPr>
        <w:t>應備委外</w:t>
      </w:r>
      <w:proofErr w:type="gramEnd"/>
      <w:r w:rsidR="00F16B01" w:rsidRPr="00F16B01">
        <w:rPr>
          <w:rFonts w:eastAsia="標楷體" w:hint="eastAsia"/>
          <w:caps/>
          <w:color w:val="FF0000"/>
        </w:rPr>
        <w:t>單位聲明文件或於契約書中明載相當之內容，若廠商與委外單位之契約關係早於計畫申請前即已簽訂，得於補助計畫簽約時提供委外單位聲明書，或取得委外單位之函文代替。</w:t>
      </w:r>
    </w:p>
    <w:p w14:paraId="23055554"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附件四、顧問及國內外專家願任同意書</w:t>
      </w:r>
      <w:r w:rsidRPr="00C30681">
        <w:rPr>
          <w:rFonts w:eastAsia="標楷體"/>
          <w:caps/>
        </w:rPr>
        <w:tab/>
        <w:t>○○</w:t>
      </w:r>
    </w:p>
    <w:p w14:paraId="7DEE34C5" w14:textId="0FAD1D5C"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w:t>
      </w:r>
      <w:r w:rsidR="00D91363">
        <w:rPr>
          <w:rFonts w:eastAsia="標楷體" w:hAnsi="標楷體" w:hint="eastAsia"/>
          <w:caps/>
        </w:rPr>
        <w:t>五</w:t>
      </w:r>
      <w:r w:rsidRPr="00C30681">
        <w:rPr>
          <w:rFonts w:eastAsia="標楷體" w:hAnsi="標楷體"/>
          <w:caps/>
        </w:rPr>
        <w:t>、國內外衛生主管機關核發之查驗登記用之新藥或新醫療器材臨床試驗許可之函文，或相關證明文件</w:t>
      </w:r>
      <w:r w:rsidRPr="00C30681">
        <w:rPr>
          <w:rFonts w:eastAsia="標楷體"/>
          <w:caps/>
        </w:rPr>
        <w:tab/>
        <w:t>○○</w:t>
      </w:r>
    </w:p>
    <w:p w14:paraId="366B6E6A" w14:textId="38154C76"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w:t>
      </w:r>
      <w:r w:rsidR="00D91363">
        <w:rPr>
          <w:rFonts w:eastAsia="標楷體" w:hAnsi="標楷體" w:hint="eastAsia"/>
          <w:caps/>
        </w:rPr>
        <w:t>六</w:t>
      </w:r>
      <w:r w:rsidRPr="00C30681">
        <w:rPr>
          <w:rFonts w:eastAsia="標楷體" w:hAnsi="標楷體"/>
          <w:caps/>
        </w:rPr>
        <w:t>、醫院人體試驗委員會</w:t>
      </w:r>
      <w:r w:rsidRPr="00C30681">
        <w:rPr>
          <w:rFonts w:eastAsia="標楷體"/>
          <w:caps/>
        </w:rPr>
        <w:t>(IRB)</w:t>
      </w:r>
      <w:r w:rsidRPr="00C30681">
        <w:rPr>
          <w:rFonts w:eastAsia="標楷體" w:hAnsi="標楷體"/>
          <w:caps/>
        </w:rPr>
        <w:t>核發之臨床試驗計畫同意函</w:t>
      </w:r>
      <w:r w:rsidRPr="00C30681">
        <w:rPr>
          <w:rFonts w:eastAsia="標楷體"/>
          <w:caps/>
        </w:rPr>
        <w:tab/>
        <w:t>○○</w:t>
      </w:r>
    </w:p>
    <w:p w14:paraId="5277B44B" w14:textId="469F278A"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w:t>
      </w:r>
      <w:r w:rsidR="00D91363">
        <w:rPr>
          <w:rFonts w:eastAsia="標楷體" w:hAnsi="標楷體" w:hint="eastAsia"/>
          <w:caps/>
        </w:rPr>
        <w:t>七</w:t>
      </w:r>
      <w:r w:rsidRPr="00C30681">
        <w:rPr>
          <w:rFonts w:eastAsia="標楷體" w:hAnsi="標楷體"/>
          <w:caps/>
        </w:rPr>
        <w:t>、臨床試驗計畫書摘要</w:t>
      </w:r>
      <w:r w:rsidRPr="00C30681">
        <w:rPr>
          <w:rFonts w:eastAsia="標楷體"/>
          <w:caps/>
        </w:rPr>
        <w:tab/>
        <w:t>○○</w:t>
      </w:r>
    </w:p>
    <w:p w14:paraId="554C8EA4" w14:textId="6AD4F50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w:t>
      </w:r>
      <w:r w:rsidR="00D91363">
        <w:rPr>
          <w:rFonts w:eastAsia="標楷體" w:hAnsi="標楷體" w:hint="eastAsia"/>
          <w:caps/>
        </w:rPr>
        <w:t>八</w:t>
      </w:r>
      <w:r w:rsidRPr="00C30681">
        <w:rPr>
          <w:rFonts w:eastAsia="標楷體" w:hAnsi="標楷體"/>
          <w:caps/>
        </w:rPr>
        <w:t>、廠商切結書</w:t>
      </w:r>
      <w:r w:rsidRPr="00C30681">
        <w:rPr>
          <w:rFonts w:eastAsia="標楷體"/>
          <w:caps/>
        </w:rPr>
        <w:tab/>
        <w:t>○○</w:t>
      </w:r>
    </w:p>
    <w:p w14:paraId="75090AE8" w14:textId="3D3D7AFF" w:rsidR="00C30681" w:rsidRPr="00C30681" w:rsidRDefault="00C30681" w:rsidP="00C30681">
      <w:pPr>
        <w:tabs>
          <w:tab w:val="right" w:leader="dot" w:pos="9300"/>
        </w:tabs>
        <w:snapToGrid w:val="0"/>
        <w:spacing w:line="240" w:lineRule="auto"/>
        <w:ind w:left="1417" w:right="990" w:hanging="1417"/>
        <w:jc w:val="both"/>
        <w:rPr>
          <w:rFonts w:eastAsia="標楷體"/>
          <w:caps/>
        </w:rPr>
      </w:pPr>
      <w:bookmarkStart w:id="31" w:name="_Toc351952192"/>
      <w:bookmarkStart w:id="32" w:name="_Toc351952707"/>
      <w:r w:rsidRPr="00C30681">
        <w:rPr>
          <w:rFonts w:eastAsia="標楷體" w:hAnsi="標楷體"/>
          <w:caps/>
        </w:rPr>
        <w:t>附件</w:t>
      </w:r>
      <w:r w:rsidR="00D91363">
        <w:rPr>
          <w:rFonts w:eastAsia="標楷體" w:hAnsi="標楷體" w:hint="eastAsia"/>
          <w:caps/>
        </w:rPr>
        <w:t>九</w:t>
      </w:r>
      <w:r w:rsidRPr="00C30681">
        <w:rPr>
          <w:rFonts w:eastAsia="標楷體" w:hAnsi="標楷體"/>
          <w:caps/>
        </w:rPr>
        <w:t>、計畫回饋機制</w:t>
      </w:r>
      <w:r w:rsidRPr="00C30681">
        <w:rPr>
          <w:rFonts w:eastAsia="標楷體"/>
          <w:caps/>
        </w:rPr>
        <w:tab/>
        <w:t>○○</w:t>
      </w:r>
    </w:p>
    <w:p w14:paraId="76F4649B" w14:textId="7AA46399"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附件十、計畫書中英文摘要</w:t>
      </w:r>
      <w:bookmarkEnd w:id="31"/>
      <w:bookmarkEnd w:id="32"/>
      <w:proofErr w:type="gramStart"/>
      <w:r w:rsidRPr="00C30681">
        <w:rPr>
          <w:rFonts w:eastAsia="標楷體" w:hAnsi="標楷體"/>
          <w:caps/>
        </w:rPr>
        <w:t>﹙</w:t>
      </w:r>
      <w:proofErr w:type="gramEnd"/>
      <w:r w:rsidRPr="00C30681">
        <w:rPr>
          <w:rFonts w:eastAsia="標楷體" w:hAnsi="標楷體"/>
          <w:caps/>
        </w:rPr>
        <w:t>簽約</w:t>
      </w:r>
      <w:proofErr w:type="gramStart"/>
      <w:r w:rsidRPr="00C30681">
        <w:rPr>
          <w:rFonts w:eastAsia="標楷體" w:hAnsi="標楷體"/>
          <w:caps/>
        </w:rPr>
        <w:t>時檢附﹚</w:t>
      </w:r>
      <w:proofErr w:type="gramEnd"/>
      <w:r w:rsidRPr="00C30681">
        <w:rPr>
          <w:rFonts w:eastAsia="標楷體"/>
          <w:caps/>
        </w:rPr>
        <w:tab/>
        <w:t>○○</w:t>
      </w:r>
    </w:p>
    <w:p w14:paraId="18C4981B" w14:textId="541DDFD8" w:rsidR="008065B4" w:rsidRPr="00C30681" w:rsidRDefault="00C30681" w:rsidP="008065B4">
      <w:pPr>
        <w:tabs>
          <w:tab w:val="right" w:leader="dot" w:pos="9300"/>
        </w:tabs>
        <w:snapToGrid w:val="0"/>
        <w:spacing w:line="240" w:lineRule="auto"/>
        <w:ind w:left="1417" w:right="990" w:hanging="1417"/>
        <w:jc w:val="both"/>
        <w:rPr>
          <w:rFonts w:eastAsia="標楷體"/>
          <w:caps/>
        </w:rPr>
      </w:pPr>
      <w:r w:rsidRPr="00201A84">
        <w:rPr>
          <w:rFonts w:eastAsia="標楷體" w:hAnsi="標楷體"/>
          <w:caps/>
          <w:color w:val="000000" w:themeColor="text1"/>
        </w:rPr>
        <w:t>附件十</w:t>
      </w:r>
      <w:r w:rsidR="00D91363">
        <w:rPr>
          <w:rFonts w:eastAsia="標楷體" w:hAnsi="標楷體" w:hint="eastAsia"/>
          <w:caps/>
          <w:color w:val="000000" w:themeColor="text1"/>
        </w:rPr>
        <w:t>一</w:t>
      </w:r>
      <w:r w:rsidR="00201B34" w:rsidRPr="00201A84">
        <w:rPr>
          <w:rFonts w:eastAsia="標楷體" w:hAnsi="標楷體"/>
          <w:caps/>
          <w:color w:val="000000" w:themeColor="text1"/>
        </w:rPr>
        <w:t>、</w:t>
      </w:r>
      <w:r w:rsidR="008065B4" w:rsidRPr="00C30681">
        <w:rPr>
          <w:rFonts w:eastAsia="標楷體" w:hAnsi="標楷體"/>
          <w:caps/>
        </w:rPr>
        <w:t>其他</w:t>
      </w:r>
      <w:r w:rsidR="008065B4" w:rsidRPr="00C30681">
        <w:rPr>
          <w:rFonts w:eastAsia="標楷體"/>
          <w:caps/>
        </w:rPr>
        <w:tab/>
        <w:t>○○</w:t>
      </w:r>
    </w:p>
    <w:p w14:paraId="490BF8C8" w14:textId="77777777" w:rsidR="00C30681" w:rsidRPr="008065B4" w:rsidRDefault="00C30681" w:rsidP="00C30681">
      <w:pPr>
        <w:tabs>
          <w:tab w:val="right" w:leader="dot" w:pos="9300"/>
        </w:tabs>
        <w:snapToGrid w:val="0"/>
        <w:spacing w:line="240" w:lineRule="auto"/>
        <w:ind w:left="1417" w:right="990" w:hanging="1417"/>
        <w:jc w:val="both"/>
        <w:rPr>
          <w:rFonts w:eastAsia="標楷體"/>
          <w:caps/>
        </w:rPr>
      </w:pPr>
    </w:p>
    <w:p w14:paraId="6B53FA9A"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caps/>
        </w:rPr>
        <w:br w:type="page"/>
      </w:r>
      <w:r w:rsidRPr="00C30681">
        <w:rPr>
          <w:rFonts w:eastAsia="標楷體" w:hAnsi="標楷體"/>
          <w:caps/>
          <w:sz w:val="28"/>
          <w:szCs w:val="28"/>
        </w:rPr>
        <w:lastRenderedPageBreak/>
        <w:t>壹、公司概況</w:t>
      </w:r>
      <w:r w:rsidRPr="00C30681">
        <w:rPr>
          <w:rFonts w:eastAsia="標楷體" w:hAnsi="標楷體"/>
          <w:caps/>
        </w:rPr>
        <w:t>（如為多家公司聯合申請，各公司均應分別填列）</w:t>
      </w:r>
    </w:p>
    <w:p w14:paraId="0FC1E002" w14:textId="77777777" w:rsidR="00C30681" w:rsidRPr="00C30681" w:rsidRDefault="00C30681" w:rsidP="00C30681">
      <w:pPr>
        <w:kinsoku w:val="0"/>
        <w:adjustRightInd/>
        <w:spacing w:line="240" w:lineRule="atLeast"/>
        <w:ind w:left="299"/>
        <w:jc w:val="both"/>
        <w:textAlignment w:val="auto"/>
        <w:rPr>
          <w:rFonts w:eastAsia="標楷體"/>
          <w:szCs w:val="24"/>
        </w:rPr>
      </w:pPr>
      <w:r w:rsidRPr="00C30681">
        <w:rPr>
          <w:rFonts w:eastAsia="標楷體" w:hAnsi="標楷體"/>
          <w:szCs w:val="24"/>
        </w:rPr>
        <w:t>一、基本資料</w:t>
      </w:r>
    </w:p>
    <w:p w14:paraId="1BBB5C29" w14:textId="77777777" w:rsidR="00C30681" w:rsidRPr="00C30681" w:rsidRDefault="00C30681" w:rsidP="00C30681">
      <w:pPr>
        <w:tabs>
          <w:tab w:val="left" w:pos="1050"/>
        </w:tabs>
        <w:kinsoku w:val="0"/>
        <w:adjustRightInd/>
        <w:spacing w:line="240" w:lineRule="auto"/>
        <w:ind w:left="599"/>
        <w:jc w:val="both"/>
        <w:textAlignment w:val="auto"/>
        <w:rPr>
          <w:rFonts w:eastAsia="標楷體"/>
        </w:rPr>
      </w:pPr>
      <w:r w:rsidRPr="00C30681">
        <w:rPr>
          <w:rFonts w:eastAsia="標楷體"/>
        </w:rPr>
        <w:t xml:space="preserve"> (</w:t>
      </w:r>
      <w:proofErr w:type="gramStart"/>
      <w:r w:rsidRPr="00C30681">
        <w:rPr>
          <w:rFonts w:eastAsia="標楷體" w:hAnsi="標楷體"/>
        </w:rPr>
        <w:t>一</w:t>
      </w:r>
      <w:proofErr w:type="gramEnd"/>
      <w:r w:rsidRPr="00C30681">
        <w:rPr>
          <w:rFonts w:eastAsia="標楷體"/>
        </w:rPr>
        <w:t>)</w:t>
      </w:r>
      <w:r w:rsidRPr="00C30681">
        <w:rPr>
          <w:rFonts w:eastAsia="標楷體"/>
        </w:rPr>
        <w:tab/>
      </w:r>
      <w:r w:rsidRPr="00C30681">
        <w:rPr>
          <w:rFonts w:eastAsia="標楷體" w:hAnsi="標楷體"/>
        </w:rPr>
        <w:t>公司簡介</w:t>
      </w:r>
    </w:p>
    <w:p w14:paraId="7DCB438B" w14:textId="77777777" w:rsidR="00C30681" w:rsidRPr="00C30681" w:rsidRDefault="00C30681" w:rsidP="00C30681">
      <w:pPr>
        <w:tabs>
          <w:tab w:val="left" w:pos="1275"/>
        </w:tabs>
        <w:kinsoku w:val="0"/>
        <w:adjustRightInd/>
        <w:spacing w:line="240" w:lineRule="auto"/>
        <w:ind w:left="240" w:hangingChars="100" w:hanging="240"/>
        <w:jc w:val="both"/>
        <w:textAlignment w:val="auto"/>
        <w:rPr>
          <w:rFonts w:eastAsia="標楷體"/>
        </w:rPr>
      </w:pPr>
      <w:r w:rsidRPr="00C30681">
        <w:rPr>
          <w:rFonts w:eastAsia="標楷體"/>
        </w:rPr>
        <w:t>1.</w:t>
      </w:r>
      <w:r w:rsidRPr="00C30681">
        <w:rPr>
          <w:rFonts w:eastAsia="標楷體"/>
        </w:rPr>
        <w:tab/>
      </w:r>
      <w:r w:rsidRPr="00C30681">
        <w:rPr>
          <w:rFonts w:eastAsia="標楷體" w:hAnsi="標楷體"/>
        </w:rPr>
        <w:t>創立日期：</w:t>
      </w:r>
      <w:r w:rsidRPr="00C30681">
        <w:rPr>
          <w:rFonts w:eastAsia="標楷體"/>
        </w:rPr>
        <w:t xml:space="preserve">     </w:t>
      </w:r>
      <w:r w:rsidRPr="00C30681">
        <w:rPr>
          <w:rFonts w:eastAsia="標楷體" w:hAnsi="標楷體"/>
        </w:rPr>
        <w:t>年</w:t>
      </w:r>
      <w:r w:rsidRPr="00C30681">
        <w:rPr>
          <w:rFonts w:eastAsia="標楷體"/>
        </w:rPr>
        <w:t xml:space="preserve">     </w:t>
      </w:r>
      <w:r w:rsidRPr="00C30681">
        <w:rPr>
          <w:rFonts w:eastAsia="標楷體" w:hAnsi="標楷體"/>
        </w:rPr>
        <w:t>月</w:t>
      </w:r>
    </w:p>
    <w:p w14:paraId="79EB239A" w14:textId="77777777" w:rsidR="00C30681" w:rsidRPr="00C30681" w:rsidRDefault="00C30681" w:rsidP="00C30681">
      <w:pPr>
        <w:tabs>
          <w:tab w:val="left" w:pos="1275"/>
        </w:tabs>
        <w:kinsoku w:val="0"/>
        <w:adjustRightInd/>
        <w:spacing w:line="240" w:lineRule="auto"/>
        <w:ind w:left="240" w:hangingChars="100" w:hanging="240"/>
        <w:jc w:val="both"/>
        <w:textAlignment w:val="auto"/>
        <w:rPr>
          <w:rFonts w:eastAsia="標楷體"/>
        </w:rPr>
      </w:pPr>
      <w:r w:rsidRPr="00C30681">
        <w:rPr>
          <w:rFonts w:eastAsia="標楷體"/>
        </w:rPr>
        <w:t>2.</w:t>
      </w:r>
      <w:r w:rsidRPr="00C30681">
        <w:rPr>
          <w:rFonts w:eastAsia="標楷體"/>
        </w:rPr>
        <w:tab/>
      </w:r>
      <w:r w:rsidRPr="00C30681">
        <w:rPr>
          <w:rFonts w:eastAsia="標楷體"/>
          <w:u w:val="single"/>
        </w:rPr>
        <w:t xml:space="preserve">    </w:t>
      </w:r>
      <w:proofErr w:type="gramStart"/>
      <w:r w:rsidRPr="00C30681">
        <w:rPr>
          <w:rFonts w:eastAsia="標楷體" w:hAnsi="標楷體"/>
        </w:rPr>
        <w:t>年實收</w:t>
      </w:r>
      <w:proofErr w:type="gramEnd"/>
      <w:r w:rsidRPr="00C30681">
        <w:rPr>
          <w:rFonts w:eastAsia="標楷體" w:hAnsi="標楷體"/>
        </w:rPr>
        <w:t>資本額：</w:t>
      </w:r>
      <w:r w:rsidRPr="00C30681">
        <w:rPr>
          <w:rFonts w:eastAsia="標楷體"/>
        </w:rPr>
        <w:t xml:space="preserve">        </w:t>
      </w:r>
      <w:r w:rsidRPr="00C30681">
        <w:rPr>
          <w:rFonts w:eastAsia="標楷體" w:hAnsi="標楷體"/>
        </w:rPr>
        <w:t>千元</w:t>
      </w:r>
    </w:p>
    <w:p w14:paraId="4CC1D1BE" w14:textId="77777777" w:rsidR="00C30681" w:rsidRPr="00C30681" w:rsidRDefault="00C30681" w:rsidP="00C30681">
      <w:pPr>
        <w:tabs>
          <w:tab w:val="left" w:pos="1275"/>
        </w:tabs>
        <w:kinsoku w:val="0"/>
        <w:adjustRightInd/>
        <w:spacing w:line="240" w:lineRule="auto"/>
        <w:ind w:left="240" w:hangingChars="100" w:hanging="240"/>
        <w:jc w:val="both"/>
        <w:textAlignment w:val="auto"/>
        <w:rPr>
          <w:rFonts w:eastAsia="標楷體"/>
        </w:rPr>
      </w:pPr>
      <w:r w:rsidRPr="00C30681">
        <w:rPr>
          <w:rFonts w:eastAsia="標楷體"/>
        </w:rPr>
        <w:t>3.</w:t>
      </w:r>
      <w:r w:rsidRPr="00C30681">
        <w:rPr>
          <w:rFonts w:eastAsia="標楷體"/>
        </w:rPr>
        <w:tab/>
      </w:r>
      <w:r w:rsidRPr="00C30681">
        <w:rPr>
          <w:rFonts w:eastAsia="標楷體" w:hAnsi="標楷體"/>
        </w:rPr>
        <w:t>負責人：</w:t>
      </w:r>
      <w:r w:rsidRPr="00C30681">
        <w:rPr>
          <w:rFonts w:eastAsia="標楷體"/>
        </w:rPr>
        <w:t xml:space="preserve">     </w:t>
      </w:r>
      <w:r w:rsidRPr="00C30681">
        <w:rPr>
          <w:rFonts w:eastAsia="標楷體" w:hAnsi="標楷體"/>
        </w:rPr>
        <w:t>董事長：</w:t>
      </w:r>
      <w:r w:rsidRPr="00C30681">
        <w:rPr>
          <w:rFonts w:eastAsia="標楷體"/>
        </w:rPr>
        <w:t xml:space="preserve">     </w:t>
      </w:r>
      <w:r w:rsidRPr="00C30681">
        <w:rPr>
          <w:rFonts w:eastAsia="標楷體" w:hAnsi="標楷體"/>
        </w:rPr>
        <w:t>總經理：</w:t>
      </w:r>
    </w:p>
    <w:p w14:paraId="4298372C" w14:textId="77777777" w:rsidR="00C30681" w:rsidRPr="00C30681" w:rsidRDefault="00C30681" w:rsidP="00C30681">
      <w:pPr>
        <w:tabs>
          <w:tab w:val="left" w:pos="1275"/>
        </w:tabs>
        <w:kinsoku w:val="0"/>
        <w:adjustRightInd/>
        <w:spacing w:line="240" w:lineRule="auto"/>
        <w:ind w:left="240" w:hangingChars="100" w:hanging="240"/>
        <w:jc w:val="both"/>
        <w:textAlignment w:val="auto"/>
        <w:rPr>
          <w:rFonts w:eastAsia="標楷體"/>
        </w:rPr>
      </w:pPr>
      <w:r w:rsidRPr="00C30681">
        <w:rPr>
          <w:rFonts w:eastAsia="標楷體"/>
        </w:rPr>
        <w:t>4.</w:t>
      </w:r>
      <w:r w:rsidRPr="00C30681">
        <w:rPr>
          <w:rFonts w:eastAsia="標楷體"/>
        </w:rPr>
        <w:tab/>
      </w:r>
      <w:r w:rsidRPr="00C30681">
        <w:rPr>
          <w:rFonts w:eastAsia="標楷體" w:hAnsi="標楷體"/>
        </w:rPr>
        <w:t>上市上櫃狀況：</w:t>
      </w:r>
      <w:r w:rsidRPr="00C30681">
        <w:rPr>
          <w:rFonts w:eastAsia="標楷體"/>
        </w:rPr>
        <w:sym w:font="Wingdings" w:char="F06F"/>
      </w:r>
      <w:r w:rsidRPr="00C30681">
        <w:rPr>
          <w:rFonts w:eastAsia="標楷體" w:hAnsi="標楷體"/>
        </w:rPr>
        <w:t>上市</w:t>
      </w:r>
      <w:r w:rsidRPr="00C30681">
        <w:rPr>
          <w:rFonts w:eastAsia="標楷體"/>
        </w:rPr>
        <w:t xml:space="preserve">    </w:t>
      </w:r>
      <w:r w:rsidRPr="00C30681">
        <w:rPr>
          <w:rFonts w:eastAsia="標楷體"/>
        </w:rPr>
        <w:sym w:font="Wingdings" w:char="F06F"/>
      </w:r>
      <w:r w:rsidRPr="00C30681">
        <w:rPr>
          <w:rFonts w:eastAsia="標楷體" w:hAnsi="標楷體"/>
        </w:rPr>
        <w:t>上櫃</w:t>
      </w:r>
      <w:r w:rsidRPr="00C30681">
        <w:rPr>
          <w:rFonts w:eastAsia="標楷體"/>
        </w:rPr>
        <w:t xml:space="preserve">    </w:t>
      </w:r>
      <w:r w:rsidRPr="00C30681">
        <w:rPr>
          <w:rFonts w:eastAsia="標楷體"/>
        </w:rPr>
        <w:sym w:font="Wingdings" w:char="F06F"/>
      </w:r>
      <w:r w:rsidRPr="00C30681">
        <w:rPr>
          <w:rFonts w:eastAsia="標楷體" w:hAnsi="標楷體"/>
        </w:rPr>
        <w:t>公開發行</w:t>
      </w:r>
      <w:r w:rsidRPr="00C30681">
        <w:rPr>
          <w:rFonts w:eastAsia="標楷體"/>
        </w:rPr>
        <w:t xml:space="preserve">    </w:t>
      </w:r>
      <w:r w:rsidRPr="00C30681">
        <w:rPr>
          <w:rFonts w:eastAsia="標楷體"/>
        </w:rPr>
        <w:sym w:font="Wingdings" w:char="F06F"/>
      </w:r>
      <w:r w:rsidRPr="00C30681">
        <w:rPr>
          <w:rFonts w:eastAsia="標楷體" w:hAnsi="標楷體"/>
        </w:rPr>
        <w:t>非公開發行</w:t>
      </w:r>
    </w:p>
    <w:p w14:paraId="648961F5" w14:textId="77777777" w:rsidR="00C30681" w:rsidRPr="00C30681" w:rsidRDefault="00C30681" w:rsidP="00C30681">
      <w:pPr>
        <w:tabs>
          <w:tab w:val="left" w:pos="1275"/>
        </w:tabs>
        <w:kinsoku w:val="0"/>
        <w:adjustRightInd/>
        <w:spacing w:line="240" w:lineRule="auto"/>
        <w:ind w:left="240" w:hangingChars="100" w:hanging="240"/>
        <w:jc w:val="both"/>
        <w:textAlignment w:val="auto"/>
        <w:rPr>
          <w:rFonts w:eastAsia="標楷體"/>
        </w:rPr>
      </w:pPr>
      <w:r w:rsidRPr="00C30681">
        <w:rPr>
          <w:rFonts w:eastAsia="標楷體"/>
        </w:rPr>
        <w:t>5.</w:t>
      </w:r>
      <w:r w:rsidRPr="00C30681">
        <w:rPr>
          <w:rFonts w:eastAsia="標楷體" w:hAnsi="標楷體"/>
        </w:rPr>
        <w:t>產業領域別：（請依公司主要產品勾選一項）</w:t>
      </w:r>
    </w:p>
    <w:tbl>
      <w:tblPr>
        <w:tblW w:w="4996" w:type="pct"/>
        <w:tblInd w:w="312" w:type="dxa"/>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2689"/>
        <w:gridCol w:w="3627"/>
        <w:gridCol w:w="3002"/>
      </w:tblGrid>
      <w:tr w:rsidR="00C30681" w:rsidRPr="00C30681" w14:paraId="0A150F75" w14:textId="77777777" w:rsidTr="00E74428">
        <w:trPr>
          <w:trHeight w:val="285"/>
        </w:trPr>
        <w:tc>
          <w:tcPr>
            <w:tcW w:w="2835" w:type="dxa"/>
          </w:tcPr>
          <w:p w14:paraId="057FDF15" w14:textId="77777777" w:rsidR="00C30681" w:rsidRPr="00B97A8D"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0000"/>
                <w:sz w:val="19"/>
                <w:szCs w:val="19"/>
              </w:rPr>
            </w:pPr>
            <w:r w:rsidRPr="00B97A8D">
              <w:rPr>
                <w:rFonts w:eastAsia="標楷體"/>
                <w:color w:val="000000"/>
                <w:sz w:val="19"/>
                <w:szCs w:val="19"/>
              </w:rPr>
              <w:sym w:font="Wingdings 2" w:char="F0A3"/>
            </w:r>
            <w:r w:rsidRPr="00B97A8D">
              <w:rPr>
                <w:rFonts w:eastAsia="標楷體"/>
                <w:color w:val="000000"/>
                <w:sz w:val="19"/>
                <w:szCs w:val="19"/>
              </w:rPr>
              <w:t>1.</w:t>
            </w:r>
            <w:r w:rsidRPr="00B97A8D">
              <w:rPr>
                <w:rFonts w:eastAsia="標楷體" w:hAnsi="標楷體"/>
                <w:color w:val="000000"/>
                <w:sz w:val="19"/>
                <w:szCs w:val="19"/>
              </w:rPr>
              <w:t>食品製造業</w:t>
            </w:r>
          </w:p>
        </w:tc>
        <w:tc>
          <w:tcPr>
            <w:tcW w:w="3827" w:type="dxa"/>
          </w:tcPr>
          <w:p w14:paraId="159DCB66" w14:textId="77777777" w:rsidR="00C30681" w:rsidRPr="00B97A8D"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0000"/>
                <w:sz w:val="19"/>
                <w:szCs w:val="19"/>
              </w:rPr>
            </w:pPr>
            <w:r w:rsidRPr="00B97A8D">
              <w:rPr>
                <w:rFonts w:eastAsia="標楷體"/>
                <w:color w:val="000000"/>
                <w:sz w:val="19"/>
                <w:szCs w:val="19"/>
              </w:rPr>
              <w:sym w:font="Wingdings 2" w:char="F0A3"/>
            </w:r>
            <w:r w:rsidRPr="00B97A8D">
              <w:rPr>
                <w:rFonts w:eastAsia="標楷體"/>
                <w:color w:val="000000"/>
                <w:sz w:val="19"/>
                <w:szCs w:val="19"/>
              </w:rPr>
              <w:t>2.</w:t>
            </w:r>
            <w:r w:rsidRPr="00B97A8D">
              <w:rPr>
                <w:rFonts w:eastAsia="標楷體" w:hAnsi="標楷體"/>
                <w:color w:val="000000"/>
                <w:sz w:val="19"/>
                <w:szCs w:val="19"/>
              </w:rPr>
              <w:t>化學製品製造業</w:t>
            </w:r>
          </w:p>
        </w:tc>
        <w:tc>
          <w:tcPr>
            <w:tcW w:w="3167" w:type="dxa"/>
          </w:tcPr>
          <w:p w14:paraId="6190C652" w14:textId="77777777" w:rsidR="00C30681" w:rsidRPr="00B97A8D"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0000"/>
                <w:sz w:val="19"/>
                <w:szCs w:val="19"/>
              </w:rPr>
            </w:pPr>
            <w:r w:rsidRPr="00B97A8D">
              <w:rPr>
                <w:rFonts w:eastAsia="標楷體"/>
                <w:color w:val="000000"/>
                <w:sz w:val="19"/>
                <w:szCs w:val="19"/>
              </w:rPr>
              <w:sym w:font="Wingdings 2" w:char="F0A3"/>
            </w:r>
            <w:r w:rsidRPr="00B97A8D">
              <w:rPr>
                <w:rFonts w:eastAsia="標楷體"/>
                <w:color w:val="000000"/>
                <w:sz w:val="19"/>
                <w:szCs w:val="19"/>
              </w:rPr>
              <w:t>3.</w:t>
            </w:r>
            <w:r w:rsidRPr="00B97A8D">
              <w:rPr>
                <w:rFonts w:eastAsia="標楷體" w:hAnsi="標楷體"/>
                <w:color w:val="000000"/>
                <w:sz w:val="19"/>
                <w:szCs w:val="19"/>
              </w:rPr>
              <w:t>機械設備製造業</w:t>
            </w:r>
          </w:p>
        </w:tc>
      </w:tr>
      <w:tr w:rsidR="00C30681" w:rsidRPr="00C30681" w14:paraId="32071471" w14:textId="77777777" w:rsidTr="00E74428">
        <w:trPr>
          <w:trHeight w:val="86"/>
        </w:trPr>
        <w:tc>
          <w:tcPr>
            <w:tcW w:w="2835" w:type="dxa"/>
          </w:tcPr>
          <w:p w14:paraId="64FEC2E9" w14:textId="77777777" w:rsidR="00C30681" w:rsidRPr="00B97A8D"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0000"/>
                <w:sz w:val="19"/>
                <w:szCs w:val="19"/>
              </w:rPr>
            </w:pPr>
            <w:r w:rsidRPr="00B97A8D">
              <w:rPr>
                <w:rFonts w:eastAsia="標楷體"/>
                <w:color w:val="000000"/>
                <w:sz w:val="19"/>
                <w:szCs w:val="19"/>
              </w:rPr>
              <w:sym w:font="Wingdings 2" w:char="F0A3"/>
            </w:r>
            <w:r w:rsidRPr="00B97A8D">
              <w:rPr>
                <w:rFonts w:eastAsia="標楷體"/>
                <w:color w:val="000000"/>
                <w:sz w:val="19"/>
                <w:szCs w:val="19"/>
              </w:rPr>
              <w:t>4.</w:t>
            </w:r>
            <w:r w:rsidRPr="00B97A8D">
              <w:rPr>
                <w:rFonts w:eastAsia="標楷體" w:hAnsi="標楷體"/>
                <w:color w:val="000000"/>
                <w:sz w:val="19"/>
                <w:szCs w:val="19"/>
              </w:rPr>
              <w:t>化學材料製造業</w:t>
            </w:r>
          </w:p>
        </w:tc>
        <w:tc>
          <w:tcPr>
            <w:tcW w:w="3827" w:type="dxa"/>
          </w:tcPr>
          <w:p w14:paraId="1C884275" w14:textId="77777777" w:rsidR="00C30681" w:rsidRPr="00B97A8D"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0000"/>
                <w:sz w:val="19"/>
                <w:szCs w:val="19"/>
              </w:rPr>
            </w:pPr>
            <w:r w:rsidRPr="00B97A8D">
              <w:rPr>
                <w:rFonts w:eastAsia="標楷體"/>
                <w:color w:val="000000"/>
                <w:sz w:val="19"/>
                <w:szCs w:val="19"/>
              </w:rPr>
              <w:sym w:font="Wingdings 2" w:char="F0A3"/>
            </w:r>
            <w:r w:rsidRPr="00B97A8D">
              <w:rPr>
                <w:rFonts w:eastAsia="標楷體"/>
                <w:color w:val="000000"/>
                <w:sz w:val="19"/>
                <w:szCs w:val="19"/>
              </w:rPr>
              <w:t>5.</w:t>
            </w:r>
            <w:r w:rsidRPr="00B97A8D">
              <w:rPr>
                <w:rFonts w:eastAsia="標楷體" w:hAnsi="標楷體"/>
                <w:color w:val="000000"/>
                <w:sz w:val="19"/>
                <w:szCs w:val="19"/>
              </w:rPr>
              <w:t>塑膠製品製造業</w:t>
            </w:r>
          </w:p>
        </w:tc>
        <w:tc>
          <w:tcPr>
            <w:tcW w:w="3167" w:type="dxa"/>
          </w:tcPr>
          <w:p w14:paraId="326A45DE" w14:textId="77777777" w:rsidR="00C30681" w:rsidRPr="00B97A8D"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0000"/>
                <w:sz w:val="19"/>
                <w:szCs w:val="19"/>
              </w:rPr>
            </w:pPr>
            <w:r w:rsidRPr="00B97A8D">
              <w:rPr>
                <w:rFonts w:eastAsia="標楷體"/>
                <w:color w:val="000000"/>
                <w:sz w:val="19"/>
                <w:szCs w:val="19"/>
              </w:rPr>
              <w:sym w:font="Wingdings 2" w:char="F0A3"/>
            </w:r>
            <w:r w:rsidRPr="00B97A8D">
              <w:rPr>
                <w:rFonts w:eastAsia="標楷體"/>
                <w:color w:val="000000"/>
                <w:sz w:val="19"/>
                <w:szCs w:val="19"/>
              </w:rPr>
              <w:t>6.</w:t>
            </w:r>
            <w:r w:rsidRPr="00B97A8D">
              <w:rPr>
                <w:rFonts w:eastAsia="標楷體" w:hAnsi="標楷體"/>
                <w:color w:val="000000"/>
                <w:sz w:val="19"/>
                <w:szCs w:val="19"/>
              </w:rPr>
              <w:t>基本金屬製造業</w:t>
            </w:r>
          </w:p>
        </w:tc>
      </w:tr>
      <w:tr w:rsidR="00C30681" w:rsidRPr="00C30681" w14:paraId="699DAA8A" w14:textId="77777777" w:rsidTr="00E74428">
        <w:trPr>
          <w:trHeight w:val="285"/>
        </w:trPr>
        <w:tc>
          <w:tcPr>
            <w:tcW w:w="2835" w:type="dxa"/>
          </w:tcPr>
          <w:p w14:paraId="54A7EEC5" w14:textId="77777777" w:rsidR="00C30681" w:rsidRPr="00B97A8D"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0000"/>
                <w:sz w:val="19"/>
                <w:szCs w:val="19"/>
              </w:rPr>
            </w:pPr>
            <w:r w:rsidRPr="00B97A8D">
              <w:rPr>
                <w:rFonts w:eastAsia="標楷體"/>
                <w:color w:val="000000"/>
                <w:sz w:val="19"/>
                <w:szCs w:val="19"/>
              </w:rPr>
              <w:sym w:font="Wingdings 2" w:char="F0A3"/>
            </w:r>
            <w:r w:rsidRPr="00B97A8D">
              <w:rPr>
                <w:rFonts w:eastAsia="標楷體"/>
                <w:color w:val="000000"/>
                <w:sz w:val="19"/>
                <w:szCs w:val="19"/>
              </w:rPr>
              <w:t>7.</w:t>
            </w:r>
            <w:r w:rsidRPr="00B97A8D">
              <w:rPr>
                <w:rFonts w:eastAsia="標楷體" w:hAnsi="標楷體"/>
                <w:color w:val="000000"/>
                <w:sz w:val="19"/>
                <w:szCs w:val="19"/>
              </w:rPr>
              <w:t>金屬製品製造業</w:t>
            </w:r>
          </w:p>
        </w:tc>
        <w:tc>
          <w:tcPr>
            <w:tcW w:w="3827" w:type="dxa"/>
          </w:tcPr>
          <w:p w14:paraId="497FCC7D" w14:textId="77777777" w:rsidR="00C30681" w:rsidRPr="00B97A8D"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0000"/>
                <w:sz w:val="19"/>
                <w:szCs w:val="19"/>
              </w:rPr>
            </w:pPr>
            <w:r w:rsidRPr="00B97A8D">
              <w:rPr>
                <w:rFonts w:eastAsia="標楷體"/>
                <w:color w:val="000000"/>
                <w:sz w:val="19"/>
                <w:szCs w:val="19"/>
              </w:rPr>
              <w:sym w:font="Wingdings 2" w:char="F0A3"/>
            </w:r>
            <w:r w:rsidRPr="00B97A8D">
              <w:rPr>
                <w:rFonts w:eastAsia="標楷體"/>
                <w:color w:val="000000"/>
                <w:sz w:val="19"/>
                <w:szCs w:val="19"/>
              </w:rPr>
              <w:t>8.</w:t>
            </w:r>
            <w:r w:rsidRPr="00B97A8D">
              <w:rPr>
                <w:rFonts w:eastAsia="標楷體" w:hAnsi="標楷體"/>
                <w:color w:val="000000"/>
                <w:sz w:val="19"/>
                <w:szCs w:val="19"/>
              </w:rPr>
              <w:t>電腦、電子產品及光學製品製造業</w:t>
            </w:r>
          </w:p>
        </w:tc>
        <w:tc>
          <w:tcPr>
            <w:tcW w:w="3167" w:type="dxa"/>
          </w:tcPr>
          <w:p w14:paraId="46D4B7D8" w14:textId="77777777" w:rsidR="00C30681" w:rsidRPr="00B97A8D"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0000"/>
                <w:sz w:val="19"/>
                <w:szCs w:val="19"/>
              </w:rPr>
            </w:pPr>
            <w:r w:rsidRPr="00B97A8D">
              <w:rPr>
                <w:rFonts w:eastAsia="標楷體"/>
                <w:color w:val="000000"/>
                <w:sz w:val="19"/>
                <w:szCs w:val="19"/>
              </w:rPr>
              <w:sym w:font="Wingdings 2" w:char="F0A3"/>
            </w:r>
            <w:r w:rsidRPr="00B97A8D">
              <w:rPr>
                <w:rFonts w:eastAsia="標楷體"/>
                <w:color w:val="000000"/>
                <w:sz w:val="19"/>
                <w:szCs w:val="19"/>
              </w:rPr>
              <w:t>9.</w:t>
            </w:r>
            <w:r w:rsidRPr="00B97A8D">
              <w:rPr>
                <w:rFonts w:eastAsia="標楷體" w:hAnsi="標楷體"/>
                <w:color w:val="000000"/>
                <w:sz w:val="19"/>
                <w:szCs w:val="19"/>
              </w:rPr>
              <w:t>電力設備製造業</w:t>
            </w:r>
          </w:p>
        </w:tc>
      </w:tr>
      <w:tr w:rsidR="00C30681" w:rsidRPr="00C30681" w14:paraId="3F160D06" w14:textId="77777777" w:rsidTr="00E74428">
        <w:trPr>
          <w:trHeight w:val="286"/>
        </w:trPr>
        <w:tc>
          <w:tcPr>
            <w:tcW w:w="2835" w:type="dxa"/>
          </w:tcPr>
          <w:p w14:paraId="60A45E80" w14:textId="77777777" w:rsidR="00C30681" w:rsidRPr="00B97A8D"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0000"/>
                <w:sz w:val="19"/>
                <w:szCs w:val="19"/>
              </w:rPr>
            </w:pPr>
            <w:r w:rsidRPr="00B97A8D">
              <w:rPr>
                <w:rFonts w:eastAsia="標楷體"/>
                <w:color w:val="000000"/>
                <w:sz w:val="19"/>
                <w:szCs w:val="19"/>
              </w:rPr>
              <w:sym w:font="Wingdings 2" w:char="F0A3"/>
            </w:r>
            <w:r w:rsidRPr="00B97A8D">
              <w:rPr>
                <w:rFonts w:eastAsia="標楷體"/>
                <w:color w:val="000000"/>
                <w:sz w:val="19"/>
                <w:szCs w:val="19"/>
              </w:rPr>
              <w:t>10.</w:t>
            </w:r>
            <w:r w:rsidRPr="00B97A8D">
              <w:rPr>
                <w:rFonts w:eastAsia="標楷體" w:hAnsi="標楷體"/>
                <w:color w:val="000000"/>
                <w:sz w:val="19"/>
                <w:szCs w:val="19"/>
              </w:rPr>
              <w:t>電子零組件製造業</w:t>
            </w:r>
          </w:p>
        </w:tc>
        <w:tc>
          <w:tcPr>
            <w:tcW w:w="3827" w:type="dxa"/>
          </w:tcPr>
          <w:p w14:paraId="1CCA43B2" w14:textId="77777777" w:rsidR="00C30681" w:rsidRPr="00B97A8D"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0000"/>
                <w:sz w:val="19"/>
                <w:szCs w:val="19"/>
              </w:rPr>
            </w:pPr>
            <w:r w:rsidRPr="00B97A8D">
              <w:rPr>
                <w:rFonts w:eastAsia="標楷體"/>
                <w:color w:val="000000"/>
                <w:sz w:val="19"/>
                <w:szCs w:val="19"/>
              </w:rPr>
              <w:sym w:font="Wingdings 2" w:char="F0A3"/>
            </w:r>
            <w:r w:rsidRPr="00B97A8D">
              <w:rPr>
                <w:rFonts w:eastAsia="標楷體"/>
                <w:color w:val="000000"/>
                <w:sz w:val="19"/>
                <w:szCs w:val="19"/>
              </w:rPr>
              <w:t>11.</w:t>
            </w:r>
            <w:r w:rsidRPr="00B97A8D">
              <w:rPr>
                <w:rFonts w:eastAsia="標楷體" w:hAnsi="標楷體"/>
                <w:color w:val="000000"/>
                <w:sz w:val="19"/>
                <w:szCs w:val="19"/>
              </w:rPr>
              <w:t>藥品製造業</w:t>
            </w:r>
          </w:p>
        </w:tc>
        <w:tc>
          <w:tcPr>
            <w:tcW w:w="3167" w:type="dxa"/>
          </w:tcPr>
          <w:p w14:paraId="1693CC6C" w14:textId="77777777" w:rsidR="00C30681" w:rsidRPr="00B97A8D"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0000"/>
                <w:sz w:val="19"/>
                <w:szCs w:val="19"/>
              </w:rPr>
            </w:pPr>
            <w:r w:rsidRPr="00B97A8D">
              <w:rPr>
                <w:rFonts w:eastAsia="標楷體"/>
                <w:color w:val="000000"/>
                <w:sz w:val="19"/>
                <w:szCs w:val="19"/>
              </w:rPr>
              <w:sym w:font="Wingdings 2" w:char="F0A3"/>
            </w:r>
            <w:r w:rsidRPr="00B97A8D">
              <w:rPr>
                <w:rFonts w:eastAsia="標楷體"/>
                <w:color w:val="000000"/>
                <w:sz w:val="19"/>
                <w:szCs w:val="19"/>
              </w:rPr>
              <w:t>12.</w:t>
            </w:r>
            <w:r w:rsidRPr="00B97A8D">
              <w:rPr>
                <w:rFonts w:eastAsia="標楷體" w:hAnsi="標楷體"/>
                <w:color w:val="000000"/>
                <w:sz w:val="19"/>
                <w:szCs w:val="19"/>
              </w:rPr>
              <w:t>其他製造業</w:t>
            </w:r>
          </w:p>
        </w:tc>
      </w:tr>
      <w:tr w:rsidR="00C30681" w:rsidRPr="00C30681" w14:paraId="2E852AD7" w14:textId="77777777" w:rsidTr="00E74428">
        <w:trPr>
          <w:trHeight w:val="286"/>
        </w:trPr>
        <w:tc>
          <w:tcPr>
            <w:tcW w:w="2835" w:type="dxa"/>
          </w:tcPr>
          <w:p w14:paraId="4BFE6516" w14:textId="77777777" w:rsidR="00C30681" w:rsidRPr="00B97A8D"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0000"/>
                <w:sz w:val="19"/>
                <w:szCs w:val="19"/>
              </w:rPr>
            </w:pPr>
            <w:r w:rsidRPr="00B97A8D">
              <w:rPr>
                <w:rFonts w:eastAsia="標楷體"/>
                <w:color w:val="000000"/>
                <w:sz w:val="19"/>
                <w:szCs w:val="19"/>
              </w:rPr>
              <w:sym w:font="Wingdings 2" w:char="F0A3"/>
            </w:r>
            <w:r w:rsidRPr="00B97A8D">
              <w:rPr>
                <w:rFonts w:eastAsia="標楷體"/>
                <w:color w:val="000000"/>
                <w:sz w:val="19"/>
                <w:szCs w:val="19"/>
              </w:rPr>
              <w:t>13.</w:t>
            </w:r>
            <w:r w:rsidRPr="00B97A8D">
              <w:rPr>
                <w:rFonts w:eastAsia="標楷體" w:hAnsi="標楷體"/>
                <w:color w:val="000000"/>
                <w:sz w:val="19"/>
                <w:szCs w:val="19"/>
              </w:rPr>
              <w:t>技術服務業</w:t>
            </w:r>
          </w:p>
        </w:tc>
        <w:tc>
          <w:tcPr>
            <w:tcW w:w="3827" w:type="dxa"/>
          </w:tcPr>
          <w:p w14:paraId="7978E8E3" w14:textId="77777777" w:rsidR="00C30681" w:rsidRPr="00B97A8D"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0000"/>
                <w:sz w:val="19"/>
                <w:szCs w:val="19"/>
              </w:rPr>
            </w:pPr>
            <w:r w:rsidRPr="00B97A8D">
              <w:rPr>
                <w:rFonts w:eastAsia="標楷體"/>
                <w:color w:val="000000"/>
                <w:sz w:val="19"/>
                <w:szCs w:val="19"/>
              </w:rPr>
              <w:sym w:font="Wingdings 2" w:char="F0A3"/>
            </w:r>
            <w:r w:rsidRPr="00B97A8D">
              <w:rPr>
                <w:rFonts w:eastAsia="標楷體"/>
                <w:color w:val="000000"/>
                <w:sz w:val="19"/>
                <w:szCs w:val="19"/>
              </w:rPr>
              <w:t>14.</w:t>
            </w:r>
            <w:r w:rsidRPr="00B97A8D">
              <w:rPr>
                <w:rFonts w:eastAsia="標楷體" w:hAnsi="標楷體"/>
                <w:color w:val="000000"/>
                <w:sz w:val="19"/>
                <w:szCs w:val="19"/>
              </w:rPr>
              <w:t>其他</w:t>
            </w:r>
          </w:p>
        </w:tc>
        <w:tc>
          <w:tcPr>
            <w:tcW w:w="3167" w:type="dxa"/>
          </w:tcPr>
          <w:p w14:paraId="2E8B3BE2" w14:textId="77777777" w:rsidR="00C30681" w:rsidRPr="00C30681" w:rsidRDefault="00C30681" w:rsidP="00C30681">
            <w:pPr>
              <w:widowControl/>
              <w:autoSpaceDE w:val="0"/>
              <w:autoSpaceDN w:val="0"/>
              <w:adjustRightInd/>
              <w:snapToGrid w:val="0"/>
              <w:spacing w:line="240" w:lineRule="atLeast"/>
              <w:ind w:left="238" w:rightChars="50" w:right="120" w:hangingChars="125" w:hanging="238"/>
              <w:textAlignment w:val="bottom"/>
              <w:rPr>
                <w:rFonts w:eastAsia="標楷體"/>
                <w:color w:val="00B0F0"/>
                <w:sz w:val="19"/>
                <w:szCs w:val="19"/>
              </w:rPr>
            </w:pPr>
          </w:p>
        </w:tc>
      </w:tr>
    </w:tbl>
    <w:p w14:paraId="45C9367F" w14:textId="77777777" w:rsidR="00C30681" w:rsidRPr="00C30681" w:rsidRDefault="00C30681" w:rsidP="00C30681">
      <w:pPr>
        <w:tabs>
          <w:tab w:val="left" w:pos="1050"/>
        </w:tabs>
        <w:kinsoku w:val="0"/>
        <w:adjustRightInd/>
        <w:spacing w:line="240" w:lineRule="auto"/>
        <w:ind w:left="599"/>
        <w:jc w:val="both"/>
        <w:textAlignment w:val="auto"/>
        <w:rPr>
          <w:rFonts w:eastAsia="標楷體"/>
        </w:rPr>
      </w:pPr>
      <w:r w:rsidRPr="00C30681">
        <w:rPr>
          <w:rFonts w:eastAsia="標楷體"/>
        </w:rPr>
        <w:t xml:space="preserve"> (</w:t>
      </w:r>
      <w:r w:rsidRPr="00C30681">
        <w:rPr>
          <w:rFonts w:eastAsia="標楷體" w:hAnsi="標楷體"/>
        </w:rPr>
        <w:t>二</w:t>
      </w:r>
      <w:r w:rsidRPr="00C30681">
        <w:rPr>
          <w:rFonts w:eastAsia="標楷體"/>
        </w:rPr>
        <w:t>)</w:t>
      </w:r>
      <w:r w:rsidRPr="00C30681">
        <w:rPr>
          <w:rFonts w:eastAsia="標楷體"/>
        </w:rPr>
        <w:tab/>
      </w:r>
      <w:r w:rsidRPr="00C30681">
        <w:rPr>
          <w:rFonts w:eastAsia="標楷體" w:hAnsi="標楷體"/>
        </w:rPr>
        <w:t>主要股東及持股比例</w:t>
      </w:r>
    </w:p>
    <w:tbl>
      <w:tblPr>
        <w:tblW w:w="0" w:type="auto"/>
        <w:tblInd w:w="107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636"/>
        <w:gridCol w:w="2693"/>
        <w:gridCol w:w="2552"/>
      </w:tblGrid>
      <w:tr w:rsidR="00C30681" w:rsidRPr="00C30681" w14:paraId="14CD9541" w14:textId="77777777" w:rsidTr="00E74428">
        <w:tc>
          <w:tcPr>
            <w:tcW w:w="2636" w:type="dxa"/>
            <w:vAlign w:val="center"/>
          </w:tcPr>
          <w:p w14:paraId="533C8F69" w14:textId="77777777" w:rsidR="00C30681" w:rsidRPr="00C30681" w:rsidRDefault="00C30681" w:rsidP="00C30681">
            <w:pPr>
              <w:adjustRightInd/>
              <w:spacing w:line="240" w:lineRule="auto"/>
              <w:jc w:val="center"/>
              <w:textAlignment w:val="auto"/>
              <w:rPr>
                <w:rFonts w:eastAsia="標楷體"/>
                <w:sz w:val="20"/>
              </w:rPr>
            </w:pPr>
            <w:r w:rsidRPr="00C30681">
              <w:rPr>
                <w:rFonts w:eastAsia="標楷體" w:hAnsi="標楷體"/>
                <w:sz w:val="20"/>
              </w:rPr>
              <w:t>主要股東</w:t>
            </w:r>
          </w:p>
        </w:tc>
        <w:tc>
          <w:tcPr>
            <w:tcW w:w="2693" w:type="dxa"/>
            <w:vAlign w:val="center"/>
          </w:tcPr>
          <w:p w14:paraId="555690DA" w14:textId="77777777" w:rsidR="00C30681" w:rsidRPr="00C30681" w:rsidRDefault="00C30681" w:rsidP="00C30681">
            <w:pPr>
              <w:adjustRightInd/>
              <w:spacing w:line="240" w:lineRule="auto"/>
              <w:jc w:val="center"/>
              <w:textAlignment w:val="auto"/>
              <w:rPr>
                <w:rFonts w:eastAsia="標楷體"/>
                <w:sz w:val="20"/>
              </w:rPr>
            </w:pPr>
            <w:r w:rsidRPr="00C30681">
              <w:rPr>
                <w:rFonts w:eastAsia="標楷體" w:hAnsi="標楷體"/>
                <w:sz w:val="20"/>
              </w:rPr>
              <w:t>持有股份</w:t>
            </w:r>
          </w:p>
        </w:tc>
        <w:tc>
          <w:tcPr>
            <w:tcW w:w="2552" w:type="dxa"/>
            <w:vAlign w:val="center"/>
          </w:tcPr>
          <w:p w14:paraId="74FFCFA3" w14:textId="77777777" w:rsidR="00C30681" w:rsidRPr="00C30681" w:rsidRDefault="00C30681" w:rsidP="00C30681">
            <w:pPr>
              <w:adjustRightInd/>
              <w:spacing w:line="240" w:lineRule="auto"/>
              <w:jc w:val="center"/>
              <w:textAlignment w:val="auto"/>
              <w:rPr>
                <w:rFonts w:eastAsia="標楷體"/>
                <w:sz w:val="20"/>
              </w:rPr>
            </w:pPr>
            <w:r w:rsidRPr="00C30681">
              <w:rPr>
                <w:rFonts w:eastAsia="標楷體" w:hAnsi="標楷體"/>
                <w:sz w:val="20"/>
              </w:rPr>
              <w:t>持股比例</w:t>
            </w:r>
          </w:p>
        </w:tc>
      </w:tr>
      <w:tr w:rsidR="00C30681" w:rsidRPr="00C30681" w14:paraId="4D9A997A" w14:textId="77777777" w:rsidTr="00E74428">
        <w:tc>
          <w:tcPr>
            <w:tcW w:w="2636" w:type="dxa"/>
            <w:vAlign w:val="center"/>
          </w:tcPr>
          <w:p w14:paraId="2DE3ADF7" w14:textId="77777777" w:rsidR="00C30681" w:rsidRPr="00C30681" w:rsidRDefault="00C30681" w:rsidP="00C30681">
            <w:pPr>
              <w:adjustRightInd/>
              <w:spacing w:line="240" w:lineRule="auto"/>
              <w:jc w:val="center"/>
              <w:textAlignment w:val="auto"/>
              <w:rPr>
                <w:rFonts w:eastAsia="標楷體"/>
                <w:sz w:val="20"/>
              </w:rPr>
            </w:pPr>
          </w:p>
        </w:tc>
        <w:tc>
          <w:tcPr>
            <w:tcW w:w="2693" w:type="dxa"/>
            <w:vAlign w:val="center"/>
          </w:tcPr>
          <w:p w14:paraId="12959DEC" w14:textId="77777777" w:rsidR="00C30681" w:rsidRPr="00C30681" w:rsidRDefault="00C30681" w:rsidP="00C30681">
            <w:pPr>
              <w:adjustRightInd/>
              <w:spacing w:line="240" w:lineRule="auto"/>
              <w:jc w:val="center"/>
              <w:textAlignment w:val="auto"/>
              <w:rPr>
                <w:rFonts w:eastAsia="標楷體"/>
                <w:sz w:val="20"/>
              </w:rPr>
            </w:pPr>
          </w:p>
        </w:tc>
        <w:tc>
          <w:tcPr>
            <w:tcW w:w="2552" w:type="dxa"/>
            <w:vAlign w:val="center"/>
          </w:tcPr>
          <w:p w14:paraId="10D81B43" w14:textId="77777777" w:rsidR="00C30681" w:rsidRPr="00C30681" w:rsidRDefault="00C30681" w:rsidP="00C30681">
            <w:pPr>
              <w:adjustRightInd/>
              <w:spacing w:line="240" w:lineRule="auto"/>
              <w:jc w:val="center"/>
              <w:textAlignment w:val="auto"/>
              <w:rPr>
                <w:rFonts w:eastAsia="標楷體"/>
                <w:sz w:val="20"/>
              </w:rPr>
            </w:pPr>
          </w:p>
        </w:tc>
      </w:tr>
      <w:tr w:rsidR="00C30681" w:rsidRPr="00C30681" w14:paraId="24F789B0" w14:textId="77777777" w:rsidTr="00E74428">
        <w:tc>
          <w:tcPr>
            <w:tcW w:w="2636" w:type="dxa"/>
            <w:vAlign w:val="center"/>
          </w:tcPr>
          <w:p w14:paraId="3EFEC9BE" w14:textId="77777777" w:rsidR="00C30681" w:rsidRPr="00C30681" w:rsidRDefault="00C30681" w:rsidP="00C30681">
            <w:pPr>
              <w:adjustRightInd/>
              <w:spacing w:line="240" w:lineRule="auto"/>
              <w:jc w:val="center"/>
              <w:textAlignment w:val="auto"/>
              <w:rPr>
                <w:rFonts w:eastAsia="標楷體"/>
                <w:sz w:val="20"/>
              </w:rPr>
            </w:pPr>
          </w:p>
        </w:tc>
        <w:tc>
          <w:tcPr>
            <w:tcW w:w="2693" w:type="dxa"/>
            <w:vAlign w:val="center"/>
          </w:tcPr>
          <w:p w14:paraId="4F8E517E" w14:textId="77777777" w:rsidR="00C30681" w:rsidRPr="00C30681" w:rsidRDefault="00C30681" w:rsidP="00C30681">
            <w:pPr>
              <w:adjustRightInd/>
              <w:spacing w:line="240" w:lineRule="auto"/>
              <w:jc w:val="center"/>
              <w:textAlignment w:val="auto"/>
              <w:rPr>
                <w:rFonts w:eastAsia="標楷體"/>
                <w:sz w:val="20"/>
              </w:rPr>
            </w:pPr>
          </w:p>
        </w:tc>
        <w:tc>
          <w:tcPr>
            <w:tcW w:w="2552" w:type="dxa"/>
            <w:vAlign w:val="center"/>
          </w:tcPr>
          <w:p w14:paraId="21D935F4" w14:textId="77777777" w:rsidR="00C30681" w:rsidRPr="00C30681" w:rsidRDefault="00C30681" w:rsidP="00C30681">
            <w:pPr>
              <w:adjustRightInd/>
              <w:spacing w:line="240" w:lineRule="auto"/>
              <w:jc w:val="center"/>
              <w:textAlignment w:val="auto"/>
              <w:rPr>
                <w:rFonts w:eastAsia="標楷體"/>
                <w:sz w:val="20"/>
              </w:rPr>
            </w:pPr>
          </w:p>
        </w:tc>
      </w:tr>
      <w:tr w:rsidR="00C30681" w:rsidRPr="00C30681" w14:paraId="7C0A5FB2" w14:textId="77777777" w:rsidTr="00E74428">
        <w:tc>
          <w:tcPr>
            <w:tcW w:w="2636" w:type="dxa"/>
            <w:vAlign w:val="center"/>
          </w:tcPr>
          <w:p w14:paraId="4769F9AE" w14:textId="77777777" w:rsidR="00C30681" w:rsidRPr="00C30681" w:rsidRDefault="00C30681" w:rsidP="00C30681">
            <w:pPr>
              <w:adjustRightInd/>
              <w:spacing w:line="240" w:lineRule="auto"/>
              <w:jc w:val="center"/>
              <w:textAlignment w:val="auto"/>
              <w:rPr>
                <w:rFonts w:eastAsia="標楷體"/>
                <w:sz w:val="20"/>
              </w:rPr>
            </w:pPr>
          </w:p>
        </w:tc>
        <w:tc>
          <w:tcPr>
            <w:tcW w:w="2693" w:type="dxa"/>
            <w:vAlign w:val="center"/>
          </w:tcPr>
          <w:p w14:paraId="479C72C2" w14:textId="77777777" w:rsidR="00C30681" w:rsidRPr="00C30681" w:rsidRDefault="00C30681" w:rsidP="00C30681">
            <w:pPr>
              <w:adjustRightInd/>
              <w:spacing w:line="240" w:lineRule="auto"/>
              <w:jc w:val="center"/>
              <w:textAlignment w:val="auto"/>
              <w:rPr>
                <w:rFonts w:eastAsia="標楷體"/>
                <w:sz w:val="20"/>
              </w:rPr>
            </w:pPr>
          </w:p>
        </w:tc>
        <w:tc>
          <w:tcPr>
            <w:tcW w:w="2552" w:type="dxa"/>
            <w:vAlign w:val="center"/>
          </w:tcPr>
          <w:p w14:paraId="57EB618E" w14:textId="77777777" w:rsidR="00C30681" w:rsidRPr="00C30681" w:rsidRDefault="00C30681" w:rsidP="00C30681">
            <w:pPr>
              <w:adjustRightInd/>
              <w:spacing w:line="240" w:lineRule="auto"/>
              <w:jc w:val="center"/>
              <w:textAlignment w:val="auto"/>
              <w:rPr>
                <w:rFonts w:eastAsia="標楷體"/>
                <w:sz w:val="20"/>
              </w:rPr>
            </w:pPr>
          </w:p>
        </w:tc>
      </w:tr>
      <w:tr w:rsidR="00C30681" w:rsidRPr="00C30681" w14:paraId="2BDDF7DA" w14:textId="77777777" w:rsidTr="00E74428">
        <w:tc>
          <w:tcPr>
            <w:tcW w:w="2636" w:type="dxa"/>
            <w:vAlign w:val="center"/>
          </w:tcPr>
          <w:p w14:paraId="35062B12" w14:textId="77777777" w:rsidR="00C30681" w:rsidRPr="00C30681" w:rsidRDefault="00C30681" w:rsidP="00C30681">
            <w:pPr>
              <w:adjustRightInd/>
              <w:spacing w:line="240" w:lineRule="auto"/>
              <w:jc w:val="center"/>
              <w:textAlignment w:val="auto"/>
              <w:rPr>
                <w:rFonts w:eastAsia="標楷體"/>
                <w:sz w:val="20"/>
              </w:rPr>
            </w:pPr>
            <w:r w:rsidRPr="00C30681">
              <w:rPr>
                <w:rFonts w:eastAsia="標楷體" w:hAnsi="標楷體"/>
                <w:sz w:val="20"/>
              </w:rPr>
              <w:t>合</w:t>
            </w:r>
            <w:r w:rsidRPr="00C30681">
              <w:rPr>
                <w:rFonts w:eastAsia="標楷體"/>
                <w:sz w:val="20"/>
              </w:rPr>
              <w:t xml:space="preserve">   </w:t>
            </w:r>
            <w:r w:rsidRPr="00C30681">
              <w:rPr>
                <w:rFonts w:eastAsia="標楷體" w:hAnsi="標楷體"/>
                <w:sz w:val="20"/>
              </w:rPr>
              <w:t>計</w:t>
            </w:r>
          </w:p>
        </w:tc>
        <w:tc>
          <w:tcPr>
            <w:tcW w:w="2693" w:type="dxa"/>
            <w:vAlign w:val="center"/>
          </w:tcPr>
          <w:p w14:paraId="48AF31AC" w14:textId="77777777" w:rsidR="00C30681" w:rsidRPr="00C30681" w:rsidRDefault="00C30681" w:rsidP="00C30681">
            <w:pPr>
              <w:adjustRightInd/>
              <w:spacing w:line="240" w:lineRule="auto"/>
              <w:jc w:val="center"/>
              <w:textAlignment w:val="auto"/>
              <w:rPr>
                <w:rFonts w:eastAsia="標楷體"/>
                <w:sz w:val="20"/>
              </w:rPr>
            </w:pPr>
          </w:p>
        </w:tc>
        <w:tc>
          <w:tcPr>
            <w:tcW w:w="2552" w:type="dxa"/>
            <w:vAlign w:val="center"/>
          </w:tcPr>
          <w:p w14:paraId="04116F0D" w14:textId="77777777" w:rsidR="00C30681" w:rsidRPr="00C30681" w:rsidRDefault="00C30681" w:rsidP="00C30681">
            <w:pPr>
              <w:adjustRightInd/>
              <w:spacing w:line="240" w:lineRule="auto"/>
              <w:jc w:val="center"/>
              <w:textAlignment w:val="auto"/>
              <w:rPr>
                <w:rFonts w:eastAsia="標楷體"/>
                <w:sz w:val="20"/>
              </w:rPr>
            </w:pPr>
          </w:p>
        </w:tc>
      </w:tr>
    </w:tbl>
    <w:p w14:paraId="7D7A2D86" w14:textId="77777777" w:rsidR="00C30681" w:rsidRPr="00C30681" w:rsidRDefault="00C30681" w:rsidP="00C30681">
      <w:pPr>
        <w:tabs>
          <w:tab w:val="left" w:pos="1050"/>
        </w:tabs>
        <w:kinsoku w:val="0"/>
        <w:adjustRightInd/>
        <w:spacing w:line="240" w:lineRule="auto"/>
        <w:ind w:left="599"/>
        <w:jc w:val="both"/>
        <w:textAlignment w:val="auto"/>
        <w:rPr>
          <w:rFonts w:eastAsia="標楷體"/>
        </w:rPr>
      </w:pPr>
      <w:r w:rsidRPr="00C30681">
        <w:rPr>
          <w:rFonts w:eastAsia="標楷體"/>
        </w:rPr>
        <w:t>(</w:t>
      </w:r>
      <w:r w:rsidRPr="00C30681">
        <w:rPr>
          <w:rFonts w:eastAsia="標楷體" w:hAnsi="標楷體"/>
        </w:rPr>
        <w:t>三</w:t>
      </w:r>
      <w:r w:rsidRPr="00C30681">
        <w:rPr>
          <w:rFonts w:eastAsia="標楷體"/>
        </w:rPr>
        <w:t>)</w:t>
      </w:r>
      <w:r w:rsidRPr="00C30681">
        <w:rPr>
          <w:rFonts w:eastAsia="標楷體"/>
        </w:rPr>
        <w:tab/>
      </w:r>
      <w:r w:rsidRPr="00C30681">
        <w:rPr>
          <w:rFonts w:eastAsia="標楷體" w:hAnsi="標楷體"/>
        </w:rPr>
        <w:t>公司沿革（</w:t>
      </w:r>
      <w:r w:rsidRPr="00C30681">
        <w:rPr>
          <w:rFonts w:ascii="標楷體" w:eastAsia="標楷體" w:hAnsi="標楷體"/>
        </w:rPr>
        <w:t>※</w:t>
      </w:r>
      <w:r w:rsidRPr="00C30681">
        <w:rPr>
          <w:rFonts w:eastAsia="標楷體" w:hAnsi="標楷體"/>
        </w:rPr>
        <w:t>曾獲殊榮及認證）</w:t>
      </w:r>
    </w:p>
    <w:p w14:paraId="53316AE2" w14:textId="77777777" w:rsidR="00C30681" w:rsidRPr="00C30681" w:rsidRDefault="00C30681" w:rsidP="00C30681">
      <w:pPr>
        <w:tabs>
          <w:tab w:val="left" w:pos="1050"/>
        </w:tabs>
        <w:kinsoku w:val="0"/>
        <w:adjustRightInd/>
        <w:spacing w:line="240" w:lineRule="auto"/>
        <w:ind w:left="599"/>
        <w:jc w:val="both"/>
        <w:textAlignment w:val="auto"/>
        <w:rPr>
          <w:rFonts w:eastAsia="標楷體"/>
        </w:rPr>
      </w:pPr>
    </w:p>
    <w:p w14:paraId="29DE4E06" w14:textId="77777777" w:rsidR="00C30681" w:rsidRPr="00C30681" w:rsidRDefault="00C30681" w:rsidP="00C30681">
      <w:pPr>
        <w:kinsoku w:val="0"/>
        <w:adjustRightInd/>
        <w:spacing w:line="240" w:lineRule="atLeast"/>
        <w:ind w:left="299"/>
        <w:jc w:val="both"/>
        <w:textAlignment w:val="auto"/>
        <w:rPr>
          <w:rFonts w:eastAsia="標楷體"/>
          <w:szCs w:val="24"/>
        </w:rPr>
      </w:pPr>
      <w:r w:rsidRPr="00C30681">
        <w:rPr>
          <w:rFonts w:eastAsia="標楷體" w:hAnsi="標楷體"/>
          <w:szCs w:val="24"/>
        </w:rPr>
        <w:t>二、營運及財務狀況</w:t>
      </w:r>
    </w:p>
    <w:p w14:paraId="50640190" w14:textId="77777777" w:rsidR="00C30681" w:rsidRPr="00C30681" w:rsidRDefault="00C30681" w:rsidP="00C30681">
      <w:pPr>
        <w:tabs>
          <w:tab w:val="left" w:pos="1050"/>
          <w:tab w:val="right" w:pos="9450"/>
        </w:tabs>
        <w:kinsoku w:val="0"/>
        <w:adjustRightInd/>
        <w:spacing w:line="240" w:lineRule="auto"/>
        <w:ind w:left="599"/>
        <w:jc w:val="both"/>
        <w:textAlignment w:val="auto"/>
        <w:rPr>
          <w:rFonts w:eastAsia="標楷體"/>
        </w:rPr>
      </w:pPr>
      <w:r w:rsidRPr="00C30681">
        <w:rPr>
          <w:rFonts w:eastAsia="標楷體"/>
        </w:rPr>
        <w:t>(</w:t>
      </w:r>
      <w:proofErr w:type="gramStart"/>
      <w:r w:rsidRPr="00C30681">
        <w:rPr>
          <w:rFonts w:eastAsia="標楷體" w:hAnsi="標楷體"/>
        </w:rPr>
        <w:t>一</w:t>
      </w:r>
      <w:proofErr w:type="gramEnd"/>
      <w:r w:rsidRPr="00C30681">
        <w:rPr>
          <w:rFonts w:eastAsia="標楷體"/>
        </w:rPr>
        <w:t>)</w:t>
      </w:r>
      <w:r w:rsidRPr="00C30681">
        <w:rPr>
          <w:rFonts w:eastAsia="標楷體" w:hAnsi="標楷體"/>
        </w:rPr>
        <w:t>經營狀況：說明公司主要經營之產品項目、銷售業績及市場占有率</w:t>
      </w:r>
      <w:r w:rsidRPr="00C30681">
        <w:rPr>
          <w:rFonts w:eastAsia="標楷體"/>
        </w:rPr>
        <w:tab/>
      </w:r>
      <w:r w:rsidRPr="00C30681">
        <w:rPr>
          <w:rFonts w:eastAsia="標楷體" w:hAnsi="標楷體"/>
        </w:rPr>
        <w:t>單位：千元</w:t>
      </w:r>
    </w:p>
    <w:tbl>
      <w:tblPr>
        <w:tblW w:w="0" w:type="auto"/>
        <w:jc w:val="right"/>
        <w:tblLayout w:type="fixed"/>
        <w:tblCellMar>
          <w:left w:w="28" w:type="dxa"/>
          <w:right w:w="28" w:type="dxa"/>
        </w:tblCellMar>
        <w:tblLook w:val="0000" w:firstRow="0" w:lastRow="0" w:firstColumn="0" w:lastColumn="0" w:noHBand="0" w:noVBand="0"/>
      </w:tblPr>
      <w:tblGrid>
        <w:gridCol w:w="1843"/>
        <w:gridCol w:w="567"/>
        <w:gridCol w:w="850"/>
        <w:gridCol w:w="851"/>
        <w:gridCol w:w="567"/>
        <w:gridCol w:w="850"/>
        <w:gridCol w:w="851"/>
        <w:gridCol w:w="567"/>
        <w:gridCol w:w="850"/>
        <w:gridCol w:w="851"/>
      </w:tblGrid>
      <w:tr w:rsidR="00C30681" w:rsidRPr="00C30681" w14:paraId="02FB1450" w14:textId="77777777" w:rsidTr="00E74428">
        <w:trPr>
          <w:cantSplit/>
          <w:jc w:val="right"/>
        </w:trPr>
        <w:tc>
          <w:tcPr>
            <w:tcW w:w="1843" w:type="dxa"/>
            <w:vMerge w:val="restart"/>
            <w:tcBorders>
              <w:top w:val="single" w:sz="12" w:space="0" w:color="auto"/>
              <w:left w:val="single" w:sz="12" w:space="0" w:color="auto"/>
            </w:tcBorders>
            <w:vAlign w:val="center"/>
          </w:tcPr>
          <w:p w14:paraId="279CD2CC" w14:textId="77777777" w:rsidR="00C30681" w:rsidRPr="00C30681" w:rsidRDefault="00C30681" w:rsidP="00C30681">
            <w:pPr>
              <w:widowControl/>
              <w:autoSpaceDE w:val="0"/>
              <w:autoSpaceDN w:val="0"/>
              <w:adjustRightInd/>
              <w:spacing w:line="240" w:lineRule="atLeast"/>
              <w:jc w:val="center"/>
              <w:textAlignment w:val="bottom"/>
              <w:rPr>
                <w:rFonts w:eastAsia="標楷體"/>
              </w:rPr>
            </w:pPr>
            <w:r w:rsidRPr="00C30681">
              <w:rPr>
                <w:rFonts w:eastAsia="標楷體" w:hAnsi="標楷體"/>
              </w:rPr>
              <w:t>公司主要</w:t>
            </w:r>
          </w:p>
          <w:p w14:paraId="464F9BA6" w14:textId="77777777" w:rsidR="00C30681" w:rsidRPr="00C30681" w:rsidRDefault="00C30681" w:rsidP="00C30681">
            <w:pPr>
              <w:widowControl/>
              <w:autoSpaceDE w:val="0"/>
              <w:autoSpaceDN w:val="0"/>
              <w:adjustRightInd/>
              <w:spacing w:line="240" w:lineRule="atLeast"/>
              <w:jc w:val="center"/>
              <w:textAlignment w:val="bottom"/>
              <w:rPr>
                <w:rFonts w:eastAsia="標楷體"/>
              </w:rPr>
            </w:pPr>
            <w:r w:rsidRPr="00C30681">
              <w:rPr>
                <w:rFonts w:eastAsia="標楷體" w:hAnsi="標楷體"/>
              </w:rPr>
              <w:t>產品項目</w:t>
            </w:r>
          </w:p>
        </w:tc>
        <w:tc>
          <w:tcPr>
            <w:tcW w:w="2268" w:type="dxa"/>
            <w:gridSpan w:val="3"/>
            <w:tcBorders>
              <w:top w:val="single" w:sz="12" w:space="0" w:color="auto"/>
              <w:left w:val="single" w:sz="6" w:space="0" w:color="auto"/>
            </w:tcBorders>
            <w:vAlign w:val="center"/>
          </w:tcPr>
          <w:p w14:paraId="77130A57" w14:textId="77777777" w:rsidR="00C30681" w:rsidRPr="00C30681" w:rsidRDefault="00C30681" w:rsidP="00C30681">
            <w:pPr>
              <w:widowControl/>
              <w:autoSpaceDE w:val="0"/>
              <w:autoSpaceDN w:val="0"/>
              <w:jc w:val="center"/>
              <w:textAlignment w:val="bottom"/>
              <w:rPr>
                <w:rFonts w:eastAsia="標楷體"/>
              </w:rPr>
            </w:pPr>
            <w:r w:rsidRPr="00C30681">
              <w:rPr>
                <w:rFonts w:eastAsia="標楷體" w:hAnsi="標楷體"/>
              </w:rPr>
              <w:t>民國</w:t>
            </w:r>
            <w:r w:rsidRPr="00C30681">
              <w:rPr>
                <w:rFonts w:eastAsia="標楷體"/>
              </w:rPr>
              <w:t xml:space="preserve"> XX </w:t>
            </w:r>
            <w:r w:rsidRPr="00C30681">
              <w:rPr>
                <w:rFonts w:eastAsia="標楷體" w:hAnsi="標楷體"/>
              </w:rPr>
              <w:t>年</w:t>
            </w:r>
          </w:p>
        </w:tc>
        <w:tc>
          <w:tcPr>
            <w:tcW w:w="2268" w:type="dxa"/>
            <w:gridSpan w:val="3"/>
            <w:tcBorders>
              <w:top w:val="single" w:sz="12" w:space="0" w:color="auto"/>
              <w:left w:val="single" w:sz="6" w:space="0" w:color="auto"/>
              <w:bottom w:val="single" w:sz="6" w:space="0" w:color="auto"/>
            </w:tcBorders>
            <w:vAlign w:val="center"/>
          </w:tcPr>
          <w:p w14:paraId="3080A00C" w14:textId="77777777" w:rsidR="00C30681" w:rsidRPr="00C30681" w:rsidRDefault="00C30681" w:rsidP="00C30681">
            <w:pPr>
              <w:widowControl/>
              <w:autoSpaceDE w:val="0"/>
              <w:autoSpaceDN w:val="0"/>
              <w:jc w:val="center"/>
              <w:textAlignment w:val="bottom"/>
              <w:rPr>
                <w:rFonts w:eastAsia="標楷體"/>
              </w:rPr>
            </w:pPr>
            <w:r w:rsidRPr="00C30681">
              <w:rPr>
                <w:rFonts w:eastAsia="標楷體" w:hAnsi="標楷體"/>
              </w:rPr>
              <w:t>民國</w:t>
            </w:r>
            <w:r w:rsidRPr="00C30681">
              <w:rPr>
                <w:rFonts w:eastAsia="標楷體"/>
              </w:rPr>
              <w:t xml:space="preserve"> XX </w:t>
            </w:r>
            <w:r w:rsidRPr="00C30681">
              <w:rPr>
                <w:rFonts w:eastAsia="標楷體" w:hAnsi="標楷體"/>
              </w:rPr>
              <w:t>年</w:t>
            </w:r>
          </w:p>
        </w:tc>
        <w:tc>
          <w:tcPr>
            <w:tcW w:w="2268" w:type="dxa"/>
            <w:gridSpan w:val="3"/>
            <w:tcBorders>
              <w:top w:val="single" w:sz="12" w:space="0" w:color="auto"/>
              <w:left w:val="single" w:sz="6" w:space="0" w:color="auto"/>
              <w:right w:val="single" w:sz="12" w:space="0" w:color="auto"/>
            </w:tcBorders>
            <w:vAlign w:val="center"/>
          </w:tcPr>
          <w:p w14:paraId="5188AA53" w14:textId="77777777" w:rsidR="00C30681" w:rsidRPr="00C30681" w:rsidRDefault="00C30681" w:rsidP="00C30681">
            <w:pPr>
              <w:widowControl/>
              <w:autoSpaceDE w:val="0"/>
              <w:autoSpaceDN w:val="0"/>
              <w:ind w:left="2836" w:hanging="2836"/>
              <w:jc w:val="center"/>
              <w:textAlignment w:val="bottom"/>
              <w:rPr>
                <w:rFonts w:eastAsia="標楷體"/>
              </w:rPr>
            </w:pPr>
            <w:r w:rsidRPr="00C30681">
              <w:rPr>
                <w:rFonts w:eastAsia="標楷體" w:hAnsi="標楷體"/>
              </w:rPr>
              <w:t>民國</w:t>
            </w:r>
            <w:r w:rsidRPr="00C30681">
              <w:rPr>
                <w:rFonts w:eastAsia="標楷體"/>
              </w:rPr>
              <w:t xml:space="preserve"> XX </w:t>
            </w:r>
            <w:r w:rsidRPr="00C30681">
              <w:rPr>
                <w:rFonts w:eastAsia="標楷體" w:hAnsi="標楷體"/>
              </w:rPr>
              <w:t>年</w:t>
            </w:r>
          </w:p>
        </w:tc>
      </w:tr>
      <w:tr w:rsidR="00C30681" w:rsidRPr="00C30681" w14:paraId="3D3C9655" w14:textId="77777777" w:rsidTr="00E74428">
        <w:trPr>
          <w:cantSplit/>
          <w:trHeight w:val="687"/>
          <w:jc w:val="right"/>
        </w:trPr>
        <w:tc>
          <w:tcPr>
            <w:tcW w:w="1843" w:type="dxa"/>
            <w:vMerge/>
            <w:tcBorders>
              <w:left w:val="single" w:sz="12" w:space="0" w:color="auto"/>
            </w:tcBorders>
            <w:vAlign w:val="center"/>
          </w:tcPr>
          <w:p w14:paraId="7546F296" w14:textId="77777777" w:rsidR="00C30681" w:rsidRPr="00C30681" w:rsidRDefault="00C30681" w:rsidP="00C30681">
            <w:pPr>
              <w:widowControl/>
              <w:autoSpaceDE w:val="0"/>
              <w:autoSpaceDN w:val="0"/>
              <w:adjustRightInd/>
              <w:spacing w:line="240" w:lineRule="atLeast"/>
              <w:jc w:val="center"/>
              <w:textAlignment w:val="bottom"/>
              <w:rPr>
                <w:rFonts w:eastAsia="標楷體"/>
              </w:rPr>
            </w:pPr>
          </w:p>
        </w:tc>
        <w:tc>
          <w:tcPr>
            <w:tcW w:w="567" w:type="dxa"/>
            <w:tcBorders>
              <w:top w:val="single" w:sz="6" w:space="0" w:color="auto"/>
              <w:left w:val="single" w:sz="6" w:space="0" w:color="auto"/>
            </w:tcBorders>
            <w:vAlign w:val="center"/>
          </w:tcPr>
          <w:p w14:paraId="3DD5672C" w14:textId="77777777" w:rsidR="00C30681" w:rsidRPr="00C30681" w:rsidRDefault="00C30681" w:rsidP="00C30681">
            <w:pPr>
              <w:widowControl/>
              <w:autoSpaceDE w:val="0"/>
              <w:autoSpaceDN w:val="0"/>
              <w:spacing w:line="240" w:lineRule="atLeast"/>
              <w:jc w:val="center"/>
              <w:textAlignment w:val="bottom"/>
              <w:rPr>
                <w:rFonts w:eastAsia="標楷體"/>
              </w:rPr>
            </w:pPr>
            <w:r w:rsidRPr="00C30681">
              <w:rPr>
                <w:rFonts w:eastAsia="標楷體" w:hAnsi="標楷體"/>
              </w:rPr>
              <w:t>產量</w:t>
            </w:r>
          </w:p>
        </w:tc>
        <w:tc>
          <w:tcPr>
            <w:tcW w:w="850" w:type="dxa"/>
            <w:tcBorders>
              <w:top w:val="single" w:sz="6" w:space="0" w:color="auto"/>
              <w:left w:val="single" w:sz="6" w:space="0" w:color="auto"/>
            </w:tcBorders>
            <w:vAlign w:val="center"/>
          </w:tcPr>
          <w:p w14:paraId="3EE3C525" w14:textId="77777777" w:rsidR="00C30681" w:rsidRPr="00C30681" w:rsidRDefault="00C30681" w:rsidP="00C30681">
            <w:pPr>
              <w:widowControl/>
              <w:autoSpaceDE w:val="0"/>
              <w:autoSpaceDN w:val="0"/>
              <w:spacing w:line="240" w:lineRule="atLeast"/>
              <w:jc w:val="center"/>
              <w:textAlignment w:val="bottom"/>
              <w:rPr>
                <w:rFonts w:eastAsia="標楷體"/>
              </w:rPr>
            </w:pPr>
            <w:r w:rsidRPr="00C30681">
              <w:rPr>
                <w:rFonts w:eastAsia="標楷體" w:hAnsi="標楷體"/>
              </w:rPr>
              <w:t>銷售額</w:t>
            </w:r>
          </w:p>
        </w:tc>
        <w:tc>
          <w:tcPr>
            <w:tcW w:w="851" w:type="dxa"/>
            <w:tcBorders>
              <w:top w:val="single" w:sz="6" w:space="0" w:color="auto"/>
              <w:left w:val="single" w:sz="6" w:space="0" w:color="auto"/>
            </w:tcBorders>
            <w:vAlign w:val="center"/>
          </w:tcPr>
          <w:p w14:paraId="430F0531" w14:textId="77777777" w:rsidR="00C30681" w:rsidRPr="00C30681" w:rsidRDefault="00C30681" w:rsidP="00C30681">
            <w:pPr>
              <w:widowControl/>
              <w:autoSpaceDE w:val="0"/>
              <w:autoSpaceDN w:val="0"/>
              <w:spacing w:line="240" w:lineRule="atLeast"/>
              <w:jc w:val="center"/>
              <w:textAlignment w:val="bottom"/>
              <w:rPr>
                <w:rFonts w:eastAsia="標楷體"/>
              </w:rPr>
            </w:pPr>
            <w:r w:rsidRPr="00C30681">
              <w:rPr>
                <w:rFonts w:eastAsia="標楷體" w:hAnsi="標楷體"/>
              </w:rPr>
              <w:t>市</w:t>
            </w:r>
            <w:r w:rsidRPr="00C30681">
              <w:rPr>
                <w:rFonts w:eastAsia="標楷體"/>
              </w:rPr>
              <w:t xml:space="preserve">  </w:t>
            </w:r>
            <w:r w:rsidRPr="00C30681">
              <w:rPr>
                <w:rFonts w:eastAsia="標楷體" w:hAnsi="標楷體"/>
              </w:rPr>
              <w:t>場</w:t>
            </w:r>
          </w:p>
          <w:p w14:paraId="32470018" w14:textId="77777777" w:rsidR="00C30681" w:rsidRPr="00C30681" w:rsidRDefault="00C30681" w:rsidP="00C30681">
            <w:pPr>
              <w:widowControl/>
              <w:autoSpaceDE w:val="0"/>
              <w:autoSpaceDN w:val="0"/>
              <w:spacing w:line="240" w:lineRule="atLeast"/>
              <w:jc w:val="center"/>
              <w:textAlignment w:val="bottom"/>
              <w:rPr>
                <w:rFonts w:eastAsia="標楷體"/>
              </w:rPr>
            </w:pPr>
            <w:r w:rsidRPr="00C30681">
              <w:rPr>
                <w:rFonts w:eastAsia="標楷體" w:hAnsi="標楷體"/>
              </w:rPr>
              <w:t>占有率</w:t>
            </w:r>
          </w:p>
        </w:tc>
        <w:tc>
          <w:tcPr>
            <w:tcW w:w="567" w:type="dxa"/>
            <w:tcBorders>
              <w:left w:val="single" w:sz="6" w:space="0" w:color="auto"/>
            </w:tcBorders>
            <w:vAlign w:val="center"/>
          </w:tcPr>
          <w:p w14:paraId="68DB63A5" w14:textId="77777777" w:rsidR="00C30681" w:rsidRPr="00C30681" w:rsidRDefault="00C30681" w:rsidP="00C30681">
            <w:pPr>
              <w:widowControl/>
              <w:autoSpaceDE w:val="0"/>
              <w:autoSpaceDN w:val="0"/>
              <w:spacing w:line="240" w:lineRule="atLeast"/>
              <w:jc w:val="center"/>
              <w:textAlignment w:val="bottom"/>
              <w:rPr>
                <w:rFonts w:eastAsia="標楷體"/>
              </w:rPr>
            </w:pPr>
            <w:r w:rsidRPr="00C30681">
              <w:rPr>
                <w:rFonts w:eastAsia="標楷體" w:hAnsi="標楷體"/>
              </w:rPr>
              <w:t>產量</w:t>
            </w:r>
          </w:p>
        </w:tc>
        <w:tc>
          <w:tcPr>
            <w:tcW w:w="850" w:type="dxa"/>
            <w:tcBorders>
              <w:left w:val="single" w:sz="6" w:space="0" w:color="auto"/>
            </w:tcBorders>
            <w:vAlign w:val="center"/>
          </w:tcPr>
          <w:p w14:paraId="438AA35B" w14:textId="77777777" w:rsidR="00C30681" w:rsidRPr="00C30681" w:rsidRDefault="00C30681" w:rsidP="00C30681">
            <w:pPr>
              <w:widowControl/>
              <w:autoSpaceDE w:val="0"/>
              <w:autoSpaceDN w:val="0"/>
              <w:spacing w:line="240" w:lineRule="atLeast"/>
              <w:jc w:val="center"/>
              <w:textAlignment w:val="bottom"/>
              <w:rPr>
                <w:rFonts w:eastAsia="標楷體"/>
              </w:rPr>
            </w:pPr>
            <w:r w:rsidRPr="00C30681">
              <w:rPr>
                <w:rFonts w:eastAsia="標楷體" w:hAnsi="標楷體"/>
              </w:rPr>
              <w:t>銷售額</w:t>
            </w:r>
          </w:p>
        </w:tc>
        <w:tc>
          <w:tcPr>
            <w:tcW w:w="851" w:type="dxa"/>
            <w:tcBorders>
              <w:left w:val="single" w:sz="6" w:space="0" w:color="auto"/>
            </w:tcBorders>
            <w:vAlign w:val="center"/>
          </w:tcPr>
          <w:p w14:paraId="38A9C1E9" w14:textId="77777777" w:rsidR="00C30681" w:rsidRPr="00C30681" w:rsidRDefault="00C30681" w:rsidP="00C30681">
            <w:pPr>
              <w:widowControl/>
              <w:autoSpaceDE w:val="0"/>
              <w:autoSpaceDN w:val="0"/>
              <w:spacing w:line="240" w:lineRule="atLeast"/>
              <w:jc w:val="center"/>
              <w:textAlignment w:val="bottom"/>
              <w:rPr>
                <w:rFonts w:eastAsia="標楷體"/>
              </w:rPr>
            </w:pPr>
            <w:r w:rsidRPr="00C30681">
              <w:rPr>
                <w:rFonts w:eastAsia="標楷體" w:hAnsi="標楷體"/>
              </w:rPr>
              <w:t>市</w:t>
            </w:r>
            <w:r w:rsidRPr="00C30681">
              <w:rPr>
                <w:rFonts w:eastAsia="標楷體"/>
              </w:rPr>
              <w:t xml:space="preserve">  </w:t>
            </w:r>
            <w:r w:rsidRPr="00C30681">
              <w:rPr>
                <w:rFonts w:eastAsia="標楷體" w:hAnsi="標楷體"/>
              </w:rPr>
              <w:t>場</w:t>
            </w:r>
          </w:p>
          <w:p w14:paraId="6380D80A" w14:textId="77777777" w:rsidR="00C30681" w:rsidRPr="00C30681" w:rsidRDefault="00C30681" w:rsidP="00C30681">
            <w:pPr>
              <w:widowControl/>
              <w:autoSpaceDE w:val="0"/>
              <w:autoSpaceDN w:val="0"/>
              <w:spacing w:line="240" w:lineRule="atLeast"/>
              <w:jc w:val="center"/>
              <w:textAlignment w:val="bottom"/>
              <w:rPr>
                <w:rFonts w:eastAsia="標楷體"/>
              </w:rPr>
            </w:pPr>
            <w:r w:rsidRPr="00C30681">
              <w:rPr>
                <w:rFonts w:eastAsia="標楷體" w:hAnsi="標楷體"/>
              </w:rPr>
              <w:t>占有率</w:t>
            </w:r>
          </w:p>
        </w:tc>
        <w:tc>
          <w:tcPr>
            <w:tcW w:w="567" w:type="dxa"/>
            <w:tcBorders>
              <w:top w:val="single" w:sz="6" w:space="0" w:color="auto"/>
              <w:left w:val="single" w:sz="6" w:space="0" w:color="auto"/>
            </w:tcBorders>
            <w:vAlign w:val="center"/>
          </w:tcPr>
          <w:p w14:paraId="60ECF403" w14:textId="77777777" w:rsidR="00C30681" w:rsidRPr="00C30681" w:rsidRDefault="00C30681" w:rsidP="00C30681">
            <w:pPr>
              <w:widowControl/>
              <w:autoSpaceDE w:val="0"/>
              <w:autoSpaceDN w:val="0"/>
              <w:spacing w:line="240" w:lineRule="atLeast"/>
              <w:jc w:val="center"/>
              <w:textAlignment w:val="bottom"/>
              <w:rPr>
                <w:rFonts w:eastAsia="標楷體"/>
              </w:rPr>
            </w:pPr>
            <w:r w:rsidRPr="00C30681">
              <w:rPr>
                <w:rFonts w:eastAsia="標楷體" w:hAnsi="標楷體"/>
              </w:rPr>
              <w:t>產量</w:t>
            </w:r>
          </w:p>
        </w:tc>
        <w:tc>
          <w:tcPr>
            <w:tcW w:w="850" w:type="dxa"/>
            <w:tcBorders>
              <w:top w:val="single" w:sz="6" w:space="0" w:color="auto"/>
              <w:left w:val="single" w:sz="6" w:space="0" w:color="auto"/>
            </w:tcBorders>
            <w:vAlign w:val="center"/>
          </w:tcPr>
          <w:p w14:paraId="7D5A0502" w14:textId="77777777" w:rsidR="00C30681" w:rsidRPr="00C30681" w:rsidRDefault="00C30681" w:rsidP="00C30681">
            <w:pPr>
              <w:widowControl/>
              <w:autoSpaceDE w:val="0"/>
              <w:autoSpaceDN w:val="0"/>
              <w:spacing w:line="240" w:lineRule="atLeast"/>
              <w:jc w:val="center"/>
              <w:textAlignment w:val="bottom"/>
              <w:rPr>
                <w:rFonts w:eastAsia="標楷體"/>
              </w:rPr>
            </w:pPr>
            <w:r w:rsidRPr="00C30681">
              <w:rPr>
                <w:rFonts w:eastAsia="標楷體" w:hAnsi="標楷體"/>
              </w:rPr>
              <w:t>銷售額</w:t>
            </w:r>
          </w:p>
        </w:tc>
        <w:tc>
          <w:tcPr>
            <w:tcW w:w="851" w:type="dxa"/>
            <w:tcBorders>
              <w:top w:val="single" w:sz="6" w:space="0" w:color="auto"/>
              <w:left w:val="single" w:sz="6" w:space="0" w:color="auto"/>
              <w:right w:val="single" w:sz="12" w:space="0" w:color="auto"/>
            </w:tcBorders>
            <w:vAlign w:val="center"/>
          </w:tcPr>
          <w:p w14:paraId="017F097A" w14:textId="77777777" w:rsidR="00C30681" w:rsidRPr="00C30681" w:rsidRDefault="00C30681" w:rsidP="00C30681">
            <w:pPr>
              <w:widowControl/>
              <w:autoSpaceDE w:val="0"/>
              <w:autoSpaceDN w:val="0"/>
              <w:spacing w:line="240" w:lineRule="atLeast"/>
              <w:jc w:val="center"/>
              <w:textAlignment w:val="bottom"/>
              <w:rPr>
                <w:rFonts w:eastAsia="標楷體"/>
              </w:rPr>
            </w:pPr>
            <w:r w:rsidRPr="00C30681">
              <w:rPr>
                <w:rFonts w:eastAsia="標楷體" w:hAnsi="標楷體"/>
              </w:rPr>
              <w:t>市</w:t>
            </w:r>
            <w:r w:rsidRPr="00C30681">
              <w:rPr>
                <w:rFonts w:eastAsia="標楷體"/>
              </w:rPr>
              <w:t xml:space="preserve">  </w:t>
            </w:r>
            <w:r w:rsidRPr="00C30681">
              <w:rPr>
                <w:rFonts w:eastAsia="標楷體" w:hAnsi="標楷體"/>
              </w:rPr>
              <w:t>場</w:t>
            </w:r>
          </w:p>
          <w:p w14:paraId="019B4898" w14:textId="77777777" w:rsidR="00C30681" w:rsidRPr="00C30681" w:rsidRDefault="00C30681" w:rsidP="00C30681">
            <w:pPr>
              <w:widowControl/>
              <w:autoSpaceDE w:val="0"/>
              <w:autoSpaceDN w:val="0"/>
              <w:spacing w:line="240" w:lineRule="atLeast"/>
              <w:jc w:val="center"/>
              <w:textAlignment w:val="bottom"/>
              <w:rPr>
                <w:rFonts w:eastAsia="標楷體"/>
              </w:rPr>
            </w:pPr>
            <w:r w:rsidRPr="00C30681">
              <w:rPr>
                <w:rFonts w:eastAsia="標楷體" w:hAnsi="標楷體"/>
              </w:rPr>
              <w:t>占有率</w:t>
            </w:r>
          </w:p>
        </w:tc>
      </w:tr>
      <w:tr w:rsidR="00C30681" w:rsidRPr="00C30681" w14:paraId="1CAA7A08" w14:textId="77777777" w:rsidTr="00E74428">
        <w:trPr>
          <w:cantSplit/>
          <w:jc w:val="right"/>
        </w:trPr>
        <w:tc>
          <w:tcPr>
            <w:tcW w:w="1843" w:type="dxa"/>
            <w:tcBorders>
              <w:top w:val="single" w:sz="12" w:space="0" w:color="auto"/>
              <w:left w:val="single" w:sz="12" w:space="0" w:color="auto"/>
              <w:bottom w:val="single" w:sz="6" w:space="0" w:color="auto"/>
              <w:right w:val="single" w:sz="6" w:space="0" w:color="auto"/>
            </w:tcBorders>
            <w:vAlign w:val="center"/>
          </w:tcPr>
          <w:p w14:paraId="5860192C" w14:textId="77777777" w:rsidR="00C30681" w:rsidRPr="00C30681" w:rsidRDefault="00C30681" w:rsidP="00C30681">
            <w:pPr>
              <w:widowControl/>
              <w:autoSpaceDE w:val="0"/>
              <w:autoSpaceDN w:val="0"/>
              <w:ind w:left="567" w:hanging="397"/>
              <w:jc w:val="center"/>
              <w:textAlignment w:val="bottom"/>
              <w:rPr>
                <w:rFonts w:eastAsia="標楷體"/>
              </w:rPr>
            </w:pPr>
          </w:p>
        </w:tc>
        <w:tc>
          <w:tcPr>
            <w:tcW w:w="567" w:type="dxa"/>
            <w:tcBorders>
              <w:top w:val="single" w:sz="12" w:space="0" w:color="auto"/>
              <w:left w:val="single" w:sz="6" w:space="0" w:color="auto"/>
              <w:bottom w:val="single" w:sz="6" w:space="0" w:color="auto"/>
              <w:right w:val="single" w:sz="6" w:space="0" w:color="auto"/>
            </w:tcBorders>
            <w:vAlign w:val="center"/>
          </w:tcPr>
          <w:p w14:paraId="79B299DA"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12" w:space="0" w:color="auto"/>
              <w:left w:val="single" w:sz="6" w:space="0" w:color="auto"/>
              <w:bottom w:val="single" w:sz="6" w:space="0" w:color="auto"/>
              <w:right w:val="single" w:sz="6" w:space="0" w:color="auto"/>
            </w:tcBorders>
            <w:vAlign w:val="center"/>
          </w:tcPr>
          <w:p w14:paraId="53C53D79"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12" w:space="0" w:color="auto"/>
              <w:left w:val="single" w:sz="6" w:space="0" w:color="auto"/>
              <w:bottom w:val="single" w:sz="6" w:space="0" w:color="auto"/>
              <w:right w:val="single" w:sz="6" w:space="0" w:color="auto"/>
            </w:tcBorders>
            <w:vAlign w:val="center"/>
          </w:tcPr>
          <w:p w14:paraId="50D43FC5" w14:textId="77777777" w:rsidR="00C30681" w:rsidRPr="00C30681" w:rsidRDefault="00C30681" w:rsidP="00C30681">
            <w:pPr>
              <w:widowControl/>
              <w:autoSpaceDE w:val="0"/>
              <w:autoSpaceDN w:val="0"/>
              <w:jc w:val="center"/>
              <w:textAlignment w:val="bottom"/>
              <w:rPr>
                <w:rFonts w:eastAsia="標楷體"/>
              </w:rPr>
            </w:pPr>
          </w:p>
        </w:tc>
        <w:tc>
          <w:tcPr>
            <w:tcW w:w="567" w:type="dxa"/>
            <w:tcBorders>
              <w:top w:val="single" w:sz="12" w:space="0" w:color="auto"/>
              <w:left w:val="single" w:sz="6" w:space="0" w:color="auto"/>
              <w:bottom w:val="single" w:sz="6" w:space="0" w:color="auto"/>
              <w:right w:val="single" w:sz="6" w:space="0" w:color="auto"/>
            </w:tcBorders>
            <w:vAlign w:val="center"/>
          </w:tcPr>
          <w:p w14:paraId="799F4939"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12" w:space="0" w:color="auto"/>
              <w:left w:val="single" w:sz="6" w:space="0" w:color="auto"/>
              <w:bottom w:val="single" w:sz="6" w:space="0" w:color="auto"/>
              <w:right w:val="single" w:sz="6" w:space="0" w:color="auto"/>
            </w:tcBorders>
            <w:vAlign w:val="center"/>
          </w:tcPr>
          <w:p w14:paraId="6EC8F5AF"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12" w:space="0" w:color="auto"/>
              <w:left w:val="single" w:sz="6" w:space="0" w:color="auto"/>
              <w:bottom w:val="single" w:sz="6" w:space="0" w:color="auto"/>
              <w:right w:val="single" w:sz="6" w:space="0" w:color="auto"/>
            </w:tcBorders>
            <w:vAlign w:val="center"/>
          </w:tcPr>
          <w:p w14:paraId="2E861CA8" w14:textId="77777777" w:rsidR="00C30681" w:rsidRPr="00C30681" w:rsidRDefault="00C30681" w:rsidP="00C30681">
            <w:pPr>
              <w:widowControl/>
              <w:autoSpaceDE w:val="0"/>
              <w:autoSpaceDN w:val="0"/>
              <w:jc w:val="center"/>
              <w:textAlignment w:val="bottom"/>
              <w:rPr>
                <w:rFonts w:eastAsia="標楷體"/>
              </w:rPr>
            </w:pPr>
          </w:p>
        </w:tc>
        <w:tc>
          <w:tcPr>
            <w:tcW w:w="567" w:type="dxa"/>
            <w:tcBorders>
              <w:top w:val="single" w:sz="12" w:space="0" w:color="auto"/>
              <w:left w:val="single" w:sz="6" w:space="0" w:color="auto"/>
              <w:bottom w:val="single" w:sz="6" w:space="0" w:color="auto"/>
              <w:right w:val="single" w:sz="6" w:space="0" w:color="auto"/>
            </w:tcBorders>
            <w:vAlign w:val="center"/>
          </w:tcPr>
          <w:p w14:paraId="6A062A07"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12" w:space="0" w:color="auto"/>
              <w:left w:val="single" w:sz="6" w:space="0" w:color="auto"/>
              <w:bottom w:val="single" w:sz="6" w:space="0" w:color="auto"/>
              <w:right w:val="single" w:sz="6" w:space="0" w:color="auto"/>
            </w:tcBorders>
            <w:vAlign w:val="center"/>
          </w:tcPr>
          <w:p w14:paraId="098735F3"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12" w:space="0" w:color="auto"/>
              <w:left w:val="single" w:sz="6" w:space="0" w:color="auto"/>
              <w:bottom w:val="single" w:sz="6" w:space="0" w:color="auto"/>
              <w:right w:val="single" w:sz="12" w:space="0" w:color="auto"/>
            </w:tcBorders>
            <w:vAlign w:val="center"/>
          </w:tcPr>
          <w:p w14:paraId="232D51DE"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5F2DB0CD" w14:textId="77777777" w:rsidTr="00E74428">
        <w:trPr>
          <w:cantSplit/>
          <w:jc w:val="right"/>
        </w:trPr>
        <w:tc>
          <w:tcPr>
            <w:tcW w:w="1843" w:type="dxa"/>
            <w:tcBorders>
              <w:top w:val="single" w:sz="6" w:space="0" w:color="auto"/>
              <w:left w:val="single" w:sz="12" w:space="0" w:color="auto"/>
              <w:bottom w:val="single" w:sz="6" w:space="0" w:color="auto"/>
              <w:right w:val="single" w:sz="6" w:space="0" w:color="auto"/>
            </w:tcBorders>
            <w:vAlign w:val="center"/>
          </w:tcPr>
          <w:p w14:paraId="53184A37" w14:textId="77777777" w:rsidR="00C30681" w:rsidRPr="00C30681" w:rsidRDefault="00C30681" w:rsidP="00C30681">
            <w:pPr>
              <w:widowControl/>
              <w:autoSpaceDE w:val="0"/>
              <w:autoSpaceDN w:val="0"/>
              <w:ind w:left="567" w:hanging="397"/>
              <w:jc w:val="center"/>
              <w:textAlignment w:val="bottom"/>
              <w:rPr>
                <w:rFonts w:eastAsia="標楷體"/>
              </w:rPr>
            </w:pPr>
          </w:p>
        </w:tc>
        <w:tc>
          <w:tcPr>
            <w:tcW w:w="567" w:type="dxa"/>
            <w:tcBorders>
              <w:top w:val="single" w:sz="6" w:space="0" w:color="auto"/>
              <w:left w:val="single" w:sz="6" w:space="0" w:color="auto"/>
              <w:bottom w:val="single" w:sz="6" w:space="0" w:color="auto"/>
              <w:right w:val="single" w:sz="6" w:space="0" w:color="auto"/>
            </w:tcBorders>
            <w:vAlign w:val="center"/>
          </w:tcPr>
          <w:p w14:paraId="65E3FA7E"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bottom w:val="single" w:sz="6" w:space="0" w:color="auto"/>
              <w:right w:val="single" w:sz="6" w:space="0" w:color="auto"/>
            </w:tcBorders>
            <w:vAlign w:val="center"/>
          </w:tcPr>
          <w:p w14:paraId="760D9DCB"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bottom w:val="single" w:sz="6" w:space="0" w:color="auto"/>
              <w:right w:val="single" w:sz="6" w:space="0" w:color="auto"/>
            </w:tcBorders>
            <w:vAlign w:val="center"/>
          </w:tcPr>
          <w:p w14:paraId="036B75C7" w14:textId="77777777" w:rsidR="00C30681" w:rsidRPr="00C30681" w:rsidRDefault="00C30681" w:rsidP="00C30681">
            <w:pPr>
              <w:widowControl/>
              <w:autoSpaceDE w:val="0"/>
              <w:autoSpaceDN w:val="0"/>
              <w:jc w:val="center"/>
              <w:textAlignment w:val="bottom"/>
              <w:rPr>
                <w:rFonts w:eastAsia="標楷體"/>
              </w:rPr>
            </w:pPr>
          </w:p>
        </w:tc>
        <w:tc>
          <w:tcPr>
            <w:tcW w:w="567" w:type="dxa"/>
            <w:tcBorders>
              <w:top w:val="single" w:sz="6" w:space="0" w:color="auto"/>
              <w:left w:val="single" w:sz="6" w:space="0" w:color="auto"/>
              <w:bottom w:val="single" w:sz="6" w:space="0" w:color="auto"/>
              <w:right w:val="single" w:sz="6" w:space="0" w:color="auto"/>
            </w:tcBorders>
            <w:vAlign w:val="center"/>
          </w:tcPr>
          <w:p w14:paraId="4C91FEAD"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bottom w:val="single" w:sz="6" w:space="0" w:color="auto"/>
              <w:right w:val="single" w:sz="6" w:space="0" w:color="auto"/>
            </w:tcBorders>
            <w:vAlign w:val="center"/>
          </w:tcPr>
          <w:p w14:paraId="17E41335"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bottom w:val="single" w:sz="6" w:space="0" w:color="auto"/>
              <w:right w:val="single" w:sz="6" w:space="0" w:color="auto"/>
            </w:tcBorders>
            <w:vAlign w:val="center"/>
          </w:tcPr>
          <w:p w14:paraId="23C1A25C" w14:textId="77777777" w:rsidR="00C30681" w:rsidRPr="00C30681" w:rsidRDefault="00C30681" w:rsidP="00C30681">
            <w:pPr>
              <w:widowControl/>
              <w:autoSpaceDE w:val="0"/>
              <w:autoSpaceDN w:val="0"/>
              <w:jc w:val="center"/>
              <w:textAlignment w:val="bottom"/>
              <w:rPr>
                <w:rFonts w:eastAsia="標楷體"/>
              </w:rPr>
            </w:pPr>
          </w:p>
        </w:tc>
        <w:tc>
          <w:tcPr>
            <w:tcW w:w="567" w:type="dxa"/>
            <w:tcBorders>
              <w:top w:val="single" w:sz="6" w:space="0" w:color="auto"/>
              <w:left w:val="single" w:sz="6" w:space="0" w:color="auto"/>
              <w:bottom w:val="single" w:sz="6" w:space="0" w:color="auto"/>
              <w:right w:val="single" w:sz="6" w:space="0" w:color="auto"/>
            </w:tcBorders>
            <w:vAlign w:val="center"/>
          </w:tcPr>
          <w:p w14:paraId="567E6F8C"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bottom w:val="single" w:sz="6" w:space="0" w:color="auto"/>
              <w:right w:val="single" w:sz="6" w:space="0" w:color="auto"/>
            </w:tcBorders>
            <w:vAlign w:val="center"/>
          </w:tcPr>
          <w:p w14:paraId="4B8A3CAE"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bottom w:val="single" w:sz="6" w:space="0" w:color="auto"/>
              <w:right w:val="single" w:sz="12" w:space="0" w:color="auto"/>
            </w:tcBorders>
            <w:vAlign w:val="center"/>
          </w:tcPr>
          <w:p w14:paraId="1146AB7E"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073F69CF" w14:textId="77777777" w:rsidTr="00E74428">
        <w:trPr>
          <w:cantSplit/>
          <w:jc w:val="right"/>
        </w:trPr>
        <w:tc>
          <w:tcPr>
            <w:tcW w:w="1843" w:type="dxa"/>
            <w:tcBorders>
              <w:top w:val="single" w:sz="6" w:space="0" w:color="auto"/>
              <w:left w:val="single" w:sz="12" w:space="0" w:color="auto"/>
              <w:bottom w:val="single" w:sz="6" w:space="0" w:color="auto"/>
              <w:right w:val="single" w:sz="6" w:space="0" w:color="auto"/>
            </w:tcBorders>
            <w:vAlign w:val="center"/>
          </w:tcPr>
          <w:p w14:paraId="76E492DE" w14:textId="77777777" w:rsidR="00C30681" w:rsidRPr="00C30681" w:rsidRDefault="00C30681" w:rsidP="00C30681">
            <w:pPr>
              <w:widowControl/>
              <w:autoSpaceDE w:val="0"/>
              <w:autoSpaceDN w:val="0"/>
              <w:ind w:left="567" w:hanging="397"/>
              <w:jc w:val="center"/>
              <w:textAlignment w:val="bottom"/>
              <w:rPr>
                <w:rFonts w:eastAsia="標楷體"/>
              </w:rPr>
            </w:pPr>
          </w:p>
        </w:tc>
        <w:tc>
          <w:tcPr>
            <w:tcW w:w="567" w:type="dxa"/>
            <w:tcBorders>
              <w:top w:val="single" w:sz="6" w:space="0" w:color="auto"/>
              <w:left w:val="single" w:sz="6" w:space="0" w:color="auto"/>
              <w:bottom w:val="single" w:sz="6" w:space="0" w:color="auto"/>
              <w:right w:val="single" w:sz="6" w:space="0" w:color="auto"/>
            </w:tcBorders>
            <w:vAlign w:val="center"/>
          </w:tcPr>
          <w:p w14:paraId="39E34C27"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bottom w:val="single" w:sz="6" w:space="0" w:color="auto"/>
              <w:right w:val="single" w:sz="6" w:space="0" w:color="auto"/>
            </w:tcBorders>
            <w:vAlign w:val="center"/>
          </w:tcPr>
          <w:p w14:paraId="5FED5799"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bottom w:val="single" w:sz="6" w:space="0" w:color="auto"/>
              <w:right w:val="single" w:sz="6" w:space="0" w:color="auto"/>
            </w:tcBorders>
            <w:vAlign w:val="center"/>
          </w:tcPr>
          <w:p w14:paraId="2F4663D9" w14:textId="77777777" w:rsidR="00C30681" w:rsidRPr="00C30681" w:rsidRDefault="00C30681" w:rsidP="00C30681">
            <w:pPr>
              <w:widowControl/>
              <w:autoSpaceDE w:val="0"/>
              <w:autoSpaceDN w:val="0"/>
              <w:jc w:val="center"/>
              <w:textAlignment w:val="bottom"/>
              <w:rPr>
                <w:rFonts w:eastAsia="標楷體"/>
              </w:rPr>
            </w:pPr>
          </w:p>
        </w:tc>
        <w:tc>
          <w:tcPr>
            <w:tcW w:w="567" w:type="dxa"/>
            <w:tcBorders>
              <w:top w:val="single" w:sz="6" w:space="0" w:color="auto"/>
              <w:left w:val="single" w:sz="6" w:space="0" w:color="auto"/>
              <w:bottom w:val="single" w:sz="6" w:space="0" w:color="auto"/>
              <w:right w:val="single" w:sz="6" w:space="0" w:color="auto"/>
            </w:tcBorders>
            <w:vAlign w:val="center"/>
          </w:tcPr>
          <w:p w14:paraId="3A713873"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bottom w:val="single" w:sz="6" w:space="0" w:color="auto"/>
              <w:right w:val="single" w:sz="6" w:space="0" w:color="auto"/>
            </w:tcBorders>
            <w:vAlign w:val="center"/>
          </w:tcPr>
          <w:p w14:paraId="248F6B98"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bottom w:val="single" w:sz="6" w:space="0" w:color="auto"/>
              <w:right w:val="single" w:sz="6" w:space="0" w:color="auto"/>
            </w:tcBorders>
            <w:vAlign w:val="center"/>
          </w:tcPr>
          <w:p w14:paraId="2D1F7B90" w14:textId="77777777" w:rsidR="00C30681" w:rsidRPr="00C30681" w:rsidRDefault="00C30681" w:rsidP="00C30681">
            <w:pPr>
              <w:widowControl/>
              <w:autoSpaceDE w:val="0"/>
              <w:autoSpaceDN w:val="0"/>
              <w:jc w:val="center"/>
              <w:textAlignment w:val="bottom"/>
              <w:rPr>
                <w:rFonts w:eastAsia="標楷體"/>
              </w:rPr>
            </w:pPr>
          </w:p>
        </w:tc>
        <w:tc>
          <w:tcPr>
            <w:tcW w:w="567" w:type="dxa"/>
            <w:tcBorders>
              <w:top w:val="single" w:sz="6" w:space="0" w:color="auto"/>
              <w:left w:val="single" w:sz="6" w:space="0" w:color="auto"/>
              <w:bottom w:val="single" w:sz="6" w:space="0" w:color="auto"/>
              <w:right w:val="single" w:sz="6" w:space="0" w:color="auto"/>
            </w:tcBorders>
            <w:vAlign w:val="center"/>
          </w:tcPr>
          <w:p w14:paraId="2BD418E2"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bottom w:val="single" w:sz="6" w:space="0" w:color="auto"/>
              <w:right w:val="single" w:sz="6" w:space="0" w:color="auto"/>
            </w:tcBorders>
            <w:vAlign w:val="center"/>
          </w:tcPr>
          <w:p w14:paraId="02CB5A37"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bottom w:val="single" w:sz="6" w:space="0" w:color="auto"/>
              <w:right w:val="single" w:sz="12" w:space="0" w:color="auto"/>
            </w:tcBorders>
            <w:vAlign w:val="center"/>
          </w:tcPr>
          <w:p w14:paraId="4E50A7BA"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5A1E7029" w14:textId="77777777" w:rsidTr="00E74428">
        <w:trPr>
          <w:cantSplit/>
          <w:jc w:val="right"/>
        </w:trPr>
        <w:tc>
          <w:tcPr>
            <w:tcW w:w="1843" w:type="dxa"/>
            <w:tcBorders>
              <w:top w:val="single" w:sz="6" w:space="0" w:color="auto"/>
              <w:left w:val="single" w:sz="12" w:space="0" w:color="auto"/>
              <w:bottom w:val="single" w:sz="6" w:space="0" w:color="auto"/>
              <w:right w:val="single" w:sz="6" w:space="0" w:color="auto"/>
            </w:tcBorders>
            <w:vAlign w:val="center"/>
          </w:tcPr>
          <w:p w14:paraId="26CAEF82" w14:textId="77777777" w:rsidR="00C30681" w:rsidRPr="00C30681" w:rsidRDefault="00C30681" w:rsidP="00C30681">
            <w:pPr>
              <w:widowControl/>
              <w:autoSpaceDE w:val="0"/>
              <w:autoSpaceDN w:val="0"/>
              <w:ind w:left="567" w:hanging="397"/>
              <w:jc w:val="center"/>
              <w:textAlignment w:val="bottom"/>
              <w:rPr>
                <w:rFonts w:eastAsia="標楷體"/>
              </w:rPr>
            </w:pPr>
          </w:p>
        </w:tc>
        <w:tc>
          <w:tcPr>
            <w:tcW w:w="567" w:type="dxa"/>
            <w:tcBorders>
              <w:top w:val="single" w:sz="6" w:space="0" w:color="auto"/>
              <w:left w:val="single" w:sz="6" w:space="0" w:color="auto"/>
              <w:bottom w:val="single" w:sz="6" w:space="0" w:color="auto"/>
              <w:right w:val="single" w:sz="6" w:space="0" w:color="auto"/>
            </w:tcBorders>
            <w:vAlign w:val="center"/>
          </w:tcPr>
          <w:p w14:paraId="525328BD"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bottom w:val="single" w:sz="6" w:space="0" w:color="auto"/>
              <w:right w:val="single" w:sz="6" w:space="0" w:color="auto"/>
            </w:tcBorders>
            <w:vAlign w:val="center"/>
          </w:tcPr>
          <w:p w14:paraId="5B4EC4AF"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bottom w:val="single" w:sz="6" w:space="0" w:color="auto"/>
              <w:right w:val="single" w:sz="6" w:space="0" w:color="auto"/>
            </w:tcBorders>
            <w:vAlign w:val="center"/>
          </w:tcPr>
          <w:p w14:paraId="77DC483C" w14:textId="77777777" w:rsidR="00C30681" w:rsidRPr="00C30681" w:rsidRDefault="00C30681" w:rsidP="00C30681">
            <w:pPr>
              <w:widowControl/>
              <w:autoSpaceDE w:val="0"/>
              <w:autoSpaceDN w:val="0"/>
              <w:jc w:val="center"/>
              <w:textAlignment w:val="bottom"/>
              <w:rPr>
                <w:rFonts w:eastAsia="標楷體"/>
              </w:rPr>
            </w:pPr>
          </w:p>
        </w:tc>
        <w:tc>
          <w:tcPr>
            <w:tcW w:w="567" w:type="dxa"/>
            <w:tcBorders>
              <w:top w:val="single" w:sz="6" w:space="0" w:color="auto"/>
              <w:left w:val="single" w:sz="6" w:space="0" w:color="auto"/>
              <w:bottom w:val="single" w:sz="6" w:space="0" w:color="auto"/>
              <w:right w:val="single" w:sz="6" w:space="0" w:color="auto"/>
            </w:tcBorders>
            <w:vAlign w:val="center"/>
          </w:tcPr>
          <w:p w14:paraId="58CC1DC2"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bottom w:val="single" w:sz="6" w:space="0" w:color="auto"/>
              <w:right w:val="single" w:sz="6" w:space="0" w:color="auto"/>
            </w:tcBorders>
            <w:vAlign w:val="center"/>
          </w:tcPr>
          <w:p w14:paraId="299E6DF9"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bottom w:val="single" w:sz="6" w:space="0" w:color="auto"/>
              <w:right w:val="single" w:sz="6" w:space="0" w:color="auto"/>
            </w:tcBorders>
            <w:vAlign w:val="center"/>
          </w:tcPr>
          <w:p w14:paraId="3DEDC2C6" w14:textId="77777777" w:rsidR="00C30681" w:rsidRPr="00C30681" w:rsidRDefault="00C30681" w:rsidP="00C30681">
            <w:pPr>
              <w:widowControl/>
              <w:autoSpaceDE w:val="0"/>
              <w:autoSpaceDN w:val="0"/>
              <w:jc w:val="center"/>
              <w:textAlignment w:val="bottom"/>
              <w:rPr>
                <w:rFonts w:eastAsia="標楷體"/>
              </w:rPr>
            </w:pPr>
          </w:p>
        </w:tc>
        <w:tc>
          <w:tcPr>
            <w:tcW w:w="567" w:type="dxa"/>
            <w:tcBorders>
              <w:top w:val="single" w:sz="6" w:space="0" w:color="auto"/>
              <w:left w:val="single" w:sz="6" w:space="0" w:color="auto"/>
              <w:bottom w:val="single" w:sz="6" w:space="0" w:color="auto"/>
              <w:right w:val="single" w:sz="6" w:space="0" w:color="auto"/>
            </w:tcBorders>
            <w:vAlign w:val="center"/>
          </w:tcPr>
          <w:p w14:paraId="6555ED2F"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bottom w:val="single" w:sz="6" w:space="0" w:color="auto"/>
              <w:right w:val="single" w:sz="6" w:space="0" w:color="auto"/>
            </w:tcBorders>
            <w:vAlign w:val="center"/>
          </w:tcPr>
          <w:p w14:paraId="2C791A50"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bottom w:val="single" w:sz="6" w:space="0" w:color="auto"/>
              <w:right w:val="single" w:sz="12" w:space="0" w:color="auto"/>
            </w:tcBorders>
            <w:vAlign w:val="center"/>
          </w:tcPr>
          <w:p w14:paraId="3CF33AAA"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69E19A1A" w14:textId="77777777" w:rsidTr="00E74428">
        <w:trPr>
          <w:cantSplit/>
          <w:jc w:val="right"/>
        </w:trPr>
        <w:tc>
          <w:tcPr>
            <w:tcW w:w="1843" w:type="dxa"/>
            <w:tcBorders>
              <w:top w:val="single" w:sz="6" w:space="0" w:color="auto"/>
              <w:left w:val="single" w:sz="12" w:space="0" w:color="auto"/>
              <w:bottom w:val="single" w:sz="6" w:space="0" w:color="auto"/>
              <w:right w:val="single" w:sz="6" w:space="0" w:color="auto"/>
            </w:tcBorders>
            <w:vAlign w:val="center"/>
          </w:tcPr>
          <w:p w14:paraId="5CC1BE04" w14:textId="77777777" w:rsidR="00C30681" w:rsidRPr="00C30681" w:rsidRDefault="00C30681" w:rsidP="00C30681">
            <w:pPr>
              <w:widowControl/>
              <w:autoSpaceDE w:val="0"/>
              <w:autoSpaceDN w:val="0"/>
              <w:ind w:left="567" w:hanging="397"/>
              <w:jc w:val="center"/>
              <w:textAlignment w:val="bottom"/>
              <w:rPr>
                <w:rFonts w:eastAsia="標楷體"/>
              </w:rPr>
            </w:pPr>
          </w:p>
        </w:tc>
        <w:tc>
          <w:tcPr>
            <w:tcW w:w="567" w:type="dxa"/>
            <w:tcBorders>
              <w:top w:val="single" w:sz="6" w:space="0" w:color="auto"/>
              <w:left w:val="single" w:sz="6" w:space="0" w:color="auto"/>
              <w:bottom w:val="single" w:sz="6" w:space="0" w:color="auto"/>
              <w:right w:val="single" w:sz="6" w:space="0" w:color="auto"/>
            </w:tcBorders>
            <w:vAlign w:val="center"/>
          </w:tcPr>
          <w:p w14:paraId="0FA39997"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bottom w:val="single" w:sz="6" w:space="0" w:color="auto"/>
              <w:right w:val="single" w:sz="6" w:space="0" w:color="auto"/>
            </w:tcBorders>
            <w:vAlign w:val="center"/>
          </w:tcPr>
          <w:p w14:paraId="1247EC2E"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bottom w:val="single" w:sz="6" w:space="0" w:color="auto"/>
              <w:right w:val="single" w:sz="6" w:space="0" w:color="auto"/>
            </w:tcBorders>
            <w:vAlign w:val="center"/>
          </w:tcPr>
          <w:p w14:paraId="6C3C6EA2" w14:textId="77777777" w:rsidR="00C30681" w:rsidRPr="00C30681" w:rsidRDefault="00C30681" w:rsidP="00C30681">
            <w:pPr>
              <w:widowControl/>
              <w:autoSpaceDE w:val="0"/>
              <w:autoSpaceDN w:val="0"/>
              <w:jc w:val="center"/>
              <w:textAlignment w:val="bottom"/>
              <w:rPr>
                <w:rFonts w:eastAsia="標楷體"/>
              </w:rPr>
            </w:pPr>
          </w:p>
        </w:tc>
        <w:tc>
          <w:tcPr>
            <w:tcW w:w="567" w:type="dxa"/>
            <w:tcBorders>
              <w:top w:val="single" w:sz="6" w:space="0" w:color="auto"/>
              <w:left w:val="single" w:sz="6" w:space="0" w:color="auto"/>
              <w:bottom w:val="single" w:sz="6" w:space="0" w:color="auto"/>
              <w:right w:val="single" w:sz="6" w:space="0" w:color="auto"/>
            </w:tcBorders>
            <w:vAlign w:val="center"/>
          </w:tcPr>
          <w:p w14:paraId="656D3975"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bottom w:val="single" w:sz="6" w:space="0" w:color="auto"/>
              <w:right w:val="single" w:sz="6" w:space="0" w:color="auto"/>
            </w:tcBorders>
            <w:vAlign w:val="center"/>
          </w:tcPr>
          <w:p w14:paraId="2A421A0B"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bottom w:val="single" w:sz="6" w:space="0" w:color="auto"/>
              <w:right w:val="single" w:sz="6" w:space="0" w:color="auto"/>
            </w:tcBorders>
            <w:vAlign w:val="center"/>
          </w:tcPr>
          <w:p w14:paraId="44EDD7FC" w14:textId="77777777" w:rsidR="00C30681" w:rsidRPr="00C30681" w:rsidRDefault="00C30681" w:rsidP="00C30681">
            <w:pPr>
              <w:widowControl/>
              <w:autoSpaceDE w:val="0"/>
              <w:autoSpaceDN w:val="0"/>
              <w:jc w:val="center"/>
              <w:textAlignment w:val="bottom"/>
              <w:rPr>
                <w:rFonts w:eastAsia="標楷體"/>
              </w:rPr>
            </w:pPr>
          </w:p>
        </w:tc>
        <w:tc>
          <w:tcPr>
            <w:tcW w:w="567" w:type="dxa"/>
            <w:tcBorders>
              <w:top w:val="single" w:sz="6" w:space="0" w:color="auto"/>
              <w:left w:val="single" w:sz="6" w:space="0" w:color="auto"/>
              <w:bottom w:val="single" w:sz="6" w:space="0" w:color="auto"/>
              <w:right w:val="single" w:sz="6" w:space="0" w:color="auto"/>
            </w:tcBorders>
            <w:vAlign w:val="center"/>
          </w:tcPr>
          <w:p w14:paraId="7383BD07"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bottom w:val="single" w:sz="6" w:space="0" w:color="auto"/>
              <w:right w:val="single" w:sz="6" w:space="0" w:color="auto"/>
            </w:tcBorders>
            <w:vAlign w:val="center"/>
          </w:tcPr>
          <w:p w14:paraId="1FF7B79F"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bottom w:val="single" w:sz="6" w:space="0" w:color="auto"/>
              <w:right w:val="single" w:sz="12" w:space="0" w:color="auto"/>
            </w:tcBorders>
            <w:vAlign w:val="center"/>
          </w:tcPr>
          <w:p w14:paraId="7D4C0ED2"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41EC739F" w14:textId="77777777" w:rsidTr="00E74428">
        <w:trPr>
          <w:cantSplit/>
          <w:jc w:val="right"/>
        </w:trPr>
        <w:tc>
          <w:tcPr>
            <w:tcW w:w="1843" w:type="dxa"/>
            <w:tcBorders>
              <w:top w:val="single" w:sz="6" w:space="0" w:color="auto"/>
              <w:left w:val="single" w:sz="12" w:space="0" w:color="auto"/>
              <w:bottom w:val="single" w:sz="6" w:space="0" w:color="auto"/>
              <w:right w:val="single" w:sz="6" w:space="0" w:color="auto"/>
            </w:tcBorders>
            <w:vAlign w:val="center"/>
          </w:tcPr>
          <w:p w14:paraId="0EE1D58E" w14:textId="77777777" w:rsidR="00C30681" w:rsidRPr="00C30681" w:rsidRDefault="00C30681" w:rsidP="00C30681">
            <w:pPr>
              <w:widowControl/>
              <w:autoSpaceDE w:val="0"/>
              <w:autoSpaceDN w:val="0"/>
              <w:ind w:left="567" w:hanging="397"/>
              <w:jc w:val="center"/>
              <w:textAlignment w:val="bottom"/>
              <w:rPr>
                <w:rFonts w:eastAsia="標楷體"/>
              </w:rPr>
            </w:pPr>
            <w:r w:rsidRPr="00C30681">
              <w:rPr>
                <w:rFonts w:eastAsia="標楷體" w:hAnsi="標楷體"/>
              </w:rPr>
              <w:t>合</w:t>
            </w:r>
            <w:r w:rsidRPr="00C30681">
              <w:rPr>
                <w:rFonts w:eastAsia="標楷體"/>
              </w:rPr>
              <w:t xml:space="preserve">      </w:t>
            </w:r>
            <w:r w:rsidRPr="00C30681">
              <w:rPr>
                <w:rFonts w:eastAsia="標楷體" w:hAnsi="標楷體"/>
              </w:rPr>
              <w:t>計</w:t>
            </w:r>
          </w:p>
        </w:tc>
        <w:tc>
          <w:tcPr>
            <w:tcW w:w="567" w:type="dxa"/>
            <w:tcBorders>
              <w:top w:val="single" w:sz="6" w:space="0" w:color="auto"/>
              <w:left w:val="single" w:sz="6" w:space="0" w:color="auto"/>
              <w:right w:val="single" w:sz="6" w:space="0" w:color="auto"/>
            </w:tcBorders>
            <w:vAlign w:val="center"/>
          </w:tcPr>
          <w:p w14:paraId="08CA509A"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right w:val="single" w:sz="6" w:space="0" w:color="auto"/>
            </w:tcBorders>
            <w:vAlign w:val="center"/>
          </w:tcPr>
          <w:p w14:paraId="5482D745"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right w:val="single" w:sz="6" w:space="0" w:color="auto"/>
            </w:tcBorders>
            <w:vAlign w:val="center"/>
          </w:tcPr>
          <w:p w14:paraId="3A895C2A" w14:textId="77777777" w:rsidR="00C30681" w:rsidRPr="00C30681" w:rsidRDefault="00C30681" w:rsidP="00C30681">
            <w:pPr>
              <w:widowControl/>
              <w:autoSpaceDE w:val="0"/>
              <w:autoSpaceDN w:val="0"/>
              <w:jc w:val="center"/>
              <w:textAlignment w:val="bottom"/>
              <w:rPr>
                <w:rFonts w:eastAsia="標楷體"/>
              </w:rPr>
            </w:pPr>
          </w:p>
        </w:tc>
        <w:tc>
          <w:tcPr>
            <w:tcW w:w="567" w:type="dxa"/>
            <w:tcBorders>
              <w:top w:val="single" w:sz="6" w:space="0" w:color="auto"/>
              <w:left w:val="single" w:sz="6" w:space="0" w:color="auto"/>
              <w:right w:val="single" w:sz="6" w:space="0" w:color="auto"/>
            </w:tcBorders>
            <w:vAlign w:val="center"/>
          </w:tcPr>
          <w:p w14:paraId="42A198E4"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right w:val="single" w:sz="6" w:space="0" w:color="auto"/>
            </w:tcBorders>
            <w:vAlign w:val="center"/>
          </w:tcPr>
          <w:p w14:paraId="4C73304E"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right w:val="single" w:sz="6" w:space="0" w:color="auto"/>
            </w:tcBorders>
            <w:vAlign w:val="center"/>
          </w:tcPr>
          <w:p w14:paraId="7A10F321" w14:textId="77777777" w:rsidR="00C30681" w:rsidRPr="00C30681" w:rsidRDefault="00C30681" w:rsidP="00C30681">
            <w:pPr>
              <w:widowControl/>
              <w:autoSpaceDE w:val="0"/>
              <w:autoSpaceDN w:val="0"/>
              <w:jc w:val="center"/>
              <w:textAlignment w:val="bottom"/>
              <w:rPr>
                <w:rFonts w:eastAsia="標楷體"/>
              </w:rPr>
            </w:pPr>
          </w:p>
        </w:tc>
        <w:tc>
          <w:tcPr>
            <w:tcW w:w="567" w:type="dxa"/>
            <w:tcBorders>
              <w:top w:val="single" w:sz="6" w:space="0" w:color="auto"/>
              <w:left w:val="single" w:sz="6" w:space="0" w:color="auto"/>
              <w:right w:val="single" w:sz="6" w:space="0" w:color="auto"/>
            </w:tcBorders>
            <w:vAlign w:val="center"/>
          </w:tcPr>
          <w:p w14:paraId="774C2E2C" w14:textId="77777777" w:rsidR="00C30681" w:rsidRPr="00C30681" w:rsidRDefault="00C30681" w:rsidP="00C30681">
            <w:pPr>
              <w:widowControl/>
              <w:autoSpaceDE w:val="0"/>
              <w:autoSpaceDN w:val="0"/>
              <w:jc w:val="center"/>
              <w:textAlignment w:val="bottom"/>
              <w:rPr>
                <w:rFonts w:eastAsia="標楷體"/>
              </w:rPr>
            </w:pPr>
          </w:p>
        </w:tc>
        <w:tc>
          <w:tcPr>
            <w:tcW w:w="850" w:type="dxa"/>
            <w:tcBorders>
              <w:top w:val="single" w:sz="6" w:space="0" w:color="auto"/>
              <w:left w:val="single" w:sz="6" w:space="0" w:color="auto"/>
              <w:right w:val="single" w:sz="6" w:space="0" w:color="auto"/>
            </w:tcBorders>
            <w:vAlign w:val="center"/>
          </w:tcPr>
          <w:p w14:paraId="4094517C" w14:textId="77777777" w:rsidR="00C30681" w:rsidRPr="00C30681" w:rsidRDefault="00C30681" w:rsidP="00C30681">
            <w:pPr>
              <w:widowControl/>
              <w:autoSpaceDE w:val="0"/>
              <w:autoSpaceDN w:val="0"/>
              <w:jc w:val="center"/>
              <w:textAlignment w:val="bottom"/>
              <w:rPr>
                <w:rFonts w:eastAsia="標楷體"/>
              </w:rPr>
            </w:pPr>
          </w:p>
        </w:tc>
        <w:tc>
          <w:tcPr>
            <w:tcW w:w="851" w:type="dxa"/>
            <w:tcBorders>
              <w:top w:val="single" w:sz="6" w:space="0" w:color="auto"/>
              <w:left w:val="single" w:sz="6" w:space="0" w:color="auto"/>
              <w:right w:val="single" w:sz="12" w:space="0" w:color="auto"/>
            </w:tcBorders>
            <w:vAlign w:val="center"/>
          </w:tcPr>
          <w:p w14:paraId="1506D37F"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1401E01E" w14:textId="77777777" w:rsidTr="00E74428">
        <w:trPr>
          <w:cantSplit/>
          <w:jc w:val="right"/>
        </w:trPr>
        <w:tc>
          <w:tcPr>
            <w:tcW w:w="1843" w:type="dxa"/>
            <w:tcBorders>
              <w:top w:val="single" w:sz="6" w:space="0" w:color="auto"/>
              <w:left w:val="single" w:sz="12" w:space="0" w:color="auto"/>
              <w:bottom w:val="single" w:sz="6" w:space="0" w:color="auto"/>
            </w:tcBorders>
            <w:vAlign w:val="center"/>
          </w:tcPr>
          <w:p w14:paraId="271C755A" w14:textId="77777777" w:rsidR="00C30681" w:rsidRPr="00C30681" w:rsidRDefault="00C30681" w:rsidP="00C30681">
            <w:pPr>
              <w:widowControl/>
              <w:autoSpaceDE w:val="0"/>
              <w:autoSpaceDN w:val="0"/>
              <w:snapToGrid w:val="0"/>
              <w:jc w:val="center"/>
              <w:textAlignment w:val="bottom"/>
              <w:rPr>
                <w:rFonts w:eastAsia="標楷體"/>
              </w:rPr>
            </w:pPr>
            <w:r w:rsidRPr="00C30681">
              <w:rPr>
                <w:rFonts w:eastAsia="標楷體" w:hAnsi="標楷體"/>
              </w:rPr>
              <w:t>營業額</w:t>
            </w:r>
            <w:r w:rsidRPr="00C30681">
              <w:rPr>
                <w:rFonts w:eastAsia="標楷體"/>
                <w:sz w:val="20"/>
              </w:rPr>
              <w:t>(A)</w:t>
            </w:r>
          </w:p>
        </w:tc>
        <w:tc>
          <w:tcPr>
            <w:tcW w:w="2268" w:type="dxa"/>
            <w:gridSpan w:val="3"/>
            <w:tcBorders>
              <w:top w:val="single" w:sz="6" w:space="0" w:color="auto"/>
              <w:left w:val="single" w:sz="6" w:space="0" w:color="auto"/>
              <w:bottom w:val="single" w:sz="6" w:space="0" w:color="auto"/>
              <w:right w:val="single" w:sz="6" w:space="0" w:color="auto"/>
            </w:tcBorders>
            <w:vAlign w:val="center"/>
          </w:tcPr>
          <w:p w14:paraId="09CEC854" w14:textId="77777777" w:rsidR="00C30681" w:rsidRPr="00C30681" w:rsidRDefault="00C30681" w:rsidP="00C30681">
            <w:pPr>
              <w:widowControl/>
              <w:autoSpaceDE w:val="0"/>
              <w:autoSpaceDN w:val="0"/>
              <w:jc w:val="center"/>
              <w:textAlignment w:val="bottom"/>
              <w:rPr>
                <w:rFonts w:eastAsia="標楷體"/>
              </w:rPr>
            </w:pPr>
          </w:p>
        </w:tc>
        <w:tc>
          <w:tcPr>
            <w:tcW w:w="2268" w:type="dxa"/>
            <w:gridSpan w:val="3"/>
            <w:tcBorders>
              <w:top w:val="single" w:sz="6" w:space="0" w:color="auto"/>
              <w:left w:val="single" w:sz="6" w:space="0" w:color="auto"/>
              <w:bottom w:val="single" w:sz="6" w:space="0" w:color="auto"/>
              <w:right w:val="single" w:sz="6" w:space="0" w:color="auto"/>
            </w:tcBorders>
            <w:vAlign w:val="center"/>
          </w:tcPr>
          <w:p w14:paraId="5CE7EEB1" w14:textId="77777777" w:rsidR="00C30681" w:rsidRPr="00C30681" w:rsidRDefault="00C30681" w:rsidP="00C30681">
            <w:pPr>
              <w:widowControl/>
              <w:autoSpaceDE w:val="0"/>
              <w:autoSpaceDN w:val="0"/>
              <w:jc w:val="center"/>
              <w:textAlignment w:val="bottom"/>
              <w:rPr>
                <w:rFonts w:eastAsia="標楷體"/>
              </w:rPr>
            </w:pPr>
          </w:p>
        </w:tc>
        <w:tc>
          <w:tcPr>
            <w:tcW w:w="2268" w:type="dxa"/>
            <w:gridSpan w:val="3"/>
            <w:tcBorders>
              <w:top w:val="single" w:sz="6" w:space="0" w:color="auto"/>
              <w:left w:val="single" w:sz="6" w:space="0" w:color="auto"/>
              <w:bottom w:val="single" w:sz="6" w:space="0" w:color="auto"/>
              <w:right w:val="single" w:sz="6" w:space="0" w:color="auto"/>
            </w:tcBorders>
            <w:vAlign w:val="center"/>
          </w:tcPr>
          <w:p w14:paraId="48BCF4A3"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52F2B0A0" w14:textId="77777777" w:rsidTr="00E74428">
        <w:trPr>
          <w:cantSplit/>
          <w:jc w:val="right"/>
        </w:trPr>
        <w:tc>
          <w:tcPr>
            <w:tcW w:w="1843" w:type="dxa"/>
            <w:tcBorders>
              <w:top w:val="single" w:sz="6" w:space="0" w:color="auto"/>
              <w:left w:val="single" w:sz="12" w:space="0" w:color="auto"/>
            </w:tcBorders>
            <w:vAlign w:val="center"/>
          </w:tcPr>
          <w:p w14:paraId="26FF9CA4" w14:textId="77777777" w:rsidR="00C30681" w:rsidRPr="00C30681" w:rsidRDefault="00C30681" w:rsidP="00C30681">
            <w:pPr>
              <w:widowControl/>
              <w:autoSpaceDE w:val="0"/>
              <w:autoSpaceDN w:val="0"/>
              <w:ind w:left="567" w:hanging="595"/>
              <w:jc w:val="center"/>
              <w:textAlignment w:val="bottom"/>
              <w:rPr>
                <w:rFonts w:eastAsia="標楷體"/>
                <w:sz w:val="22"/>
              </w:rPr>
            </w:pPr>
            <w:r w:rsidRPr="00C30681">
              <w:rPr>
                <w:rFonts w:eastAsia="標楷體" w:hAnsi="標楷體"/>
                <w:sz w:val="22"/>
              </w:rPr>
              <w:t>研發費用</w:t>
            </w:r>
            <w:r w:rsidRPr="00C30681">
              <w:rPr>
                <w:rFonts w:eastAsia="標楷體"/>
                <w:sz w:val="20"/>
              </w:rPr>
              <w:t>(B)</w:t>
            </w:r>
          </w:p>
        </w:tc>
        <w:tc>
          <w:tcPr>
            <w:tcW w:w="2268" w:type="dxa"/>
            <w:gridSpan w:val="3"/>
            <w:tcBorders>
              <w:top w:val="single" w:sz="6" w:space="0" w:color="auto"/>
              <w:left w:val="single" w:sz="6" w:space="0" w:color="auto"/>
              <w:right w:val="single" w:sz="6" w:space="0" w:color="auto"/>
            </w:tcBorders>
            <w:vAlign w:val="center"/>
          </w:tcPr>
          <w:p w14:paraId="37290CD4" w14:textId="77777777" w:rsidR="00C30681" w:rsidRPr="00C30681" w:rsidRDefault="00C30681" w:rsidP="00C30681">
            <w:pPr>
              <w:widowControl/>
              <w:autoSpaceDE w:val="0"/>
              <w:autoSpaceDN w:val="0"/>
              <w:jc w:val="center"/>
              <w:textAlignment w:val="bottom"/>
              <w:rPr>
                <w:rFonts w:eastAsia="標楷體"/>
              </w:rPr>
            </w:pPr>
          </w:p>
        </w:tc>
        <w:tc>
          <w:tcPr>
            <w:tcW w:w="2268" w:type="dxa"/>
            <w:gridSpan w:val="3"/>
            <w:tcBorders>
              <w:top w:val="single" w:sz="6" w:space="0" w:color="auto"/>
              <w:left w:val="single" w:sz="6" w:space="0" w:color="auto"/>
              <w:right w:val="single" w:sz="6" w:space="0" w:color="auto"/>
            </w:tcBorders>
            <w:vAlign w:val="center"/>
          </w:tcPr>
          <w:p w14:paraId="3CDE0545" w14:textId="77777777" w:rsidR="00C30681" w:rsidRPr="00C30681" w:rsidRDefault="00C30681" w:rsidP="00C30681">
            <w:pPr>
              <w:widowControl/>
              <w:autoSpaceDE w:val="0"/>
              <w:autoSpaceDN w:val="0"/>
              <w:jc w:val="center"/>
              <w:textAlignment w:val="bottom"/>
              <w:rPr>
                <w:rFonts w:eastAsia="標楷體"/>
              </w:rPr>
            </w:pPr>
          </w:p>
        </w:tc>
        <w:tc>
          <w:tcPr>
            <w:tcW w:w="2268" w:type="dxa"/>
            <w:gridSpan w:val="3"/>
            <w:tcBorders>
              <w:top w:val="single" w:sz="6" w:space="0" w:color="auto"/>
              <w:left w:val="single" w:sz="6" w:space="0" w:color="auto"/>
              <w:bottom w:val="single" w:sz="6" w:space="0" w:color="auto"/>
              <w:right w:val="single" w:sz="6" w:space="0" w:color="auto"/>
            </w:tcBorders>
            <w:vAlign w:val="center"/>
          </w:tcPr>
          <w:p w14:paraId="2C7D0341"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1A923AAF" w14:textId="77777777" w:rsidTr="00E74428">
        <w:trPr>
          <w:cantSplit/>
          <w:jc w:val="right"/>
        </w:trPr>
        <w:tc>
          <w:tcPr>
            <w:tcW w:w="1843" w:type="dxa"/>
            <w:tcBorders>
              <w:top w:val="single" w:sz="6" w:space="0" w:color="auto"/>
              <w:left w:val="single" w:sz="12" w:space="0" w:color="auto"/>
              <w:bottom w:val="single" w:sz="12" w:space="0" w:color="auto"/>
              <w:right w:val="single" w:sz="6" w:space="0" w:color="auto"/>
            </w:tcBorders>
            <w:vAlign w:val="center"/>
          </w:tcPr>
          <w:p w14:paraId="436EC610" w14:textId="77777777" w:rsidR="00C30681" w:rsidRPr="00C30681" w:rsidRDefault="00C30681" w:rsidP="00C30681">
            <w:pPr>
              <w:widowControl/>
              <w:autoSpaceDE w:val="0"/>
              <w:autoSpaceDN w:val="0"/>
              <w:ind w:left="567" w:hanging="567"/>
              <w:jc w:val="center"/>
              <w:textAlignment w:val="bottom"/>
              <w:rPr>
                <w:rFonts w:eastAsia="標楷體"/>
              </w:rPr>
            </w:pPr>
            <w:r w:rsidRPr="00C30681">
              <w:rPr>
                <w:rFonts w:eastAsia="標楷體"/>
              </w:rPr>
              <w:t>(B)/(A)%</w:t>
            </w:r>
          </w:p>
        </w:tc>
        <w:tc>
          <w:tcPr>
            <w:tcW w:w="2268" w:type="dxa"/>
            <w:gridSpan w:val="3"/>
            <w:tcBorders>
              <w:top w:val="single" w:sz="6" w:space="0" w:color="auto"/>
              <w:left w:val="single" w:sz="6" w:space="0" w:color="auto"/>
              <w:bottom w:val="single" w:sz="12" w:space="0" w:color="auto"/>
              <w:right w:val="single" w:sz="6" w:space="0" w:color="auto"/>
            </w:tcBorders>
            <w:vAlign w:val="center"/>
          </w:tcPr>
          <w:p w14:paraId="0BB128C9" w14:textId="77777777" w:rsidR="00C30681" w:rsidRPr="00C30681" w:rsidRDefault="00C30681" w:rsidP="00C30681">
            <w:pPr>
              <w:widowControl/>
              <w:autoSpaceDE w:val="0"/>
              <w:autoSpaceDN w:val="0"/>
              <w:jc w:val="center"/>
              <w:textAlignment w:val="bottom"/>
              <w:rPr>
                <w:rFonts w:eastAsia="標楷體"/>
              </w:rPr>
            </w:pPr>
          </w:p>
        </w:tc>
        <w:tc>
          <w:tcPr>
            <w:tcW w:w="2268" w:type="dxa"/>
            <w:gridSpan w:val="3"/>
            <w:tcBorders>
              <w:top w:val="single" w:sz="6" w:space="0" w:color="auto"/>
              <w:left w:val="single" w:sz="6" w:space="0" w:color="auto"/>
              <w:bottom w:val="single" w:sz="12" w:space="0" w:color="auto"/>
              <w:right w:val="single" w:sz="6" w:space="0" w:color="auto"/>
            </w:tcBorders>
            <w:vAlign w:val="center"/>
          </w:tcPr>
          <w:p w14:paraId="267659BF" w14:textId="77777777" w:rsidR="00C30681" w:rsidRPr="00C30681" w:rsidRDefault="00C30681" w:rsidP="00C30681">
            <w:pPr>
              <w:widowControl/>
              <w:autoSpaceDE w:val="0"/>
              <w:autoSpaceDN w:val="0"/>
              <w:jc w:val="center"/>
              <w:textAlignment w:val="bottom"/>
              <w:rPr>
                <w:rFonts w:eastAsia="標楷體"/>
              </w:rPr>
            </w:pPr>
          </w:p>
        </w:tc>
        <w:tc>
          <w:tcPr>
            <w:tcW w:w="2268" w:type="dxa"/>
            <w:gridSpan w:val="3"/>
            <w:tcBorders>
              <w:top w:val="single" w:sz="6" w:space="0" w:color="auto"/>
              <w:left w:val="single" w:sz="6" w:space="0" w:color="auto"/>
              <w:bottom w:val="single" w:sz="12" w:space="0" w:color="auto"/>
              <w:right w:val="single" w:sz="6" w:space="0" w:color="auto"/>
            </w:tcBorders>
            <w:vAlign w:val="center"/>
          </w:tcPr>
          <w:p w14:paraId="255DCD1B" w14:textId="77777777" w:rsidR="00C30681" w:rsidRPr="00C30681" w:rsidRDefault="00C30681" w:rsidP="00C30681">
            <w:pPr>
              <w:widowControl/>
              <w:autoSpaceDE w:val="0"/>
              <w:autoSpaceDN w:val="0"/>
              <w:jc w:val="center"/>
              <w:textAlignment w:val="bottom"/>
              <w:rPr>
                <w:rFonts w:eastAsia="標楷體"/>
              </w:rPr>
            </w:pPr>
          </w:p>
        </w:tc>
      </w:tr>
    </w:tbl>
    <w:p w14:paraId="76E2160D" w14:textId="77777777" w:rsidR="00C30681" w:rsidRPr="00C30681" w:rsidRDefault="00C30681" w:rsidP="00C30681">
      <w:pPr>
        <w:kinsoku w:val="0"/>
        <w:spacing w:line="240" w:lineRule="auto"/>
        <w:ind w:left="749"/>
        <w:rPr>
          <w:rFonts w:eastAsia="標楷體"/>
          <w:position w:val="-24"/>
          <w:sz w:val="20"/>
        </w:rPr>
      </w:pPr>
      <w:proofErr w:type="gramStart"/>
      <w:r w:rsidRPr="00C30681">
        <w:rPr>
          <w:rFonts w:eastAsia="標楷體" w:hAnsi="標楷體"/>
          <w:position w:val="-24"/>
          <w:sz w:val="20"/>
        </w:rPr>
        <w:t>註</w:t>
      </w:r>
      <w:proofErr w:type="gramEnd"/>
      <w:r w:rsidRPr="00C30681">
        <w:rPr>
          <w:rFonts w:eastAsia="標楷體" w:hAnsi="標楷體"/>
          <w:position w:val="-24"/>
          <w:sz w:val="20"/>
        </w:rPr>
        <w:t>：</w:t>
      </w:r>
      <w:r w:rsidRPr="00C30681">
        <w:rPr>
          <w:rFonts w:eastAsia="標楷體"/>
          <w:position w:val="-24"/>
          <w:sz w:val="20"/>
        </w:rPr>
        <w:t>1.</w:t>
      </w:r>
      <w:r w:rsidRPr="00C30681">
        <w:rPr>
          <w:rFonts w:eastAsia="標楷體" w:hAnsi="標楷體"/>
          <w:position w:val="-24"/>
          <w:sz w:val="20"/>
        </w:rPr>
        <w:t>「市場占有率」係指全球市場，若低於</w:t>
      </w:r>
      <w:r w:rsidRPr="00C30681">
        <w:rPr>
          <w:rFonts w:eastAsia="標楷體"/>
          <w:position w:val="-24"/>
          <w:sz w:val="20"/>
        </w:rPr>
        <w:t>0.1%</w:t>
      </w:r>
      <w:proofErr w:type="gramStart"/>
      <w:r w:rsidRPr="00C30681">
        <w:rPr>
          <w:rFonts w:eastAsia="標楷體" w:hAnsi="標楷體"/>
          <w:position w:val="-24"/>
          <w:sz w:val="20"/>
        </w:rPr>
        <w:t>免填</w:t>
      </w:r>
      <w:proofErr w:type="gramEnd"/>
      <w:r w:rsidRPr="00C30681">
        <w:rPr>
          <w:rFonts w:eastAsia="標楷體" w:hAnsi="標楷體"/>
          <w:position w:val="-24"/>
          <w:sz w:val="20"/>
        </w:rPr>
        <w:t>。</w:t>
      </w:r>
    </w:p>
    <w:p w14:paraId="5A74DFB1" w14:textId="77777777" w:rsidR="00C30681" w:rsidRPr="00C30681" w:rsidRDefault="00C30681" w:rsidP="00C30681">
      <w:pPr>
        <w:kinsoku w:val="0"/>
        <w:spacing w:line="240" w:lineRule="auto"/>
        <w:ind w:left="1199"/>
        <w:rPr>
          <w:rFonts w:eastAsia="標楷體"/>
          <w:position w:val="-24"/>
          <w:sz w:val="20"/>
        </w:rPr>
      </w:pPr>
      <w:r w:rsidRPr="00C30681">
        <w:rPr>
          <w:rFonts w:eastAsia="標楷體"/>
          <w:position w:val="-24"/>
          <w:sz w:val="20"/>
        </w:rPr>
        <w:tab/>
        <w:t>2.</w:t>
      </w:r>
      <w:r w:rsidRPr="00C30681">
        <w:rPr>
          <w:rFonts w:eastAsia="標楷體" w:hAnsi="標楷體"/>
          <w:position w:val="-24"/>
          <w:sz w:val="20"/>
        </w:rPr>
        <w:t>請將年度由近至遠，並自左向右序列。</w:t>
      </w:r>
    </w:p>
    <w:p w14:paraId="50B66397" w14:textId="77777777" w:rsidR="00C30681" w:rsidRPr="00C30681" w:rsidRDefault="00C30681" w:rsidP="00C30681">
      <w:pPr>
        <w:tabs>
          <w:tab w:val="left" w:pos="1050"/>
          <w:tab w:val="right" w:pos="9450"/>
        </w:tabs>
        <w:kinsoku w:val="0"/>
        <w:adjustRightInd/>
        <w:spacing w:line="240" w:lineRule="auto"/>
        <w:ind w:left="599"/>
        <w:jc w:val="both"/>
        <w:textAlignment w:val="auto"/>
        <w:rPr>
          <w:rFonts w:eastAsia="標楷體"/>
        </w:rPr>
      </w:pPr>
      <w:r w:rsidRPr="00C30681">
        <w:rPr>
          <w:rFonts w:eastAsia="標楷體"/>
        </w:rPr>
        <w:t>(</w:t>
      </w:r>
      <w:r w:rsidRPr="00C30681">
        <w:rPr>
          <w:rFonts w:eastAsia="標楷體" w:hAnsi="標楷體"/>
        </w:rPr>
        <w:t>二</w:t>
      </w:r>
      <w:r w:rsidRPr="00C30681">
        <w:rPr>
          <w:rFonts w:eastAsia="標楷體"/>
        </w:rPr>
        <w:t>)</w:t>
      </w:r>
      <w:r w:rsidRPr="00C30681">
        <w:rPr>
          <w:rFonts w:eastAsia="標楷體" w:hAnsi="標楷體"/>
        </w:rPr>
        <w:t>廠房座落地點、面積與產能（若無則免填）</w:t>
      </w:r>
    </w:p>
    <w:p w14:paraId="00176CFA" w14:textId="77777777" w:rsidR="00C30681" w:rsidRPr="00C30681" w:rsidRDefault="00C30681" w:rsidP="00C30681">
      <w:pPr>
        <w:tabs>
          <w:tab w:val="left" w:pos="1050"/>
          <w:tab w:val="right" w:pos="9450"/>
        </w:tabs>
        <w:kinsoku w:val="0"/>
        <w:adjustRightInd/>
        <w:spacing w:line="240" w:lineRule="auto"/>
        <w:ind w:left="599"/>
        <w:jc w:val="both"/>
        <w:textAlignment w:val="auto"/>
        <w:rPr>
          <w:rFonts w:eastAsia="標楷體"/>
        </w:rPr>
      </w:pPr>
    </w:p>
    <w:p w14:paraId="1DBC737C" w14:textId="77777777" w:rsidR="00C30681" w:rsidRPr="00C30681" w:rsidRDefault="00C30681" w:rsidP="00C30681">
      <w:pPr>
        <w:tabs>
          <w:tab w:val="left" w:pos="1050"/>
          <w:tab w:val="right" w:pos="9450"/>
        </w:tabs>
        <w:kinsoku w:val="0"/>
        <w:adjustRightInd/>
        <w:spacing w:line="240" w:lineRule="auto"/>
        <w:ind w:left="599"/>
        <w:jc w:val="both"/>
        <w:textAlignment w:val="auto"/>
        <w:rPr>
          <w:rFonts w:eastAsia="標楷體"/>
        </w:rPr>
      </w:pPr>
      <w:r w:rsidRPr="00C30681">
        <w:rPr>
          <w:rFonts w:eastAsia="標楷體"/>
        </w:rPr>
        <w:t>(</w:t>
      </w:r>
      <w:r w:rsidRPr="00C30681">
        <w:rPr>
          <w:rFonts w:eastAsia="標楷體" w:hAnsi="標楷體"/>
        </w:rPr>
        <w:t>三</w:t>
      </w:r>
      <w:r w:rsidRPr="00C30681">
        <w:rPr>
          <w:rFonts w:eastAsia="標楷體"/>
        </w:rPr>
        <w:t>)</w:t>
      </w:r>
      <w:r w:rsidRPr="00C30681">
        <w:rPr>
          <w:rFonts w:eastAsia="標楷體" w:hAnsi="標楷體"/>
        </w:rPr>
        <w:t>產品銷售方式</w:t>
      </w:r>
    </w:p>
    <w:p w14:paraId="61A72C85" w14:textId="77777777" w:rsidR="00C30681" w:rsidRPr="00C30681" w:rsidRDefault="00C30681" w:rsidP="00564B3F">
      <w:pPr>
        <w:numPr>
          <w:ilvl w:val="1"/>
          <w:numId w:val="37"/>
        </w:numPr>
        <w:tabs>
          <w:tab w:val="left" w:pos="1050"/>
        </w:tabs>
        <w:kinsoku w:val="0"/>
        <w:adjustRightInd/>
        <w:spacing w:line="240" w:lineRule="auto"/>
        <w:ind w:left="1439"/>
        <w:jc w:val="both"/>
        <w:textAlignment w:val="auto"/>
        <w:rPr>
          <w:rFonts w:eastAsia="標楷體"/>
        </w:rPr>
      </w:pPr>
      <w:r w:rsidRPr="00C30681">
        <w:rPr>
          <w:rFonts w:eastAsia="標楷體" w:hAnsi="標楷體"/>
        </w:rPr>
        <w:t>銷售模式</w:t>
      </w:r>
      <w:proofErr w:type="gramStart"/>
      <w:r w:rsidRPr="00C30681">
        <w:rPr>
          <w:rFonts w:eastAsia="標楷體" w:hAnsi="標楷體"/>
        </w:rPr>
        <w:t>（</w:t>
      </w:r>
      <w:proofErr w:type="gramEnd"/>
      <w:r w:rsidRPr="00C30681">
        <w:rPr>
          <w:rFonts w:eastAsia="標楷體" w:hAnsi="標楷體"/>
        </w:rPr>
        <w:t>如透過代理商、直銷、虛擬店面</w:t>
      </w:r>
      <w:r w:rsidRPr="00C30681">
        <w:rPr>
          <w:rFonts w:eastAsia="標楷體"/>
        </w:rPr>
        <w:t>...</w:t>
      </w:r>
      <w:r w:rsidRPr="00C30681">
        <w:rPr>
          <w:rFonts w:eastAsia="標楷體" w:hAnsi="標楷體"/>
        </w:rPr>
        <w:t>）</w:t>
      </w:r>
    </w:p>
    <w:p w14:paraId="6563D4F0" w14:textId="77777777" w:rsidR="00C30681" w:rsidRPr="00C30681" w:rsidRDefault="00C30681" w:rsidP="00564B3F">
      <w:pPr>
        <w:numPr>
          <w:ilvl w:val="1"/>
          <w:numId w:val="37"/>
        </w:numPr>
        <w:tabs>
          <w:tab w:val="left" w:pos="1050"/>
        </w:tabs>
        <w:kinsoku w:val="0"/>
        <w:adjustRightInd/>
        <w:spacing w:line="240" w:lineRule="auto"/>
        <w:ind w:left="1439"/>
        <w:jc w:val="both"/>
        <w:textAlignment w:val="auto"/>
        <w:rPr>
          <w:rFonts w:eastAsia="標楷體"/>
        </w:rPr>
      </w:pPr>
      <w:r w:rsidRPr="00C30681">
        <w:rPr>
          <w:rFonts w:eastAsia="標楷體" w:hAnsi="標楷體"/>
        </w:rPr>
        <w:t>銷售據點及分布</w:t>
      </w:r>
    </w:p>
    <w:p w14:paraId="41ECE73C" w14:textId="77777777" w:rsidR="00C30681" w:rsidRPr="00C30681" w:rsidRDefault="00C30681" w:rsidP="00564B3F">
      <w:pPr>
        <w:numPr>
          <w:ilvl w:val="1"/>
          <w:numId w:val="37"/>
        </w:numPr>
        <w:tabs>
          <w:tab w:val="left" w:pos="1050"/>
        </w:tabs>
        <w:kinsoku w:val="0"/>
        <w:adjustRightInd/>
        <w:spacing w:line="240" w:lineRule="auto"/>
        <w:ind w:left="1439"/>
        <w:jc w:val="both"/>
        <w:textAlignment w:val="auto"/>
        <w:rPr>
          <w:rFonts w:eastAsia="標楷體"/>
        </w:rPr>
      </w:pPr>
      <w:r w:rsidRPr="00C30681">
        <w:rPr>
          <w:rFonts w:eastAsia="標楷體" w:hAnsi="標楷體"/>
        </w:rPr>
        <w:t>銷售通路與主要客戶</w:t>
      </w:r>
    </w:p>
    <w:p w14:paraId="386FBFCA" w14:textId="77777777" w:rsidR="00C30681" w:rsidRPr="00C30681" w:rsidRDefault="00C30681" w:rsidP="00C30681">
      <w:pPr>
        <w:tabs>
          <w:tab w:val="left" w:pos="1050"/>
        </w:tabs>
        <w:kinsoku w:val="0"/>
        <w:adjustRightInd/>
        <w:spacing w:line="240" w:lineRule="auto"/>
        <w:ind w:left="599"/>
        <w:jc w:val="both"/>
        <w:textAlignment w:val="auto"/>
        <w:rPr>
          <w:rFonts w:eastAsia="標楷體"/>
        </w:rPr>
      </w:pPr>
    </w:p>
    <w:p w14:paraId="321D7DCD" w14:textId="77777777" w:rsidR="00C30681" w:rsidRPr="00C30681" w:rsidRDefault="00C30681" w:rsidP="00C30681">
      <w:pPr>
        <w:tabs>
          <w:tab w:val="left" w:pos="1050"/>
        </w:tabs>
        <w:kinsoku w:val="0"/>
        <w:adjustRightInd/>
        <w:spacing w:line="240" w:lineRule="auto"/>
        <w:ind w:left="599"/>
        <w:jc w:val="both"/>
        <w:textAlignment w:val="auto"/>
        <w:rPr>
          <w:rFonts w:eastAsia="標楷體"/>
        </w:rPr>
      </w:pPr>
      <w:r w:rsidRPr="00C30681">
        <w:rPr>
          <w:rFonts w:eastAsia="標楷體"/>
        </w:rPr>
        <w:lastRenderedPageBreak/>
        <w:t xml:space="preserve"> (</w:t>
      </w:r>
      <w:r w:rsidRPr="00C30681">
        <w:rPr>
          <w:rFonts w:eastAsia="標楷體" w:hAnsi="標楷體"/>
        </w:rPr>
        <w:t>四</w:t>
      </w:r>
      <w:r w:rsidRPr="00C30681">
        <w:rPr>
          <w:rFonts w:eastAsia="標楷體"/>
        </w:rPr>
        <w:t>)</w:t>
      </w:r>
      <w:r w:rsidRPr="00C30681">
        <w:rPr>
          <w:rFonts w:eastAsia="標楷體" w:hAnsi="標楷體"/>
        </w:rPr>
        <w:t>最近</w:t>
      </w:r>
      <w:r w:rsidRPr="00C30681">
        <w:rPr>
          <w:rFonts w:eastAsia="標楷體"/>
        </w:rPr>
        <w:t>3</w:t>
      </w:r>
      <w:r w:rsidRPr="00C30681">
        <w:rPr>
          <w:rFonts w:eastAsia="標楷體" w:hAnsi="標楷體"/>
        </w:rPr>
        <w:t>年財務狀況</w:t>
      </w:r>
    </w:p>
    <w:p w14:paraId="306FFE03" w14:textId="77777777" w:rsidR="00C30681" w:rsidRPr="00C30681" w:rsidRDefault="00C30681" w:rsidP="00C30681">
      <w:pPr>
        <w:tabs>
          <w:tab w:val="left" w:pos="1350"/>
        </w:tabs>
        <w:kinsoku w:val="0"/>
        <w:adjustRightInd/>
        <w:spacing w:line="240" w:lineRule="auto"/>
        <w:ind w:leftChars="345" w:left="1068" w:hangingChars="100" w:hanging="240"/>
        <w:jc w:val="both"/>
        <w:textAlignment w:val="auto"/>
        <w:rPr>
          <w:rFonts w:eastAsia="標楷體"/>
          <w:szCs w:val="24"/>
        </w:rPr>
      </w:pPr>
      <w:r w:rsidRPr="00C30681">
        <w:rPr>
          <w:rFonts w:eastAsia="標楷體"/>
          <w:szCs w:val="24"/>
        </w:rPr>
        <w:t>1.</w:t>
      </w:r>
      <w:r w:rsidRPr="00C30681">
        <w:rPr>
          <w:rFonts w:eastAsia="標楷體"/>
          <w:szCs w:val="24"/>
        </w:rPr>
        <w:tab/>
      </w:r>
      <w:r w:rsidRPr="00C30681">
        <w:rPr>
          <w:rFonts w:eastAsia="標楷體" w:hAnsi="標楷體"/>
          <w:szCs w:val="24"/>
        </w:rPr>
        <w:t>財務狀況</w:t>
      </w:r>
    </w:p>
    <w:p w14:paraId="53707914" w14:textId="77777777" w:rsidR="00C30681" w:rsidRPr="00C30681" w:rsidRDefault="00C30681" w:rsidP="00C30681">
      <w:pPr>
        <w:widowControl/>
        <w:tabs>
          <w:tab w:val="left" w:pos="1725"/>
          <w:tab w:val="right" w:pos="2268"/>
        </w:tabs>
        <w:autoSpaceDE w:val="0"/>
        <w:autoSpaceDN w:val="0"/>
        <w:spacing w:line="240" w:lineRule="atLeast"/>
        <w:ind w:leftChars="487" w:left="1409" w:hangingChars="100" w:hanging="240"/>
        <w:textAlignment w:val="bottom"/>
        <w:outlineLvl w:val="4"/>
        <w:rPr>
          <w:rFonts w:eastAsia="標楷體"/>
        </w:rPr>
      </w:pPr>
      <w:r w:rsidRPr="00C30681">
        <w:rPr>
          <w:rFonts w:eastAsia="標楷體"/>
        </w:rPr>
        <w:t>(1)</w:t>
      </w:r>
      <w:r w:rsidRPr="00C30681">
        <w:rPr>
          <w:rFonts w:eastAsia="標楷體"/>
        </w:rPr>
        <w:tab/>
      </w:r>
      <w:r w:rsidRPr="00C30681">
        <w:rPr>
          <w:rFonts w:eastAsia="標楷體" w:hAnsi="標楷體"/>
        </w:rPr>
        <w:t>簡明資產負債表</w:t>
      </w:r>
      <w:r w:rsidRPr="00C30681">
        <w:rPr>
          <w:rFonts w:eastAsia="標楷體"/>
        </w:rPr>
        <w:tab/>
        <w:t xml:space="preserve">                                            </w:t>
      </w:r>
      <w:r w:rsidRPr="00C30681">
        <w:rPr>
          <w:rFonts w:eastAsia="標楷體" w:hAnsi="標楷體"/>
        </w:rPr>
        <w:t>單位</w:t>
      </w:r>
      <w:r w:rsidRPr="00C30681">
        <w:rPr>
          <w:rFonts w:eastAsia="標楷體"/>
        </w:rPr>
        <w:t>:</w:t>
      </w:r>
      <w:r w:rsidRPr="00C30681">
        <w:rPr>
          <w:rFonts w:eastAsia="標楷體" w:hAnsi="標楷體"/>
        </w:rPr>
        <w:t>千元</w:t>
      </w:r>
    </w:p>
    <w:tbl>
      <w:tblPr>
        <w:tblW w:w="0" w:type="auto"/>
        <w:jc w:val="right"/>
        <w:tblLayout w:type="fixed"/>
        <w:tblCellMar>
          <w:left w:w="28" w:type="dxa"/>
          <w:right w:w="28" w:type="dxa"/>
        </w:tblCellMar>
        <w:tblLook w:val="0000" w:firstRow="0" w:lastRow="0" w:firstColumn="0" w:lastColumn="0" w:noHBand="0" w:noVBand="0"/>
      </w:tblPr>
      <w:tblGrid>
        <w:gridCol w:w="2603"/>
        <w:gridCol w:w="2400"/>
        <w:gridCol w:w="2250"/>
        <w:gridCol w:w="2052"/>
      </w:tblGrid>
      <w:tr w:rsidR="00C30681" w:rsidRPr="00C30681" w14:paraId="4057C6B3" w14:textId="77777777" w:rsidTr="00E74428">
        <w:trPr>
          <w:cantSplit/>
          <w:jc w:val="right"/>
        </w:trPr>
        <w:tc>
          <w:tcPr>
            <w:tcW w:w="2603" w:type="dxa"/>
            <w:vMerge w:val="restart"/>
            <w:tcBorders>
              <w:top w:val="single" w:sz="12" w:space="0" w:color="auto"/>
              <w:left w:val="single" w:sz="12" w:space="0" w:color="auto"/>
              <w:bottom w:val="single" w:sz="6" w:space="0" w:color="auto"/>
              <w:right w:val="single" w:sz="6" w:space="0" w:color="auto"/>
              <w:tl2br w:val="single" w:sz="6" w:space="0" w:color="auto"/>
            </w:tcBorders>
          </w:tcPr>
          <w:p w14:paraId="1CE1D2C1" w14:textId="77777777" w:rsidR="00C30681" w:rsidRPr="00C30681" w:rsidRDefault="00C30681" w:rsidP="00C30681">
            <w:pPr>
              <w:widowControl/>
              <w:autoSpaceDE w:val="0"/>
              <w:autoSpaceDN w:val="0"/>
              <w:spacing w:before="60" w:after="60" w:line="240" w:lineRule="atLeast"/>
              <w:ind w:left="1418" w:hanging="1418"/>
              <w:jc w:val="right"/>
              <w:textAlignment w:val="bottom"/>
              <w:rPr>
                <w:rFonts w:eastAsia="標楷體"/>
              </w:rPr>
            </w:pPr>
            <w:r w:rsidRPr="00C30681">
              <w:rPr>
                <w:rFonts w:eastAsia="標楷體" w:hAnsi="標楷體"/>
              </w:rPr>
              <w:t>年</w:t>
            </w:r>
            <w:r w:rsidRPr="00C30681">
              <w:rPr>
                <w:rFonts w:eastAsia="標楷體"/>
              </w:rPr>
              <w:t xml:space="preserve"> </w:t>
            </w:r>
            <w:r w:rsidRPr="00C30681">
              <w:rPr>
                <w:rFonts w:eastAsia="標楷體" w:hAnsi="標楷體"/>
              </w:rPr>
              <w:t>度</w:t>
            </w:r>
          </w:p>
          <w:p w14:paraId="1E5EEB77" w14:textId="77777777" w:rsidR="00C30681" w:rsidRPr="00C30681" w:rsidRDefault="00C30681" w:rsidP="00C30681">
            <w:pPr>
              <w:autoSpaceDE w:val="0"/>
              <w:autoSpaceDN w:val="0"/>
              <w:spacing w:before="60" w:after="60" w:line="240" w:lineRule="atLeast"/>
              <w:ind w:left="1418" w:hanging="1418"/>
              <w:jc w:val="both"/>
              <w:textAlignment w:val="bottom"/>
              <w:rPr>
                <w:rFonts w:eastAsia="標楷體"/>
              </w:rPr>
            </w:pPr>
            <w:r w:rsidRPr="00C30681">
              <w:rPr>
                <w:rFonts w:eastAsia="標楷體" w:hAnsi="標楷體"/>
              </w:rPr>
              <w:t>項</w:t>
            </w:r>
            <w:r w:rsidRPr="00C30681">
              <w:rPr>
                <w:rFonts w:eastAsia="標楷體"/>
              </w:rPr>
              <w:t xml:space="preserve">  </w:t>
            </w:r>
            <w:r w:rsidRPr="00C30681">
              <w:rPr>
                <w:rFonts w:eastAsia="標楷體" w:hAnsi="標楷體"/>
              </w:rPr>
              <w:t>目</w:t>
            </w:r>
          </w:p>
        </w:tc>
        <w:tc>
          <w:tcPr>
            <w:tcW w:w="6702" w:type="dxa"/>
            <w:gridSpan w:val="3"/>
            <w:tcBorders>
              <w:top w:val="single" w:sz="12" w:space="0" w:color="auto"/>
              <w:left w:val="single" w:sz="6" w:space="0" w:color="auto"/>
              <w:bottom w:val="single" w:sz="6" w:space="0" w:color="auto"/>
              <w:right w:val="single" w:sz="12" w:space="0" w:color="auto"/>
            </w:tcBorders>
          </w:tcPr>
          <w:p w14:paraId="3A7BF44B" w14:textId="77777777" w:rsidR="00C30681" w:rsidRPr="00C30681" w:rsidRDefault="00C30681" w:rsidP="00C30681">
            <w:pPr>
              <w:widowControl/>
              <w:autoSpaceDE w:val="0"/>
              <w:autoSpaceDN w:val="0"/>
              <w:spacing w:before="60" w:after="60" w:line="240" w:lineRule="atLeast"/>
              <w:ind w:left="1418" w:hanging="1418"/>
              <w:jc w:val="center"/>
              <w:textAlignment w:val="bottom"/>
              <w:rPr>
                <w:rFonts w:eastAsia="標楷體"/>
              </w:rPr>
            </w:pPr>
            <w:r w:rsidRPr="00C30681">
              <w:rPr>
                <w:rFonts w:eastAsia="標楷體" w:hAnsi="標楷體"/>
              </w:rPr>
              <w:t>最</w:t>
            </w:r>
            <w:r w:rsidRPr="00C30681">
              <w:rPr>
                <w:rFonts w:eastAsia="標楷體"/>
              </w:rPr>
              <w:t xml:space="preserve"> </w:t>
            </w:r>
            <w:r w:rsidRPr="00C30681">
              <w:rPr>
                <w:rFonts w:eastAsia="標楷體" w:hAnsi="標楷體"/>
              </w:rPr>
              <w:t>近</w:t>
            </w:r>
            <w:r w:rsidRPr="00C30681">
              <w:rPr>
                <w:rFonts w:eastAsia="標楷體"/>
              </w:rPr>
              <w:t xml:space="preserve"> 3 </w:t>
            </w:r>
            <w:r w:rsidRPr="00C30681">
              <w:rPr>
                <w:rFonts w:eastAsia="標楷體" w:hAnsi="標楷體"/>
              </w:rPr>
              <w:t>年</w:t>
            </w:r>
            <w:r w:rsidRPr="00C30681">
              <w:rPr>
                <w:rFonts w:eastAsia="標楷體"/>
              </w:rPr>
              <w:t xml:space="preserve"> </w:t>
            </w:r>
            <w:r w:rsidRPr="00C30681">
              <w:rPr>
                <w:rFonts w:eastAsia="標楷體" w:hAnsi="標楷體"/>
              </w:rPr>
              <w:t>度</w:t>
            </w:r>
            <w:r w:rsidRPr="00C30681">
              <w:rPr>
                <w:rFonts w:eastAsia="標楷體"/>
              </w:rPr>
              <w:t xml:space="preserve"> </w:t>
            </w:r>
            <w:r w:rsidRPr="00C30681">
              <w:rPr>
                <w:rFonts w:eastAsia="標楷體" w:hAnsi="標楷體"/>
              </w:rPr>
              <w:t>財</w:t>
            </w:r>
            <w:r w:rsidRPr="00C30681">
              <w:rPr>
                <w:rFonts w:eastAsia="標楷體"/>
              </w:rPr>
              <w:t xml:space="preserve"> </w:t>
            </w:r>
            <w:proofErr w:type="gramStart"/>
            <w:r w:rsidRPr="00C30681">
              <w:rPr>
                <w:rFonts w:eastAsia="標楷體" w:hAnsi="標楷體"/>
              </w:rPr>
              <w:t>務</w:t>
            </w:r>
            <w:proofErr w:type="gramEnd"/>
            <w:r w:rsidRPr="00C30681">
              <w:rPr>
                <w:rFonts w:eastAsia="標楷體"/>
              </w:rPr>
              <w:t xml:space="preserve"> </w:t>
            </w:r>
            <w:r w:rsidRPr="00C30681">
              <w:rPr>
                <w:rFonts w:eastAsia="標楷體" w:hAnsi="標楷體"/>
              </w:rPr>
              <w:t>資</w:t>
            </w:r>
            <w:r w:rsidRPr="00C30681">
              <w:rPr>
                <w:rFonts w:eastAsia="標楷體"/>
              </w:rPr>
              <w:t xml:space="preserve"> </w:t>
            </w:r>
            <w:r w:rsidRPr="00C30681">
              <w:rPr>
                <w:rFonts w:eastAsia="標楷體" w:hAnsi="標楷體"/>
              </w:rPr>
              <w:t>料</w:t>
            </w:r>
          </w:p>
        </w:tc>
      </w:tr>
      <w:tr w:rsidR="00C30681" w:rsidRPr="00C30681" w14:paraId="74494B2A" w14:textId="77777777" w:rsidTr="00E74428">
        <w:trPr>
          <w:cantSplit/>
          <w:jc w:val="right"/>
        </w:trPr>
        <w:tc>
          <w:tcPr>
            <w:tcW w:w="2603" w:type="dxa"/>
            <w:vMerge/>
            <w:tcBorders>
              <w:left w:val="single" w:sz="12" w:space="0" w:color="auto"/>
              <w:bottom w:val="single" w:sz="6" w:space="0" w:color="auto"/>
              <w:right w:val="single" w:sz="6" w:space="0" w:color="auto"/>
              <w:tl2br w:val="single" w:sz="6" w:space="0" w:color="auto"/>
            </w:tcBorders>
          </w:tcPr>
          <w:p w14:paraId="026E989F" w14:textId="77777777" w:rsidR="00C30681" w:rsidRPr="00C30681" w:rsidRDefault="00C30681" w:rsidP="00C30681">
            <w:pPr>
              <w:widowControl/>
              <w:autoSpaceDE w:val="0"/>
              <w:autoSpaceDN w:val="0"/>
              <w:spacing w:before="60" w:after="60" w:line="240" w:lineRule="atLeast"/>
              <w:ind w:left="1418" w:hanging="1418"/>
              <w:jc w:val="both"/>
              <w:textAlignment w:val="bottom"/>
              <w:rPr>
                <w:rFonts w:eastAsia="標楷體"/>
                <w:sz w:val="20"/>
              </w:rPr>
            </w:pPr>
          </w:p>
        </w:tc>
        <w:tc>
          <w:tcPr>
            <w:tcW w:w="2400" w:type="dxa"/>
            <w:tcBorders>
              <w:top w:val="single" w:sz="6" w:space="0" w:color="auto"/>
              <w:left w:val="single" w:sz="6" w:space="0" w:color="auto"/>
              <w:right w:val="single" w:sz="6" w:space="0" w:color="auto"/>
            </w:tcBorders>
          </w:tcPr>
          <w:p w14:paraId="67E1CC33" w14:textId="77777777" w:rsidR="00C30681" w:rsidRPr="00C30681" w:rsidRDefault="00C30681" w:rsidP="00C30681">
            <w:pPr>
              <w:widowControl/>
              <w:autoSpaceDE w:val="0"/>
              <w:autoSpaceDN w:val="0"/>
              <w:spacing w:before="60" w:after="60" w:line="240" w:lineRule="atLeast"/>
              <w:ind w:left="1418" w:hanging="1418"/>
              <w:jc w:val="center"/>
              <w:textAlignment w:val="bottom"/>
              <w:rPr>
                <w:rFonts w:eastAsia="標楷體"/>
                <w:sz w:val="20"/>
              </w:rPr>
            </w:pPr>
            <w:r w:rsidRPr="00C30681">
              <w:rPr>
                <w:rFonts w:eastAsia="標楷體" w:hAnsi="標楷體"/>
              </w:rPr>
              <w:t>民國</w:t>
            </w:r>
            <w:r w:rsidRPr="00C30681">
              <w:rPr>
                <w:rFonts w:eastAsia="標楷體"/>
              </w:rPr>
              <w:t xml:space="preserve"> XX </w:t>
            </w:r>
            <w:r w:rsidRPr="00C30681">
              <w:rPr>
                <w:rFonts w:eastAsia="標楷體" w:hAnsi="標楷體"/>
              </w:rPr>
              <w:t>年</w:t>
            </w:r>
          </w:p>
        </w:tc>
        <w:tc>
          <w:tcPr>
            <w:tcW w:w="2250" w:type="dxa"/>
            <w:tcBorders>
              <w:top w:val="single" w:sz="6" w:space="0" w:color="auto"/>
              <w:left w:val="single" w:sz="6" w:space="0" w:color="auto"/>
              <w:right w:val="single" w:sz="6" w:space="0" w:color="auto"/>
            </w:tcBorders>
          </w:tcPr>
          <w:p w14:paraId="5C63A276" w14:textId="77777777" w:rsidR="00C30681" w:rsidRPr="00C30681" w:rsidRDefault="00C30681" w:rsidP="00C30681">
            <w:pPr>
              <w:widowControl/>
              <w:autoSpaceDE w:val="0"/>
              <w:autoSpaceDN w:val="0"/>
              <w:spacing w:before="60" w:after="60" w:line="240" w:lineRule="atLeast"/>
              <w:ind w:left="1418" w:hanging="1418"/>
              <w:jc w:val="center"/>
              <w:textAlignment w:val="bottom"/>
              <w:rPr>
                <w:rFonts w:eastAsia="標楷體"/>
                <w:sz w:val="20"/>
              </w:rPr>
            </w:pPr>
            <w:r w:rsidRPr="00C30681">
              <w:rPr>
                <w:rFonts w:eastAsia="標楷體" w:hAnsi="標楷體"/>
              </w:rPr>
              <w:t>民國</w:t>
            </w:r>
            <w:r w:rsidRPr="00C30681">
              <w:rPr>
                <w:rFonts w:eastAsia="標楷體"/>
              </w:rPr>
              <w:t xml:space="preserve"> XX </w:t>
            </w:r>
            <w:r w:rsidRPr="00C30681">
              <w:rPr>
                <w:rFonts w:eastAsia="標楷體" w:hAnsi="標楷體"/>
              </w:rPr>
              <w:t>年</w:t>
            </w:r>
          </w:p>
        </w:tc>
        <w:tc>
          <w:tcPr>
            <w:tcW w:w="2052" w:type="dxa"/>
            <w:tcBorders>
              <w:top w:val="single" w:sz="6" w:space="0" w:color="auto"/>
              <w:left w:val="single" w:sz="6" w:space="0" w:color="auto"/>
              <w:bottom w:val="single" w:sz="6" w:space="0" w:color="auto"/>
              <w:right w:val="single" w:sz="12" w:space="0" w:color="auto"/>
            </w:tcBorders>
          </w:tcPr>
          <w:p w14:paraId="755C62DA" w14:textId="77777777" w:rsidR="00C30681" w:rsidRPr="00C30681" w:rsidRDefault="00C30681" w:rsidP="00C30681">
            <w:pPr>
              <w:widowControl/>
              <w:autoSpaceDE w:val="0"/>
              <w:autoSpaceDN w:val="0"/>
              <w:spacing w:before="60" w:after="60" w:line="240" w:lineRule="atLeast"/>
              <w:ind w:left="1418" w:hanging="1418"/>
              <w:jc w:val="center"/>
              <w:textAlignment w:val="bottom"/>
              <w:rPr>
                <w:rFonts w:eastAsia="標楷體"/>
                <w:sz w:val="20"/>
              </w:rPr>
            </w:pPr>
            <w:r w:rsidRPr="00C30681">
              <w:rPr>
                <w:rFonts w:eastAsia="標楷體" w:hAnsi="標楷體"/>
              </w:rPr>
              <w:t>民國</w:t>
            </w:r>
            <w:r w:rsidRPr="00C30681">
              <w:rPr>
                <w:rFonts w:eastAsia="標楷體"/>
              </w:rPr>
              <w:t xml:space="preserve"> XX </w:t>
            </w:r>
            <w:r w:rsidRPr="00C30681">
              <w:rPr>
                <w:rFonts w:eastAsia="標楷體" w:hAnsi="標楷體"/>
              </w:rPr>
              <w:t>年</w:t>
            </w:r>
          </w:p>
        </w:tc>
      </w:tr>
      <w:tr w:rsidR="00C30681" w:rsidRPr="00C30681" w14:paraId="2F8A8C6F" w14:textId="77777777" w:rsidTr="00E74428">
        <w:trPr>
          <w:cantSplit/>
          <w:jc w:val="right"/>
        </w:trPr>
        <w:tc>
          <w:tcPr>
            <w:tcW w:w="2603" w:type="dxa"/>
            <w:tcBorders>
              <w:left w:val="single" w:sz="12" w:space="0" w:color="auto"/>
              <w:bottom w:val="single" w:sz="6" w:space="0" w:color="auto"/>
              <w:right w:val="single" w:sz="6" w:space="0" w:color="auto"/>
            </w:tcBorders>
            <w:vAlign w:val="center"/>
          </w:tcPr>
          <w:p w14:paraId="3AD581C5" w14:textId="77777777" w:rsidR="00C30681" w:rsidRPr="00C30681" w:rsidRDefault="00C30681" w:rsidP="00C30681">
            <w:pPr>
              <w:widowControl/>
              <w:autoSpaceDE w:val="0"/>
              <w:autoSpaceDN w:val="0"/>
              <w:snapToGrid w:val="0"/>
              <w:ind w:left="1418" w:hanging="1418"/>
              <w:jc w:val="both"/>
              <w:textAlignment w:val="bottom"/>
              <w:rPr>
                <w:rFonts w:eastAsia="標楷體"/>
              </w:rPr>
            </w:pPr>
            <w:r w:rsidRPr="00C30681">
              <w:rPr>
                <w:rFonts w:eastAsia="標楷體" w:hAnsi="標楷體"/>
              </w:rPr>
              <w:t>流動資產</w:t>
            </w:r>
          </w:p>
        </w:tc>
        <w:tc>
          <w:tcPr>
            <w:tcW w:w="2400" w:type="dxa"/>
            <w:tcBorders>
              <w:top w:val="single" w:sz="6" w:space="0" w:color="auto"/>
              <w:left w:val="single" w:sz="6" w:space="0" w:color="auto"/>
              <w:bottom w:val="single" w:sz="6" w:space="0" w:color="auto"/>
              <w:right w:val="single" w:sz="6" w:space="0" w:color="auto"/>
            </w:tcBorders>
            <w:vAlign w:val="center"/>
          </w:tcPr>
          <w:p w14:paraId="2BE0319E" w14:textId="77777777" w:rsidR="00C30681" w:rsidRPr="00C30681" w:rsidRDefault="00C30681" w:rsidP="00C30681">
            <w:pPr>
              <w:widowControl/>
              <w:autoSpaceDE w:val="0"/>
              <w:autoSpaceDN w:val="0"/>
              <w:snapToGrid w:val="0"/>
              <w:ind w:left="1418" w:hanging="1418"/>
              <w:jc w:val="both"/>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52DC4613" w14:textId="77777777" w:rsidR="00C30681" w:rsidRPr="00C30681" w:rsidRDefault="00C30681" w:rsidP="00C30681">
            <w:pPr>
              <w:widowControl/>
              <w:autoSpaceDE w:val="0"/>
              <w:autoSpaceDN w:val="0"/>
              <w:snapToGrid w:val="0"/>
              <w:ind w:left="1418" w:hanging="1418"/>
              <w:jc w:val="both"/>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67793246" w14:textId="77777777" w:rsidR="00C30681" w:rsidRPr="00C30681" w:rsidRDefault="00C30681" w:rsidP="00C30681">
            <w:pPr>
              <w:widowControl/>
              <w:autoSpaceDE w:val="0"/>
              <w:autoSpaceDN w:val="0"/>
              <w:snapToGrid w:val="0"/>
              <w:ind w:left="1418" w:hanging="1418"/>
              <w:jc w:val="both"/>
              <w:textAlignment w:val="bottom"/>
              <w:rPr>
                <w:rFonts w:eastAsia="標楷體"/>
              </w:rPr>
            </w:pPr>
          </w:p>
        </w:tc>
      </w:tr>
      <w:tr w:rsidR="00C30681" w:rsidRPr="00C30681" w14:paraId="797C12B9" w14:textId="77777777" w:rsidTr="00E74428">
        <w:trPr>
          <w:cantSplit/>
          <w:jc w:val="right"/>
        </w:trPr>
        <w:tc>
          <w:tcPr>
            <w:tcW w:w="2603" w:type="dxa"/>
            <w:tcBorders>
              <w:top w:val="single" w:sz="6" w:space="0" w:color="auto"/>
              <w:left w:val="single" w:sz="12" w:space="0" w:color="auto"/>
              <w:bottom w:val="single" w:sz="6" w:space="0" w:color="auto"/>
              <w:right w:val="single" w:sz="6" w:space="0" w:color="auto"/>
            </w:tcBorders>
            <w:vAlign w:val="center"/>
          </w:tcPr>
          <w:p w14:paraId="713A5277" w14:textId="77777777" w:rsidR="00C30681" w:rsidRPr="00C30681" w:rsidRDefault="00C30681" w:rsidP="00C30681">
            <w:pPr>
              <w:widowControl/>
              <w:autoSpaceDE w:val="0"/>
              <w:autoSpaceDN w:val="0"/>
              <w:snapToGrid w:val="0"/>
              <w:ind w:left="1418" w:hanging="1418"/>
              <w:jc w:val="both"/>
              <w:textAlignment w:val="bottom"/>
              <w:rPr>
                <w:rFonts w:eastAsia="標楷體"/>
              </w:rPr>
            </w:pPr>
            <w:r w:rsidRPr="00C30681">
              <w:rPr>
                <w:rFonts w:eastAsia="標楷體" w:hAnsi="標楷體"/>
              </w:rPr>
              <w:t>基金及投資</w:t>
            </w:r>
          </w:p>
        </w:tc>
        <w:tc>
          <w:tcPr>
            <w:tcW w:w="2400" w:type="dxa"/>
            <w:tcBorders>
              <w:top w:val="single" w:sz="6" w:space="0" w:color="auto"/>
              <w:left w:val="single" w:sz="6" w:space="0" w:color="auto"/>
              <w:bottom w:val="single" w:sz="6" w:space="0" w:color="auto"/>
              <w:right w:val="single" w:sz="6" w:space="0" w:color="auto"/>
            </w:tcBorders>
            <w:vAlign w:val="center"/>
          </w:tcPr>
          <w:p w14:paraId="657A9EC2"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2C295850"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492DB4C0"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r w:rsidR="00C30681" w:rsidRPr="00C30681" w14:paraId="5026B6A4" w14:textId="77777777" w:rsidTr="00E74428">
        <w:trPr>
          <w:cantSplit/>
          <w:jc w:val="right"/>
        </w:trPr>
        <w:tc>
          <w:tcPr>
            <w:tcW w:w="2603" w:type="dxa"/>
            <w:tcBorders>
              <w:top w:val="single" w:sz="6" w:space="0" w:color="auto"/>
              <w:left w:val="single" w:sz="12" w:space="0" w:color="auto"/>
              <w:bottom w:val="single" w:sz="6" w:space="0" w:color="auto"/>
              <w:right w:val="single" w:sz="6" w:space="0" w:color="auto"/>
            </w:tcBorders>
            <w:vAlign w:val="center"/>
          </w:tcPr>
          <w:p w14:paraId="27E72F68" w14:textId="77777777" w:rsidR="00C30681" w:rsidRPr="00C30681" w:rsidRDefault="00C30681" w:rsidP="00C30681">
            <w:pPr>
              <w:widowControl/>
              <w:autoSpaceDE w:val="0"/>
              <w:autoSpaceDN w:val="0"/>
              <w:snapToGrid w:val="0"/>
              <w:ind w:left="1418" w:hanging="1418"/>
              <w:jc w:val="both"/>
              <w:textAlignment w:val="bottom"/>
              <w:rPr>
                <w:rFonts w:eastAsia="標楷體"/>
              </w:rPr>
            </w:pPr>
            <w:r w:rsidRPr="00C30681">
              <w:rPr>
                <w:rFonts w:eastAsia="標楷體" w:hAnsi="標楷體"/>
              </w:rPr>
              <w:t>固定資產</w:t>
            </w:r>
          </w:p>
        </w:tc>
        <w:tc>
          <w:tcPr>
            <w:tcW w:w="2400" w:type="dxa"/>
            <w:tcBorders>
              <w:top w:val="single" w:sz="6" w:space="0" w:color="auto"/>
              <w:left w:val="single" w:sz="6" w:space="0" w:color="auto"/>
              <w:bottom w:val="single" w:sz="6" w:space="0" w:color="auto"/>
              <w:right w:val="single" w:sz="6" w:space="0" w:color="auto"/>
            </w:tcBorders>
            <w:vAlign w:val="center"/>
          </w:tcPr>
          <w:p w14:paraId="6B126758"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3C138E82"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554EEEA9"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r w:rsidR="00C30681" w:rsidRPr="00C30681" w14:paraId="5F3ED451" w14:textId="77777777" w:rsidTr="00E74428">
        <w:trPr>
          <w:cantSplit/>
          <w:jc w:val="right"/>
        </w:trPr>
        <w:tc>
          <w:tcPr>
            <w:tcW w:w="2603" w:type="dxa"/>
            <w:tcBorders>
              <w:top w:val="single" w:sz="6" w:space="0" w:color="auto"/>
              <w:left w:val="single" w:sz="12" w:space="0" w:color="auto"/>
              <w:right w:val="single" w:sz="6" w:space="0" w:color="auto"/>
            </w:tcBorders>
            <w:vAlign w:val="center"/>
          </w:tcPr>
          <w:p w14:paraId="783984F8" w14:textId="77777777" w:rsidR="00C30681" w:rsidRPr="00C30681" w:rsidRDefault="00C30681" w:rsidP="00C30681">
            <w:pPr>
              <w:widowControl/>
              <w:autoSpaceDE w:val="0"/>
              <w:autoSpaceDN w:val="0"/>
              <w:spacing w:before="60" w:after="60"/>
              <w:ind w:left="1418" w:hanging="1418"/>
              <w:jc w:val="both"/>
              <w:textAlignment w:val="bottom"/>
              <w:rPr>
                <w:rFonts w:eastAsia="標楷體"/>
              </w:rPr>
            </w:pPr>
            <w:r w:rsidRPr="00C30681">
              <w:rPr>
                <w:rFonts w:eastAsia="標楷體" w:hAnsi="標楷體"/>
              </w:rPr>
              <w:t>無形資產</w:t>
            </w:r>
          </w:p>
        </w:tc>
        <w:tc>
          <w:tcPr>
            <w:tcW w:w="2400" w:type="dxa"/>
            <w:tcBorders>
              <w:top w:val="single" w:sz="6" w:space="0" w:color="auto"/>
              <w:left w:val="single" w:sz="6" w:space="0" w:color="auto"/>
              <w:bottom w:val="single" w:sz="6" w:space="0" w:color="auto"/>
              <w:right w:val="single" w:sz="6" w:space="0" w:color="auto"/>
            </w:tcBorders>
            <w:vAlign w:val="center"/>
          </w:tcPr>
          <w:p w14:paraId="51AF24AA"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471E704A"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75C69B40"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r w:rsidR="00C30681" w:rsidRPr="00C30681" w14:paraId="68A21667" w14:textId="77777777" w:rsidTr="00E74428">
        <w:trPr>
          <w:cantSplit/>
          <w:jc w:val="right"/>
        </w:trPr>
        <w:tc>
          <w:tcPr>
            <w:tcW w:w="2603" w:type="dxa"/>
            <w:tcBorders>
              <w:top w:val="single" w:sz="6" w:space="0" w:color="auto"/>
              <w:left w:val="single" w:sz="12" w:space="0" w:color="auto"/>
              <w:bottom w:val="single" w:sz="6" w:space="0" w:color="auto"/>
              <w:right w:val="single" w:sz="6" w:space="0" w:color="auto"/>
            </w:tcBorders>
            <w:vAlign w:val="center"/>
          </w:tcPr>
          <w:p w14:paraId="08642130" w14:textId="77777777" w:rsidR="00C30681" w:rsidRPr="00C30681" w:rsidRDefault="00C30681" w:rsidP="00C30681">
            <w:pPr>
              <w:widowControl/>
              <w:autoSpaceDE w:val="0"/>
              <w:autoSpaceDN w:val="0"/>
              <w:spacing w:before="60" w:after="60"/>
              <w:ind w:left="1418" w:hanging="1418"/>
              <w:jc w:val="both"/>
              <w:textAlignment w:val="bottom"/>
              <w:rPr>
                <w:rFonts w:eastAsia="標楷體"/>
              </w:rPr>
            </w:pPr>
            <w:r w:rsidRPr="00C30681">
              <w:rPr>
                <w:rFonts w:eastAsia="標楷體" w:hAnsi="標楷體"/>
              </w:rPr>
              <w:t>其他資產</w:t>
            </w:r>
          </w:p>
        </w:tc>
        <w:tc>
          <w:tcPr>
            <w:tcW w:w="2400" w:type="dxa"/>
            <w:tcBorders>
              <w:top w:val="single" w:sz="6" w:space="0" w:color="auto"/>
              <w:left w:val="single" w:sz="6" w:space="0" w:color="auto"/>
              <w:bottom w:val="single" w:sz="6" w:space="0" w:color="auto"/>
              <w:right w:val="single" w:sz="6" w:space="0" w:color="auto"/>
            </w:tcBorders>
            <w:vAlign w:val="center"/>
          </w:tcPr>
          <w:p w14:paraId="0459E849"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0830F4B1"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5927D84E"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r w:rsidR="00C30681" w:rsidRPr="00C30681" w14:paraId="78619567" w14:textId="77777777" w:rsidTr="00E74428">
        <w:trPr>
          <w:cantSplit/>
          <w:jc w:val="right"/>
        </w:trPr>
        <w:tc>
          <w:tcPr>
            <w:tcW w:w="2603" w:type="dxa"/>
            <w:tcBorders>
              <w:top w:val="single" w:sz="6" w:space="0" w:color="auto"/>
              <w:left w:val="single" w:sz="12" w:space="0" w:color="auto"/>
              <w:bottom w:val="single" w:sz="6" w:space="0" w:color="auto"/>
              <w:right w:val="single" w:sz="6" w:space="0" w:color="auto"/>
            </w:tcBorders>
            <w:vAlign w:val="center"/>
          </w:tcPr>
          <w:p w14:paraId="2D42671A" w14:textId="77777777" w:rsidR="00C30681" w:rsidRPr="00C30681" w:rsidRDefault="00C30681" w:rsidP="00C30681">
            <w:pPr>
              <w:widowControl/>
              <w:autoSpaceDE w:val="0"/>
              <w:autoSpaceDN w:val="0"/>
              <w:spacing w:before="60" w:after="60"/>
              <w:ind w:left="1418" w:hanging="1418"/>
              <w:jc w:val="both"/>
              <w:textAlignment w:val="bottom"/>
              <w:rPr>
                <w:rFonts w:eastAsia="標楷體"/>
              </w:rPr>
            </w:pPr>
            <w:r w:rsidRPr="00C30681">
              <w:rPr>
                <w:rFonts w:eastAsia="標楷體" w:hAnsi="標楷體"/>
              </w:rPr>
              <w:t>資產總額</w:t>
            </w:r>
          </w:p>
        </w:tc>
        <w:tc>
          <w:tcPr>
            <w:tcW w:w="2400" w:type="dxa"/>
            <w:tcBorders>
              <w:top w:val="single" w:sz="6" w:space="0" w:color="auto"/>
              <w:left w:val="single" w:sz="6" w:space="0" w:color="auto"/>
              <w:bottom w:val="single" w:sz="6" w:space="0" w:color="auto"/>
              <w:right w:val="single" w:sz="6" w:space="0" w:color="auto"/>
            </w:tcBorders>
            <w:vAlign w:val="center"/>
          </w:tcPr>
          <w:p w14:paraId="677A29AF"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549E053A"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4D3B5610"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r w:rsidR="00C30681" w:rsidRPr="00C30681" w14:paraId="60531627" w14:textId="77777777" w:rsidTr="00E74428">
        <w:trPr>
          <w:cantSplit/>
          <w:jc w:val="right"/>
        </w:trPr>
        <w:tc>
          <w:tcPr>
            <w:tcW w:w="2603" w:type="dxa"/>
            <w:tcBorders>
              <w:top w:val="single" w:sz="6" w:space="0" w:color="auto"/>
              <w:left w:val="single" w:sz="12" w:space="0" w:color="auto"/>
              <w:bottom w:val="single" w:sz="6" w:space="0" w:color="auto"/>
              <w:right w:val="single" w:sz="6" w:space="0" w:color="auto"/>
            </w:tcBorders>
            <w:vAlign w:val="center"/>
          </w:tcPr>
          <w:p w14:paraId="52AD7858" w14:textId="77777777" w:rsidR="00C30681" w:rsidRPr="00C30681" w:rsidRDefault="00C30681" w:rsidP="00C30681">
            <w:pPr>
              <w:widowControl/>
              <w:autoSpaceDE w:val="0"/>
              <w:autoSpaceDN w:val="0"/>
              <w:spacing w:before="60" w:after="60"/>
              <w:ind w:left="1418" w:hanging="1418"/>
              <w:jc w:val="both"/>
              <w:textAlignment w:val="bottom"/>
              <w:rPr>
                <w:rFonts w:eastAsia="標楷體"/>
              </w:rPr>
            </w:pPr>
            <w:r w:rsidRPr="00C30681">
              <w:rPr>
                <w:rFonts w:eastAsia="標楷體" w:hAnsi="標楷體"/>
              </w:rPr>
              <w:t>流動負債</w:t>
            </w:r>
          </w:p>
        </w:tc>
        <w:tc>
          <w:tcPr>
            <w:tcW w:w="2400" w:type="dxa"/>
            <w:tcBorders>
              <w:top w:val="single" w:sz="6" w:space="0" w:color="auto"/>
              <w:left w:val="single" w:sz="6" w:space="0" w:color="auto"/>
              <w:bottom w:val="single" w:sz="6" w:space="0" w:color="auto"/>
              <w:right w:val="single" w:sz="6" w:space="0" w:color="auto"/>
            </w:tcBorders>
            <w:vAlign w:val="center"/>
          </w:tcPr>
          <w:p w14:paraId="63EE9F68"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54665802"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754B2EE6"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r w:rsidR="00C30681" w:rsidRPr="00C30681" w14:paraId="428C4A02" w14:textId="77777777" w:rsidTr="00E74428">
        <w:trPr>
          <w:cantSplit/>
          <w:jc w:val="right"/>
        </w:trPr>
        <w:tc>
          <w:tcPr>
            <w:tcW w:w="2603" w:type="dxa"/>
            <w:tcBorders>
              <w:top w:val="single" w:sz="6" w:space="0" w:color="auto"/>
              <w:left w:val="single" w:sz="12" w:space="0" w:color="auto"/>
              <w:right w:val="single" w:sz="6" w:space="0" w:color="auto"/>
            </w:tcBorders>
            <w:vAlign w:val="center"/>
          </w:tcPr>
          <w:p w14:paraId="6E85C5E2" w14:textId="77777777" w:rsidR="00C30681" w:rsidRPr="00C30681" w:rsidRDefault="00C30681" w:rsidP="00C30681">
            <w:pPr>
              <w:widowControl/>
              <w:autoSpaceDE w:val="0"/>
              <w:autoSpaceDN w:val="0"/>
              <w:spacing w:before="60" w:after="60"/>
              <w:ind w:left="1418" w:hanging="1418"/>
              <w:jc w:val="both"/>
              <w:textAlignment w:val="bottom"/>
              <w:rPr>
                <w:rFonts w:eastAsia="標楷體"/>
              </w:rPr>
            </w:pPr>
            <w:r w:rsidRPr="00C30681">
              <w:rPr>
                <w:rFonts w:eastAsia="標楷體" w:hAnsi="標楷體"/>
              </w:rPr>
              <w:t>長期負債</w:t>
            </w:r>
          </w:p>
        </w:tc>
        <w:tc>
          <w:tcPr>
            <w:tcW w:w="2400" w:type="dxa"/>
            <w:tcBorders>
              <w:top w:val="single" w:sz="6" w:space="0" w:color="auto"/>
              <w:left w:val="single" w:sz="6" w:space="0" w:color="auto"/>
              <w:bottom w:val="single" w:sz="6" w:space="0" w:color="auto"/>
              <w:right w:val="single" w:sz="6" w:space="0" w:color="auto"/>
            </w:tcBorders>
            <w:vAlign w:val="center"/>
          </w:tcPr>
          <w:p w14:paraId="1D0568A3"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738C00AA"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5D027696"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r w:rsidR="00C30681" w:rsidRPr="00C30681" w14:paraId="171D9022" w14:textId="77777777" w:rsidTr="00E74428">
        <w:trPr>
          <w:cantSplit/>
          <w:jc w:val="right"/>
        </w:trPr>
        <w:tc>
          <w:tcPr>
            <w:tcW w:w="2603" w:type="dxa"/>
            <w:tcBorders>
              <w:top w:val="single" w:sz="6" w:space="0" w:color="auto"/>
              <w:left w:val="single" w:sz="12" w:space="0" w:color="auto"/>
              <w:bottom w:val="single" w:sz="6" w:space="0" w:color="auto"/>
              <w:right w:val="single" w:sz="6" w:space="0" w:color="auto"/>
            </w:tcBorders>
            <w:vAlign w:val="center"/>
          </w:tcPr>
          <w:p w14:paraId="1B000FB0" w14:textId="77777777" w:rsidR="00C30681" w:rsidRPr="00C30681" w:rsidRDefault="00C30681" w:rsidP="00C30681">
            <w:pPr>
              <w:widowControl/>
              <w:autoSpaceDE w:val="0"/>
              <w:autoSpaceDN w:val="0"/>
              <w:spacing w:before="60" w:after="60"/>
              <w:ind w:left="1418" w:hanging="1418"/>
              <w:jc w:val="both"/>
              <w:textAlignment w:val="bottom"/>
              <w:rPr>
                <w:rFonts w:eastAsia="標楷體"/>
              </w:rPr>
            </w:pPr>
            <w:r w:rsidRPr="00C30681">
              <w:rPr>
                <w:rFonts w:eastAsia="標楷體" w:hAnsi="標楷體"/>
              </w:rPr>
              <w:t>其他負債</w:t>
            </w:r>
          </w:p>
        </w:tc>
        <w:tc>
          <w:tcPr>
            <w:tcW w:w="2400" w:type="dxa"/>
            <w:tcBorders>
              <w:top w:val="single" w:sz="6" w:space="0" w:color="auto"/>
              <w:left w:val="single" w:sz="6" w:space="0" w:color="auto"/>
              <w:bottom w:val="single" w:sz="6" w:space="0" w:color="auto"/>
              <w:right w:val="single" w:sz="6" w:space="0" w:color="auto"/>
            </w:tcBorders>
            <w:vAlign w:val="center"/>
          </w:tcPr>
          <w:p w14:paraId="6C66880F"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347E9F56"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78B371B1"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r w:rsidR="00C30681" w:rsidRPr="00C30681" w14:paraId="52064261" w14:textId="77777777" w:rsidTr="00E74428">
        <w:trPr>
          <w:cantSplit/>
          <w:jc w:val="right"/>
        </w:trPr>
        <w:tc>
          <w:tcPr>
            <w:tcW w:w="2603" w:type="dxa"/>
            <w:tcBorders>
              <w:top w:val="single" w:sz="6" w:space="0" w:color="auto"/>
              <w:left w:val="single" w:sz="12" w:space="0" w:color="auto"/>
              <w:bottom w:val="single" w:sz="6" w:space="0" w:color="auto"/>
              <w:right w:val="single" w:sz="6" w:space="0" w:color="auto"/>
            </w:tcBorders>
            <w:vAlign w:val="center"/>
          </w:tcPr>
          <w:p w14:paraId="642F3381" w14:textId="77777777" w:rsidR="00C30681" w:rsidRPr="00C30681" w:rsidRDefault="00C30681" w:rsidP="00C30681">
            <w:pPr>
              <w:widowControl/>
              <w:autoSpaceDE w:val="0"/>
              <w:autoSpaceDN w:val="0"/>
              <w:spacing w:before="60" w:after="60"/>
              <w:ind w:left="1418" w:hanging="1418"/>
              <w:jc w:val="both"/>
              <w:textAlignment w:val="bottom"/>
              <w:rPr>
                <w:rFonts w:eastAsia="標楷體"/>
              </w:rPr>
            </w:pPr>
            <w:r w:rsidRPr="00C30681">
              <w:rPr>
                <w:rFonts w:eastAsia="標楷體" w:hAnsi="標楷體"/>
              </w:rPr>
              <w:t>負債總額</w:t>
            </w:r>
          </w:p>
        </w:tc>
        <w:tc>
          <w:tcPr>
            <w:tcW w:w="2400" w:type="dxa"/>
            <w:tcBorders>
              <w:top w:val="single" w:sz="6" w:space="0" w:color="auto"/>
              <w:left w:val="single" w:sz="6" w:space="0" w:color="auto"/>
              <w:bottom w:val="single" w:sz="6" w:space="0" w:color="auto"/>
              <w:right w:val="single" w:sz="6" w:space="0" w:color="auto"/>
            </w:tcBorders>
            <w:vAlign w:val="center"/>
          </w:tcPr>
          <w:p w14:paraId="01D7BCD3"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4C739FC7"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0AC566D2"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r w:rsidR="00C30681" w:rsidRPr="00C30681" w14:paraId="6CB36DB2" w14:textId="77777777" w:rsidTr="00E74428">
        <w:trPr>
          <w:cantSplit/>
          <w:jc w:val="right"/>
        </w:trPr>
        <w:tc>
          <w:tcPr>
            <w:tcW w:w="2603" w:type="dxa"/>
            <w:tcBorders>
              <w:top w:val="single" w:sz="6" w:space="0" w:color="auto"/>
              <w:left w:val="single" w:sz="12" w:space="0" w:color="auto"/>
              <w:bottom w:val="single" w:sz="6" w:space="0" w:color="auto"/>
              <w:right w:val="single" w:sz="6" w:space="0" w:color="auto"/>
            </w:tcBorders>
            <w:vAlign w:val="center"/>
          </w:tcPr>
          <w:p w14:paraId="552D7700" w14:textId="77777777" w:rsidR="00C30681" w:rsidRPr="00C30681" w:rsidRDefault="00C30681" w:rsidP="00C30681">
            <w:pPr>
              <w:widowControl/>
              <w:autoSpaceDE w:val="0"/>
              <w:autoSpaceDN w:val="0"/>
              <w:spacing w:before="60" w:after="60"/>
              <w:ind w:left="1418" w:hanging="1418"/>
              <w:jc w:val="both"/>
              <w:textAlignment w:val="bottom"/>
              <w:rPr>
                <w:rFonts w:eastAsia="標楷體"/>
              </w:rPr>
            </w:pPr>
            <w:r w:rsidRPr="00C30681">
              <w:rPr>
                <w:rFonts w:eastAsia="標楷體" w:hAnsi="標楷體"/>
              </w:rPr>
              <w:t>資本</w:t>
            </w:r>
            <w:r w:rsidRPr="00C30681">
              <w:rPr>
                <w:rFonts w:eastAsia="標楷體"/>
              </w:rPr>
              <w:t>(</w:t>
            </w:r>
            <w:r w:rsidRPr="00C30681">
              <w:rPr>
                <w:rFonts w:eastAsia="標楷體" w:hAnsi="標楷體"/>
              </w:rPr>
              <w:t>實收</w:t>
            </w:r>
            <w:r w:rsidRPr="00C30681">
              <w:rPr>
                <w:rFonts w:eastAsia="標楷體"/>
              </w:rPr>
              <w:t>)</w:t>
            </w:r>
          </w:p>
        </w:tc>
        <w:tc>
          <w:tcPr>
            <w:tcW w:w="2400" w:type="dxa"/>
            <w:tcBorders>
              <w:top w:val="single" w:sz="6" w:space="0" w:color="auto"/>
              <w:left w:val="single" w:sz="6" w:space="0" w:color="auto"/>
              <w:bottom w:val="single" w:sz="6" w:space="0" w:color="auto"/>
              <w:right w:val="single" w:sz="6" w:space="0" w:color="auto"/>
            </w:tcBorders>
            <w:vAlign w:val="center"/>
          </w:tcPr>
          <w:p w14:paraId="4C3B2D31"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154183C0"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0D681327"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r w:rsidR="00C30681" w:rsidRPr="00C30681" w14:paraId="6E7CC3AC" w14:textId="77777777" w:rsidTr="00E74428">
        <w:trPr>
          <w:cantSplit/>
          <w:jc w:val="right"/>
        </w:trPr>
        <w:tc>
          <w:tcPr>
            <w:tcW w:w="2603" w:type="dxa"/>
            <w:tcBorders>
              <w:top w:val="single" w:sz="6" w:space="0" w:color="auto"/>
              <w:left w:val="single" w:sz="12" w:space="0" w:color="auto"/>
              <w:bottom w:val="single" w:sz="6" w:space="0" w:color="auto"/>
              <w:right w:val="single" w:sz="6" w:space="0" w:color="auto"/>
            </w:tcBorders>
            <w:vAlign w:val="center"/>
          </w:tcPr>
          <w:p w14:paraId="3A843E26" w14:textId="77777777" w:rsidR="00C30681" w:rsidRPr="00C30681" w:rsidRDefault="00C30681" w:rsidP="00C30681">
            <w:pPr>
              <w:widowControl/>
              <w:autoSpaceDE w:val="0"/>
              <w:autoSpaceDN w:val="0"/>
              <w:spacing w:before="60" w:after="60"/>
              <w:ind w:left="1418" w:hanging="1418"/>
              <w:jc w:val="both"/>
              <w:textAlignment w:val="bottom"/>
              <w:rPr>
                <w:rFonts w:eastAsia="標楷體"/>
              </w:rPr>
            </w:pPr>
            <w:r w:rsidRPr="00C30681">
              <w:rPr>
                <w:rFonts w:eastAsia="標楷體" w:hAnsi="標楷體"/>
              </w:rPr>
              <w:t>資本公積</w:t>
            </w:r>
          </w:p>
        </w:tc>
        <w:tc>
          <w:tcPr>
            <w:tcW w:w="2400" w:type="dxa"/>
            <w:tcBorders>
              <w:top w:val="single" w:sz="6" w:space="0" w:color="auto"/>
              <w:left w:val="single" w:sz="6" w:space="0" w:color="auto"/>
              <w:bottom w:val="single" w:sz="6" w:space="0" w:color="auto"/>
              <w:right w:val="single" w:sz="6" w:space="0" w:color="auto"/>
            </w:tcBorders>
            <w:vAlign w:val="center"/>
          </w:tcPr>
          <w:p w14:paraId="7E5114A3"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0791B372"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7B9DC433"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r w:rsidR="00C30681" w:rsidRPr="00C30681" w14:paraId="38827C5B" w14:textId="77777777" w:rsidTr="00E74428">
        <w:trPr>
          <w:cantSplit/>
          <w:jc w:val="right"/>
        </w:trPr>
        <w:tc>
          <w:tcPr>
            <w:tcW w:w="2603" w:type="dxa"/>
            <w:tcBorders>
              <w:top w:val="single" w:sz="6" w:space="0" w:color="auto"/>
              <w:left w:val="single" w:sz="12" w:space="0" w:color="auto"/>
              <w:bottom w:val="single" w:sz="6" w:space="0" w:color="auto"/>
              <w:right w:val="single" w:sz="6" w:space="0" w:color="auto"/>
            </w:tcBorders>
            <w:vAlign w:val="center"/>
          </w:tcPr>
          <w:p w14:paraId="436B9419" w14:textId="77777777" w:rsidR="00C30681" w:rsidRPr="00C30681" w:rsidRDefault="00C30681" w:rsidP="00C30681">
            <w:pPr>
              <w:widowControl/>
              <w:autoSpaceDE w:val="0"/>
              <w:autoSpaceDN w:val="0"/>
              <w:spacing w:before="60" w:after="60"/>
              <w:ind w:left="1418" w:hanging="1418"/>
              <w:jc w:val="both"/>
              <w:textAlignment w:val="bottom"/>
              <w:rPr>
                <w:rFonts w:eastAsia="標楷體"/>
              </w:rPr>
            </w:pPr>
            <w:r w:rsidRPr="00C30681">
              <w:rPr>
                <w:rFonts w:eastAsia="標楷體" w:hAnsi="標楷體"/>
              </w:rPr>
              <w:t>其他</w:t>
            </w:r>
          </w:p>
        </w:tc>
        <w:tc>
          <w:tcPr>
            <w:tcW w:w="2400" w:type="dxa"/>
            <w:tcBorders>
              <w:top w:val="single" w:sz="6" w:space="0" w:color="auto"/>
              <w:left w:val="single" w:sz="6" w:space="0" w:color="auto"/>
              <w:bottom w:val="single" w:sz="6" w:space="0" w:color="auto"/>
              <w:right w:val="single" w:sz="6" w:space="0" w:color="auto"/>
            </w:tcBorders>
            <w:vAlign w:val="center"/>
          </w:tcPr>
          <w:p w14:paraId="111D4B3E"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2BDC39EE"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3AA71FFA"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r w:rsidR="00C30681" w:rsidRPr="00C30681" w14:paraId="660AB8B5" w14:textId="77777777" w:rsidTr="00E74428">
        <w:trPr>
          <w:cantSplit/>
          <w:jc w:val="right"/>
        </w:trPr>
        <w:tc>
          <w:tcPr>
            <w:tcW w:w="2603" w:type="dxa"/>
            <w:tcBorders>
              <w:top w:val="single" w:sz="6" w:space="0" w:color="auto"/>
              <w:left w:val="single" w:sz="12" w:space="0" w:color="auto"/>
              <w:bottom w:val="single" w:sz="6" w:space="0" w:color="auto"/>
              <w:right w:val="single" w:sz="6" w:space="0" w:color="auto"/>
            </w:tcBorders>
            <w:vAlign w:val="center"/>
          </w:tcPr>
          <w:p w14:paraId="00E9944A" w14:textId="77777777" w:rsidR="00C30681" w:rsidRPr="00C30681" w:rsidRDefault="00C30681" w:rsidP="00C30681">
            <w:pPr>
              <w:widowControl/>
              <w:autoSpaceDE w:val="0"/>
              <w:autoSpaceDN w:val="0"/>
              <w:spacing w:before="60" w:after="60"/>
              <w:ind w:left="1418" w:hanging="1418"/>
              <w:jc w:val="both"/>
              <w:textAlignment w:val="bottom"/>
              <w:rPr>
                <w:rFonts w:eastAsia="標楷體"/>
              </w:rPr>
            </w:pPr>
            <w:r w:rsidRPr="00C30681">
              <w:rPr>
                <w:rFonts w:eastAsia="標楷體" w:hAnsi="標楷體"/>
              </w:rPr>
              <w:t>減庫藏股</w:t>
            </w:r>
          </w:p>
        </w:tc>
        <w:tc>
          <w:tcPr>
            <w:tcW w:w="2400" w:type="dxa"/>
            <w:tcBorders>
              <w:top w:val="single" w:sz="6" w:space="0" w:color="auto"/>
              <w:left w:val="single" w:sz="6" w:space="0" w:color="auto"/>
              <w:bottom w:val="single" w:sz="6" w:space="0" w:color="auto"/>
              <w:right w:val="single" w:sz="6" w:space="0" w:color="auto"/>
            </w:tcBorders>
            <w:vAlign w:val="center"/>
          </w:tcPr>
          <w:p w14:paraId="1BEA9D92"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12ABB6D8"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6092426A"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r w:rsidR="00C30681" w:rsidRPr="00C30681" w14:paraId="2893C8A3" w14:textId="77777777" w:rsidTr="00E74428">
        <w:trPr>
          <w:cantSplit/>
          <w:jc w:val="right"/>
        </w:trPr>
        <w:tc>
          <w:tcPr>
            <w:tcW w:w="2603" w:type="dxa"/>
            <w:tcBorders>
              <w:top w:val="single" w:sz="6" w:space="0" w:color="auto"/>
              <w:left w:val="single" w:sz="12" w:space="0" w:color="auto"/>
              <w:bottom w:val="single" w:sz="6" w:space="0" w:color="auto"/>
              <w:right w:val="single" w:sz="6" w:space="0" w:color="auto"/>
            </w:tcBorders>
            <w:vAlign w:val="center"/>
          </w:tcPr>
          <w:p w14:paraId="445CD1F8" w14:textId="77777777" w:rsidR="00C30681" w:rsidRPr="00C30681" w:rsidRDefault="00C30681" w:rsidP="00C30681">
            <w:pPr>
              <w:widowControl/>
              <w:autoSpaceDE w:val="0"/>
              <w:autoSpaceDN w:val="0"/>
              <w:spacing w:before="60" w:after="60"/>
              <w:ind w:left="1418" w:hanging="1418"/>
              <w:jc w:val="both"/>
              <w:textAlignment w:val="bottom"/>
              <w:rPr>
                <w:rFonts w:eastAsia="標楷體"/>
              </w:rPr>
            </w:pPr>
            <w:r w:rsidRPr="00C30681">
              <w:rPr>
                <w:rFonts w:eastAsia="標楷體" w:hAnsi="標楷體"/>
              </w:rPr>
              <w:t>淨值總額</w:t>
            </w:r>
          </w:p>
        </w:tc>
        <w:tc>
          <w:tcPr>
            <w:tcW w:w="2400" w:type="dxa"/>
            <w:tcBorders>
              <w:top w:val="single" w:sz="6" w:space="0" w:color="auto"/>
              <w:left w:val="single" w:sz="6" w:space="0" w:color="auto"/>
              <w:bottom w:val="single" w:sz="6" w:space="0" w:color="auto"/>
              <w:right w:val="single" w:sz="6" w:space="0" w:color="auto"/>
            </w:tcBorders>
            <w:vAlign w:val="center"/>
          </w:tcPr>
          <w:p w14:paraId="37EFE53F"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6" w:space="0" w:color="auto"/>
              <w:right w:val="single" w:sz="6" w:space="0" w:color="auto"/>
            </w:tcBorders>
            <w:vAlign w:val="center"/>
          </w:tcPr>
          <w:p w14:paraId="093A66AD"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6" w:space="0" w:color="auto"/>
              <w:right w:val="single" w:sz="12" w:space="0" w:color="auto"/>
            </w:tcBorders>
            <w:vAlign w:val="center"/>
          </w:tcPr>
          <w:p w14:paraId="2081A496"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r w:rsidR="00C30681" w:rsidRPr="00C30681" w14:paraId="6AB5EA45" w14:textId="77777777" w:rsidTr="00E74428">
        <w:trPr>
          <w:cantSplit/>
          <w:jc w:val="right"/>
        </w:trPr>
        <w:tc>
          <w:tcPr>
            <w:tcW w:w="2603" w:type="dxa"/>
            <w:tcBorders>
              <w:top w:val="single" w:sz="6" w:space="0" w:color="auto"/>
              <w:left w:val="single" w:sz="12" w:space="0" w:color="auto"/>
              <w:bottom w:val="single" w:sz="12" w:space="0" w:color="auto"/>
              <w:right w:val="single" w:sz="6" w:space="0" w:color="auto"/>
            </w:tcBorders>
            <w:vAlign w:val="center"/>
          </w:tcPr>
          <w:p w14:paraId="4884ED41" w14:textId="77777777" w:rsidR="00C30681" w:rsidRPr="00C30681" w:rsidRDefault="00C30681" w:rsidP="00C30681">
            <w:pPr>
              <w:widowControl/>
              <w:autoSpaceDE w:val="0"/>
              <w:autoSpaceDN w:val="0"/>
              <w:spacing w:before="60" w:after="60"/>
              <w:ind w:left="1418" w:hanging="1418"/>
              <w:jc w:val="both"/>
              <w:textAlignment w:val="bottom"/>
              <w:rPr>
                <w:rFonts w:eastAsia="標楷體"/>
              </w:rPr>
            </w:pPr>
            <w:r w:rsidRPr="00C30681">
              <w:rPr>
                <w:rFonts w:eastAsia="標楷體" w:hAnsi="標楷體"/>
              </w:rPr>
              <w:t>負債及淨值總額</w:t>
            </w:r>
          </w:p>
        </w:tc>
        <w:tc>
          <w:tcPr>
            <w:tcW w:w="2400" w:type="dxa"/>
            <w:tcBorders>
              <w:top w:val="single" w:sz="6" w:space="0" w:color="auto"/>
              <w:left w:val="single" w:sz="6" w:space="0" w:color="auto"/>
              <w:bottom w:val="single" w:sz="12" w:space="0" w:color="auto"/>
              <w:right w:val="single" w:sz="6" w:space="0" w:color="auto"/>
            </w:tcBorders>
            <w:vAlign w:val="center"/>
          </w:tcPr>
          <w:p w14:paraId="2E8EC0DD"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250" w:type="dxa"/>
            <w:tcBorders>
              <w:top w:val="single" w:sz="6" w:space="0" w:color="auto"/>
              <w:left w:val="single" w:sz="6" w:space="0" w:color="auto"/>
              <w:bottom w:val="single" w:sz="12" w:space="0" w:color="auto"/>
              <w:right w:val="single" w:sz="6" w:space="0" w:color="auto"/>
            </w:tcBorders>
            <w:vAlign w:val="center"/>
          </w:tcPr>
          <w:p w14:paraId="3589A77E"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c>
          <w:tcPr>
            <w:tcW w:w="2052" w:type="dxa"/>
            <w:tcBorders>
              <w:top w:val="single" w:sz="6" w:space="0" w:color="auto"/>
              <w:left w:val="single" w:sz="6" w:space="0" w:color="auto"/>
              <w:bottom w:val="single" w:sz="12" w:space="0" w:color="auto"/>
              <w:right w:val="single" w:sz="12" w:space="0" w:color="auto"/>
            </w:tcBorders>
            <w:vAlign w:val="center"/>
          </w:tcPr>
          <w:p w14:paraId="7CEB5201" w14:textId="77777777" w:rsidR="00C30681" w:rsidRPr="00C30681" w:rsidRDefault="00C30681" w:rsidP="00C30681">
            <w:pPr>
              <w:widowControl/>
              <w:autoSpaceDE w:val="0"/>
              <w:autoSpaceDN w:val="0"/>
              <w:snapToGrid w:val="0"/>
              <w:ind w:left="1418" w:hanging="1418"/>
              <w:jc w:val="center"/>
              <w:textAlignment w:val="bottom"/>
              <w:rPr>
                <w:rFonts w:eastAsia="標楷體"/>
              </w:rPr>
            </w:pPr>
          </w:p>
        </w:tc>
      </w:tr>
    </w:tbl>
    <w:p w14:paraId="5FE94749" w14:textId="77777777" w:rsidR="00C30681" w:rsidRPr="00C30681" w:rsidRDefault="00C30681" w:rsidP="00C30681">
      <w:pPr>
        <w:kinsoku w:val="0"/>
        <w:spacing w:line="240" w:lineRule="auto"/>
        <w:ind w:left="749"/>
        <w:rPr>
          <w:rFonts w:eastAsia="標楷體"/>
          <w:position w:val="-24"/>
          <w:sz w:val="20"/>
        </w:rPr>
      </w:pPr>
      <w:proofErr w:type="gramStart"/>
      <w:r w:rsidRPr="00C30681">
        <w:rPr>
          <w:rFonts w:eastAsia="標楷體" w:hAnsi="標楷體"/>
          <w:position w:val="-24"/>
          <w:sz w:val="20"/>
        </w:rPr>
        <w:t>註</w:t>
      </w:r>
      <w:proofErr w:type="gramEnd"/>
      <w:r w:rsidRPr="00C30681">
        <w:rPr>
          <w:rFonts w:eastAsia="標楷體" w:hAnsi="標楷體"/>
          <w:position w:val="-24"/>
          <w:sz w:val="20"/>
        </w:rPr>
        <w:t>：請將年度由近至遠，並自左向右序列。</w:t>
      </w:r>
    </w:p>
    <w:p w14:paraId="13609CC8" w14:textId="77777777" w:rsidR="00C30681" w:rsidRPr="00C30681" w:rsidRDefault="00C30681" w:rsidP="00C30681">
      <w:pPr>
        <w:kinsoku w:val="0"/>
        <w:spacing w:line="240" w:lineRule="auto"/>
        <w:ind w:left="749"/>
        <w:rPr>
          <w:rFonts w:eastAsia="標楷體"/>
          <w:position w:val="-24"/>
          <w:sz w:val="20"/>
        </w:rPr>
      </w:pPr>
    </w:p>
    <w:p w14:paraId="7C6B4F49" w14:textId="77777777" w:rsidR="00C30681" w:rsidRPr="00C30681" w:rsidRDefault="00C30681" w:rsidP="00C30681">
      <w:pPr>
        <w:spacing w:line="240" w:lineRule="atLeast"/>
        <w:ind w:left="481"/>
        <w:rPr>
          <w:rFonts w:eastAsia="標楷體"/>
        </w:rPr>
      </w:pPr>
      <w:r w:rsidRPr="00C30681">
        <w:rPr>
          <w:rFonts w:eastAsia="標楷體"/>
        </w:rPr>
        <w:br w:type="page"/>
      </w:r>
    </w:p>
    <w:p w14:paraId="3BCDB149" w14:textId="77777777" w:rsidR="00C30681" w:rsidRPr="00C30681" w:rsidRDefault="00C30681" w:rsidP="00C30681">
      <w:pPr>
        <w:widowControl/>
        <w:tabs>
          <w:tab w:val="left" w:pos="1725"/>
          <w:tab w:val="right" w:pos="1985"/>
        </w:tabs>
        <w:autoSpaceDE w:val="0"/>
        <w:autoSpaceDN w:val="0"/>
        <w:spacing w:line="240" w:lineRule="atLeast"/>
        <w:ind w:leftChars="487" w:left="1409" w:hangingChars="100" w:hanging="240"/>
        <w:textAlignment w:val="bottom"/>
        <w:outlineLvl w:val="4"/>
        <w:rPr>
          <w:rFonts w:eastAsia="標楷體"/>
        </w:rPr>
      </w:pPr>
      <w:r w:rsidRPr="00C30681">
        <w:rPr>
          <w:rFonts w:eastAsia="標楷體"/>
        </w:rPr>
        <w:lastRenderedPageBreak/>
        <w:t>(2)</w:t>
      </w:r>
      <w:r w:rsidRPr="00C30681">
        <w:rPr>
          <w:rFonts w:eastAsia="標楷體"/>
        </w:rPr>
        <w:tab/>
      </w:r>
      <w:r w:rsidRPr="00C30681">
        <w:rPr>
          <w:rFonts w:eastAsia="標楷體" w:hAnsi="標楷體"/>
        </w:rPr>
        <w:t>簡明損益表</w:t>
      </w:r>
      <w:r w:rsidRPr="00C30681">
        <w:rPr>
          <w:rFonts w:eastAsia="標楷體"/>
        </w:rPr>
        <w:tab/>
        <w:t xml:space="preserve">                                               </w:t>
      </w:r>
      <w:r w:rsidRPr="00C30681">
        <w:rPr>
          <w:rFonts w:eastAsia="標楷體" w:hAnsi="標楷體"/>
        </w:rPr>
        <w:t>單位</w:t>
      </w:r>
      <w:r w:rsidRPr="00C30681">
        <w:rPr>
          <w:rFonts w:eastAsia="標楷體"/>
        </w:rPr>
        <w:t>:</w:t>
      </w:r>
      <w:r w:rsidRPr="00C30681">
        <w:rPr>
          <w:rFonts w:eastAsia="標楷體" w:hAnsi="標楷體"/>
        </w:rPr>
        <w:t>千元</w:t>
      </w:r>
    </w:p>
    <w:tbl>
      <w:tblPr>
        <w:tblW w:w="0" w:type="auto"/>
        <w:jc w:val="right"/>
        <w:tblLayout w:type="fixed"/>
        <w:tblCellMar>
          <w:left w:w="28" w:type="dxa"/>
          <w:right w:w="28" w:type="dxa"/>
        </w:tblCellMar>
        <w:tblLook w:val="0000" w:firstRow="0" w:lastRow="0" w:firstColumn="0" w:lastColumn="0" w:noHBand="0" w:noVBand="0"/>
      </w:tblPr>
      <w:tblGrid>
        <w:gridCol w:w="2657"/>
        <w:gridCol w:w="2200"/>
        <w:gridCol w:w="2268"/>
        <w:gridCol w:w="2127"/>
      </w:tblGrid>
      <w:tr w:rsidR="00C30681" w:rsidRPr="00C30681" w14:paraId="0B6EAD86" w14:textId="77777777" w:rsidTr="00E74428">
        <w:trPr>
          <w:cantSplit/>
          <w:jc w:val="right"/>
        </w:trPr>
        <w:tc>
          <w:tcPr>
            <w:tcW w:w="2657" w:type="dxa"/>
            <w:vMerge w:val="restart"/>
            <w:tcBorders>
              <w:top w:val="single" w:sz="12" w:space="0" w:color="auto"/>
              <w:left w:val="single" w:sz="12" w:space="0" w:color="auto"/>
              <w:bottom w:val="single" w:sz="6" w:space="0" w:color="auto"/>
              <w:right w:val="single" w:sz="6" w:space="0" w:color="auto"/>
              <w:tl2br w:val="single" w:sz="6" w:space="0" w:color="auto"/>
            </w:tcBorders>
          </w:tcPr>
          <w:p w14:paraId="5D170A78" w14:textId="77777777" w:rsidR="00C30681" w:rsidRPr="00C30681" w:rsidRDefault="00C30681" w:rsidP="00C30681">
            <w:pPr>
              <w:widowControl/>
              <w:autoSpaceDE w:val="0"/>
              <w:autoSpaceDN w:val="0"/>
              <w:jc w:val="right"/>
              <w:textAlignment w:val="bottom"/>
              <w:rPr>
                <w:rFonts w:eastAsia="標楷體"/>
              </w:rPr>
            </w:pPr>
            <w:r w:rsidRPr="00C30681">
              <w:rPr>
                <w:rFonts w:eastAsia="標楷體" w:hAnsi="標楷體"/>
              </w:rPr>
              <w:t>年</w:t>
            </w:r>
            <w:r w:rsidRPr="00C30681">
              <w:rPr>
                <w:rFonts w:eastAsia="標楷體"/>
              </w:rPr>
              <w:t xml:space="preserve"> </w:t>
            </w:r>
            <w:r w:rsidRPr="00C30681">
              <w:rPr>
                <w:rFonts w:eastAsia="標楷體" w:hAnsi="標楷體"/>
              </w:rPr>
              <w:t>度</w:t>
            </w:r>
          </w:p>
          <w:p w14:paraId="57F98C56" w14:textId="77777777" w:rsidR="00C30681" w:rsidRPr="00C30681" w:rsidRDefault="00C30681" w:rsidP="00C30681">
            <w:pPr>
              <w:autoSpaceDE w:val="0"/>
              <w:autoSpaceDN w:val="0"/>
              <w:spacing w:before="180"/>
              <w:textAlignment w:val="bottom"/>
              <w:rPr>
                <w:rFonts w:eastAsia="標楷體"/>
              </w:rPr>
            </w:pPr>
            <w:r w:rsidRPr="00C30681">
              <w:rPr>
                <w:rFonts w:eastAsia="標楷體" w:hAnsi="標楷體"/>
              </w:rPr>
              <w:t>項</w:t>
            </w:r>
            <w:r w:rsidRPr="00C30681">
              <w:rPr>
                <w:rFonts w:eastAsia="標楷體"/>
              </w:rPr>
              <w:t xml:space="preserve"> </w:t>
            </w:r>
            <w:r w:rsidRPr="00C30681">
              <w:rPr>
                <w:rFonts w:eastAsia="標楷體" w:hAnsi="標楷體"/>
              </w:rPr>
              <w:t>目</w:t>
            </w:r>
          </w:p>
        </w:tc>
        <w:tc>
          <w:tcPr>
            <w:tcW w:w="6595" w:type="dxa"/>
            <w:gridSpan w:val="3"/>
            <w:tcBorders>
              <w:top w:val="single" w:sz="12" w:space="0" w:color="auto"/>
              <w:left w:val="single" w:sz="6" w:space="0" w:color="auto"/>
              <w:bottom w:val="single" w:sz="6" w:space="0" w:color="auto"/>
              <w:right w:val="single" w:sz="12" w:space="0" w:color="auto"/>
            </w:tcBorders>
            <w:vAlign w:val="center"/>
          </w:tcPr>
          <w:p w14:paraId="1B89AAEB" w14:textId="77777777" w:rsidR="00C30681" w:rsidRPr="00C30681" w:rsidRDefault="00C30681" w:rsidP="00C30681">
            <w:pPr>
              <w:widowControl/>
              <w:autoSpaceDE w:val="0"/>
              <w:autoSpaceDN w:val="0"/>
              <w:adjustRightInd/>
              <w:spacing w:line="240" w:lineRule="auto"/>
              <w:ind w:right="66"/>
              <w:jc w:val="center"/>
              <w:textDirection w:val="lrTbV"/>
              <w:textAlignment w:val="center"/>
              <w:rPr>
                <w:rFonts w:eastAsia="標楷體"/>
              </w:rPr>
            </w:pPr>
            <w:r w:rsidRPr="00C30681">
              <w:rPr>
                <w:rFonts w:eastAsia="標楷體" w:hAnsi="標楷體"/>
              </w:rPr>
              <w:t>最</w:t>
            </w:r>
            <w:r w:rsidRPr="00C30681">
              <w:rPr>
                <w:rFonts w:eastAsia="標楷體"/>
              </w:rPr>
              <w:t xml:space="preserve"> </w:t>
            </w:r>
            <w:r w:rsidRPr="00C30681">
              <w:rPr>
                <w:rFonts w:eastAsia="標楷體" w:hAnsi="標楷體"/>
              </w:rPr>
              <w:t>近</w:t>
            </w:r>
            <w:r w:rsidRPr="00C30681">
              <w:rPr>
                <w:rFonts w:eastAsia="標楷體"/>
              </w:rPr>
              <w:t xml:space="preserve"> 3 </w:t>
            </w:r>
            <w:r w:rsidRPr="00C30681">
              <w:rPr>
                <w:rFonts w:eastAsia="標楷體" w:hAnsi="標楷體"/>
              </w:rPr>
              <w:t>年</w:t>
            </w:r>
            <w:r w:rsidRPr="00C30681">
              <w:rPr>
                <w:rFonts w:eastAsia="標楷體"/>
              </w:rPr>
              <w:t xml:space="preserve"> </w:t>
            </w:r>
            <w:r w:rsidRPr="00C30681">
              <w:rPr>
                <w:rFonts w:eastAsia="標楷體" w:hAnsi="標楷體"/>
              </w:rPr>
              <w:t>度</w:t>
            </w:r>
            <w:r w:rsidRPr="00C30681">
              <w:rPr>
                <w:rFonts w:eastAsia="標楷體"/>
              </w:rPr>
              <w:t xml:space="preserve"> </w:t>
            </w:r>
            <w:r w:rsidRPr="00C30681">
              <w:rPr>
                <w:rFonts w:eastAsia="標楷體" w:hAnsi="標楷體"/>
              </w:rPr>
              <w:t>財</w:t>
            </w:r>
            <w:r w:rsidRPr="00C30681">
              <w:rPr>
                <w:rFonts w:eastAsia="標楷體"/>
              </w:rPr>
              <w:t xml:space="preserve"> </w:t>
            </w:r>
            <w:proofErr w:type="gramStart"/>
            <w:r w:rsidRPr="00C30681">
              <w:rPr>
                <w:rFonts w:eastAsia="標楷體" w:hAnsi="標楷體"/>
              </w:rPr>
              <w:t>務</w:t>
            </w:r>
            <w:proofErr w:type="gramEnd"/>
            <w:r w:rsidRPr="00C30681">
              <w:rPr>
                <w:rFonts w:eastAsia="標楷體"/>
              </w:rPr>
              <w:t xml:space="preserve"> </w:t>
            </w:r>
            <w:r w:rsidRPr="00C30681">
              <w:rPr>
                <w:rFonts w:eastAsia="標楷體" w:hAnsi="標楷體"/>
              </w:rPr>
              <w:t>資</w:t>
            </w:r>
            <w:r w:rsidRPr="00C30681">
              <w:rPr>
                <w:rFonts w:eastAsia="標楷體"/>
              </w:rPr>
              <w:t xml:space="preserve"> </w:t>
            </w:r>
            <w:r w:rsidRPr="00C30681">
              <w:rPr>
                <w:rFonts w:eastAsia="標楷體" w:hAnsi="標楷體"/>
              </w:rPr>
              <w:t>料</w:t>
            </w:r>
          </w:p>
        </w:tc>
      </w:tr>
      <w:tr w:rsidR="00C30681" w:rsidRPr="00C30681" w14:paraId="59D7B00E" w14:textId="77777777" w:rsidTr="00E74428">
        <w:trPr>
          <w:cantSplit/>
          <w:jc w:val="right"/>
        </w:trPr>
        <w:tc>
          <w:tcPr>
            <w:tcW w:w="2657" w:type="dxa"/>
            <w:vMerge/>
            <w:tcBorders>
              <w:left w:val="single" w:sz="12" w:space="0" w:color="auto"/>
              <w:bottom w:val="single" w:sz="6" w:space="0" w:color="auto"/>
              <w:right w:val="single" w:sz="6" w:space="0" w:color="auto"/>
              <w:tl2br w:val="single" w:sz="6" w:space="0" w:color="auto"/>
            </w:tcBorders>
          </w:tcPr>
          <w:p w14:paraId="3003B157" w14:textId="77777777" w:rsidR="00C30681" w:rsidRPr="00C30681" w:rsidRDefault="00C30681" w:rsidP="00C30681">
            <w:pPr>
              <w:widowControl/>
              <w:autoSpaceDE w:val="0"/>
              <w:autoSpaceDN w:val="0"/>
              <w:textAlignment w:val="bottom"/>
              <w:rPr>
                <w:rFonts w:eastAsia="標楷體"/>
              </w:rPr>
            </w:pPr>
          </w:p>
        </w:tc>
        <w:tc>
          <w:tcPr>
            <w:tcW w:w="2200" w:type="dxa"/>
            <w:tcBorders>
              <w:top w:val="single" w:sz="6" w:space="0" w:color="auto"/>
              <w:left w:val="single" w:sz="6" w:space="0" w:color="auto"/>
              <w:bottom w:val="single" w:sz="6" w:space="0" w:color="auto"/>
              <w:right w:val="single" w:sz="6" w:space="0" w:color="auto"/>
            </w:tcBorders>
            <w:vAlign w:val="center"/>
          </w:tcPr>
          <w:p w14:paraId="18B73145" w14:textId="77777777" w:rsidR="00C30681" w:rsidRPr="00C30681" w:rsidRDefault="00C30681" w:rsidP="00C30681">
            <w:pPr>
              <w:widowControl/>
              <w:autoSpaceDE w:val="0"/>
              <w:autoSpaceDN w:val="0"/>
              <w:adjustRightInd/>
              <w:spacing w:line="240" w:lineRule="auto"/>
              <w:ind w:right="66"/>
              <w:jc w:val="center"/>
              <w:textDirection w:val="lrTbV"/>
              <w:textAlignment w:val="center"/>
              <w:rPr>
                <w:rFonts w:eastAsia="標楷體"/>
              </w:rPr>
            </w:pPr>
            <w:r w:rsidRPr="00C30681">
              <w:rPr>
                <w:rFonts w:eastAsia="標楷體" w:hAnsi="標楷體"/>
              </w:rPr>
              <w:t>民國</w:t>
            </w:r>
            <w:r w:rsidRPr="00C30681">
              <w:rPr>
                <w:rFonts w:eastAsia="標楷體"/>
              </w:rPr>
              <w:t xml:space="preserve"> XX </w:t>
            </w:r>
            <w:r w:rsidRPr="00C30681">
              <w:rPr>
                <w:rFonts w:eastAsia="標楷體" w:hAnsi="標楷體"/>
              </w:rPr>
              <w:t>年</w:t>
            </w:r>
          </w:p>
        </w:tc>
        <w:tc>
          <w:tcPr>
            <w:tcW w:w="2268" w:type="dxa"/>
            <w:tcBorders>
              <w:top w:val="single" w:sz="6" w:space="0" w:color="auto"/>
              <w:left w:val="single" w:sz="6" w:space="0" w:color="auto"/>
              <w:bottom w:val="single" w:sz="6" w:space="0" w:color="auto"/>
              <w:right w:val="single" w:sz="6" w:space="0" w:color="auto"/>
            </w:tcBorders>
            <w:vAlign w:val="center"/>
          </w:tcPr>
          <w:p w14:paraId="46E9F5AA" w14:textId="77777777" w:rsidR="00C30681" w:rsidRPr="00C30681" w:rsidRDefault="00C30681" w:rsidP="00C30681">
            <w:pPr>
              <w:widowControl/>
              <w:autoSpaceDE w:val="0"/>
              <w:autoSpaceDN w:val="0"/>
              <w:adjustRightInd/>
              <w:spacing w:line="240" w:lineRule="auto"/>
              <w:ind w:right="66"/>
              <w:jc w:val="center"/>
              <w:textDirection w:val="lrTbV"/>
              <w:textAlignment w:val="center"/>
              <w:rPr>
                <w:rFonts w:eastAsia="標楷體"/>
              </w:rPr>
            </w:pPr>
            <w:r w:rsidRPr="00C30681">
              <w:rPr>
                <w:rFonts w:eastAsia="標楷體" w:hAnsi="標楷體"/>
              </w:rPr>
              <w:t>民國</w:t>
            </w:r>
            <w:r w:rsidRPr="00C30681">
              <w:rPr>
                <w:rFonts w:eastAsia="標楷體"/>
              </w:rPr>
              <w:t xml:space="preserve"> XX </w:t>
            </w:r>
            <w:r w:rsidRPr="00C30681">
              <w:rPr>
                <w:rFonts w:eastAsia="標楷體" w:hAnsi="標楷體"/>
              </w:rPr>
              <w:t>年</w:t>
            </w:r>
          </w:p>
        </w:tc>
        <w:tc>
          <w:tcPr>
            <w:tcW w:w="2127" w:type="dxa"/>
            <w:tcBorders>
              <w:top w:val="single" w:sz="6" w:space="0" w:color="auto"/>
              <w:left w:val="single" w:sz="6" w:space="0" w:color="auto"/>
              <w:bottom w:val="single" w:sz="6" w:space="0" w:color="auto"/>
              <w:right w:val="single" w:sz="12" w:space="0" w:color="auto"/>
            </w:tcBorders>
            <w:vAlign w:val="center"/>
          </w:tcPr>
          <w:p w14:paraId="18824D2F" w14:textId="77777777" w:rsidR="00C30681" w:rsidRPr="00C30681" w:rsidRDefault="00C30681" w:rsidP="00C30681">
            <w:pPr>
              <w:widowControl/>
              <w:autoSpaceDE w:val="0"/>
              <w:autoSpaceDN w:val="0"/>
              <w:adjustRightInd/>
              <w:spacing w:line="240" w:lineRule="auto"/>
              <w:ind w:right="66"/>
              <w:jc w:val="center"/>
              <w:textDirection w:val="lrTbV"/>
              <w:textAlignment w:val="center"/>
              <w:rPr>
                <w:rFonts w:eastAsia="標楷體"/>
              </w:rPr>
            </w:pPr>
            <w:r w:rsidRPr="00C30681">
              <w:rPr>
                <w:rFonts w:eastAsia="標楷體" w:hAnsi="標楷體"/>
              </w:rPr>
              <w:t>民國</w:t>
            </w:r>
            <w:r w:rsidRPr="00C30681">
              <w:rPr>
                <w:rFonts w:eastAsia="標楷體"/>
              </w:rPr>
              <w:t xml:space="preserve"> XX </w:t>
            </w:r>
            <w:r w:rsidRPr="00C30681">
              <w:rPr>
                <w:rFonts w:eastAsia="標楷體" w:hAnsi="標楷體"/>
              </w:rPr>
              <w:t>年</w:t>
            </w:r>
          </w:p>
        </w:tc>
      </w:tr>
      <w:tr w:rsidR="00C30681" w:rsidRPr="00C30681" w14:paraId="3BC04BE5" w14:textId="77777777" w:rsidTr="00E74428">
        <w:trPr>
          <w:cantSplit/>
          <w:jc w:val="right"/>
        </w:trPr>
        <w:tc>
          <w:tcPr>
            <w:tcW w:w="2657" w:type="dxa"/>
            <w:tcBorders>
              <w:top w:val="single" w:sz="6" w:space="0" w:color="auto"/>
              <w:left w:val="single" w:sz="12" w:space="0" w:color="auto"/>
              <w:bottom w:val="single" w:sz="6" w:space="0" w:color="auto"/>
              <w:right w:val="single" w:sz="6" w:space="0" w:color="auto"/>
            </w:tcBorders>
            <w:vAlign w:val="center"/>
          </w:tcPr>
          <w:p w14:paraId="4289FAD4" w14:textId="77777777" w:rsidR="00C30681" w:rsidRPr="00C30681" w:rsidRDefault="00C30681" w:rsidP="00C30681">
            <w:pPr>
              <w:widowControl/>
              <w:autoSpaceDE w:val="0"/>
              <w:autoSpaceDN w:val="0"/>
              <w:adjustRightInd/>
              <w:spacing w:line="240" w:lineRule="auto"/>
              <w:ind w:right="66"/>
              <w:jc w:val="both"/>
              <w:textDirection w:val="lrTbV"/>
              <w:textAlignment w:val="center"/>
              <w:rPr>
                <w:rFonts w:eastAsia="標楷體"/>
              </w:rPr>
            </w:pPr>
            <w:r w:rsidRPr="00C30681">
              <w:rPr>
                <w:rFonts w:eastAsia="標楷體" w:hAnsi="標楷體"/>
              </w:rPr>
              <w:t>營業收入淨額</w:t>
            </w:r>
          </w:p>
        </w:tc>
        <w:tc>
          <w:tcPr>
            <w:tcW w:w="2200" w:type="dxa"/>
            <w:tcBorders>
              <w:top w:val="single" w:sz="6" w:space="0" w:color="auto"/>
              <w:left w:val="single" w:sz="6" w:space="0" w:color="auto"/>
              <w:bottom w:val="single" w:sz="6" w:space="0" w:color="auto"/>
              <w:right w:val="single" w:sz="6" w:space="0" w:color="auto"/>
            </w:tcBorders>
            <w:vAlign w:val="center"/>
          </w:tcPr>
          <w:p w14:paraId="42686684" w14:textId="77777777" w:rsidR="00C30681" w:rsidRPr="00C30681" w:rsidRDefault="00C30681" w:rsidP="00C30681">
            <w:pPr>
              <w:widowControl/>
              <w:autoSpaceDE w:val="0"/>
              <w:autoSpaceDN w:val="0"/>
              <w:jc w:val="center"/>
              <w:textAlignment w:val="bottom"/>
              <w:rPr>
                <w:rFonts w:eastAsia="標楷體"/>
              </w:rPr>
            </w:pPr>
          </w:p>
        </w:tc>
        <w:tc>
          <w:tcPr>
            <w:tcW w:w="2268" w:type="dxa"/>
            <w:tcBorders>
              <w:top w:val="single" w:sz="6" w:space="0" w:color="auto"/>
              <w:left w:val="single" w:sz="6" w:space="0" w:color="auto"/>
              <w:bottom w:val="single" w:sz="6" w:space="0" w:color="auto"/>
              <w:right w:val="single" w:sz="6" w:space="0" w:color="auto"/>
            </w:tcBorders>
            <w:vAlign w:val="center"/>
          </w:tcPr>
          <w:p w14:paraId="3A31A514" w14:textId="77777777" w:rsidR="00C30681" w:rsidRPr="00C30681" w:rsidRDefault="00C30681" w:rsidP="00C30681">
            <w:pPr>
              <w:widowControl/>
              <w:autoSpaceDE w:val="0"/>
              <w:autoSpaceDN w:val="0"/>
              <w:jc w:val="center"/>
              <w:textAlignment w:val="bottom"/>
              <w:rPr>
                <w:rFonts w:eastAsia="標楷體"/>
              </w:rPr>
            </w:pPr>
          </w:p>
        </w:tc>
        <w:tc>
          <w:tcPr>
            <w:tcW w:w="2127" w:type="dxa"/>
            <w:tcBorders>
              <w:top w:val="single" w:sz="6" w:space="0" w:color="auto"/>
              <w:left w:val="single" w:sz="6" w:space="0" w:color="auto"/>
              <w:bottom w:val="single" w:sz="6" w:space="0" w:color="auto"/>
              <w:right w:val="single" w:sz="12" w:space="0" w:color="auto"/>
            </w:tcBorders>
            <w:vAlign w:val="center"/>
          </w:tcPr>
          <w:p w14:paraId="1D96C2EA"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7001A60D" w14:textId="77777777" w:rsidTr="00E74428">
        <w:trPr>
          <w:cantSplit/>
          <w:jc w:val="right"/>
        </w:trPr>
        <w:tc>
          <w:tcPr>
            <w:tcW w:w="2657" w:type="dxa"/>
            <w:tcBorders>
              <w:top w:val="single" w:sz="6" w:space="0" w:color="auto"/>
              <w:left w:val="single" w:sz="12" w:space="0" w:color="auto"/>
              <w:bottom w:val="single" w:sz="6" w:space="0" w:color="auto"/>
              <w:right w:val="single" w:sz="6" w:space="0" w:color="auto"/>
            </w:tcBorders>
            <w:vAlign w:val="center"/>
          </w:tcPr>
          <w:p w14:paraId="5B2C7591" w14:textId="77777777" w:rsidR="00C30681" w:rsidRPr="00C30681" w:rsidRDefault="00C30681" w:rsidP="00C30681">
            <w:pPr>
              <w:widowControl/>
              <w:autoSpaceDE w:val="0"/>
              <w:autoSpaceDN w:val="0"/>
              <w:adjustRightInd/>
              <w:spacing w:line="240" w:lineRule="auto"/>
              <w:ind w:right="66"/>
              <w:jc w:val="both"/>
              <w:textDirection w:val="lrTbV"/>
              <w:textAlignment w:val="center"/>
              <w:rPr>
                <w:rFonts w:eastAsia="標楷體"/>
              </w:rPr>
            </w:pPr>
            <w:r w:rsidRPr="00C30681">
              <w:rPr>
                <w:rFonts w:eastAsia="標楷體" w:hAnsi="標楷體"/>
              </w:rPr>
              <w:t>營業成本</w:t>
            </w:r>
          </w:p>
        </w:tc>
        <w:tc>
          <w:tcPr>
            <w:tcW w:w="2200" w:type="dxa"/>
            <w:tcBorders>
              <w:top w:val="single" w:sz="6" w:space="0" w:color="auto"/>
              <w:left w:val="single" w:sz="6" w:space="0" w:color="auto"/>
              <w:bottom w:val="single" w:sz="6" w:space="0" w:color="auto"/>
              <w:right w:val="single" w:sz="6" w:space="0" w:color="auto"/>
            </w:tcBorders>
            <w:vAlign w:val="center"/>
          </w:tcPr>
          <w:p w14:paraId="53A732A9" w14:textId="77777777" w:rsidR="00C30681" w:rsidRPr="00C30681" w:rsidRDefault="00C30681" w:rsidP="00C30681">
            <w:pPr>
              <w:widowControl/>
              <w:autoSpaceDE w:val="0"/>
              <w:autoSpaceDN w:val="0"/>
              <w:jc w:val="center"/>
              <w:textAlignment w:val="bottom"/>
              <w:rPr>
                <w:rFonts w:eastAsia="標楷體"/>
              </w:rPr>
            </w:pPr>
          </w:p>
        </w:tc>
        <w:tc>
          <w:tcPr>
            <w:tcW w:w="2268" w:type="dxa"/>
            <w:tcBorders>
              <w:top w:val="single" w:sz="6" w:space="0" w:color="auto"/>
              <w:left w:val="single" w:sz="6" w:space="0" w:color="auto"/>
              <w:bottom w:val="single" w:sz="6" w:space="0" w:color="auto"/>
              <w:right w:val="single" w:sz="6" w:space="0" w:color="auto"/>
            </w:tcBorders>
            <w:vAlign w:val="center"/>
          </w:tcPr>
          <w:p w14:paraId="504F6851" w14:textId="77777777" w:rsidR="00C30681" w:rsidRPr="00C30681" w:rsidRDefault="00C30681" w:rsidP="00C30681">
            <w:pPr>
              <w:widowControl/>
              <w:autoSpaceDE w:val="0"/>
              <w:autoSpaceDN w:val="0"/>
              <w:jc w:val="center"/>
              <w:textAlignment w:val="bottom"/>
              <w:rPr>
                <w:rFonts w:eastAsia="標楷體"/>
              </w:rPr>
            </w:pPr>
          </w:p>
        </w:tc>
        <w:tc>
          <w:tcPr>
            <w:tcW w:w="2127" w:type="dxa"/>
            <w:tcBorders>
              <w:top w:val="single" w:sz="6" w:space="0" w:color="auto"/>
              <w:left w:val="single" w:sz="6" w:space="0" w:color="auto"/>
              <w:bottom w:val="single" w:sz="6" w:space="0" w:color="auto"/>
              <w:right w:val="single" w:sz="12" w:space="0" w:color="auto"/>
            </w:tcBorders>
            <w:vAlign w:val="center"/>
          </w:tcPr>
          <w:p w14:paraId="1161CCFC"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0053DBE0" w14:textId="77777777" w:rsidTr="00E74428">
        <w:trPr>
          <w:cantSplit/>
          <w:jc w:val="right"/>
        </w:trPr>
        <w:tc>
          <w:tcPr>
            <w:tcW w:w="2657" w:type="dxa"/>
            <w:tcBorders>
              <w:top w:val="single" w:sz="6" w:space="0" w:color="auto"/>
              <w:left w:val="single" w:sz="12" w:space="0" w:color="auto"/>
              <w:bottom w:val="single" w:sz="6" w:space="0" w:color="auto"/>
              <w:right w:val="single" w:sz="6" w:space="0" w:color="auto"/>
            </w:tcBorders>
            <w:vAlign w:val="center"/>
          </w:tcPr>
          <w:p w14:paraId="0A4C3E02" w14:textId="77777777" w:rsidR="00C30681" w:rsidRPr="00C30681" w:rsidRDefault="00C30681" w:rsidP="00C30681">
            <w:pPr>
              <w:widowControl/>
              <w:autoSpaceDE w:val="0"/>
              <w:autoSpaceDN w:val="0"/>
              <w:adjustRightInd/>
              <w:spacing w:line="240" w:lineRule="auto"/>
              <w:ind w:right="66"/>
              <w:jc w:val="both"/>
              <w:textDirection w:val="lrTbV"/>
              <w:textAlignment w:val="center"/>
              <w:rPr>
                <w:rFonts w:eastAsia="標楷體"/>
              </w:rPr>
            </w:pPr>
            <w:r w:rsidRPr="00C30681">
              <w:rPr>
                <w:rFonts w:eastAsia="標楷體" w:hAnsi="標楷體"/>
              </w:rPr>
              <w:t>營業毛利</w:t>
            </w:r>
          </w:p>
        </w:tc>
        <w:tc>
          <w:tcPr>
            <w:tcW w:w="2200" w:type="dxa"/>
            <w:tcBorders>
              <w:top w:val="single" w:sz="6" w:space="0" w:color="auto"/>
              <w:left w:val="single" w:sz="6" w:space="0" w:color="auto"/>
              <w:bottom w:val="single" w:sz="6" w:space="0" w:color="auto"/>
              <w:right w:val="single" w:sz="6" w:space="0" w:color="auto"/>
            </w:tcBorders>
            <w:vAlign w:val="center"/>
          </w:tcPr>
          <w:p w14:paraId="29F37AD1" w14:textId="77777777" w:rsidR="00C30681" w:rsidRPr="00C30681" w:rsidRDefault="00C30681" w:rsidP="00C30681">
            <w:pPr>
              <w:widowControl/>
              <w:autoSpaceDE w:val="0"/>
              <w:autoSpaceDN w:val="0"/>
              <w:jc w:val="center"/>
              <w:textAlignment w:val="bottom"/>
              <w:rPr>
                <w:rFonts w:eastAsia="標楷體"/>
              </w:rPr>
            </w:pPr>
          </w:p>
        </w:tc>
        <w:tc>
          <w:tcPr>
            <w:tcW w:w="2268" w:type="dxa"/>
            <w:tcBorders>
              <w:top w:val="single" w:sz="6" w:space="0" w:color="auto"/>
              <w:left w:val="single" w:sz="6" w:space="0" w:color="auto"/>
              <w:bottom w:val="single" w:sz="6" w:space="0" w:color="auto"/>
              <w:right w:val="single" w:sz="6" w:space="0" w:color="auto"/>
            </w:tcBorders>
            <w:vAlign w:val="center"/>
          </w:tcPr>
          <w:p w14:paraId="7CBB5E37" w14:textId="77777777" w:rsidR="00C30681" w:rsidRPr="00C30681" w:rsidRDefault="00C30681" w:rsidP="00C30681">
            <w:pPr>
              <w:widowControl/>
              <w:autoSpaceDE w:val="0"/>
              <w:autoSpaceDN w:val="0"/>
              <w:jc w:val="center"/>
              <w:textAlignment w:val="bottom"/>
              <w:rPr>
                <w:rFonts w:eastAsia="標楷體"/>
              </w:rPr>
            </w:pPr>
          </w:p>
        </w:tc>
        <w:tc>
          <w:tcPr>
            <w:tcW w:w="2127" w:type="dxa"/>
            <w:tcBorders>
              <w:top w:val="single" w:sz="6" w:space="0" w:color="auto"/>
              <w:left w:val="single" w:sz="6" w:space="0" w:color="auto"/>
              <w:bottom w:val="single" w:sz="6" w:space="0" w:color="auto"/>
              <w:right w:val="single" w:sz="12" w:space="0" w:color="auto"/>
            </w:tcBorders>
            <w:vAlign w:val="center"/>
          </w:tcPr>
          <w:p w14:paraId="3B1A7052"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438F47C5" w14:textId="77777777" w:rsidTr="00E74428">
        <w:trPr>
          <w:cantSplit/>
          <w:jc w:val="right"/>
        </w:trPr>
        <w:tc>
          <w:tcPr>
            <w:tcW w:w="2657" w:type="dxa"/>
            <w:tcBorders>
              <w:top w:val="single" w:sz="6" w:space="0" w:color="auto"/>
              <w:left w:val="single" w:sz="12" w:space="0" w:color="auto"/>
              <w:bottom w:val="single" w:sz="6" w:space="0" w:color="auto"/>
              <w:right w:val="single" w:sz="6" w:space="0" w:color="auto"/>
            </w:tcBorders>
            <w:vAlign w:val="center"/>
          </w:tcPr>
          <w:p w14:paraId="2C26CAF0" w14:textId="77777777" w:rsidR="00C30681" w:rsidRPr="00C30681" w:rsidRDefault="00C30681" w:rsidP="00C30681">
            <w:pPr>
              <w:widowControl/>
              <w:autoSpaceDE w:val="0"/>
              <w:autoSpaceDN w:val="0"/>
              <w:adjustRightInd/>
              <w:spacing w:line="240" w:lineRule="auto"/>
              <w:ind w:right="66"/>
              <w:jc w:val="both"/>
              <w:textDirection w:val="lrTbV"/>
              <w:textAlignment w:val="center"/>
              <w:rPr>
                <w:rFonts w:eastAsia="標楷體"/>
              </w:rPr>
            </w:pPr>
            <w:r w:rsidRPr="00C30681">
              <w:rPr>
                <w:rFonts w:eastAsia="標楷體" w:hAnsi="標楷體"/>
              </w:rPr>
              <w:t>營業費用及損失總額</w:t>
            </w:r>
          </w:p>
        </w:tc>
        <w:tc>
          <w:tcPr>
            <w:tcW w:w="2200" w:type="dxa"/>
            <w:tcBorders>
              <w:top w:val="single" w:sz="6" w:space="0" w:color="auto"/>
              <w:left w:val="single" w:sz="6" w:space="0" w:color="auto"/>
              <w:bottom w:val="single" w:sz="6" w:space="0" w:color="auto"/>
              <w:right w:val="single" w:sz="6" w:space="0" w:color="auto"/>
            </w:tcBorders>
            <w:vAlign w:val="center"/>
          </w:tcPr>
          <w:p w14:paraId="67441342" w14:textId="77777777" w:rsidR="00C30681" w:rsidRPr="00C30681" w:rsidRDefault="00C30681" w:rsidP="00C30681">
            <w:pPr>
              <w:widowControl/>
              <w:autoSpaceDE w:val="0"/>
              <w:autoSpaceDN w:val="0"/>
              <w:jc w:val="center"/>
              <w:textAlignment w:val="bottom"/>
              <w:rPr>
                <w:rFonts w:eastAsia="標楷體"/>
              </w:rPr>
            </w:pPr>
          </w:p>
        </w:tc>
        <w:tc>
          <w:tcPr>
            <w:tcW w:w="2268" w:type="dxa"/>
            <w:tcBorders>
              <w:top w:val="single" w:sz="6" w:space="0" w:color="auto"/>
              <w:left w:val="single" w:sz="6" w:space="0" w:color="auto"/>
              <w:bottom w:val="single" w:sz="6" w:space="0" w:color="auto"/>
              <w:right w:val="single" w:sz="6" w:space="0" w:color="auto"/>
            </w:tcBorders>
            <w:vAlign w:val="center"/>
          </w:tcPr>
          <w:p w14:paraId="39A3AA70" w14:textId="77777777" w:rsidR="00C30681" w:rsidRPr="00C30681" w:rsidRDefault="00C30681" w:rsidP="00C30681">
            <w:pPr>
              <w:widowControl/>
              <w:autoSpaceDE w:val="0"/>
              <w:autoSpaceDN w:val="0"/>
              <w:jc w:val="center"/>
              <w:textAlignment w:val="bottom"/>
              <w:rPr>
                <w:rFonts w:eastAsia="標楷體"/>
              </w:rPr>
            </w:pPr>
          </w:p>
        </w:tc>
        <w:tc>
          <w:tcPr>
            <w:tcW w:w="2127" w:type="dxa"/>
            <w:tcBorders>
              <w:top w:val="single" w:sz="6" w:space="0" w:color="auto"/>
              <w:left w:val="single" w:sz="6" w:space="0" w:color="auto"/>
              <w:bottom w:val="single" w:sz="6" w:space="0" w:color="auto"/>
              <w:right w:val="single" w:sz="12" w:space="0" w:color="auto"/>
            </w:tcBorders>
            <w:vAlign w:val="center"/>
          </w:tcPr>
          <w:p w14:paraId="56CE4DE6"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7350DAC8" w14:textId="77777777" w:rsidTr="00E74428">
        <w:trPr>
          <w:cantSplit/>
          <w:jc w:val="right"/>
        </w:trPr>
        <w:tc>
          <w:tcPr>
            <w:tcW w:w="2657" w:type="dxa"/>
            <w:tcBorders>
              <w:top w:val="single" w:sz="6" w:space="0" w:color="auto"/>
              <w:left w:val="single" w:sz="12" w:space="0" w:color="auto"/>
              <w:bottom w:val="single" w:sz="6" w:space="0" w:color="auto"/>
              <w:right w:val="single" w:sz="6" w:space="0" w:color="auto"/>
            </w:tcBorders>
            <w:vAlign w:val="center"/>
          </w:tcPr>
          <w:p w14:paraId="6AC13AE3" w14:textId="77777777" w:rsidR="00C30681" w:rsidRPr="00C30681" w:rsidRDefault="00C30681" w:rsidP="00C30681">
            <w:pPr>
              <w:widowControl/>
              <w:autoSpaceDE w:val="0"/>
              <w:autoSpaceDN w:val="0"/>
              <w:adjustRightInd/>
              <w:spacing w:line="240" w:lineRule="auto"/>
              <w:ind w:right="66"/>
              <w:jc w:val="both"/>
              <w:textDirection w:val="lrTbV"/>
              <w:textAlignment w:val="center"/>
              <w:rPr>
                <w:rFonts w:eastAsia="標楷體"/>
              </w:rPr>
            </w:pPr>
            <w:r w:rsidRPr="00C30681">
              <w:rPr>
                <w:rFonts w:eastAsia="標楷體" w:hAnsi="標楷體"/>
              </w:rPr>
              <w:t>營業淨利</w:t>
            </w:r>
          </w:p>
        </w:tc>
        <w:tc>
          <w:tcPr>
            <w:tcW w:w="2200" w:type="dxa"/>
            <w:tcBorders>
              <w:top w:val="single" w:sz="6" w:space="0" w:color="auto"/>
              <w:left w:val="single" w:sz="6" w:space="0" w:color="auto"/>
              <w:bottom w:val="single" w:sz="6" w:space="0" w:color="auto"/>
              <w:right w:val="single" w:sz="6" w:space="0" w:color="auto"/>
            </w:tcBorders>
            <w:vAlign w:val="center"/>
          </w:tcPr>
          <w:p w14:paraId="11FD0D01" w14:textId="77777777" w:rsidR="00C30681" w:rsidRPr="00C30681" w:rsidRDefault="00C30681" w:rsidP="00C30681">
            <w:pPr>
              <w:widowControl/>
              <w:autoSpaceDE w:val="0"/>
              <w:autoSpaceDN w:val="0"/>
              <w:jc w:val="center"/>
              <w:textAlignment w:val="bottom"/>
              <w:rPr>
                <w:rFonts w:eastAsia="標楷體"/>
              </w:rPr>
            </w:pPr>
          </w:p>
        </w:tc>
        <w:tc>
          <w:tcPr>
            <w:tcW w:w="2268" w:type="dxa"/>
            <w:tcBorders>
              <w:top w:val="single" w:sz="6" w:space="0" w:color="auto"/>
              <w:left w:val="single" w:sz="6" w:space="0" w:color="auto"/>
              <w:bottom w:val="single" w:sz="6" w:space="0" w:color="auto"/>
              <w:right w:val="single" w:sz="6" w:space="0" w:color="auto"/>
            </w:tcBorders>
            <w:vAlign w:val="center"/>
          </w:tcPr>
          <w:p w14:paraId="33E8A07A" w14:textId="77777777" w:rsidR="00C30681" w:rsidRPr="00C30681" w:rsidRDefault="00C30681" w:rsidP="00C30681">
            <w:pPr>
              <w:widowControl/>
              <w:autoSpaceDE w:val="0"/>
              <w:autoSpaceDN w:val="0"/>
              <w:jc w:val="center"/>
              <w:textAlignment w:val="bottom"/>
              <w:rPr>
                <w:rFonts w:eastAsia="標楷體"/>
              </w:rPr>
            </w:pPr>
          </w:p>
        </w:tc>
        <w:tc>
          <w:tcPr>
            <w:tcW w:w="2127" w:type="dxa"/>
            <w:tcBorders>
              <w:top w:val="single" w:sz="6" w:space="0" w:color="auto"/>
              <w:left w:val="single" w:sz="6" w:space="0" w:color="auto"/>
              <w:bottom w:val="single" w:sz="6" w:space="0" w:color="auto"/>
              <w:right w:val="single" w:sz="12" w:space="0" w:color="auto"/>
            </w:tcBorders>
            <w:vAlign w:val="center"/>
          </w:tcPr>
          <w:p w14:paraId="7E613C3D"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112D1383" w14:textId="77777777" w:rsidTr="00E74428">
        <w:trPr>
          <w:cantSplit/>
          <w:jc w:val="right"/>
        </w:trPr>
        <w:tc>
          <w:tcPr>
            <w:tcW w:w="2657" w:type="dxa"/>
            <w:tcBorders>
              <w:top w:val="single" w:sz="6" w:space="0" w:color="auto"/>
              <w:left w:val="single" w:sz="12" w:space="0" w:color="auto"/>
              <w:bottom w:val="single" w:sz="6" w:space="0" w:color="auto"/>
              <w:right w:val="single" w:sz="6" w:space="0" w:color="auto"/>
            </w:tcBorders>
            <w:vAlign w:val="center"/>
          </w:tcPr>
          <w:p w14:paraId="7FE616C6" w14:textId="77777777" w:rsidR="00C30681" w:rsidRPr="00C30681" w:rsidRDefault="00C30681" w:rsidP="00C30681">
            <w:pPr>
              <w:widowControl/>
              <w:autoSpaceDE w:val="0"/>
              <w:autoSpaceDN w:val="0"/>
              <w:adjustRightInd/>
              <w:spacing w:line="240" w:lineRule="auto"/>
              <w:ind w:right="66"/>
              <w:jc w:val="both"/>
              <w:textDirection w:val="lrTbV"/>
              <w:textAlignment w:val="center"/>
              <w:rPr>
                <w:rFonts w:eastAsia="標楷體"/>
              </w:rPr>
            </w:pPr>
            <w:r w:rsidRPr="00C30681">
              <w:rPr>
                <w:rFonts w:eastAsia="標楷體" w:hAnsi="標楷體"/>
              </w:rPr>
              <w:t>非營業收入總額</w:t>
            </w:r>
          </w:p>
        </w:tc>
        <w:tc>
          <w:tcPr>
            <w:tcW w:w="2200" w:type="dxa"/>
            <w:tcBorders>
              <w:top w:val="single" w:sz="6" w:space="0" w:color="auto"/>
              <w:left w:val="single" w:sz="6" w:space="0" w:color="auto"/>
              <w:bottom w:val="single" w:sz="6" w:space="0" w:color="auto"/>
              <w:right w:val="single" w:sz="6" w:space="0" w:color="auto"/>
            </w:tcBorders>
            <w:vAlign w:val="center"/>
          </w:tcPr>
          <w:p w14:paraId="3904AE54" w14:textId="77777777" w:rsidR="00C30681" w:rsidRPr="00C30681" w:rsidRDefault="00C30681" w:rsidP="00C30681">
            <w:pPr>
              <w:widowControl/>
              <w:autoSpaceDE w:val="0"/>
              <w:autoSpaceDN w:val="0"/>
              <w:jc w:val="center"/>
              <w:textAlignment w:val="bottom"/>
              <w:rPr>
                <w:rFonts w:eastAsia="標楷體"/>
              </w:rPr>
            </w:pPr>
          </w:p>
        </w:tc>
        <w:tc>
          <w:tcPr>
            <w:tcW w:w="2268" w:type="dxa"/>
            <w:tcBorders>
              <w:top w:val="single" w:sz="6" w:space="0" w:color="auto"/>
              <w:left w:val="single" w:sz="6" w:space="0" w:color="auto"/>
              <w:bottom w:val="single" w:sz="6" w:space="0" w:color="auto"/>
              <w:right w:val="single" w:sz="6" w:space="0" w:color="auto"/>
            </w:tcBorders>
            <w:vAlign w:val="center"/>
          </w:tcPr>
          <w:p w14:paraId="03A0A4DC" w14:textId="77777777" w:rsidR="00C30681" w:rsidRPr="00C30681" w:rsidRDefault="00C30681" w:rsidP="00C30681">
            <w:pPr>
              <w:widowControl/>
              <w:autoSpaceDE w:val="0"/>
              <w:autoSpaceDN w:val="0"/>
              <w:jc w:val="center"/>
              <w:textAlignment w:val="bottom"/>
              <w:rPr>
                <w:rFonts w:eastAsia="標楷體"/>
              </w:rPr>
            </w:pPr>
          </w:p>
        </w:tc>
        <w:tc>
          <w:tcPr>
            <w:tcW w:w="2127" w:type="dxa"/>
            <w:tcBorders>
              <w:top w:val="single" w:sz="6" w:space="0" w:color="auto"/>
              <w:left w:val="single" w:sz="6" w:space="0" w:color="auto"/>
              <w:bottom w:val="single" w:sz="6" w:space="0" w:color="auto"/>
              <w:right w:val="single" w:sz="12" w:space="0" w:color="auto"/>
            </w:tcBorders>
            <w:vAlign w:val="center"/>
          </w:tcPr>
          <w:p w14:paraId="44E14551"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1CBA6569" w14:textId="77777777" w:rsidTr="00E74428">
        <w:trPr>
          <w:cantSplit/>
          <w:jc w:val="right"/>
        </w:trPr>
        <w:tc>
          <w:tcPr>
            <w:tcW w:w="2657" w:type="dxa"/>
            <w:tcBorders>
              <w:top w:val="single" w:sz="6" w:space="0" w:color="auto"/>
              <w:left w:val="single" w:sz="12" w:space="0" w:color="auto"/>
              <w:bottom w:val="single" w:sz="6" w:space="0" w:color="auto"/>
              <w:right w:val="single" w:sz="6" w:space="0" w:color="auto"/>
            </w:tcBorders>
            <w:vAlign w:val="center"/>
          </w:tcPr>
          <w:p w14:paraId="09524F53" w14:textId="77777777" w:rsidR="00C30681" w:rsidRPr="00C30681" w:rsidRDefault="00C30681" w:rsidP="00C30681">
            <w:pPr>
              <w:widowControl/>
              <w:autoSpaceDE w:val="0"/>
              <w:autoSpaceDN w:val="0"/>
              <w:adjustRightInd/>
              <w:spacing w:line="240" w:lineRule="auto"/>
              <w:ind w:right="66"/>
              <w:jc w:val="both"/>
              <w:textDirection w:val="lrTbV"/>
              <w:textAlignment w:val="center"/>
              <w:rPr>
                <w:rFonts w:eastAsia="標楷體"/>
              </w:rPr>
            </w:pPr>
            <w:r w:rsidRPr="00C30681">
              <w:rPr>
                <w:rFonts w:eastAsia="標楷體" w:hAnsi="標楷體"/>
              </w:rPr>
              <w:t>非營業損失及費用總額</w:t>
            </w:r>
          </w:p>
        </w:tc>
        <w:tc>
          <w:tcPr>
            <w:tcW w:w="2200" w:type="dxa"/>
            <w:tcBorders>
              <w:top w:val="single" w:sz="6" w:space="0" w:color="auto"/>
              <w:left w:val="single" w:sz="6" w:space="0" w:color="auto"/>
              <w:bottom w:val="single" w:sz="6" w:space="0" w:color="auto"/>
              <w:right w:val="single" w:sz="6" w:space="0" w:color="auto"/>
            </w:tcBorders>
            <w:vAlign w:val="center"/>
          </w:tcPr>
          <w:p w14:paraId="35B9E89D" w14:textId="77777777" w:rsidR="00C30681" w:rsidRPr="00C30681" w:rsidRDefault="00C30681" w:rsidP="00C30681">
            <w:pPr>
              <w:widowControl/>
              <w:autoSpaceDE w:val="0"/>
              <w:autoSpaceDN w:val="0"/>
              <w:jc w:val="center"/>
              <w:textAlignment w:val="bottom"/>
              <w:rPr>
                <w:rFonts w:eastAsia="標楷體"/>
              </w:rPr>
            </w:pPr>
          </w:p>
        </w:tc>
        <w:tc>
          <w:tcPr>
            <w:tcW w:w="2268" w:type="dxa"/>
            <w:tcBorders>
              <w:top w:val="single" w:sz="6" w:space="0" w:color="auto"/>
              <w:left w:val="single" w:sz="6" w:space="0" w:color="auto"/>
              <w:bottom w:val="single" w:sz="6" w:space="0" w:color="auto"/>
              <w:right w:val="single" w:sz="6" w:space="0" w:color="auto"/>
            </w:tcBorders>
            <w:vAlign w:val="center"/>
          </w:tcPr>
          <w:p w14:paraId="381D911F" w14:textId="77777777" w:rsidR="00C30681" w:rsidRPr="00C30681" w:rsidRDefault="00C30681" w:rsidP="00C30681">
            <w:pPr>
              <w:widowControl/>
              <w:autoSpaceDE w:val="0"/>
              <w:autoSpaceDN w:val="0"/>
              <w:jc w:val="center"/>
              <w:textAlignment w:val="bottom"/>
              <w:rPr>
                <w:rFonts w:eastAsia="標楷體"/>
              </w:rPr>
            </w:pPr>
          </w:p>
        </w:tc>
        <w:tc>
          <w:tcPr>
            <w:tcW w:w="2127" w:type="dxa"/>
            <w:tcBorders>
              <w:top w:val="single" w:sz="6" w:space="0" w:color="auto"/>
              <w:left w:val="single" w:sz="6" w:space="0" w:color="auto"/>
              <w:bottom w:val="single" w:sz="6" w:space="0" w:color="auto"/>
              <w:right w:val="single" w:sz="12" w:space="0" w:color="auto"/>
            </w:tcBorders>
            <w:vAlign w:val="center"/>
          </w:tcPr>
          <w:p w14:paraId="6155340B"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79130727" w14:textId="77777777" w:rsidTr="00E74428">
        <w:trPr>
          <w:cantSplit/>
          <w:jc w:val="right"/>
        </w:trPr>
        <w:tc>
          <w:tcPr>
            <w:tcW w:w="2657" w:type="dxa"/>
            <w:tcBorders>
              <w:top w:val="single" w:sz="6" w:space="0" w:color="auto"/>
              <w:left w:val="single" w:sz="12" w:space="0" w:color="auto"/>
              <w:bottom w:val="single" w:sz="6" w:space="0" w:color="auto"/>
              <w:right w:val="single" w:sz="6" w:space="0" w:color="auto"/>
            </w:tcBorders>
            <w:vAlign w:val="center"/>
          </w:tcPr>
          <w:p w14:paraId="35D137B3" w14:textId="77777777" w:rsidR="00C30681" w:rsidRPr="00C30681" w:rsidRDefault="00C30681" w:rsidP="00C30681">
            <w:pPr>
              <w:widowControl/>
              <w:autoSpaceDE w:val="0"/>
              <w:autoSpaceDN w:val="0"/>
              <w:adjustRightInd/>
              <w:spacing w:line="240" w:lineRule="auto"/>
              <w:ind w:right="66"/>
              <w:jc w:val="both"/>
              <w:textDirection w:val="lrTbV"/>
              <w:textAlignment w:val="center"/>
              <w:rPr>
                <w:rFonts w:eastAsia="標楷體"/>
              </w:rPr>
            </w:pPr>
            <w:r w:rsidRPr="00C30681">
              <w:rPr>
                <w:rFonts w:eastAsia="標楷體" w:hAnsi="標楷體"/>
              </w:rPr>
              <w:t>全年所得額</w:t>
            </w:r>
          </w:p>
        </w:tc>
        <w:tc>
          <w:tcPr>
            <w:tcW w:w="2200" w:type="dxa"/>
            <w:tcBorders>
              <w:top w:val="single" w:sz="6" w:space="0" w:color="auto"/>
              <w:left w:val="single" w:sz="6" w:space="0" w:color="auto"/>
              <w:bottom w:val="single" w:sz="6" w:space="0" w:color="auto"/>
              <w:right w:val="single" w:sz="6" w:space="0" w:color="auto"/>
            </w:tcBorders>
            <w:vAlign w:val="center"/>
          </w:tcPr>
          <w:p w14:paraId="36529D9A" w14:textId="77777777" w:rsidR="00C30681" w:rsidRPr="00C30681" w:rsidRDefault="00C30681" w:rsidP="00C30681">
            <w:pPr>
              <w:widowControl/>
              <w:autoSpaceDE w:val="0"/>
              <w:autoSpaceDN w:val="0"/>
              <w:jc w:val="center"/>
              <w:textAlignment w:val="bottom"/>
              <w:rPr>
                <w:rFonts w:eastAsia="標楷體"/>
              </w:rPr>
            </w:pPr>
          </w:p>
        </w:tc>
        <w:tc>
          <w:tcPr>
            <w:tcW w:w="2268" w:type="dxa"/>
            <w:tcBorders>
              <w:top w:val="single" w:sz="6" w:space="0" w:color="auto"/>
              <w:left w:val="single" w:sz="6" w:space="0" w:color="auto"/>
              <w:bottom w:val="single" w:sz="6" w:space="0" w:color="auto"/>
              <w:right w:val="single" w:sz="6" w:space="0" w:color="auto"/>
            </w:tcBorders>
            <w:vAlign w:val="center"/>
          </w:tcPr>
          <w:p w14:paraId="1A74F30A" w14:textId="77777777" w:rsidR="00C30681" w:rsidRPr="00C30681" w:rsidRDefault="00C30681" w:rsidP="00C30681">
            <w:pPr>
              <w:widowControl/>
              <w:autoSpaceDE w:val="0"/>
              <w:autoSpaceDN w:val="0"/>
              <w:jc w:val="center"/>
              <w:textAlignment w:val="bottom"/>
              <w:rPr>
                <w:rFonts w:eastAsia="標楷體"/>
              </w:rPr>
            </w:pPr>
          </w:p>
        </w:tc>
        <w:tc>
          <w:tcPr>
            <w:tcW w:w="2127" w:type="dxa"/>
            <w:tcBorders>
              <w:top w:val="single" w:sz="6" w:space="0" w:color="auto"/>
              <w:left w:val="single" w:sz="6" w:space="0" w:color="auto"/>
              <w:bottom w:val="single" w:sz="6" w:space="0" w:color="auto"/>
              <w:right w:val="single" w:sz="12" w:space="0" w:color="auto"/>
            </w:tcBorders>
            <w:vAlign w:val="center"/>
          </w:tcPr>
          <w:p w14:paraId="139C9529"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10B94D26" w14:textId="77777777" w:rsidTr="00E74428">
        <w:trPr>
          <w:cantSplit/>
          <w:jc w:val="right"/>
        </w:trPr>
        <w:tc>
          <w:tcPr>
            <w:tcW w:w="2657" w:type="dxa"/>
            <w:tcBorders>
              <w:top w:val="single" w:sz="6" w:space="0" w:color="auto"/>
              <w:left w:val="single" w:sz="12" w:space="0" w:color="auto"/>
              <w:bottom w:val="single" w:sz="6" w:space="0" w:color="auto"/>
              <w:right w:val="single" w:sz="6" w:space="0" w:color="auto"/>
            </w:tcBorders>
            <w:vAlign w:val="center"/>
          </w:tcPr>
          <w:p w14:paraId="6A066B63" w14:textId="77777777" w:rsidR="00C30681" w:rsidRPr="00C30681" w:rsidRDefault="00C30681" w:rsidP="00C30681">
            <w:pPr>
              <w:widowControl/>
              <w:autoSpaceDE w:val="0"/>
              <w:autoSpaceDN w:val="0"/>
              <w:adjustRightInd/>
              <w:spacing w:line="240" w:lineRule="auto"/>
              <w:ind w:right="66"/>
              <w:jc w:val="both"/>
              <w:textDirection w:val="lrTbV"/>
              <w:textAlignment w:val="center"/>
              <w:rPr>
                <w:rFonts w:eastAsia="標楷體"/>
              </w:rPr>
            </w:pPr>
            <w:r w:rsidRPr="00C30681">
              <w:rPr>
                <w:rFonts w:eastAsia="標楷體" w:hAnsi="標楷體"/>
              </w:rPr>
              <w:t>課稅所得額</w:t>
            </w:r>
          </w:p>
        </w:tc>
        <w:tc>
          <w:tcPr>
            <w:tcW w:w="2200" w:type="dxa"/>
            <w:tcBorders>
              <w:top w:val="single" w:sz="6" w:space="0" w:color="auto"/>
              <w:left w:val="single" w:sz="6" w:space="0" w:color="auto"/>
              <w:bottom w:val="single" w:sz="6" w:space="0" w:color="auto"/>
              <w:right w:val="single" w:sz="6" w:space="0" w:color="auto"/>
            </w:tcBorders>
            <w:vAlign w:val="center"/>
          </w:tcPr>
          <w:p w14:paraId="13529780" w14:textId="77777777" w:rsidR="00C30681" w:rsidRPr="00C30681" w:rsidRDefault="00C30681" w:rsidP="00C30681">
            <w:pPr>
              <w:widowControl/>
              <w:autoSpaceDE w:val="0"/>
              <w:autoSpaceDN w:val="0"/>
              <w:jc w:val="center"/>
              <w:textAlignment w:val="bottom"/>
              <w:rPr>
                <w:rFonts w:eastAsia="標楷體"/>
              </w:rPr>
            </w:pPr>
          </w:p>
        </w:tc>
        <w:tc>
          <w:tcPr>
            <w:tcW w:w="2268" w:type="dxa"/>
            <w:tcBorders>
              <w:top w:val="single" w:sz="6" w:space="0" w:color="auto"/>
              <w:left w:val="single" w:sz="6" w:space="0" w:color="auto"/>
              <w:bottom w:val="single" w:sz="6" w:space="0" w:color="auto"/>
              <w:right w:val="single" w:sz="6" w:space="0" w:color="auto"/>
            </w:tcBorders>
            <w:vAlign w:val="center"/>
          </w:tcPr>
          <w:p w14:paraId="628AB781" w14:textId="77777777" w:rsidR="00C30681" w:rsidRPr="00C30681" w:rsidRDefault="00C30681" w:rsidP="00C30681">
            <w:pPr>
              <w:widowControl/>
              <w:autoSpaceDE w:val="0"/>
              <w:autoSpaceDN w:val="0"/>
              <w:jc w:val="center"/>
              <w:textAlignment w:val="bottom"/>
              <w:rPr>
                <w:rFonts w:eastAsia="標楷體"/>
              </w:rPr>
            </w:pPr>
          </w:p>
        </w:tc>
        <w:tc>
          <w:tcPr>
            <w:tcW w:w="2127" w:type="dxa"/>
            <w:tcBorders>
              <w:top w:val="single" w:sz="6" w:space="0" w:color="auto"/>
              <w:left w:val="single" w:sz="6" w:space="0" w:color="auto"/>
              <w:bottom w:val="single" w:sz="6" w:space="0" w:color="auto"/>
              <w:right w:val="single" w:sz="12" w:space="0" w:color="auto"/>
            </w:tcBorders>
            <w:vAlign w:val="center"/>
          </w:tcPr>
          <w:p w14:paraId="7EAEBDEE" w14:textId="77777777" w:rsidR="00C30681" w:rsidRPr="00C30681" w:rsidRDefault="00C30681" w:rsidP="00C30681">
            <w:pPr>
              <w:widowControl/>
              <w:autoSpaceDE w:val="0"/>
              <w:autoSpaceDN w:val="0"/>
              <w:jc w:val="center"/>
              <w:textAlignment w:val="bottom"/>
              <w:rPr>
                <w:rFonts w:eastAsia="標楷體"/>
              </w:rPr>
            </w:pPr>
          </w:p>
        </w:tc>
      </w:tr>
      <w:tr w:rsidR="00C30681" w:rsidRPr="00C30681" w14:paraId="5F2A8487" w14:textId="77777777" w:rsidTr="00E74428">
        <w:trPr>
          <w:cantSplit/>
          <w:jc w:val="right"/>
        </w:trPr>
        <w:tc>
          <w:tcPr>
            <w:tcW w:w="2657" w:type="dxa"/>
            <w:tcBorders>
              <w:top w:val="single" w:sz="6" w:space="0" w:color="auto"/>
              <w:left w:val="single" w:sz="12" w:space="0" w:color="auto"/>
              <w:bottom w:val="single" w:sz="12" w:space="0" w:color="auto"/>
              <w:right w:val="single" w:sz="6" w:space="0" w:color="auto"/>
            </w:tcBorders>
            <w:vAlign w:val="center"/>
          </w:tcPr>
          <w:p w14:paraId="2FD15DAF" w14:textId="77777777" w:rsidR="00C30681" w:rsidRPr="00C30681" w:rsidRDefault="00C30681" w:rsidP="00C30681">
            <w:pPr>
              <w:widowControl/>
              <w:autoSpaceDE w:val="0"/>
              <w:autoSpaceDN w:val="0"/>
              <w:adjustRightInd/>
              <w:spacing w:line="240" w:lineRule="auto"/>
              <w:ind w:right="66"/>
              <w:jc w:val="both"/>
              <w:textDirection w:val="lrTbV"/>
              <w:textAlignment w:val="center"/>
              <w:rPr>
                <w:rFonts w:eastAsia="標楷體"/>
              </w:rPr>
            </w:pPr>
            <w:r w:rsidRPr="00C30681">
              <w:rPr>
                <w:rFonts w:eastAsia="標楷體" w:hAnsi="標楷體"/>
              </w:rPr>
              <w:t>每</w:t>
            </w:r>
            <w:r w:rsidRPr="00C30681">
              <w:rPr>
                <w:rFonts w:eastAsia="標楷體"/>
              </w:rPr>
              <w:t xml:space="preserve"> </w:t>
            </w:r>
            <w:r w:rsidRPr="00C30681">
              <w:rPr>
                <w:rFonts w:eastAsia="標楷體" w:hAnsi="標楷體"/>
              </w:rPr>
              <w:t>股</w:t>
            </w:r>
            <w:r w:rsidRPr="00C30681">
              <w:rPr>
                <w:rFonts w:eastAsia="標楷體"/>
              </w:rPr>
              <w:t xml:space="preserve"> </w:t>
            </w:r>
            <w:r w:rsidRPr="00C30681">
              <w:rPr>
                <w:rFonts w:eastAsia="標楷體" w:hAnsi="標楷體"/>
              </w:rPr>
              <w:t>盈</w:t>
            </w:r>
            <w:r w:rsidRPr="00C30681">
              <w:rPr>
                <w:rFonts w:eastAsia="標楷體"/>
              </w:rPr>
              <w:t xml:space="preserve"> </w:t>
            </w:r>
            <w:r w:rsidRPr="00C30681">
              <w:rPr>
                <w:rFonts w:eastAsia="標楷體" w:hAnsi="標楷體"/>
              </w:rPr>
              <w:t>餘</w:t>
            </w:r>
            <w:r w:rsidRPr="00C30681">
              <w:rPr>
                <w:rFonts w:eastAsia="標楷體"/>
              </w:rPr>
              <w:t>(</w:t>
            </w:r>
            <w:r w:rsidRPr="00C30681">
              <w:rPr>
                <w:rFonts w:eastAsia="標楷體" w:hAnsi="標楷體"/>
              </w:rPr>
              <w:t>元</w:t>
            </w:r>
            <w:r w:rsidRPr="00C30681">
              <w:rPr>
                <w:rFonts w:eastAsia="標楷體"/>
              </w:rPr>
              <w:t>)</w:t>
            </w:r>
          </w:p>
        </w:tc>
        <w:tc>
          <w:tcPr>
            <w:tcW w:w="2200" w:type="dxa"/>
            <w:tcBorders>
              <w:top w:val="single" w:sz="6" w:space="0" w:color="auto"/>
              <w:left w:val="single" w:sz="6" w:space="0" w:color="auto"/>
              <w:bottom w:val="single" w:sz="12" w:space="0" w:color="auto"/>
              <w:right w:val="single" w:sz="6" w:space="0" w:color="auto"/>
            </w:tcBorders>
            <w:vAlign w:val="center"/>
          </w:tcPr>
          <w:p w14:paraId="0E03C2DE" w14:textId="77777777" w:rsidR="00C30681" w:rsidRPr="00C30681" w:rsidRDefault="00C30681" w:rsidP="00C30681">
            <w:pPr>
              <w:widowControl/>
              <w:autoSpaceDE w:val="0"/>
              <w:autoSpaceDN w:val="0"/>
              <w:jc w:val="center"/>
              <w:textAlignment w:val="bottom"/>
              <w:rPr>
                <w:rFonts w:eastAsia="標楷體"/>
                <w:sz w:val="20"/>
              </w:rPr>
            </w:pPr>
          </w:p>
        </w:tc>
        <w:tc>
          <w:tcPr>
            <w:tcW w:w="2268" w:type="dxa"/>
            <w:tcBorders>
              <w:top w:val="single" w:sz="6" w:space="0" w:color="auto"/>
              <w:left w:val="single" w:sz="6" w:space="0" w:color="auto"/>
              <w:bottom w:val="single" w:sz="12" w:space="0" w:color="auto"/>
              <w:right w:val="single" w:sz="6" w:space="0" w:color="auto"/>
            </w:tcBorders>
            <w:vAlign w:val="center"/>
          </w:tcPr>
          <w:p w14:paraId="41576C48" w14:textId="77777777" w:rsidR="00C30681" w:rsidRPr="00C30681" w:rsidRDefault="00C30681" w:rsidP="00C30681">
            <w:pPr>
              <w:widowControl/>
              <w:autoSpaceDE w:val="0"/>
              <w:autoSpaceDN w:val="0"/>
              <w:jc w:val="center"/>
              <w:textAlignment w:val="bottom"/>
              <w:rPr>
                <w:rFonts w:eastAsia="標楷體"/>
                <w:sz w:val="20"/>
              </w:rPr>
            </w:pPr>
          </w:p>
        </w:tc>
        <w:tc>
          <w:tcPr>
            <w:tcW w:w="2127" w:type="dxa"/>
            <w:tcBorders>
              <w:top w:val="single" w:sz="6" w:space="0" w:color="auto"/>
              <w:left w:val="single" w:sz="6" w:space="0" w:color="auto"/>
              <w:bottom w:val="single" w:sz="12" w:space="0" w:color="auto"/>
              <w:right w:val="single" w:sz="12" w:space="0" w:color="auto"/>
            </w:tcBorders>
            <w:vAlign w:val="center"/>
          </w:tcPr>
          <w:p w14:paraId="51E1D162" w14:textId="77777777" w:rsidR="00C30681" w:rsidRPr="00C30681" w:rsidRDefault="00C30681" w:rsidP="00C30681">
            <w:pPr>
              <w:widowControl/>
              <w:autoSpaceDE w:val="0"/>
              <w:autoSpaceDN w:val="0"/>
              <w:jc w:val="center"/>
              <w:textAlignment w:val="bottom"/>
              <w:rPr>
                <w:rFonts w:eastAsia="標楷體"/>
                <w:sz w:val="20"/>
              </w:rPr>
            </w:pPr>
          </w:p>
        </w:tc>
      </w:tr>
    </w:tbl>
    <w:p w14:paraId="7D2B0668" w14:textId="77777777" w:rsidR="00C30681" w:rsidRPr="00C30681" w:rsidRDefault="00C30681" w:rsidP="00C30681">
      <w:pPr>
        <w:kinsoku w:val="0"/>
        <w:spacing w:line="240" w:lineRule="auto"/>
        <w:ind w:left="749"/>
        <w:rPr>
          <w:rFonts w:eastAsia="標楷體"/>
          <w:position w:val="-24"/>
          <w:sz w:val="20"/>
        </w:rPr>
      </w:pPr>
      <w:proofErr w:type="gramStart"/>
      <w:r w:rsidRPr="00C30681">
        <w:rPr>
          <w:rFonts w:eastAsia="標楷體" w:hAnsi="標楷體"/>
          <w:position w:val="-24"/>
          <w:sz w:val="20"/>
        </w:rPr>
        <w:t>註</w:t>
      </w:r>
      <w:proofErr w:type="gramEnd"/>
      <w:r w:rsidRPr="00C30681">
        <w:rPr>
          <w:rFonts w:eastAsia="標楷體" w:hAnsi="標楷體"/>
          <w:position w:val="-24"/>
          <w:sz w:val="20"/>
        </w:rPr>
        <w:t>：請將年度由近至遠，並自左向右序列。</w:t>
      </w:r>
    </w:p>
    <w:p w14:paraId="76A1BC0A" w14:textId="77777777" w:rsidR="00C30681" w:rsidRPr="00C30681" w:rsidRDefault="00C30681" w:rsidP="00913978">
      <w:pPr>
        <w:tabs>
          <w:tab w:val="left" w:pos="1350"/>
        </w:tabs>
        <w:kinsoku w:val="0"/>
        <w:adjustRightInd/>
        <w:spacing w:beforeLines="100" w:before="240" w:line="240" w:lineRule="auto"/>
        <w:jc w:val="both"/>
        <w:textAlignment w:val="auto"/>
        <w:rPr>
          <w:rFonts w:eastAsia="標楷體"/>
          <w:szCs w:val="24"/>
        </w:rPr>
      </w:pPr>
      <w:r w:rsidRPr="00C30681">
        <w:rPr>
          <w:rFonts w:eastAsia="標楷體" w:hAnsi="標楷體"/>
          <w:szCs w:val="24"/>
        </w:rPr>
        <w:t>三、經營團隊及執行能力</w:t>
      </w:r>
    </w:p>
    <w:p w14:paraId="35B7BA01" w14:textId="77777777" w:rsidR="00C30681" w:rsidRPr="00C30681" w:rsidRDefault="00C30681" w:rsidP="00913978">
      <w:pPr>
        <w:tabs>
          <w:tab w:val="left" w:pos="1050"/>
        </w:tabs>
        <w:kinsoku w:val="0"/>
        <w:adjustRightInd/>
        <w:spacing w:beforeLines="50" w:before="120" w:afterLines="50" w:after="120" w:line="240" w:lineRule="auto"/>
        <w:ind w:left="599"/>
        <w:jc w:val="both"/>
        <w:textAlignment w:val="auto"/>
        <w:rPr>
          <w:rFonts w:eastAsia="標楷體"/>
        </w:rPr>
      </w:pPr>
      <w:r w:rsidRPr="00C30681">
        <w:rPr>
          <w:rFonts w:eastAsia="標楷體"/>
        </w:rPr>
        <w:t>(</w:t>
      </w:r>
      <w:proofErr w:type="gramStart"/>
      <w:r w:rsidRPr="00C30681">
        <w:rPr>
          <w:rFonts w:eastAsia="標楷體" w:hAnsi="標楷體"/>
        </w:rPr>
        <w:t>一</w:t>
      </w:r>
      <w:proofErr w:type="gramEnd"/>
      <w:r w:rsidRPr="00C30681">
        <w:rPr>
          <w:rFonts w:eastAsia="標楷體"/>
        </w:rPr>
        <w:t>)</w:t>
      </w:r>
      <w:r w:rsidRPr="00C30681">
        <w:rPr>
          <w:rFonts w:eastAsia="標楷體" w:hAnsi="標楷體"/>
        </w:rPr>
        <w:t>全公司組織圖</w:t>
      </w:r>
    </w:p>
    <w:p w14:paraId="64678144" w14:textId="77777777" w:rsidR="00C30681" w:rsidRPr="00C30681" w:rsidRDefault="00C30681" w:rsidP="00913978">
      <w:pPr>
        <w:tabs>
          <w:tab w:val="left" w:pos="1050"/>
        </w:tabs>
        <w:kinsoku w:val="0"/>
        <w:adjustRightInd/>
        <w:spacing w:beforeLines="50" w:before="120" w:afterLines="50" w:after="120" w:line="240" w:lineRule="auto"/>
        <w:ind w:left="599"/>
        <w:jc w:val="both"/>
        <w:textAlignment w:val="auto"/>
        <w:rPr>
          <w:rFonts w:eastAsia="標楷體"/>
        </w:rPr>
      </w:pPr>
      <w:r w:rsidRPr="00C30681">
        <w:rPr>
          <w:rFonts w:eastAsia="標楷體"/>
        </w:rPr>
        <w:t>(</w:t>
      </w:r>
      <w:r w:rsidRPr="00C30681">
        <w:rPr>
          <w:rFonts w:eastAsia="標楷體" w:hAnsi="標楷體"/>
        </w:rPr>
        <w:t>二</w:t>
      </w:r>
      <w:r w:rsidRPr="00C30681">
        <w:rPr>
          <w:rFonts w:eastAsia="標楷體"/>
        </w:rPr>
        <w:t>)</w:t>
      </w:r>
      <w:r w:rsidRPr="00C30681">
        <w:rPr>
          <w:rFonts w:eastAsia="標楷體" w:hAnsi="標楷體"/>
        </w:rPr>
        <w:t>全公司人力分析</w:t>
      </w:r>
    </w:p>
    <w:tbl>
      <w:tblPr>
        <w:tblW w:w="9342"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702"/>
        <w:gridCol w:w="1112"/>
        <w:gridCol w:w="1112"/>
        <w:gridCol w:w="1112"/>
        <w:gridCol w:w="1112"/>
        <w:gridCol w:w="1112"/>
        <w:gridCol w:w="1040"/>
        <w:gridCol w:w="1040"/>
      </w:tblGrid>
      <w:tr w:rsidR="00C30681" w:rsidRPr="00C30681" w14:paraId="09C5D4C8" w14:textId="77777777" w:rsidTr="00E74428">
        <w:trPr>
          <w:jc w:val="right"/>
        </w:trPr>
        <w:tc>
          <w:tcPr>
            <w:tcW w:w="1702" w:type="dxa"/>
            <w:vAlign w:val="center"/>
          </w:tcPr>
          <w:p w14:paraId="71D703CA" w14:textId="77777777" w:rsidR="00C30681" w:rsidRPr="00C30681" w:rsidRDefault="00C30681" w:rsidP="00C30681">
            <w:pPr>
              <w:kinsoku w:val="0"/>
              <w:adjustRightInd/>
              <w:spacing w:line="240" w:lineRule="auto"/>
              <w:jc w:val="center"/>
              <w:textAlignment w:val="auto"/>
              <w:rPr>
                <w:rFonts w:eastAsia="標楷體"/>
              </w:rPr>
            </w:pPr>
            <w:r w:rsidRPr="00C30681">
              <w:rPr>
                <w:rFonts w:eastAsia="標楷體" w:hAnsi="標楷體"/>
              </w:rPr>
              <w:t>職</w:t>
            </w:r>
            <w:r w:rsidRPr="00C30681">
              <w:rPr>
                <w:rFonts w:eastAsia="標楷體"/>
              </w:rPr>
              <w:t xml:space="preserve">    </w:t>
            </w:r>
            <w:r w:rsidRPr="00C30681">
              <w:rPr>
                <w:rFonts w:eastAsia="標楷體" w:hAnsi="標楷體"/>
              </w:rPr>
              <w:t>別</w:t>
            </w:r>
          </w:p>
        </w:tc>
        <w:tc>
          <w:tcPr>
            <w:tcW w:w="1112" w:type="dxa"/>
            <w:vAlign w:val="center"/>
          </w:tcPr>
          <w:p w14:paraId="60B94069" w14:textId="77777777" w:rsidR="00C30681" w:rsidRPr="00C30681" w:rsidRDefault="00C30681" w:rsidP="00C30681">
            <w:pPr>
              <w:kinsoku w:val="0"/>
              <w:adjustRightInd/>
              <w:spacing w:line="240" w:lineRule="auto"/>
              <w:jc w:val="center"/>
              <w:textAlignment w:val="auto"/>
              <w:rPr>
                <w:rFonts w:eastAsia="標楷體"/>
              </w:rPr>
            </w:pPr>
            <w:r w:rsidRPr="00C30681">
              <w:rPr>
                <w:rFonts w:eastAsia="標楷體" w:hAnsi="標楷體"/>
              </w:rPr>
              <w:t>博</w:t>
            </w:r>
            <w:r w:rsidRPr="00C30681">
              <w:rPr>
                <w:rFonts w:eastAsia="標楷體"/>
              </w:rPr>
              <w:t xml:space="preserve"> </w:t>
            </w:r>
            <w:r w:rsidRPr="00C30681">
              <w:rPr>
                <w:rFonts w:eastAsia="標楷體" w:hAnsi="標楷體"/>
              </w:rPr>
              <w:t>士</w:t>
            </w:r>
          </w:p>
        </w:tc>
        <w:tc>
          <w:tcPr>
            <w:tcW w:w="1112" w:type="dxa"/>
            <w:vAlign w:val="center"/>
          </w:tcPr>
          <w:p w14:paraId="3DE8E8DE" w14:textId="77777777" w:rsidR="00C30681" w:rsidRPr="00C30681" w:rsidRDefault="00C30681" w:rsidP="00C30681">
            <w:pPr>
              <w:kinsoku w:val="0"/>
              <w:adjustRightInd/>
              <w:spacing w:line="240" w:lineRule="auto"/>
              <w:jc w:val="center"/>
              <w:textAlignment w:val="auto"/>
              <w:rPr>
                <w:rFonts w:eastAsia="標楷體"/>
              </w:rPr>
            </w:pPr>
            <w:r w:rsidRPr="00C30681">
              <w:rPr>
                <w:rFonts w:eastAsia="標楷體" w:hAnsi="標楷體"/>
              </w:rPr>
              <w:t>碩</w:t>
            </w:r>
            <w:r w:rsidRPr="00C30681">
              <w:rPr>
                <w:rFonts w:eastAsia="標楷體"/>
              </w:rPr>
              <w:t xml:space="preserve"> </w:t>
            </w:r>
            <w:r w:rsidRPr="00C30681">
              <w:rPr>
                <w:rFonts w:eastAsia="標楷體" w:hAnsi="標楷體"/>
              </w:rPr>
              <w:t>士</w:t>
            </w:r>
          </w:p>
        </w:tc>
        <w:tc>
          <w:tcPr>
            <w:tcW w:w="1112" w:type="dxa"/>
            <w:vAlign w:val="center"/>
          </w:tcPr>
          <w:p w14:paraId="2B3A55A1" w14:textId="77777777" w:rsidR="00C30681" w:rsidRPr="00C30681" w:rsidRDefault="00C30681" w:rsidP="00C30681">
            <w:pPr>
              <w:kinsoku w:val="0"/>
              <w:adjustRightInd/>
              <w:spacing w:line="240" w:lineRule="auto"/>
              <w:jc w:val="center"/>
              <w:textAlignment w:val="auto"/>
              <w:rPr>
                <w:rFonts w:eastAsia="標楷體"/>
              </w:rPr>
            </w:pPr>
            <w:r w:rsidRPr="00C30681">
              <w:rPr>
                <w:rFonts w:eastAsia="標楷體" w:hAnsi="標楷體"/>
              </w:rPr>
              <w:t>學</w:t>
            </w:r>
            <w:r w:rsidRPr="00C30681">
              <w:rPr>
                <w:rFonts w:eastAsia="標楷體"/>
              </w:rPr>
              <w:t xml:space="preserve"> </w:t>
            </w:r>
            <w:r w:rsidRPr="00C30681">
              <w:rPr>
                <w:rFonts w:eastAsia="標楷體" w:hAnsi="標楷體"/>
              </w:rPr>
              <w:t>士</w:t>
            </w:r>
          </w:p>
        </w:tc>
        <w:tc>
          <w:tcPr>
            <w:tcW w:w="1112" w:type="dxa"/>
            <w:vAlign w:val="center"/>
          </w:tcPr>
          <w:p w14:paraId="77F3D82D" w14:textId="77777777" w:rsidR="00C30681" w:rsidRPr="00C30681" w:rsidRDefault="00C30681" w:rsidP="00C30681">
            <w:pPr>
              <w:kinsoku w:val="0"/>
              <w:adjustRightInd/>
              <w:spacing w:line="240" w:lineRule="auto"/>
              <w:jc w:val="center"/>
              <w:textAlignment w:val="auto"/>
              <w:rPr>
                <w:rFonts w:eastAsia="標楷體"/>
              </w:rPr>
            </w:pPr>
            <w:r w:rsidRPr="00C30681">
              <w:rPr>
                <w:rFonts w:eastAsia="標楷體" w:hAnsi="標楷體"/>
              </w:rPr>
              <w:t>專</w:t>
            </w:r>
            <w:r w:rsidRPr="00C30681">
              <w:rPr>
                <w:rFonts w:eastAsia="標楷體"/>
              </w:rPr>
              <w:t xml:space="preserve"> </w:t>
            </w:r>
            <w:r w:rsidRPr="00C30681">
              <w:rPr>
                <w:rFonts w:eastAsia="標楷體" w:hAnsi="標楷體"/>
              </w:rPr>
              <w:t>科</w:t>
            </w:r>
          </w:p>
        </w:tc>
        <w:tc>
          <w:tcPr>
            <w:tcW w:w="1112" w:type="dxa"/>
            <w:vAlign w:val="center"/>
          </w:tcPr>
          <w:p w14:paraId="60B93C9E" w14:textId="77777777" w:rsidR="00C30681" w:rsidRPr="00C30681" w:rsidRDefault="00C30681" w:rsidP="00C30681">
            <w:pPr>
              <w:kinsoku w:val="0"/>
              <w:adjustRightInd/>
              <w:spacing w:line="240" w:lineRule="auto"/>
              <w:jc w:val="center"/>
              <w:textAlignment w:val="auto"/>
              <w:rPr>
                <w:rFonts w:eastAsia="標楷體"/>
              </w:rPr>
            </w:pPr>
            <w:r w:rsidRPr="00C30681">
              <w:rPr>
                <w:rFonts w:eastAsia="標楷體" w:hAnsi="標楷體"/>
              </w:rPr>
              <w:t>其</w:t>
            </w:r>
            <w:r w:rsidRPr="00C30681">
              <w:rPr>
                <w:rFonts w:eastAsia="標楷體"/>
              </w:rPr>
              <w:t xml:space="preserve"> </w:t>
            </w:r>
            <w:r w:rsidRPr="00C30681">
              <w:rPr>
                <w:rFonts w:eastAsia="標楷體" w:hAnsi="標楷體"/>
              </w:rPr>
              <w:t>他</w:t>
            </w:r>
          </w:p>
        </w:tc>
        <w:tc>
          <w:tcPr>
            <w:tcW w:w="1040" w:type="dxa"/>
            <w:vAlign w:val="center"/>
          </w:tcPr>
          <w:p w14:paraId="3D57666B" w14:textId="77777777" w:rsidR="00C30681" w:rsidRPr="00C30681" w:rsidRDefault="00C30681" w:rsidP="00C30681">
            <w:pPr>
              <w:kinsoku w:val="0"/>
              <w:adjustRightInd/>
              <w:spacing w:line="240" w:lineRule="auto"/>
              <w:jc w:val="center"/>
              <w:textAlignment w:val="auto"/>
              <w:rPr>
                <w:rFonts w:eastAsia="標楷體"/>
              </w:rPr>
            </w:pPr>
            <w:r w:rsidRPr="00C30681">
              <w:rPr>
                <w:rFonts w:eastAsia="標楷體" w:hAnsi="標楷體"/>
              </w:rPr>
              <w:t>合</w:t>
            </w:r>
            <w:r w:rsidRPr="00C30681">
              <w:rPr>
                <w:rFonts w:eastAsia="標楷體"/>
              </w:rPr>
              <w:t xml:space="preserve">  </w:t>
            </w:r>
            <w:r w:rsidRPr="00C30681">
              <w:rPr>
                <w:rFonts w:eastAsia="標楷體" w:hAnsi="標楷體"/>
              </w:rPr>
              <w:t>計</w:t>
            </w:r>
          </w:p>
        </w:tc>
        <w:tc>
          <w:tcPr>
            <w:tcW w:w="1040" w:type="dxa"/>
            <w:vAlign w:val="center"/>
          </w:tcPr>
          <w:p w14:paraId="5D00FBB9" w14:textId="77777777" w:rsidR="00C30681" w:rsidRPr="00C30681" w:rsidRDefault="00C30681" w:rsidP="00C30681">
            <w:pPr>
              <w:kinsoku w:val="0"/>
              <w:adjustRightInd/>
              <w:spacing w:line="0" w:lineRule="atLeast"/>
              <w:jc w:val="center"/>
              <w:textAlignment w:val="auto"/>
              <w:rPr>
                <w:rFonts w:eastAsia="標楷體"/>
                <w:sz w:val="20"/>
              </w:rPr>
            </w:pPr>
            <w:r w:rsidRPr="00C30681">
              <w:rPr>
                <w:rFonts w:eastAsia="標楷體" w:hAnsi="標楷體"/>
                <w:sz w:val="20"/>
              </w:rPr>
              <w:t>比例</w:t>
            </w:r>
          </w:p>
        </w:tc>
      </w:tr>
      <w:tr w:rsidR="00C30681" w:rsidRPr="00C30681" w14:paraId="6F0EE376" w14:textId="77777777" w:rsidTr="00E74428">
        <w:trPr>
          <w:jc w:val="right"/>
        </w:trPr>
        <w:tc>
          <w:tcPr>
            <w:tcW w:w="1702" w:type="dxa"/>
            <w:vAlign w:val="center"/>
          </w:tcPr>
          <w:p w14:paraId="0580B7B4" w14:textId="77777777" w:rsidR="00C30681" w:rsidRPr="00C30681" w:rsidRDefault="00C30681" w:rsidP="00C30681">
            <w:pPr>
              <w:kinsoku w:val="0"/>
              <w:adjustRightInd/>
              <w:spacing w:line="240" w:lineRule="auto"/>
              <w:jc w:val="center"/>
              <w:textAlignment w:val="auto"/>
              <w:rPr>
                <w:rFonts w:eastAsia="標楷體"/>
              </w:rPr>
            </w:pPr>
            <w:r w:rsidRPr="00C30681">
              <w:rPr>
                <w:rFonts w:eastAsia="標楷體" w:hAnsi="標楷體"/>
              </w:rPr>
              <w:t>管理人員</w:t>
            </w:r>
          </w:p>
        </w:tc>
        <w:tc>
          <w:tcPr>
            <w:tcW w:w="1112" w:type="dxa"/>
            <w:vAlign w:val="center"/>
          </w:tcPr>
          <w:p w14:paraId="36142CF6"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3F0DB887"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0C6CE0BF"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47F6C0B9"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604C6208" w14:textId="77777777" w:rsidR="00C30681" w:rsidRPr="00C30681" w:rsidRDefault="00C30681" w:rsidP="00C30681">
            <w:pPr>
              <w:kinsoku w:val="0"/>
              <w:adjustRightInd/>
              <w:spacing w:line="240" w:lineRule="auto"/>
              <w:jc w:val="center"/>
              <w:textAlignment w:val="auto"/>
              <w:rPr>
                <w:rFonts w:eastAsia="標楷體"/>
              </w:rPr>
            </w:pPr>
          </w:p>
        </w:tc>
        <w:tc>
          <w:tcPr>
            <w:tcW w:w="1040" w:type="dxa"/>
            <w:vAlign w:val="center"/>
          </w:tcPr>
          <w:p w14:paraId="6D59AB2A" w14:textId="77777777" w:rsidR="00C30681" w:rsidRPr="00C30681" w:rsidRDefault="00C30681" w:rsidP="00C30681">
            <w:pPr>
              <w:kinsoku w:val="0"/>
              <w:adjustRightInd/>
              <w:spacing w:line="240" w:lineRule="auto"/>
              <w:jc w:val="center"/>
              <w:textAlignment w:val="auto"/>
              <w:rPr>
                <w:rFonts w:eastAsia="標楷體"/>
              </w:rPr>
            </w:pPr>
          </w:p>
        </w:tc>
        <w:tc>
          <w:tcPr>
            <w:tcW w:w="1040" w:type="dxa"/>
            <w:vAlign w:val="center"/>
          </w:tcPr>
          <w:p w14:paraId="2408576E" w14:textId="77777777" w:rsidR="00C30681" w:rsidRPr="00C30681" w:rsidRDefault="00C30681" w:rsidP="00C30681">
            <w:pPr>
              <w:kinsoku w:val="0"/>
              <w:adjustRightInd/>
              <w:spacing w:line="0" w:lineRule="atLeast"/>
              <w:jc w:val="right"/>
              <w:textAlignment w:val="auto"/>
              <w:rPr>
                <w:rFonts w:eastAsia="標楷體"/>
                <w:sz w:val="20"/>
              </w:rPr>
            </w:pPr>
            <w:r w:rsidRPr="00C30681">
              <w:rPr>
                <w:rFonts w:eastAsia="標楷體"/>
                <w:sz w:val="20"/>
              </w:rPr>
              <w:t>%</w:t>
            </w:r>
          </w:p>
        </w:tc>
      </w:tr>
      <w:tr w:rsidR="00C30681" w:rsidRPr="00C30681" w14:paraId="76BF4B84" w14:textId="77777777" w:rsidTr="00E74428">
        <w:trPr>
          <w:jc w:val="right"/>
        </w:trPr>
        <w:tc>
          <w:tcPr>
            <w:tcW w:w="1702" w:type="dxa"/>
            <w:vAlign w:val="center"/>
          </w:tcPr>
          <w:p w14:paraId="2939112B" w14:textId="77777777" w:rsidR="00C30681" w:rsidRPr="00C30681" w:rsidRDefault="00C30681" w:rsidP="00C30681">
            <w:pPr>
              <w:kinsoku w:val="0"/>
              <w:adjustRightInd/>
              <w:spacing w:line="240" w:lineRule="auto"/>
              <w:jc w:val="center"/>
              <w:textAlignment w:val="auto"/>
              <w:rPr>
                <w:rFonts w:eastAsia="標楷體"/>
              </w:rPr>
            </w:pPr>
            <w:r w:rsidRPr="00C30681">
              <w:rPr>
                <w:rFonts w:eastAsia="標楷體" w:hAnsi="標楷體"/>
              </w:rPr>
              <w:t>研發人員</w:t>
            </w:r>
          </w:p>
        </w:tc>
        <w:tc>
          <w:tcPr>
            <w:tcW w:w="1112" w:type="dxa"/>
            <w:vAlign w:val="center"/>
          </w:tcPr>
          <w:p w14:paraId="0D54564C"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777F5382"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6AB3A161"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0842E986"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0A0560A5" w14:textId="77777777" w:rsidR="00C30681" w:rsidRPr="00C30681" w:rsidRDefault="00C30681" w:rsidP="00C30681">
            <w:pPr>
              <w:kinsoku w:val="0"/>
              <w:adjustRightInd/>
              <w:spacing w:line="240" w:lineRule="auto"/>
              <w:jc w:val="center"/>
              <w:textAlignment w:val="auto"/>
              <w:rPr>
                <w:rFonts w:eastAsia="標楷體"/>
              </w:rPr>
            </w:pPr>
          </w:p>
        </w:tc>
        <w:tc>
          <w:tcPr>
            <w:tcW w:w="1040" w:type="dxa"/>
            <w:vAlign w:val="center"/>
          </w:tcPr>
          <w:p w14:paraId="0B595ECE" w14:textId="77777777" w:rsidR="00C30681" w:rsidRPr="00C30681" w:rsidRDefault="00C30681" w:rsidP="00C30681">
            <w:pPr>
              <w:kinsoku w:val="0"/>
              <w:adjustRightInd/>
              <w:spacing w:line="240" w:lineRule="auto"/>
              <w:jc w:val="center"/>
              <w:textAlignment w:val="auto"/>
              <w:rPr>
                <w:rFonts w:eastAsia="標楷體"/>
              </w:rPr>
            </w:pPr>
          </w:p>
        </w:tc>
        <w:tc>
          <w:tcPr>
            <w:tcW w:w="1040" w:type="dxa"/>
            <w:vAlign w:val="center"/>
          </w:tcPr>
          <w:p w14:paraId="7E96B589" w14:textId="77777777" w:rsidR="00C30681" w:rsidRPr="00C30681" w:rsidRDefault="00C30681" w:rsidP="00C30681">
            <w:pPr>
              <w:kinsoku w:val="0"/>
              <w:adjustRightInd/>
              <w:spacing w:line="0" w:lineRule="atLeast"/>
              <w:jc w:val="right"/>
              <w:textAlignment w:val="auto"/>
              <w:rPr>
                <w:rFonts w:eastAsia="標楷體"/>
                <w:sz w:val="20"/>
              </w:rPr>
            </w:pPr>
            <w:r w:rsidRPr="00C30681">
              <w:rPr>
                <w:rFonts w:eastAsia="標楷體"/>
                <w:sz w:val="20"/>
              </w:rPr>
              <w:t>%</w:t>
            </w:r>
          </w:p>
        </w:tc>
      </w:tr>
      <w:tr w:rsidR="00C30681" w:rsidRPr="00C30681" w14:paraId="31E98925" w14:textId="77777777" w:rsidTr="00E74428">
        <w:trPr>
          <w:jc w:val="right"/>
        </w:trPr>
        <w:tc>
          <w:tcPr>
            <w:tcW w:w="1702" w:type="dxa"/>
            <w:vAlign w:val="center"/>
          </w:tcPr>
          <w:p w14:paraId="23C105CF" w14:textId="77777777" w:rsidR="00C30681" w:rsidRPr="00C30681" w:rsidRDefault="00C30681" w:rsidP="00C30681">
            <w:pPr>
              <w:kinsoku w:val="0"/>
              <w:adjustRightInd/>
              <w:spacing w:line="240" w:lineRule="auto"/>
              <w:jc w:val="center"/>
              <w:textAlignment w:val="auto"/>
              <w:rPr>
                <w:rFonts w:eastAsia="標楷體"/>
              </w:rPr>
            </w:pPr>
            <w:r w:rsidRPr="00C30681">
              <w:rPr>
                <w:rFonts w:eastAsia="標楷體" w:hAnsi="標楷體"/>
              </w:rPr>
              <w:t>工程人員</w:t>
            </w:r>
          </w:p>
        </w:tc>
        <w:tc>
          <w:tcPr>
            <w:tcW w:w="1112" w:type="dxa"/>
            <w:vAlign w:val="center"/>
          </w:tcPr>
          <w:p w14:paraId="3F089D9B"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4893211E"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4F6A659F"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3FC969EA"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2CF11817" w14:textId="77777777" w:rsidR="00C30681" w:rsidRPr="00C30681" w:rsidRDefault="00C30681" w:rsidP="00C30681">
            <w:pPr>
              <w:kinsoku w:val="0"/>
              <w:adjustRightInd/>
              <w:spacing w:line="240" w:lineRule="auto"/>
              <w:jc w:val="center"/>
              <w:textAlignment w:val="auto"/>
              <w:rPr>
                <w:rFonts w:eastAsia="標楷體"/>
              </w:rPr>
            </w:pPr>
          </w:p>
        </w:tc>
        <w:tc>
          <w:tcPr>
            <w:tcW w:w="1040" w:type="dxa"/>
            <w:vAlign w:val="center"/>
          </w:tcPr>
          <w:p w14:paraId="3835FB47" w14:textId="77777777" w:rsidR="00C30681" w:rsidRPr="00C30681" w:rsidRDefault="00C30681" w:rsidP="00C30681">
            <w:pPr>
              <w:kinsoku w:val="0"/>
              <w:adjustRightInd/>
              <w:spacing w:line="240" w:lineRule="auto"/>
              <w:jc w:val="center"/>
              <w:textAlignment w:val="auto"/>
              <w:rPr>
                <w:rFonts w:eastAsia="標楷體"/>
              </w:rPr>
            </w:pPr>
          </w:p>
        </w:tc>
        <w:tc>
          <w:tcPr>
            <w:tcW w:w="1040" w:type="dxa"/>
            <w:vAlign w:val="center"/>
          </w:tcPr>
          <w:p w14:paraId="09F5B33B" w14:textId="77777777" w:rsidR="00C30681" w:rsidRPr="00C30681" w:rsidRDefault="00C30681" w:rsidP="00C30681">
            <w:pPr>
              <w:kinsoku w:val="0"/>
              <w:adjustRightInd/>
              <w:spacing w:line="0" w:lineRule="atLeast"/>
              <w:jc w:val="right"/>
              <w:textAlignment w:val="auto"/>
              <w:rPr>
                <w:rFonts w:eastAsia="標楷體"/>
                <w:sz w:val="20"/>
              </w:rPr>
            </w:pPr>
            <w:r w:rsidRPr="00C30681">
              <w:rPr>
                <w:rFonts w:eastAsia="標楷體"/>
                <w:sz w:val="20"/>
              </w:rPr>
              <w:t>%</w:t>
            </w:r>
          </w:p>
        </w:tc>
      </w:tr>
      <w:tr w:rsidR="00C30681" w:rsidRPr="00C30681" w14:paraId="3C25720B" w14:textId="77777777" w:rsidTr="00E74428">
        <w:trPr>
          <w:jc w:val="right"/>
        </w:trPr>
        <w:tc>
          <w:tcPr>
            <w:tcW w:w="1702" w:type="dxa"/>
            <w:vAlign w:val="center"/>
          </w:tcPr>
          <w:p w14:paraId="673F1872" w14:textId="77777777" w:rsidR="00C30681" w:rsidRPr="00C30681" w:rsidRDefault="00C30681" w:rsidP="00C30681">
            <w:pPr>
              <w:kinsoku w:val="0"/>
              <w:adjustRightInd/>
              <w:spacing w:line="240" w:lineRule="auto"/>
              <w:jc w:val="center"/>
              <w:textAlignment w:val="auto"/>
              <w:rPr>
                <w:rFonts w:eastAsia="標楷體"/>
              </w:rPr>
            </w:pPr>
            <w:r w:rsidRPr="00C30681">
              <w:rPr>
                <w:rFonts w:eastAsia="標楷體" w:hAnsi="標楷體"/>
              </w:rPr>
              <w:t>行銷</w:t>
            </w:r>
            <w:r w:rsidRPr="00C30681">
              <w:rPr>
                <w:rFonts w:eastAsia="標楷體"/>
              </w:rPr>
              <w:t>/</w:t>
            </w:r>
            <w:r w:rsidRPr="00C30681">
              <w:rPr>
                <w:rFonts w:eastAsia="標楷體" w:hAnsi="標楷體"/>
              </w:rPr>
              <w:t>企劃人員</w:t>
            </w:r>
          </w:p>
        </w:tc>
        <w:tc>
          <w:tcPr>
            <w:tcW w:w="1112" w:type="dxa"/>
            <w:vAlign w:val="center"/>
          </w:tcPr>
          <w:p w14:paraId="7A99BC9B"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76E5756D"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5BD6BED2"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5863719A"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7A0A0FB0" w14:textId="77777777" w:rsidR="00C30681" w:rsidRPr="00C30681" w:rsidRDefault="00C30681" w:rsidP="00C30681">
            <w:pPr>
              <w:kinsoku w:val="0"/>
              <w:adjustRightInd/>
              <w:spacing w:line="240" w:lineRule="auto"/>
              <w:jc w:val="center"/>
              <w:textAlignment w:val="auto"/>
              <w:rPr>
                <w:rFonts w:eastAsia="標楷體"/>
              </w:rPr>
            </w:pPr>
          </w:p>
        </w:tc>
        <w:tc>
          <w:tcPr>
            <w:tcW w:w="1040" w:type="dxa"/>
            <w:vAlign w:val="center"/>
          </w:tcPr>
          <w:p w14:paraId="6F08BE9B" w14:textId="77777777" w:rsidR="00C30681" w:rsidRPr="00C30681" w:rsidRDefault="00C30681" w:rsidP="00C30681">
            <w:pPr>
              <w:kinsoku w:val="0"/>
              <w:adjustRightInd/>
              <w:spacing w:line="240" w:lineRule="auto"/>
              <w:jc w:val="center"/>
              <w:textAlignment w:val="auto"/>
              <w:rPr>
                <w:rFonts w:eastAsia="標楷體"/>
              </w:rPr>
            </w:pPr>
          </w:p>
        </w:tc>
        <w:tc>
          <w:tcPr>
            <w:tcW w:w="1040" w:type="dxa"/>
            <w:vAlign w:val="center"/>
          </w:tcPr>
          <w:p w14:paraId="3D854143" w14:textId="77777777" w:rsidR="00C30681" w:rsidRPr="00C30681" w:rsidRDefault="00C30681" w:rsidP="00C30681">
            <w:pPr>
              <w:kinsoku w:val="0"/>
              <w:adjustRightInd/>
              <w:spacing w:line="0" w:lineRule="atLeast"/>
              <w:jc w:val="right"/>
              <w:textAlignment w:val="auto"/>
              <w:rPr>
                <w:rFonts w:eastAsia="標楷體"/>
                <w:sz w:val="20"/>
              </w:rPr>
            </w:pPr>
            <w:r w:rsidRPr="00C30681">
              <w:rPr>
                <w:rFonts w:eastAsia="標楷體"/>
                <w:sz w:val="20"/>
              </w:rPr>
              <w:t>%</w:t>
            </w:r>
          </w:p>
        </w:tc>
      </w:tr>
      <w:tr w:rsidR="00C30681" w:rsidRPr="00C30681" w14:paraId="2172C9FF" w14:textId="77777777" w:rsidTr="00E74428">
        <w:trPr>
          <w:jc w:val="right"/>
        </w:trPr>
        <w:tc>
          <w:tcPr>
            <w:tcW w:w="1702" w:type="dxa"/>
            <w:vAlign w:val="center"/>
          </w:tcPr>
          <w:p w14:paraId="0394ED83" w14:textId="77777777" w:rsidR="00C30681" w:rsidRPr="00C30681" w:rsidRDefault="00C30681" w:rsidP="00C30681">
            <w:pPr>
              <w:kinsoku w:val="0"/>
              <w:adjustRightInd/>
              <w:spacing w:line="240" w:lineRule="auto"/>
              <w:jc w:val="center"/>
              <w:textAlignment w:val="auto"/>
              <w:rPr>
                <w:rFonts w:eastAsia="標楷體"/>
              </w:rPr>
            </w:pPr>
            <w:r w:rsidRPr="00C30681">
              <w:rPr>
                <w:rFonts w:eastAsia="標楷體" w:hAnsi="標楷體"/>
              </w:rPr>
              <w:t>其</w:t>
            </w:r>
            <w:r w:rsidRPr="00C30681">
              <w:rPr>
                <w:rFonts w:eastAsia="標楷體"/>
              </w:rPr>
              <w:t xml:space="preserve">    </w:t>
            </w:r>
            <w:r w:rsidRPr="00C30681">
              <w:rPr>
                <w:rFonts w:eastAsia="標楷體" w:hAnsi="標楷體"/>
              </w:rPr>
              <w:t>他</w:t>
            </w:r>
          </w:p>
        </w:tc>
        <w:tc>
          <w:tcPr>
            <w:tcW w:w="1112" w:type="dxa"/>
            <w:vAlign w:val="center"/>
          </w:tcPr>
          <w:p w14:paraId="03686215"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5687688A"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23C256B8"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7185897D"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2AF8668A" w14:textId="77777777" w:rsidR="00C30681" w:rsidRPr="00C30681" w:rsidRDefault="00C30681" w:rsidP="00C30681">
            <w:pPr>
              <w:kinsoku w:val="0"/>
              <w:adjustRightInd/>
              <w:spacing w:line="240" w:lineRule="auto"/>
              <w:jc w:val="center"/>
              <w:textAlignment w:val="auto"/>
              <w:rPr>
                <w:rFonts w:eastAsia="標楷體"/>
              </w:rPr>
            </w:pPr>
          </w:p>
        </w:tc>
        <w:tc>
          <w:tcPr>
            <w:tcW w:w="1040" w:type="dxa"/>
            <w:vAlign w:val="center"/>
          </w:tcPr>
          <w:p w14:paraId="168285CA" w14:textId="77777777" w:rsidR="00C30681" w:rsidRPr="00C30681" w:rsidRDefault="00C30681" w:rsidP="00C30681">
            <w:pPr>
              <w:kinsoku w:val="0"/>
              <w:adjustRightInd/>
              <w:spacing w:line="240" w:lineRule="auto"/>
              <w:jc w:val="center"/>
              <w:textAlignment w:val="auto"/>
              <w:rPr>
                <w:rFonts w:eastAsia="標楷體"/>
              </w:rPr>
            </w:pPr>
          </w:p>
        </w:tc>
        <w:tc>
          <w:tcPr>
            <w:tcW w:w="1040" w:type="dxa"/>
            <w:vAlign w:val="center"/>
          </w:tcPr>
          <w:p w14:paraId="28535F11" w14:textId="77777777" w:rsidR="00C30681" w:rsidRPr="00C30681" w:rsidRDefault="00C30681" w:rsidP="00C30681">
            <w:pPr>
              <w:kinsoku w:val="0"/>
              <w:adjustRightInd/>
              <w:spacing w:line="0" w:lineRule="atLeast"/>
              <w:jc w:val="right"/>
              <w:textAlignment w:val="auto"/>
              <w:rPr>
                <w:rFonts w:eastAsia="標楷體"/>
                <w:sz w:val="20"/>
              </w:rPr>
            </w:pPr>
            <w:r w:rsidRPr="00C30681">
              <w:rPr>
                <w:rFonts w:eastAsia="標楷體"/>
                <w:sz w:val="20"/>
              </w:rPr>
              <w:t>%</w:t>
            </w:r>
          </w:p>
        </w:tc>
      </w:tr>
      <w:tr w:rsidR="00C30681" w:rsidRPr="00C30681" w14:paraId="6A4BDA45" w14:textId="77777777" w:rsidTr="00E74428">
        <w:trPr>
          <w:jc w:val="right"/>
        </w:trPr>
        <w:tc>
          <w:tcPr>
            <w:tcW w:w="1702" w:type="dxa"/>
            <w:vAlign w:val="center"/>
          </w:tcPr>
          <w:p w14:paraId="4BBC05AA" w14:textId="77777777" w:rsidR="00C30681" w:rsidRPr="00C30681" w:rsidRDefault="00C30681" w:rsidP="00C30681">
            <w:pPr>
              <w:kinsoku w:val="0"/>
              <w:adjustRightInd/>
              <w:spacing w:line="240" w:lineRule="auto"/>
              <w:jc w:val="center"/>
              <w:textAlignment w:val="auto"/>
              <w:rPr>
                <w:rFonts w:eastAsia="標楷體"/>
              </w:rPr>
            </w:pPr>
            <w:r w:rsidRPr="00C30681">
              <w:rPr>
                <w:rFonts w:eastAsia="標楷體" w:hAnsi="標楷體"/>
              </w:rPr>
              <w:t>合</w:t>
            </w:r>
            <w:r w:rsidRPr="00C30681">
              <w:rPr>
                <w:rFonts w:eastAsia="標楷體"/>
              </w:rPr>
              <w:t xml:space="preserve">    </w:t>
            </w:r>
            <w:r w:rsidRPr="00C30681">
              <w:rPr>
                <w:rFonts w:eastAsia="標楷體" w:hAnsi="標楷體"/>
              </w:rPr>
              <w:t>計</w:t>
            </w:r>
          </w:p>
        </w:tc>
        <w:tc>
          <w:tcPr>
            <w:tcW w:w="1112" w:type="dxa"/>
            <w:vAlign w:val="center"/>
          </w:tcPr>
          <w:p w14:paraId="07323649"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2C5934BC"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7548DC32"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07346A72" w14:textId="77777777" w:rsidR="00C30681" w:rsidRPr="00C30681" w:rsidRDefault="00C30681" w:rsidP="00C30681">
            <w:pPr>
              <w:kinsoku w:val="0"/>
              <w:adjustRightInd/>
              <w:spacing w:line="240" w:lineRule="auto"/>
              <w:jc w:val="center"/>
              <w:textAlignment w:val="auto"/>
              <w:rPr>
                <w:rFonts w:eastAsia="標楷體"/>
              </w:rPr>
            </w:pPr>
          </w:p>
        </w:tc>
        <w:tc>
          <w:tcPr>
            <w:tcW w:w="1112" w:type="dxa"/>
            <w:vAlign w:val="center"/>
          </w:tcPr>
          <w:p w14:paraId="00E449B2" w14:textId="77777777" w:rsidR="00C30681" w:rsidRPr="00C30681" w:rsidRDefault="00C30681" w:rsidP="00C30681">
            <w:pPr>
              <w:kinsoku w:val="0"/>
              <w:adjustRightInd/>
              <w:spacing w:line="240" w:lineRule="auto"/>
              <w:jc w:val="center"/>
              <w:textAlignment w:val="auto"/>
              <w:rPr>
                <w:rFonts w:eastAsia="標楷體"/>
              </w:rPr>
            </w:pPr>
          </w:p>
        </w:tc>
        <w:tc>
          <w:tcPr>
            <w:tcW w:w="1040" w:type="dxa"/>
            <w:vAlign w:val="center"/>
          </w:tcPr>
          <w:p w14:paraId="50EBE092" w14:textId="77777777" w:rsidR="00C30681" w:rsidRPr="00C30681" w:rsidRDefault="00C30681" w:rsidP="00C30681">
            <w:pPr>
              <w:kinsoku w:val="0"/>
              <w:adjustRightInd/>
              <w:spacing w:line="240" w:lineRule="auto"/>
              <w:jc w:val="center"/>
              <w:textAlignment w:val="auto"/>
              <w:rPr>
                <w:rFonts w:eastAsia="標楷體"/>
              </w:rPr>
            </w:pPr>
          </w:p>
        </w:tc>
        <w:tc>
          <w:tcPr>
            <w:tcW w:w="1040" w:type="dxa"/>
            <w:vAlign w:val="center"/>
          </w:tcPr>
          <w:p w14:paraId="04130FA5" w14:textId="77777777" w:rsidR="00C30681" w:rsidRPr="00C30681" w:rsidRDefault="00C30681" w:rsidP="00C30681">
            <w:pPr>
              <w:kinsoku w:val="0"/>
              <w:adjustRightInd/>
              <w:spacing w:line="0" w:lineRule="atLeast"/>
              <w:jc w:val="right"/>
              <w:textAlignment w:val="auto"/>
              <w:rPr>
                <w:rFonts w:eastAsia="標楷體"/>
                <w:sz w:val="20"/>
              </w:rPr>
            </w:pPr>
            <w:r w:rsidRPr="00C30681">
              <w:rPr>
                <w:rFonts w:eastAsia="標楷體"/>
                <w:sz w:val="20"/>
              </w:rPr>
              <w:t>100%</w:t>
            </w:r>
          </w:p>
        </w:tc>
      </w:tr>
    </w:tbl>
    <w:p w14:paraId="7B018525" w14:textId="77777777" w:rsidR="00C30681" w:rsidRPr="00C30681" w:rsidRDefault="00C30681" w:rsidP="00C30681">
      <w:pPr>
        <w:tabs>
          <w:tab w:val="left" w:pos="1050"/>
        </w:tabs>
        <w:kinsoku w:val="0"/>
        <w:adjustRightInd/>
        <w:spacing w:line="240" w:lineRule="auto"/>
        <w:ind w:left="599"/>
        <w:jc w:val="both"/>
        <w:textAlignment w:val="auto"/>
        <w:rPr>
          <w:rFonts w:eastAsia="標楷體"/>
        </w:rPr>
      </w:pPr>
    </w:p>
    <w:p w14:paraId="045DD4DB" w14:textId="77777777" w:rsidR="00C30681" w:rsidRPr="00C30681" w:rsidRDefault="00C30681" w:rsidP="00C30681">
      <w:pPr>
        <w:tabs>
          <w:tab w:val="left" w:pos="1050"/>
        </w:tabs>
        <w:kinsoku w:val="0"/>
        <w:adjustRightInd/>
        <w:spacing w:line="240" w:lineRule="auto"/>
        <w:ind w:left="599"/>
        <w:jc w:val="both"/>
        <w:textAlignment w:val="auto"/>
        <w:rPr>
          <w:rFonts w:eastAsia="標楷體"/>
        </w:rPr>
      </w:pPr>
      <w:r w:rsidRPr="00C30681">
        <w:rPr>
          <w:rFonts w:eastAsia="標楷體"/>
        </w:rPr>
        <w:t>(</w:t>
      </w:r>
      <w:r w:rsidRPr="00C30681">
        <w:rPr>
          <w:rFonts w:eastAsia="標楷體" w:hAnsi="標楷體"/>
        </w:rPr>
        <w:t>三</w:t>
      </w:r>
      <w:r w:rsidRPr="00C30681">
        <w:rPr>
          <w:rFonts w:eastAsia="標楷體"/>
        </w:rPr>
        <w:t>)</w:t>
      </w:r>
      <w:r w:rsidRPr="00C30681">
        <w:rPr>
          <w:rFonts w:eastAsia="標楷體" w:hAnsi="標楷體"/>
        </w:rPr>
        <w:t>研發部門組織</w:t>
      </w:r>
    </w:p>
    <w:p w14:paraId="1EBB8524" w14:textId="77777777" w:rsidR="00C30681" w:rsidRPr="00C30681" w:rsidRDefault="00C30681" w:rsidP="00913978">
      <w:pPr>
        <w:tabs>
          <w:tab w:val="left" w:pos="1275"/>
        </w:tabs>
        <w:kinsoku w:val="0"/>
        <w:adjustRightInd/>
        <w:spacing w:beforeLines="50" w:before="120" w:afterLines="50" w:after="120" w:line="240" w:lineRule="auto"/>
        <w:ind w:left="240" w:hangingChars="100" w:hanging="240"/>
        <w:jc w:val="both"/>
        <w:textAlignment w:val="auto"/>
        <w:rPr>
          <w:rFonts w:eastAsia="標楷體"/>
        </w:rPr>
      </w:pPr>
      <w:r w:rsidRPr="00C30681">
        <w:rPr>
          <w:rFonts w:eastAsia="標楷體"/>
        </w:rPr>
        <w:t>1.</w:t>
      </w:r>
      <w:r w:rsidRPr="00C30681">
        <w:rPr>
          <w:rFonts w:eastAsia="標楷體"/>
        </w:rPr>
        <w:tab/>
      </w:r>
      <w:r w:rsidRPr="00C30681">
        <w:rPr>
          <w:rFonts w:eastAsia="標楷體" w:hAnsi="標楷體"/>
        </w:rPr>
        <w:t>組織圖</w:t>
      </w:r>
    </w:p>
    <w:p w14:paraId="1AEF76AB" w14:textId="77777777" w:rsidR="00C30681" w:rsidRPr="00C30681" w:rsidRDefault="00C30681" w:rsidP="00913978">
      <w:pPr>
        <w:tabs>
          <w:tab w:val="left" w:pos="1275"/>
        </w:tabs>
        <w:kinsoku w:val="0"/>
        <w:adjustRightInd/>
        <w:spacing w:beforeLines="50" w:before="120" w:afterLines="50" w:after="120" w:line="240" w:lineRule="auto"/>
        <w:ind w:left="240" w:hangingChars="100" w:hanging="240"/>
        <w:jc w:val="both"/>
        <w:textAlignment w:val="auto"/>
        <w:rPr>
          <w:rFonts w:eastAsia="標楷體"/>
        </w:rPr>
      </w:pPr>
      <w:r w:rsidRPr="00C30681">
        <w:rPr>
          <w:rFonts w:eastAsia="標楷體"/>
        </w:rPr>
        <w:t>2.</w:t>
      </w:r>
      <w:r w:rsidRPr="00C30681">
        <w:rPr>
          <w:rFonts w:eastAsia="標楷體"/>
        </w:rPr>
        <w:tab/>
      </w:r>
      <w:r w:rsidRPr="00C30681">
        <w:rPr>
          <w:rFonts w:eastAsia="標楷體" w:hAnsi="標楷體"/>
        </w:rPr>
        <w:t>學歷說明</w:t>
      </w:r>
    </w:p>
    <w:tbl>
      <w:tblPr>
        <w:tblW w:w="0" w:type="auto"/>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530"/>
        <w:gridCol w:w="1207"/>
        <w:gridCol w:w="1207"/>
        <w:gridCol w:w="1207"/>
        <w:gridCol w:w="1207"/>
        <w:gridCol w:w="1207"/>
        <w:gridCol w:w="1135"/>
      </w:tblGrid>
      <w:tr w:rsidR="00C30681" w:rsidRPr="00C30681" w14:paraId="6B8B0D6C" w14:textId="77777777" w:rsidTr="00E74428">
        <w:trPr>
          <w:jc w:val="right"/>
        </w:trPr>
        <w:tc>
          <w:tcPr>
            <w:tcW w:w="1530" w:type="dxa"/>
            <w:vAlign w:val="center"/>
          </w:tcPr>
          <w:p w14:paraId="6FA847A0" w14:textId="77777777" w:rsidR="00C30681" w:rsidRPr="00C30681" w:rsidRDefault="00C30681" w:rsidP="00C30681">
            <w:pPr>
              <w:adjustRightInd/>
              <w:snapToGrid w:val="0"/>
              <w:spacing w:line="240" w:lineRule="auto"/>
              <w:jc w:val="center"/>
              <w:textAlignment w:val="auto"/>
              <w:rPr>
                <w:rFonts w:eastAsia="標楷體"/>
                <w:sz w:val="20"/>
              </w:rPr>
            </w:pPr>
            <w:r w:rsidRPr="00C30681">
              <w:rPr>
                <w:rFonts w:eastAsia="標楷體" w:hAnsi="標楷體"/>
                <w:sz w:val="20"/>
              </w:rPr>
              <w:t>本業年資</w:t>
            </w:r>
          </w:p>
        </w:tc>
        <w:tc>
          <w:tcPr>
            <w:tcW w:w="1207" w:type="dxa"/>
            <w:vAlign w:val="center"/>
          </w:tcPr>
          <w:p w14:paraId="25D0A63C" w14:textId="77777777" w:rsidR="00C30681" w:rsidRPr="00C30681" w:rsidRDefault="00C30681" w:rsidP="00C30681">
            <w:pPr>
              <w:adjustRightInd/>
              <w:snapToGrid w:val="0"/>
              <w:spacing w:line="240" w:lineRule="auto"/>
              <w:jc w:val="center"/>
              <w:textAlignment w:val="auto"/>
              <w:rPr>
                <w:rFonts w:eastAsia="標楷體"/>
                <w:sz w:val="20"/>
              </w:rPr>
            </w:pPr>
            <w:r w:rsidRPr="00C30681">
              <w:rPr>
                <w:rFonts w:eastAsia="標楷體" w:hAnsi="標楷體"/>
                <w:sz w:val="20"/>
              </w:rPr>
              <w:t>博</w:t>
            </w:r>
            <w:r w:rsidRPr="00C30681">
              <w:rPr>
                <w:rFonts w:eastAsia="標楷體"/>
                <w:sz w:val="20"/>
              </w:rPr>
              <w:t xml:space="preserve"> </w:t>
            </w:r>
            <w:r w:rsidRPr="00C30681">
              <w:rPr>
                <w:rFonts w:eastAsia="標楷體" w:hAnsi="標楷體"/>
                <w:sz w:val="20"/>
              </w:rPr>
              <w:t>士</w:t>
            </w:r>
          </w:p>
        </w:tc>
        <w:tc>
          <w:tcPr>
            <w:tcW w:w="1207" w:type="dxa"/>
            <w:vAlign w:val="center"/>
          </w:tcPr>
          <w:p w14:paraId="50860EDB" w14:textId="77777777" w:rsidR="00C30681" w:rsidRPr="00C30681" w:rsidRDefault="00C30681" w:rsidP="00C30681">
            <w:pPr>
              <w:adjustRightInd/>
              <w:snapToGrid w:val="0"/>
              <w:spacing w:line="240" w:lineRule="auto"/>
              <w:jc w:val="center"/>
              <w:textAlignment w:val="auto"/>
              <w:rPr>
                <w:rFonts w:eastAsia="標楷體"/>
                <w:sz w:val="20"/>
              </w:rPr>
            </w:pPr>
            <w:r w:rsidRPr="00C30681">
              <w:rPr>
                <w:rFonts w:eastAsia="標楷體" w:hAnsi="標楷體"/>
                <w:sz w:val="20"/>
              </w:rPr>
              <w:t>碩</w:t>
            </w:r>
            <w:r w:rsidRPr="00C30681">
              <w:rPr>
                <w:rFonts w:eastAsia="標楷體"/>
                <w:sz w:val="20"/>
              </w:rPr>
              <w:t xml:space="preserve"> </w:t>
            </w:r>
            <w:r w:rsidRPr="00C30681">
              <w:rPr>
                <w:rFonts w:eastAsia="標楷體" w:hAnsi="標楷體"/>
                <w:sz w:val="20"/>
              </w:rPr>
              <w:t>士</w:t>
            </w:r>
          </w:p>
        </w:tc>
        <w:tc>
          <w:tcPr>
            <w:tcW w:w="1207" w:type="dxa"/>
            <w:vAlign w:val="center"/>
          </w:tcPr>
          <w:p w14:paraId="41F4D734" w14:textId="77777777" w:rsidR="00C30681" w:rsidRPr="00C30681" w:rsidRDefault="00C30681" w:rsidP="00C30681">
            <w:pPr>
              <w:adjustRightInd/>
              <w:snapToGrid w:val="0"/>
              <w:spacing w:line="240" w:lineRule="auto"/>
              <w:jc w:val="center"/>
              <w:textAlignment w:val="auto"/>
              <w:rPr>
                <w:rFonts w:eastAsia="標楷體"/>
                <w:sz w:val="20"/>
              </w:rPr>
            </w:pPr>
            <w:r w:rsidRPr="00C30681">
              <w:rPr>
                <w:rFonts w:eastAsia="標楷體" w:hAnsi="標楷體"/>
                <w:sz w:val="20"/>
              </w:rPr>
              <w:t>學</w:t>
            </w:r>
            <w:r w:rsidRPr="00C30681">
              <w:rPr>
                <w:rFonts w:eastAsia="標楷體"/>
                <w:sz w:val="20"/>
              </w:rPr>
              <w:t xml:space="preserve"> </w:t>
            </w:r>
            <w:r w:rsidRPr="00C30681">
              <w:rPr>
                <w:rFonts w:eastAsia="標楷體" w:hAnsi="標楷體"/>
                <w:sz w:val="20"/>
              </w:rPr>
              <w:t>士</w:t>
            </w:r>
          </w:p>
        </w:tc>
        <w:tc>
          <w:tcPr>
            <w:tcW w:w="1207" w:type="dxa"/>
            <w:vAlign w:val="center"/>
          </w:tcPr>
          <w:p w14:paraId="68F0B217" w14:textId="77777777" w:rsidR="00C30681" w:rsidRPr="00C30681" w:rsidRDefault="00C30681" w:rsidP="00C30681">
            <w:pPr>
              <w:adjustRightInd/>
              <w:snapToGrid w:val="0"/>
              <w:spacing w:line="240" w:lineRule="auto"/>
              <w:jc w:val="center"/>
              <w:textAlignment w:val="auto"/>
              <w:rPr>
                <w:rFonts w:eastAsia="標楷體"/>
                <w:sz w:val="20"/>
              </w:rPr>
            </w:pPr>
            <w:r w:rsidRPr="00C30681">
              <w:rPr>
                <w:rFonts w:eastAsia="標楷體" w:hAnsi="標楷體"/>
                <w:sz w:val="20"/>
              </w:rPr>
              <w:t>專</w:t>
            </w:r>
            <w:r w:rsidRPr="00C30681">
              <w:rPr>
                <w:rFonts w:eastAsia="標楷體"/>
                <w:sz w:val="20"/>
              </w:rPr>
              <w:t xml:space="preserve"> </w:t>
            </w:r>
            <w:r w:rsidRPr="00C30681">
              <w:rPr>
                <w:rFonts w:eastAsia="標楷體" w:hAnsi="標楷體"/>
                <w:sz w:val="20"/>
              </w:rPr>
              <w:t>科</w:t>
            </w:r>
          </w:p>
        </w:tc>
        <w:tc>
          <w:tcPr>
            <w:tcW w:w="1207" w:type="dxa"/>
            <w:vAlign w:val="center"/>
          </w:tcPr>
          <w:p w14:paraId="74ED1224" w14:textId="77777777" w:rsidR="00C30681" w:rsidRPr="00C30681" w:rsidRDefault="00C30681" w:rsidP="00C30681">
            <w:pPr>
              <w:adjustRightInd/>
              <w:snapToGrid w:val="0"/>
              <w:spacing w:line="240" w:lineRule="auto"/>
              <w:jc w:val="center"/>
              <w:textAlignment w:val="auto"/>
              <w:rPr>
                <w:rFonts w:eastAsia="標楷體"/>
                <w:sz w:val="20"/>
              </w:rPr>
            </w:pPr>
            <w:r w:rsidRPr="00C30681">
              <w:rPr>
                <w:rFonts w:eastAsia="標楷體" w:hAnsi="標楷體"/>
                <w:sz w:val="20"/>
              </w:rPr>
              <w:t>其</w:t>
            </w:r>
            <w:r w:rsidRPr="00C30681">
              <w:rPr>
                <w:rFonts w:eastAsia="標楷體"/>
                <w:sz w:val="20"/>
              </w:rPr>
              <w:t xml:space="preserve"> </w:t>
            </w:r>
            <w:r w:rsidRPr="00C30681">
              <w:rPr>
                <w:rFonts w:eastAsia="標楷體" w:hAnsi="標楷體"/>
                <w:sz w:val="20"/>
              </w:rPr>
              <w:t>他</w:t>
            </w:r>
          </w:p>
        </w:tc>
        <w:tc>
          <w:tcPr>
            <w:tcW w:w="1135" w:type="dxa"/>
            <w:vAlign w:val="center"/>
          </w:tcPr>
          <w:p w14:paraId="45DDDD99" w14:textId="77777777" w:rsidR="00C30681" w:rsidRPr="00C30681" w:rsidRDefault="00C30681" w:rsidP="00C30681">
            <w:pPr>
              <w:adjustRightInd/>
              <w:snapToGrid w:val="0"/>
              <w:spacing w:line="240" w:lineRule="auto"/>
              <w:jc w:val="center"/>
              <w:textAlignment w:val="auto"/>
              <w:rPr>
                <w:rFonts w:eastAsia="標楷體"/>
                <w:sz w:val="20"/>
              </w:rPr>
            </w:pPr>
            <w:r w:rsidRPr="00C30681">
              <w:rPr>
                <w:rFonts w:eastAsia="標楷體" w:hAnsi="標楷體"/>
                <w:sz w:val="20"/>
              </w:rPr>
              <w:t>合</w:t>
            </w:r>
            <w:r w:rsidRPr="00C30681">
              <w:rPr>
                <w:rFonts w:eastAsia="標楷體"/>
                <w:sz w:val="20"/>
              </w:rPr>
              <w:t xml:space="preserve"> </w:t>
            </w:r>
            <w:r w:rsidRPr="00C30681">
              <w:rPr>
                <w:rFonts w:eastAsia="標楷體" w:hAnsi="標楷體"/>
                <w:sz w:val="20"/>
              </w:rPr>
              <w:t>計</w:t>
            </w:r>
          </w:p>
        </w:tc>
      </w:tr>
      <w:tr w:rsidR="00C30681" w:rsidRPr="00C30681" w14:paraId="578CD0BE" w14:textId="77777777" w:rsidTr="00E74428">
        <w:trPr>
          <w:jc w:val="right"/>
        </w:trPr>
        <w:tc>
          <w:tcPr>
            <w:tcW w:w="1530" w:type="dxa"/>
            <w:vAlign w:val="center"/>
          </w:tcPr>
          <w:p w14:paraId="508ED614" w14:textId="77777777" w:rsidR="00C30681" w:rsidRPr="00C30681" w:rsidRDefault="00C30681" w:rsidP="00C30681">
            <w:pPr>
              <w:adjustRightInd/>
              <w:snapToGrid w:val="0"/>
              <w:spacing w:line="240" w:lineRule="auto"/>
              <w:jc w:val="center"/>
              <w:textAlignment w:val="auto"/>
              <w:rPr>
                <w:rFonts w:eastAsia="標楷體"/>
                <w:sz w:val="20"/>
              </w:rPr>
            </w:pPr>
            <w:r w:rsidRPr="00C30681">
              <w:rPr>
                <w:rFonts w:eastAsia="標楷體"/>
                <w:sz w:val="20"/>
              </w:rPr>
              <w:t>2</w:t>
            </w:r>
            <w:r w:rsidRPr="00C30681">
              <w:rPr>
                <w:rFonts w:eastAsia="標楷體" w:hAnsi="標楷體"/>
                <w:sz w:val="20"/>
              </w:rPr>
              <w:t>年以下</w:t>
            </w:r>
          </w:p>
        </w:tc>
        <w:tc>
          <w:tcPr>
            <w:tcW w:w="1207" w:type="dxa"/>
            <w:vAlign w:val="center"/>
          </w:tcPr>
          <w:p w14:paraId="12B7A232"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29D62558"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176357E5"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592FA523"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13DF0B5B" w14:textId="77777777" w:rsidR="00C30681" w:rsidRPr="00C30681" w:rsidRDefault="00C30681" w:rsidP="00C30681">
            <w:pPr>
              <w:adjustRightInd/>
              <w:snapToGrid w:val="0"/>
              <w:spacing w:line="240" w:lineRule="auto"/>
              <w:textAlignment w:val="auto"/>
              <w:rPr>
                <w:rFonts w:eastAsia="標楷體"/>
                <w:sz w:val="20"/>
              </w:rPr>
            </w:pPr>
          </w:p>
        </w:tc>
        <w:tc>
          <w:tcPr>
            <w:tcW w:w="1135" w:type="dxa"/>
            <w:vAlign w:val="center"/>
          </w:tcPr>
          <w:p w14:paraId="6EC35B27" w14:textId="77777777" w:rsidR="00C30681" w:rsidRPr="00C30681" w:rsidRDefault="00C30681" w:rsidP="00C30681">
            <w:pPr>
              <w:adjustRightInd/>
              <w:snapToGrid w:val="0"/>
              <w:spacing w:line="240" w:lineRule="auto"/>
              <w:textAlignment w:val="auto"/>
              <w:rPr>
                <w:rFonts w:eastAsia="標楷體"/>
                <w:sz w:val="20"/>
              </w:rPr>
            </w:pPr>
          </w:p>
        </w:tc>
      </w:tr>
      <w:tr w:rsidR="00C30681" w:rsidRPr="00C30681" w14:paraId="6828C3AF" w14:textId="77777777" w:rsidTr="00E74428">
        <w:trPr>
          <w:jc w:val="right"/>
        </w:trPr>
        <w:tc>
          <w:tcPr>
            <w:tcW w:w="1530" w:type="dxa"/>
            <w:vAlign w:val="center"/>
          </w:tcPr>
          <w:p w14:paraId="5030E050" w14:textId="77777777" w:rsidR="00C30681" w:rsidRPr="00C30681" w:rsidRDefault="00C30681" w:rsidP="00C30681">
            <w:pPr>
              <w:adjustRightInd/>
              <w:snapToGrid w:val="0"/>
              <w:spacing w:line="240" w:lineRule="auto"/>
              <w:jc w:val="center"/>
              <w:textAlignment w:val="auto"/>
              <w:rPr>
                <w:rFonts w:eastAsia="標楷體"/>
                <w:sz w:val="20"/>
              </w:rPr>
            </w:pPr>
            <w:r w:rsidRPr="00C30681">
              <w:rPr>
                <w:rFonts w:eastAsia="標楷體"/>
                <w:sz w:val="20"/>
              </w:rPr>
              <w:t>2 ~ 5</w:t>
            </w:r>
            <w:r w:rsidRPr="00C30681">
              <w:rPr>
                <w:rFonts w:eastAsia="標楷體" w:hAnsi="標楷體"/>
                <w:sz w:val="20"/>
              </w:rPr>
              <w:t>年</w:t>
            </w:r>
          </w:p>
        </w:tc>
        <w:tc>
          <w:tcPr>
            <w:tcW w:w="1207" w:type="dxa"/>
            <w:vAlign w:val="center"/>
          </w:tcPr>
          <w:p w14:paraId="7E1A4E5A"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523CC51C"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0062AB1A"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644AB572"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211FCEAD" w14:textId="77777777" w:rsidR="00C30681" w:rsidRPr="00C30681" w:rsidRDefault="00C30681" w:rsidP="00C30681">
            <w:pPr>
              <w:adjustRightInd/>
              <w:snapToGrid w:val="0"/>
              <w:spacing w:line="240" w:lineRule="auto"/>
              <w:textAlignment w:val="auto"/>
              <w:rPr>
                <w:rFonts w:eastAsia="標楷體"/>
                <w:sz w:val="20"/>
              </w:rPr>
            </w:pPr>
          </w:p>
        </w:tc>
        <w:tc>
          <w:tcPr>
            <w:tcW w:w="1135" w:type="dxa"/>
            <w:vAlign w:val="center"/>
          </w:tcPr>
          <w:p w14:paraId="5C48992A" w14:textId="77777777" w:rsidR="00C30681" w:rsidRPr="00C30681" w:rsidRDefault="00C30681" w:rsidP="00C30681">
            <w:pPr>
              <w:adjustRightInd/>
              <w:snapToGrid w:val="0"/>
              <w:spacing w:line="240" w:lineRule="auto"/>
              <w:textAlignment w:val="auto"/>
              <w:rPr>
                <w:rFonts w:eastAsia="標楷體"/>
                <w:sz w:val="20"/>
              </w:rPr>
            </w:pPr>
          </w:p>
        </w:tc>
      </w:tr>
      <w:tr w:rsidR="00C30681" w:rsidRPr="00C30681" w14:paraId="7D370F2C" w14:textId="77777777" w:rsidTr="00E74428">
        <w:trPr>
          <w:jc w:val="right"/>
        </w:trPr>
        <w:tc>
          <w:tcPr>
            <w:tcW w:w="1530" w:type="dxa"/>
            <w:vAlign w:val="center"/>
          </w:tcPr>
          <w:p w14:paraId="7EE81232" w14:textId="77777777" w:rsidR="00C30681" w:rsidRPr="00C30681" w:rsidRDefault="00C30681" w:rsidP="00C30681">
            <w:pPr>
              <w:adjustRightInd/>
              <w:snapToGrid w:val="0"/>
              <w:spacing w:line="240" w:lineRule="auto"/>
              <w:jc w:val="center"/>
              <w:textAlignment w:val="auto"/>
              <w:rPr>
                <w:rFonts w:eastAsia="標楷體"/>
                <w:sz w:val="20"/>
              </w:rPr>
            </w:pPr>
            <w:r w:rsidRPr="00C30681">
              <w:rPr>
                <w:rFonts w:eastAsia="標楷體"/>
                <w:sz w:val="20"/>
              </w:rPr>
              <w:t>6 ~10</w:t>
            </w:r>
            <w:r w:rsidRPr="00C30681">
              <w:rPr>
                <w:rFonts w:eastAsia="標楷體" w:hAnsi="標楷體"/>
                <w:sz w:val="20"/>
              </w:rPr>
              <w:t>年</w:t>
            </w:r>
          </w:p>
        </w:tc>
        <w:tc>
          <w:tcPr>
            <w:tcW w:w="1207" w:type="dxa"/>
            <w:vAlign w:val="center"/>
          </w:tcPr>
          <w:p w14:paraId="280F1182"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651F801E"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0482DB37"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2B207811"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17AAE8AA" w14:textId="77777777" w:rsidR="00C30681" w:rsidRPr="00C30681" w:rsidRDefault="00C30681" w:rsidP="00C30681">
            <w:pPr>
              <w:adjustRightInd/>
              <w:snapToGrid w:val="0"/>
              <w:spacing w:line="240" w:lineRule="auto"/>
              <w:textAlignment w:val="auto"/>
              <w:rPr>
                <w:rFonts w:eastAsia="標楷體"/>
                <w:sz w:val="20"/>
              </w:rPr>
            </w:pPr>
          </w:p>
        </w:tc>
        <w:tc>
          <w:tcPr>
            <w:tcW w:w="1135" w:type="dxa"/>
            <w:vAlign w:val="center"/>
          </w:tcPr>
          <w:p w14:paraId="12AC75FC" w14:textId="77777777" w:rsidR="00C30681" w:rsidRPr="00C30681" w:rsidRDefault="00C30681" w:rsidP="00C30681">
            <w:pPr>
              <w:adjustRightInd/>
              <w:snapToGrid w:val="0"/>
              <w:spacing w:line="240" w:lineRule="auto"/>
              <w:textAlignment w:val="auto"/>
              <w:rPr>
                <w:rFonts w:eastAsia="標楷體"/>
                <w:sz w:val="20"/>
              </w:rPr>
            </w:pPr>
          </w:p>
        </w:tc>
      </w:tr>
      <w:tr w:rsidR="00C30681" w:rsidRPr="00C30681" w14:paraId="4D1048CB" w14:textId="77777777" w:rsidTr="00E74428">
        <w:trPr>
          <w:jc w:val="right"/>
        </w:trPr>
        <w:tc>
          <w:tcPr>
            <w:tcW w:w="1530" w:type="dxa"/>
            <w:vAlign w:val="center"/>
          </w:tcPr>
          <w:p w14:paraId="444E07E4" w14:textId="77777777" w:rsidR="00C30681" w:rsidRPr="00C30681" w:rsidRDefault="00C30681" w:rsidP="00C30681">
            <w:pPr>
              <w:adjustRightInd/>
              <w:snapToGrid w:val="0"/>
              <w:spacing w:line="240" w:lineRule="auto"/>
              <w:jc w:val="center"/>
              <w:textAlignment w:val="auto"/>
              <w:rPr>
                <w:rFonts w:eastAsia="標楷體"/>
                <w:sz w:val="20"/>
              </w:rPr>
            </w:pPr>
            <w:r w:rsidRPr="00C30681">
              <w:rPr>
                <w:rFonts w:eastAsia="標楷體"/>
                <w:sz w:val="20"/>
              </w:rPr>
              <w:t>10</w:t>
            </w:r>
            <w:r w:rsidRPr="00C30681">
              <w:rPr>
                <w:rFonts w:eastAsia="標楷體" w:hAnsi="標楷體"/>
                <w:sz w:val="20"/>
              </w:rPr>
              <w:t>年以上</w:t>
            </w:r>
          </w:p>
        </w:tc>
        <w:tc>
          <w:tcPr>
            <w:tcW w:w="1207" w:type="dxa"/>
            <w:vAlign w:val="center"/>
          </w:tcPr>
          <w:p w14:paraId="009187E1"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6A16723E"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7A299481"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28331851"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4B38B437" w14:textId="77777777" w:rsidR="00C30681" w:rsidRPr="00C30681" w:rsidRDefault="00C30681" w:rsidP="00C30681">
            <w:pPr>
              <w:adjustRightInd/>
              <w:snapToGrid w:val="0"/>
              <w:spacing w:line="240" w:lineRule="auto"/>
              <w:textAlignment w:val="auto"/>
              <w:rPr>
                <w:rFonts w:eastAsia="標楷體"/>
                <w:sz w:val="20"/>
              </w:rPr>
            </w:pPr>
          </w:p>
        </w:tc>
        <w:tc>
          <w:tcPr>
            <w:tcW w:w="1135" w:type="dxa"/>
            <w:vAlign w:val="center"/>
          </w:tcPr>
          <w:p w14:paraId="5966852F" w14:textId="77777777" w:rsidR="00C30681" w:rsidRPr="00C30681" w:rsidRDefault="00C30681" w:rsidP="00C30681">
            <w:pPr>
              <w:adjustRightInd/>
              <w:snapToGrid w:val="0"/>
              <w:spacing w:line="240" w:lineRule="auto"/>
              <w:textAlignment w:val="auto"/>
              <w:rPr>
                <w:rFonts w:eastAsia="標楷體"/>
                <w:sz w:val="20"/>
              </w:rPr>
            </w:pPr>
          </w:p>
        </w:tc>
      </w:tr>
      <w:tr w:rsidR="00C30681" w:rsidRPr="00C30681" w14:paraId="22893184" w14:textId="77777777" w:rsidTr="00E74428">
        <w:trPr>
          <w:jc w:val="right"/>
        </w:trPr>
        <w:tc>
          <w:tcPr>
            <w:tcW w:w="1530" w:type="dxa"/>
            <w:vAlign w:val="center"/>
          </w:tcPr>
          <w:p w14:paraId="04C58318" w14:textId="77777777" w:rsidR="00C30681" w:rsidRPr="00C30681" w:rsidRDefault="00C30681" w:rsidP="00C30681">
            <w:pPr>
              <w:adjustRightInd/>
              <w:snapToGrid w:val="0"/>
              <w:spacing w:line="240" w:lineRule="auto"/>
              <w:jc w:val="center"/>
              <w:textAlignment w:val="auto"/>
              <w:rPr>
                <w:rFonts w:eastAsia="標楷體"/>
                <w:sz w:val="20"/>
              </w:rPr>
            </w:pPr>
            <w:r w:rsidRPr="00C30681">
              <w:rPr>
                <w:rFonts w:eastAsia="標楷體" w:hAnsi="標楷體"/>
                <w:sz w:val="20"/>
              </w:rPr>
              <w:t>合</w:t>
            </w:r>
            <w:r w:rsidRPr="00C30681">
              <w:rPr>
                <w:rFonts w:eastAsia="標楷體"/>
                <w:sz w:val="20"/>
              </w:rPr>
              <w:t xml:space="preserve">    </w:t>
            </w:r>
            <w:r w:rsidRPr="00C30681">
              <w:rPr>
                <w:rFonts w:eastAsia="標楷體" w:hAnsi="標楷體"/>
                <w:sz w:val="20"/>
              </w:rPr>
              <w:t>計</w:t>
            </w:r>
          </w:p>
        </w:tc>
        <w:tc>
          <w:tcPr>
            <w:tcW w:w="1207" w:type="dxa"/>
            <w:vAlign w:val="center"/>
          </w:tcPr>
          <w:p w14:paraId="2842E00D"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289A0C45"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38D579B9"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70AB930F" w14:textId="77777777" w:rsidR="00C30681" w:rsidRPr="00C30681" w:rsidRDefault="00C30681" w:rsidP="00C30681">
            <w:pPr>
              <w:adjustRightInd/>
              <w:snapToGrid w:val="0"/>
              <w:spacing w:line="240" w:lineRule="auto"/>
              <w:textAlignment w:val="auto"/>
              <w:rPr>
                <w:rFonts w:eastAsia="標楷體"/>
                <w:sz w:val="20"/>
              </w:rPr>
            </w:pPr>
          </w:p>
        </w:tc>
        <w:tc>
          <w:tcPr>
            <w:tcW w:w="1207" w:type="dxa"/>
            <w:vAlign w:val="center"/>
          </w:tcPr>
          <w:p w14:paraId="01359306" w14:textId="77777777" w:rsidR="00C30681" w:rsidRPr="00C30681" w:rsidRDefault="00C30681" w:rsidP="00C30681">
            <w:pPr>
              <w:adjustRightInd/>
              <w:snapToGrid w:val="0"/>
              <w:spacing w:line="240" w:lineRule="auto"/>
              <w:textAlignment w:val="auto"/>
              <w:rPr>
                <w:rFonts w:eastAsia="標楷體"/>
                <w:sz w:val="20"/>
              </w:rPr>
            </w:pPr>
          </w:p>
        </w:tc>
        <w:tc>
          <w:tcPr>
            <w:tcW w:w="1135" w:type="dxa"/>
            <w:vAlign w:val="center"/>
          </w:tcPr>
          <w:p w14:paraId="7F56084B" w14:textId="77777777" w:rsidR="00C30681" w:rsidRPr="00C30681" w:rsidRDefault="00C30681" w:rsidP="00C30681">
            <w:pPr>
              <w:adjustRightInd/>
              <w:snapToGrid w:val="0"/>
              <w:spacing w:line="240" w:lineRule="auto"/>
              <w:textAlignment w:val="auto"/>
              <w:rPr>
                <w:rFonts w:eastAsia="標楷體"/>
                <w:sz w:val="20"/>
              </w:rPr>
            </w:pPr>
          </w:p>
        </w:tc>
      </w:tr>
    </w:tbl>
    <w:p w14:paraId="043D552C" w14:textId="77777777" w:rsidR="00C30681" w:rsidRPr="00C30681" w:rsidRDefault="00C30681" w:rsidP="00C30681">
      <w:pPr>
        <w:kinsoku w:val="0"/>
        <w:adjustRightInd/>
        <w:spacing w:line="240" w:lineRule="atLeast"/>
        <w:ind w:left="539"/>
        <w:jc w:val="both"/>
        <w:textAlignment w:val="auto"/>
        <w:rPr>
          <w:rFonts w:eastAsia="標楷體"/>
        </w:rPr>
      </w:pPr>
    </w:p>
    <w:p w14:paraId="3FF91FA6" w14:textId="77777777" w:rsidR="00C30681" w:rsidRPr="00C30681" w:rsidRDefault="00C30681" w:rsidP="00C30681">
      <w:pPr>
        <w:kinsoku w:val="0"/>
        <w:adjustRightInd/>
        <w:spacing w:line="240" w:lineRule="atLeast"/>
        <w:ind w:left="539"/>
        <w:jc w:val="both"/>
        <w:textAlignment w:val="auto"/>
        <w:rPr>
          <w:rFonts w:eastAsia="標楷體"/>
        </w:rPr>
      </w:pPr>
      <w:r w:rsidRPr="00C30681">
        <w:rPr>
          <w:rFonts w:eastAsia="標楷體"/>
        </w:rPr>
        <w:br w:type="page"/>
      </w:r>
    </w:p>
    <w:p w14:paraId="533FF2A7" w14:textId="77777777" w:rsidR="00C30681" w:rsidRPr="00C30681" w:rsidRDefault="00C30681" w:rsidP="00C30681">
      <w:pPr>
        <w:tabs>
          <w:tab w:val="left" w:pos="1050"/>
        </w:tabs>
        <w:kinsoku w:val="0"/>
        <w:adjustRightInd/>
        <w:spacing w:line="240" w:lineRule="auto"/>
        <w:ind w:left="599"/>
        <w:jc w:val="both"/>
        <w:textAlignment w:val="auto"/>
        <w:rPr>
          <w:rFonts w:eastAsia="標楷體"/>
        </w:rPr>
      </w:pPr>
      <w:r w:rsidRPr="00C30681">
        <w:rPr>
          <w:rFonts w:eastAsia="標楷體"/>
        </w:rPr>
        <w:lastRenderedPageBreak/>
        <w:t>(</w:t>
      </w:r>
      <w:r w:rsidRPr="00C30681">
        <w:rPr>
          <w:rFonts w:eastAsia="標楷體" w:hAnsi="標楷體"/>
        </w:rPr>
        <w:t>四</w:t>
      </w:r>
      <w:r w:rsidRPr="00C30681">
        <w:rPr>
          <w:rFonts w:eastAsia="標楷體"/>
        </w:rPr>
        <w:t>)</w:t>
      </w:r>
      <w:r w:rsidRPr="00C30681">
        <w:rPr>
          <w:rFonts w:eastAsia="標楷體"/>
        </w:rPr>
        <w:tab/>
      </w:r>
      <w:r w:rsidRPr="00C30681">
        <w:rPr>
          <w:rFonts w:eastAsia="標楷體" w:hAnsi="標楷體"/>
        </w:rPr>
        <w:t>歷年研發成果、獲得獎項、專利、發表論文明細</w:t>
      </w:r>
      <w:r w:rsidRPr="00C30681">
        <w:rPr>
          <w:rFonts w:eastAsia="標楷體"/>
        </w:rPr>
        <w:t xml:space="preserve"> </w:t>
      </w:r>
    </w:p>
    <w:p w14:paraId="574CD838" w14:textId="77777777" w:rsidR="00C30681" w:rsidRPr="00C30681" w:rsidRDefault="00C30681" w:rsidP="00C30681">
      <w:pPr>
        <w:kinsoku w:val="0"/>
        <w:adjustRightInd/>
        <w:spacing w:line="240" w:lineRule="atLeast"/>
        <w:ind w:left="539"/>
        <w:jc w:val="both"/>
        <w:textAlignment w:val="auto"/>
        <w:rPr>
          <w:rFonts w:eastAsia="標楷體"/>
        </w:rPr>
      </w:pPr>
      <w:r w:rsidRPr="00C30681">
        <w:rPr>
          <w:rFonts w:eastAsia="標楷體"/>
        </w:rPr>
        <w:t xml:space="preserve"> </w:t>
      </w:r>
    </w:p>
    <w:tbl>
      <w:tblPr>
        <w:tblW w:w="0" w:type="auto"/>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20"/>
        <w:gridCol w:w="1920"/>
        <w:gridCol w:w="960"/>
        <w:gridCol w:w="3291"/>
      </w:tblGrid>
      <w:tr w:rsidR="00C30681" w:rsidRPr="00C30681" w14:paraId="7BA0BB3B" w14:textId="77777777" w:rsidTr="00E74428">
        <w:trPr>
          <w:jc w:val="right"/>
        </w:trPr>
        <w:tc>
          <w:tcPr>
            <w:tcW w:w="2220" w:type="dxa"/>
            <w:vAlign w:val="center"/>
          </w:tcPr>
          <w:p w14:paraId="3A0FB73C" w14:textId="77777777" w:rsidR="00C30681" w:rsidRPr="00C30681" w:rsidRDefault="00C30681" w:rsidP="00C30681">
            <w:pPr>
              <w:kinsoku w:val="0"/>
              <w:adjustRightInd/>
              <w:spacing w:line="240" w:lineRule="auto"/>
              <w:ind w:firstLine="92"/>
              <w:jc w:val="center"/>
              <w:textAlignment w:val="auto"/>
              <w:rPr>
                <w:rFonts w:eastAsia="標楷體"/>
              </w:rPr>
            </w:pPr>
            <w:r w:rsidRPr="00C30681">
              <w:rPr>
                <w:rFonts w:eastAsia="標楷體" w:hAnsi="標楷體"/>
              </w:rPr>
              <w:t>研發成果</w:t>
            </w:r>
            <w:r w:rsidRPr="00C30681">
              <w:rPr>
                <w:rFonts w:eastAsia="標楷體"/>
              </w:rPr>
              <w:t>/</w:t>
            </w:r>
            <w:r w:rsidRPr="00C30681">
              <w:rPr>
                <w:rFonts w:eastAsia="標楷體" w:hAnsi="標楷體"/>
              </w:rPr>
              <w:t>獲獎</w:t>
            </w:r>
            <w:r w:rsidRPr="00C30681">
              <w:rPr>
                <w:rFonts w:eastAsia="標楷體"/>
              </w:rPr>
              <w:t>/</w:t>
            </w:r>
            <w:r w:rsidRPr="00C30681">
              <w:rPr>
                <w:rFonts w:eastAsia="標楷體" w:hAnsi="標楷體"/>
              </w:rPr>
              <w:t>專利</w:t>
            </w:r>
            <w:r w:rsidRPr="00C30681">
              <w:rPr>
                <w:rFonts w:eastAsia="標楷體"/>
              </w:rPr>
              <w:t>/</w:t>
            </w:r>
            <w:r w:rsidRPr="00C30681">
              <w:rPr>
                <w:rFonts w:eastAsia="標楷體" w:hAnsi="標楷體"/>
              </w:rPr>
              <w:t>論文名稱</w:t>
            </w:r>
            <w:r w:rsidRPr="00C30681">
              <w:rPr>
                <w:rFonts w:eastAsia="標楷體"/>
              </w:rPr>
              <w:t xml:space="preserve">  </w:t>
            </w:r>
          </w:p>
        </w:tc>
        <w:tc>
          <w:tcPr>
            <w:tcW w:w="1920" w:type="dxa"/>
            <w:vAlign w:val="center"/>
          </w:tcPr>
          <w:p w14:paraId="07F538F0" w14:textId="77777777" w:rsidR="00C30681" w:rsidRPr="00C30681" w:rsidRDefault="00C30681" w:rsidP="00C30681">
            <w:pPr>
              <w:kinsoku w:val="0"/>
              <w:adjustRightInd/>
              <w:spacing w:line="240" w:lineRule="auto"/>
              <w:ind w:firstLine="47"/>
              <w:jc w:val="center"/>
              <w:textAlignment w:val="auto"/>
              <w:rPr>
                <w:rFonts w:eastAsia="標楷體"/>
              </w:rPr>
            </w:pPr>
            <w:r w:rsidRPr="00C30681">
              <w:rPr>
                <w:rFonts w:eastAsia="標楷體" w:hAnsi="標楷體"/>
              </w:rPr>
              <w:t>獲得時間</w:t>
            </w:r>
          </w:p>
        </w:tc>
        <w:tc>
          <w:tcPr>
            <w:tcW w:w="960" w:type="dxa"/>
            <w:vAlign w:val="center"/>
          </w:tcPr>
          <w:p w14:paraId="6596153E" w14:textId="77777777" w:rsidR="00C30681" w:rsidRPr="00C30681" w:rsidRDefault="00C30681" w:rsidP="00C30681">
            <w:pPr>
              <w:kinsoku w:val="0"/>
              <w:adjustRightInd/>
              <w:spacing w:line="240" w:lineRule="auto"/>
              <w:ind w:firstLine="2"/>
              <w:jc w:val="center"/>
              <w:textAlignment w:val="auto"/>
              <w:rPr>
                <w:rFonts w:eastAsia="標楷體"/>
              </w:rPr>
            </w:pPr>
            <w:r w:rsidRPr="00C30681">
              <w:rPr>
                <w:rFonts w:eastAsia="標楷體" w:hAnsi="標楷體"/>
              </w:rPr>
              <w:t>編號</w:t>
            </w:r>
          </w:p>
        </w:tc>
        <w:tc>
          <w:tcPr>
            <w:tcW w:w="3291" w:type="dxa"/>
            <w:vAlign w:val="center"/>
          </w:tcPr>
          <w:p w14:paraId="49B9E55B" w14:textId="77777777" w:rsidR="00C30681" w:rsidRPr="00C30681" w:rsidRDefault="00C30681" w:rsidP="00C30681">
            <w:pPr>
              <w:kinsoku w:val="0"/>
              <w:adjustRightInd/>
              <w:spacing w:line="240" w:lineRule="auto"/>
              <w:ind w:firstLine="92"/>
              <w:jc w:val="center"/>
              <w:textAlignment w:val="auto"/>
              <w:rPr>
                <w:rFonts w:eastAsia="標楷體"/>
              </w:rPr>
            </w:pPr>
            <w:r w:rsidRPr="00C30681">
              <w:rPr>
                <w:rFonts w:eastAsia="標楷體" w:hAnsi="標楷體"/>
              </w:rPr>
              <w:t>說明</w:t>
            </w:r>
          </w:p>
        </w:tc>
      </w:tr>
      <w:tr w:rsidR="00C30681" w:rsidRPr="00C30681" w14:paraId="40462006" w14:textId="77777777" w:rsidTr="00E74428">
        <w:trPr>
          <w:jc w:val="right"/>
        </w:trPr>
        <w:tc>
          <w:tcPr>
            <w:tcW w:w="2220" w:type="dxa"/>
            <w:vAlign w:val="center"/>
          </w:tcPr>
          <w:p w14:paraId="603BCB34" w14:textId="77777777" w:rsidR="00C30681" w:rsidRPr="00C30681" w:rsidRDefault="00C30681" w:rsidP="00C30681">
            <w:pPr>
              <w:kinsoku w:val="0"/>
              <w:adjustRightInd/>
              <w:spacing w:line="240" w:lineRule="auto"/>
              <w:jc w:val="center"/>
              <w:textAlignment w:val="auto"/>
              <w:rPr>
                <w:rFonts w:eastAsia="標楷體"/>
              </w:rPr>
            </w:pPr>
          </w:p>
        </w:tc>
        <w:tc>
          <w:tcPr>
            <w:tcW w:w="1920" w:type="dxa"/>
            <w:vAlign w:val="center"/>
          </w:tcPr>
          <w:p w14:paraId="70EF84FF" w14:textId="77777777" w:rsidR="00C30681" w:rsidRPr="00C30681" w:rsidRDefault="00C30681" w:rsidP="00C30681">
            <w:pPr>
              <w:kinsoku w:val="0"/>
              <w:adjustRightInd/>
              <w:spacing w:line="240" w:lineRule="auto"/>
              <w:jc w:val="center"/>
              <w:textAlignment w:val="auto"/>
              <w:rPr>
                <w:rFonts w:eastAsia="標楷體"/>
              </w:rPr>
            </w:pPr>
          </w:p>
        </w:tc>
        <w:tc>
          <w:tcPr>
            <w:tcW w:w="960" w:type="dxa"/>
            <w:vAlign w:val="center"/>
          </w:tcPr>
          <w:p w14:paraId="2FCE1530" w14:textId="77777777" w:rsidR="00C30681" w:rsidRPr="00C30681" w:rsidRDefault="00C30681" w:rsidP="00C30681">
            <w:pPr>
              <w:kinsoku w:val="0"/>
              <w:adjustRightInd/>
              <w:spacing w:line="240" w:lineRule="auto"/>
              <w:jc w:val="center"/>
              <w:textAlignment w:val="auto"/>
              <w:rPr>
                <w:rFonts w:eastAsia="標楷體"/>
              </w:rPr>
            </w:pPr>
          </w:p>
        </w:tc>
        <w:tc>
          <w:tcPr>
            <w:tcW w:w="3291" w:type="dxa"/>
            <w:vAlign w:val="center"/>
          </w:tcPr>
          <w:p w14:paraId="100F914E" w14:textId="77777777" w:rsidR="00C30681" w:rsidRPr="00C30681" w:rsidRDefault="00C30681" w:rsidP="00C30681">
            <w:pPr>
              <w:kinsoku w:val="0"/>
              <w:adjustRightInd/>
              <w:spacing w:line="240" w:lineRule="auto"/>
              <w:jc w:val="center"/>
              <w:textAlignment w:val="auto"/>
              <w:rPr>
                <w:rFonts w:eastAsia="標楷體"/>
              </w:rPr>
            </w:pPr>
          </w:p>
        </w:tc>
      </w:tr>
      <w:tr w:rsidR="00C30681" w:rsidRPr="00C30681" w14:paraId="79095392" w14:textId="77777777" w:rsidTr="00E74428">
        <w:trPr>
          <w:jc w:val="right"/>
        </w:trPr>
        <w:tc>
          <w:tcPr>
            <w:tcW w:w="2220" w:type="dxa"/>
            <w:vAlign w:val="center"/>
          </w:tcPr>
          <w:p w14:paraId="5D4752FB" w14:textId="77777777" w:rsidR="00C30681" w:rsidRPr="00C30681" w:rsidRDefault="00C30681" w:rsidP="00C30681">
            <w:pPr>
              <w:kinsoku w:val="0"/>
              <w:adjustRightInd/>
              <w:spacing w:line="240" w:lineRule="auto"/>
              <w:jc w:val="center"/>
              <w:textAlignment w:val="auto"/>
              <w:rPr>
                <w:rFonts w:eastAsia="標楷體"/>
              </w:rPr>
            </w:pPr>
          </w:p>
        </w:tc>
        <w:tc>
          <w:tcPr>
            <w:tcW w:w="1920" w:type="dxa"/>
            <w:vAlign w:val="center"/>
          </w:tcPr>
          <w:p w14:paraId="144747FE" w14:textId="77777777" w:rsidR="00C30681" w:rsidRPr="00C30681" w:rsidRDefault="00C30681" w:rsidP="00C30681">
            <w:pPr>
              <w:kinsoku w:val="0"/>
              <w:adjustRightInd/>
              <w:spacing w:line="240" w:lineRule="auto"/>
              <w:jc w:val="center"/>
              <w:textAlignment w:val="auto"/>
              <w:rPr>
                <w:rFonts w:eastAsia="標楷體"/>
              </w:rPr>
            </w:pPr>
          </w:p>
        </w:tc>
        <w:tc>
          <w:tcPr>
            <w:tcW w:w="960" w:type="dxa"/>
            <w:vAlign w:val="center"/>
          </w:tcPr>
          <w:p w14:paraId="0DA1A8D4" w14:textId="77777777" w:rsidR="00C30681" w:rsidRPr="00C30681" w:rsidRDefault="00C30681" w:rsidP="00C30681">
            <w:pPr>
              <w:kinsoku w:val="0"/>
              <w:adjustRightInd/>
              <w:spacing w:line="240" w:lineRule="auto"/>
              <w:jc w:val="center"/>
              <w:textAlignment w:val="auto"/>
              <w:rPr>
                <w:rFonts w:eastAsia="標楷體"/>
              </w:rPr>
            </w:pPr>
          </w:p>
        </w:tc>
        <w:tc>
          <w:tcPr>
            <w:tcW w:w="3291" w:type="dxa"/>
            <w:vAlign w:val="center"/>
          </w:tcPr>
          <w:p w14:paraId="0DD6806B" w14:textId="77777777" w:rsidR="00C30681" w:rsidRPr="00C30681" w:rsidRDefault="00C30681" w:rsidP="00C30681">
            <w:pPr>
              <w:kinsoku w:val="0"/>
              <w:adjustRightInd/>
              <w:spacing w:line="240" w:lineRule="auto"/>
              <w:jc w:val="center"/>
              <w:textAlignment w:val="auto"/>
              <w:rPr>
                <w:rFonts w:eastAsia="標楷體"/>
              </w:rPr>
            </w:pPr>
          </w:p>
        </w:tc>
      </w:tr>
      <w:tr w:rsidR="00C30681" w:rsidRPr="00C30681" w14:paraId="6AD67E28" w14:textId="77777777" w:rsidTr="00E74428">
        <w:trPr>
          <w:jc w:val="right"/>
        </w:trPr>
        <w:tc>
          <w:tcPr>
            <w:tcW w:w="2220" w:type="dxa"/>
            <w:vAlign w:val="center"/>
          </w:tcPr>
          <w:p w14:paraId="75D80BE9" w14:textId="77777777" w:rsidR="00C30681" w:rsidRPr="00C30681" w:rsidRDefault="00C30681" w:rsidP="00C30681">
            <w:pPr>
              <w:kinsoku w:val="0"/>
              <w:adjustRightInd/>
              <w:spacing w:line="240" w:lineRule="auto"/>
              <w:jc w:val="center"/>
              <w:textAlignment w:val="auto"/>
              <w:rPr>
                <w:rFonts w:eastAsia="標楷體"/>
              </w:rPr>
            </w:pPr>
          </w:p>
        </w:tc>
        <w:tc>
          <w:tcPr>
            <w:tcW w:w="1920" w:type="dxa"/>
            <w:vAlign w:val="center"/>
          </w:tcPr>
          <w:p w14:paraId="7C4DDDDB" w14:textId="77777777" w:rsidR="00C30681" w:rsidRPr="00C30681" w:rsidRDefault="00C30681" w:rsidP="00C30681">
            <w:pPr>
              <w:kinsoku w:val="0"/>
              <w:adjustRightInd/>
              <w:spacing w:line="240" w:lineRule="auto"/>
              <w:jc w:val="center"/>
              <w:textAlignment w:val="auto"/>
              <w:rPr>
                <w:rFonts w:eastAsia="標楷體"/>
              </w:rPr>
            </w:pPr>
          </w:p>
        </w:tc>
        <w:tc>
          <w:tcPr>
            <w:tcW w:w="960" w:type="dxa"/>
            <w:vAlign w:val="center"/>
          </w:tcPr>
          <w:p w14:paraId="52451045" w14:textId="77777777" w:rsidR="00C30681" w:rsidRPr="00C30681" w:rsidRDefault="00C30681" w:rsidP="00C30681">
            <w:pPr>
              <w:kinsoku w:val="0"/>
              <w:adjustRightInd/>
              <w:spacing w:line="240" w:lineRule="auto"/>
              <w:jc w:val="center"/>
              <w:textAlignment w:val="auto"/>
              <w:rPr>
                <w:rFonts w:eastAsia="標楷體"/>
              </w:rPr>
            </w:pPr>
          </w:p>
        </w:tc>
        <w:tc>
          <w:tcPr>
            <w:tcW w:w="3291" w:type="dxa"/>
            <w:vAlign w:val="center"/>
          </w:tcPr>
          <w:p w14:paraId="3E8E0EB1" w14:textId="77777777" w:rsidR="00C30681" w:rsidRPr="00C30681" w:rsidRDefault="00C30681" w:rsidP="00C30681">
            <w:pPr>
              <w:kinsoku w:val="0"/>
              <w:adjustRightInd/>
              <w:spacing w:line="240" w:lineRule="auto"/>
              <w:jc w:val="center"/>
              <w:textAlignment w:val="auto"/>
              <w:rPr>
                <w:rFonts w:eastAsia="標楷體"/>
              </w:rPr>
            </w:pPr>
          </w:p>
        </w:tc>
      </w:tr>
    </w:tbl>
    <w:p w14:paraId="41B2A6EA" w14:textId="77777777" w:rsidR="00C30681" w:rsidRPr="00C30681" w:rsidRDefault="00C30681" w:rsidP="00C30681">
      <w:pPr>
        <w:kinsoku w:val="0"/>
        <w:adjustRightInd/>
        <w:spacing w:line="240" w:lineRule="atLeast"/>
        <w:ind w:left="539"/>
        <w:jc w:val="both"/>
        <w:textAlignment w:val="auto"/>
        <w:rPr>
          <w:rFonts w:eastAsia="標楷體"/>
        </w:rPr>
      </w:pPr>
      <w:r w:rsidRPr="00C30681">
        <w:rPr>
          <w:rFonts w:eastAsia="標楷體"/>
        </w:rPr>
        <w:t xml:space="preserve">   </w:t>
      </w:r>
    </w:p>
    <w:p w14:paraId="7DBA2583" w14:textId="77777777" w:rsidR="00C30681" w:rsidRPr="00C30681" w:rsidRDefault="00C30681" w:rsidP="00C30681">
      <w:pPr>
        <w:tabs>
          <w:tab w:val="left" w:pos="1827"/>
          <w:tab w:val="left" w:pos="8907"/>
        </w:tabs>
        <w:kinsoku w:val="0"/>
        <w:spacing w:line="240" w:lineRule="auto"/>
        <w:rPr>
          <w:rFonts w:eastAsia="標楷體"/>
          <w:szCs w:val="24"/>
        </w:rPr>
      </w:pPr>
      <w:r w:rsidRPr="00C30681">
        <w:rPr>
          <w:rFonts w:eastAsia="標楷體" w:hAnsi="標楷體"/>
          <w:szCs w:val="24"/>
        </w:rPr>
        <w:t>四、公司經營理念、策略及其他</w:t>
      </w:r>
    </w:p>
    <w:p w14:paraId="693E0FDE" w14:textId="77777777" w:rsidR="00C30681" w:rsidRPr="00C30681" w:rsidRDefault="00C30681" w:rsidP="00C30681">
      <w:pPr>
        <w:tabs>
          <w:tab w:val="left" w:pos="1050"/>
        </w:tabs>
        <w:kinsoku w:val="0"/>
        <w:adjustRightInd/>
        <w:spacing w:line="240" w:lineRule="auto"/>
        <w:ind w:left="599"/>
        <w:jc w:val="both"/>
        <w:textAlignment w:val="auto"/>
        <w:rPr>
          <w:rFonts w:eastAsia="標楷體"/>
        </w:rPr>
      </w:pPr>
      <w:r w:rsidRPr="00C30681">
        <w:rPr>
          <w:rFonts w:eastAsia="標楷體"/>
        </w:rPr>
        <w:t>(</w:t>
      </w:r>
      <w:proofErr w:type="gramStart"/>
      <w:r w:rsidRPr="00C30681">
        <w:rPr>
          <w:rFonts w:eastAsia="標楷體" w:hAnsi="標楷體"/>
        </w:rPr>
        <w:t>一</w:t>
      </w:r>
      <w:proofErr w:type="gramEnd"/>
      <w:r w:rsidRPr="00C30681">
        <w:rPr>
          <w:rFonts w:eastAsia="標楷體"/>
        </w:rPr>
        <w:t>)</w:t>
      </w:r>
      <w:r w:rsidRPr="00C30681">
        <w:rPr>
          <w:rFonts w:eastAsia="標楷體"/>
        </w:rPr>
        <w:tab/>
      </w:r>
      <w:r w:rsidRPr="00C30681">
        <w:rPr>
          <w:rFonts w:eastAsia="標楷體" w:hAnsi="標楷體"/>
        </w:rPr>
        <w:t>公司經營理念</w:t>
      </w:r>
    </w:p>
    <w:p w14:paraId="0CF3AC77" w14:textId="77777777" w:rsidR="00C30681" w:rsidRPr="00C30681" w:rsidRDefault="00C30681" w:rsidP="00C30681">
      <w:pPr>
        <w:tabs>
          <w:tab w:val="left" w:pos="1050"/>
        </w:tabs>
        <w:kinsoku w:val="0"/>
        <w:adjustRightInd/>
        <w:spacing w:line="240" w:lineRule="auto"/>
        <w:ind w:left="599"/>
        <w:jc w:val="both"/>
        <w:textAlignment w:val="auto"/>
        <w:rPr>
          <w:rFonts w:eastAsia="標楷體"/>
        </w:rPr>
      </w:pPr>
      <w:r w:rsidRPr="00C30681">
        <w:rPr>
          <w:rFonts w:eastAsia="標楷體"/>
        </w:rPr>
        <w:t>(</w:t>
      </w:r>
      <w:r w:rsidRPr="00C30681">
        <w:rPr>
          <w:rFonts w:eastAsia="標楷體" w:hAnsi="標楷體"/>
        </w:rPr>
        <w:t>二</w:t>
      </w:r>
      <w:r w:rsidRPr="00C30681">
        <w:rPr>
          <w:rFonts w:eastAsia="標楷體"/>
        </w:rPr>
        <w:t xml:space="preserve">) </w:t>
      </w:r>
      <w:r w:rsidRPr="00C30681">
        <w:rPr>
          <w:rFonts w:eastAsia="標楷體" w:hAnsi="標楷體"/>
        </w:rPr>
        <w:t>長期發展策略</w:t>
      </w:r>
    </w:p>
    <w:p w14:paraId="7B2C0B85" w14:textId="77777777" w:rsidR="00C30681" w:rsidRPr="00C30681" w:rsidRDefault="000E5C23" w:rsidP="00C30681">
      <w:pPr>
        <w:tabs>
          <w:tab w:val="left" w:pos="1050"/>
        </w:tabs>
        <w:kinsoku w:val="0"/>
        <w:adjustRightInd/>
        <w:spacing w:line="240" w:lineRule="auto"/>
        <w:ind w:left="576" w:hangingChars="240" w:hanging="576"/>
        <w:jc w:val="both"/>
        <w:textAlignment w:val="auto"/>
        <w:rPr>
          <w:rFonts w:eastAsia="標楷體"/>
        </w:rPr>
      </w:pPr>
      <w:r>
        <w:rPr>
          <w:rFonts w:eastAsia="標楷體" w:hint="eastAsia"/>
        </w:rPr>
        <w:tab/>
      </w:r>
      <w:r w:rsidR="00C30681" w:rsidRPr="00C30681">
        <w:rPr>
          <w:rFonts w:eastAsia="標楷體"/>
        </w:rPr>
        <w:t>(</w:t>
      </w:r>
      <w:r w:rsidR="00C30681" w:rsidRPr="00C30681">
        <w:rPr>
          <w:rFonts w:eastAsia="標楷體" w:hAnsi="標楷體"/>
        </w:rPr>
        <w:t>三</w:t>
      </w:r>
      <w:r w:rsidR="00C30681" w:rsidRPr="00C30681">
        <w:rPr>
          <w:rFonts w:eastAsia="標楷體"/>
        </w:rPr>
        <w:t xml:space="preserve">) </w:t>
      </w:r>
      <w:r w:rsidR="00C30681" w:rsidRPr="00C30681">
        <w:rPr>
          <w:rFonts w:eastAsia="標楷體" w:hAnsi="標楷體"/>
        </w:rPr>
        <w:t>其他</w:t>
      </w:r>
      <w:r w:rsidR="00C30681" w:rsidRPr="00C30681">
        <w:rPr>
          <w:rFonts w:eastAsia="標楷體"/>
        </w:rPr>
        <w:t>(</w:t>
      </w:r>
      <w:r w:rsidR="00C30681" w:rsidRPr="00C30681">
        <w:rPr>
          <w:rFonts w:eastAsia="標楷體" w:hAnsi="標楷體"/>
          <w:szCs w:val="24"/>
        </w:rPr>
        <w:t>企業社會責任、提升員工權益、促進經濟弱勢女性就業、積極進用身心障礙人員等</w:t>
      </w:r>
      <w:r w:rsidR="00C30681" w:rsidRPr="00C30681">
        <w:rPr>
          <w:rFonts w:eastAsia="標楷體"/>
          <w:szCs w:val="24"/>
        </w:rPr>
        <w:t>…)</w:t>
      </w:r>
    </w:p>
    <w:p w14:paraId="63C2F9A8" w14:textId="77777777" w:rsidR="00C30681" w:rsidRPr="00C30681" w:rsidRDefault="00C30681" w:rsidP="00C30681">
      <w:pPr>
        <w:tabs>
          <w:tab w:val="left" w:pos="1050"/>
        </w:tabs>
        <w:kinsoku w:val="0"/>
        <w:adjustRightInd/>
        <w:spacing w:line="240" w:lineRule="auto"/>
        <w:jc w:val="both"/>
        <w:textAlignment w:val="auto"/>
        <w:rPr>
          <w:rFonts w:eastAsia="標楷體"/>
          <w:sz w:val="28"/>
          <w:szCs w:val="28"/>
        </w:rPr>
      </w:pPr>
      <w:r w:rsidRPr="00C30681">
        <w:rPr>
          <w:rFonts w:eastAsia="標楷體"/>
        </w:rPr>
        <w:br w:type="page"/>
      </w:r>
      <w:r w:rsidRPr="00C30681">
        <w:rPr>
          <w:rFonts w:eastAsia="標楷體" w:hAnsi="標楷體"/>
          <w:sz w:val="28"/>
          <w:szCs w:val="28"/>
        </w:rPr>
        <w:lastRenderedPageBreak/>
        <w:t>貳、計畫內容與實施方法</w:t>
      </w:r>
    </w:p>
    <w:p w14:paraId="49F0841D" w14:textId="77777777" w:rsidR="00C30681" w:rsidRPr="00C30681" w:rsidRDefault="00C30681" w:rsidP="00C30681">
      <w:pPr>
        <w:kinsoku w:val="0"/>
        <w:adjustRightInd/>
        <w:spacing w:line="240" w:lineRule="auto"/>
        <w:ind w:left="850" w:hanging="510"/>
        <w:jc w:val="both"/>
        <w:textAlignment w:val="auto"/>
        <w:rPr>
          <w:rFonts w:eastAsia="標楷體"/>
          <w:sz w:val="28"/>
          <w:szCs w:val="28"/>
        </w:rPr>
      </w:pPr>
      <w:r w:rsidRPr="00C30681">
        <w:rPr>
          <w:rFonts w:eastAsia="標楷體" w:hAnsi="標楷體"/>
          <w:sz w:val="28"/>
          <w:szCs w:val="28"/>
        </w:rPr>
        <w:t>一、背景說明：（計畫產生之緣起）</w:t>
      </w:r>
    </w:p>
    <w:p w14:paraId="2B091D76" w14:textId="77777777" w:rsidR="00C30681" w:rsidRPr="00C30681" w:rsidRDefault="00C30681" w:rsidP="00C30681">
      <w:pPr>
        <w:kinsoku w:val="0"/>
        <w:adjustRightInd/>
        <w:spacing w:line="240" w:lineRule="auto"/>
        <w:ind w:left="509" w:hanging="510"/>
        <w:jc w:val="both"/>
        <w:textAlignment w:val="auto"/>
        <w:rPr>
          <w:rFonts w:eastAsia="標楷體"/>
          <w:szCs w:val="24"/>
        </w:rPr>
      </w:pPr>
      <w:r w:rsidRPr="00C30681">
        <w:rPr>
          <w:rFonts w:eastAsia="標楷體"/>
          <w:szCs w:val="24"/>
        </w:rPr>
        <w:t xml:space="preserve">    (</w:t>
      </w:r>
      <w:proofErr w:type="gramStart"/>
      <w:r w:rsidRPr="00C30681">
        <w:rPr>
          <w:rFonts w:eastAsia="標楷體" w:hAnsi="標楷體"/>
          <w:szCs w:val="24"/>
        </w:rPr>
        <w:t>一</w:t>
      </w:r>
      <w:proofErr w:type="gramEnd"/>
      <w:r w:rsidRPr="00C30681">
        <w:rPr>
          <w:rFonts w:eastAsia="標楷體"/>
          <w:szCs w:val="24"/>
        </w:rPr>
        <w:t>)</w:t>
      </w:r>
      <w:r w:rsidRPr="00C30681">
        <w:rPr>
          <w:rFonts w:eastAsia="標楷體" w:hAnsi="標楷體"/>
          <w:szCs w:val="24"/>
        </w:rPr>
        <w:t>市場需求</w:t>
      </w:r>
      <w:r w:rsidRPr="00C30681">
        <w:rPr>
          <w:rFonts w:eastAsia="標楷體"/>
          <w:szCs w:val="24"/>
        </w:rPr>
        <w:t>/</w:t>
      </w:r>
      <w:r w:rsidRPr="00C30681">
        <w:rPr>
          <w:rFonts w:eastAsia="標楷體" w:hAnsi="標楷體"/>
          <w:szCs w:val="24"/>
        </w:rPr>
        <w:t>研究動機說明</w:t>
      </w:r>
      <w:r w:rsidRPr="00C30681">
        <w:rPr>
          <w:rFonts w:eastAsia="標楷體"/>
          <w:szCs w:val="24"/>
        </w:rPr>
        <w:t xml:space="preserve"> </w:t>
      </w:r>
      <w:r w:rsidRPr="00CC4817">
        <w:rPr>
          <w:rFonts w:eastAsia="標楷體"/>
          <w:color w:val="FF0000"/>
          <w:szCs w:val="24"/>
        </w:rPr>
        <w:t>(</w:t>
      </w:r>
      <w:r w:rsidRPr="00CC4817">
        <w:rPr>
          <w:rFonts w:eastAsia="標楷體" w:hAnsi="標楷體"/>
          <w:color w:val="FF0000"/>
          <w:szCs w:val="24"/>
        </w:rPr>
        <w:t>包含疾病概況、診療</w:t>
      </w:r>
      <w:r w:rsidRPr="00CC4817">
        <w:rPr>
          <w:rFonts w:eastAsia="標楷體"/>
          <w:color w:val="FF0000"/>
          <w:szCs w:val="24"/>
        </w:rPr>
        <w:t>/</w:t>
      </w:r>
      <w:r w:rsidRPr="00CC4817">
        <w:rPr>
          <w:rFonts w:eastAsia="標楷體" w:hAnsi="標楷體"/>
          <w:color w:val="FF0000"/>
          <w:szCs w:val="24"/>
        </w:rPr>
        <w:t>治療方式與市場需求</w:t>
      </w:r>
      <w:r w:rsidRPr="00CC4817">
        <w:rPr>
          <w:rFonts w:eastAsia="標楷體"/>
          <w:color w:val="FF0000"/>
          <w:szCs w:val="24"/>
        </w:rPr>
        <w:t>)</w:t>
      </w:r>
    </w:p>
    <w:p w14:paraId="17BBF1F0" w14:textId="77777777" w:rsidR="00C30681" w:rsidRPr="00C30681" w:rsidRDefault="00C30681" w:rsidP="00C30681">
      <w:pPr>
        <w:kinsoku w:val="0"/>
        <w:adjustRightInd/>
        <w:spacing w:line="240" w:lineRule="auto"/>
        <w:ind w:left="509" w:hanging="510"/>
        <w:jc w:val="both"/>
        <w:textAlignment w:val="auto"/>
        <w:rPr>
          <w:rFonts w:eastAsia="標楷體"/>
          <w:szCs w:val="24"/>
        </w:rPr>
      </w:pPr>
      <w:r w:rsidRPr="00C30681">
        <w:rPr>
          <w:rFonts w:eastAsia="標楷體"/>
          <w:szCs w:val="24"/>
        </w:rPr>
        <w:t xml:space="preserve">    (</w:t>
      </w:r>
      <w:r w:rsidRPr="00C30681">
        <w:rPr>
          <w:rFonts w:eastAsia="標楷體" w:hAnsi="標楷體"/>
          <w:szCs w:val="24"/>
        </w:rPr>
        <w:t>二</w:t>
      </w:r>
      <w:r w:rsidRPr="00C30681">
        <w:rPr>
          <w:rFonts w:eastAsia="標楷體"/>
          <w:szCs w:val="24"/>
        </w:rPr>
        <w:t>)</w:t>
      </w:r>
      <w:r w:rsidRPr="00C30681">
        <w:rPr>
          <w:rFonts w:eastAsia="標楷體" w:hAnsi="標楷體"/>
          <w:szCs w:val="24"/>
        </w:rPr>
        <w:t>國內外技術發展現況及產業面臨技術瓶頸</w:t>
      </w:r>
    </w:p>
    <w:p w14:paraId="203D5543" w14:textId="77777777" w:rsidR="00C30681" w:rsidRPr="00C30681" w:rsidRDefault="00C30681" w:rsidP="00C30681">
      <w:pPr>
        <w:kinsoku w:val="0"/>
        <w:adjustRightInd/>
        <w:spacing w:line="240" w:lineRule="auto"/>
        <w:ind w:left="509" w:hanging="510"/>
        <w:jc w:val="both"/>
        <w:textAlignment w:val="auto"/>
        <w:rPr>
          <w:rFonts w:eastAsia="標楷體"/>
          <w:szCs w:val="24"/>
        </w:rPr>
      </w:pPr>
      <w:r w:rsidRPr="00C30681">
        <w:rPr>
          <w:rFonts w:eastAsia="標楷體"/>
          <w:szCs w:val="24"/>
        </w:rPr>
        <w:t xml:space="preserve">    (</w:t>
      </w:r>
      <w:r w:rsidRPr="00C30681">
        <w:rPr>
          <w:rFonts w:eastAsia="標楷體" w:hAnsi="標楷體"/>
          <w:szCs w:val="24"/>
        </w:rPr>
        <w:t>三</w:t>
      </w:r>
      <w:r w:rsidRPr="00C30681">
        <w:rPr>
          <w:rFonts w:eastAsia="標楷體"/>
          <w:szCs w:val="24"/>
        </w:rPr>
        <w:t>)</w:t>
      </w:r>
      <w:r w:rsidRPr="00C30681">
        <w:rPr>
          <w:rFonts w:eastAsia="標楷體" w:hAnsi="標楷體"/>
          <w:szCs w:val="24"/>
        </w:rPr>
        <w:t>可行性分析</w:t>
      </w:r>
      <w:r w:rsidRPr="00CC4817">
        <w:rPr>
          <w:rFonts w:eastAsia="標楷體"/>
          <w:color w:val="FF0000"/>
          <w:szCs w:val="24"/>
        </w:rPr>
        <w:t xml:space="preserve"> (</w:t>
      </w:r>
      <w:r w:rsidRPr="00CC4817">
        <w:rPr>
          <w:rFonts w:eastAsia="標楷體" w:hAnsi="標楷體"/>
          <w:color w:val="FF0000"/>
          <w:szCs w:val="24"/>
        </w:rPr>
        <w:t>包含前臨床與臨床試驗成果、產品研發策略、公司具研發實績與委外主導力等分析</w:t>
      </w:r>
      <w:r w:rsidRPr="00CC4817">
        <w:rPr>
          <w:rFonts w:eastAsia="標楷體"/>
          <w:color w:val="FF0000"/>
          <w:szCs w:val="24"/>
        </w:rPr>
        <w:t>)</w:t>
      </w:r>
    </w:p>
    <w:p w14:paraId="6BFCB358" w14:textId="77777777" w:rsidR="00C30681" w:rsidRPr="00C30681" w:rsidRDefault="00C30681" w:rsidP="00C30681">
      <w:pPr>
        <w:kinsoku w:val="0"/>
        <w:adjustRightInd/>
        <w:spacing w:line="240" w:lineRule="auto"/>
        <w:ind w:left="362" w:hangingChars="151" w:hanging="362"/>
        <w:jc w:val="both"/>
        <w:textAlignment w:val="auto"/>
        <w:rPr>
          <w:rFonts w:eastAsia="標楷體"/>
          <w:szCs w:val="24"/>
        </w:rPr>
      </w:pPr>
      <w:r w:rsidRPr="00C30681">
        <w:rPr>
          <w:rFonts w:eastAsia="標楷體" w:hAnsi="標楷體"/>
          <w:szCs w:val="24"/>
        </w:rPr>
        <w:t>二、計畫內容：</w:t>
      </w:r>
    </w:p>
    <w:p w14:paraId="58792629" w14:textId="77777777" w:rsidR="00C30681" w:rsidRPr="00C30681" w:rsidRDefault="00C30681" w:rsidP="00C30681">
      <w:pPr>
        <w:kinsoku w:val="0"/>
        <w:adjustRightInd/>
        <w:spacing w:line="240" w:lineRule="auto"/>
        <w:ind w:left="509" w:hanging="510"/>
        <w:jc w:val="both"/>
        <w:textAlignment w:val="auto"/>
        <w:rPr>
          <w:rFonts w:eastAsia="標楷體"/>
          <w:szCs w:val="24"/>
        </w:rPr>
      </w:pPr>
      <w:r w:rsidRPr="00C30681">
        <w:rPr>
          <w:rFonts w:eastAsia="標楷體"/>
          <w:szCs w:val="24"/>
        </w:rPr>
        <w:t xml:space="preserve">    (</w:t>
      </w:r>
      <w:proofErr w:type="gramStart"/>
      <w:r w:rsidRPr="00C30681">
        <w:rPr>
          <w:rFonts w:eastAsia="標楷體" w:hAnsi="標楷體"/>
          <w:szCs w:val="24"/>
        </w:rPr>
        <w:t>一</w:t>
      </w:r>
      <w:proofErr w:type="gramEnd"/>
      <w:r w:rsidRPr="00C30681">
        <w:rPr>
          <w:rFonts w:eastAsia="標楷體"/>
          <w:szCs w:val="24"/>
        </w:rPr>
        <w:t xml:space="preserve">) </w:t>
      </w:r>
      <w:r w:rsidRPr="00C30681">
        <w:rPr>
          <w:rFonts w:eastAsia="標楷體" w:hAnsi="標楷體"/>
          <w:szCs w:val="24"/>
        </w:rPr>
        <w:t>研究標的</w:t>
      </w:r>
      <w:r w:rsidRPr="00C30681">
        <w:rPr>
          <w:rFonts w:eastAsia="標楷體"/>
          <w:szCs w:val="24"/>
        </w:rPr>
        <w:t>(</w:t>
      </w:r>
      <w:r w:rsidRPr="00C30681">
        <w:rPr>
          <w:rFonts w:eastAsia="標楷體" w:hAnsi="標楷體"/>
          <w:szCs w:val="24"/>
        </w:rPr>
        <w:t>開發產品</w:t>
      </w:r>
      <w:r w:rsidRPr="00C30681">
        <w:rPr>
          <w:rFonts w:eastAsia="標楷體"/>
          <w:szCs w:val="24"/>
        </w:rPr>
        <w:t>/</w:t>
      </w:r>
      <w:r w:rsidRPr="00C30681">
        <w:rPr>
          <w:rFonts w:eastAsia="標楷體" w:hAnsi="標楷體"/>
          <w:szCs w:val="24"/>
        </w:rPr>
        <w:t>技術</w:t>
      </w:r>
      <w:r w:rsidRPr="00C30681">
        <w:rPr>
          <w:rFonts w:eastAsia="標楷體"/>
          <w:szCs w:val="24"/>
        </w:rPr>
        <w:t>)</w:t>
      </w:r>
      <w:r w:rsidRPr="00C30681">
        <w:rPr>
          <w:rFonts w:eastAsia="標楷體" w:hAnsi="標楷體"/>
          <w:szCs w:val="24"/>
        </w:rPr>
        <w:t>說明：</w:t>
      </w:r>
    </w:p>
    <w:p w14:paraId="3AB9E204" w14:textId="77777777" w:rsidR="00C30681" w:rsidRPr="00C30681" w:rsidRDefault="00C30681" w:rsidP="00564B3F">
      <w:pPr>
        <w:numPr>
          <w:ilvl w:val="0"/>
          <w:numId w:val="40"/>
        </w:numPr>
        <w:kinsoku w:val="0"/>
        <w:adjustRightInd/>
        <w:spacing w:line="240" w:lineRule="auto"/>
        <w:ind w:left="1529"/>
        <w:jc w:val="both"/>
        <w:textAlignment w:val="auto"/>
        <w:rPr>
          <w:rFonts w:eastAsia="標楷體"/>
          <w:szCs w:val="24"/>
        </w:rPr>
      </w:pPr>
      <w:r w:rsidRPr="00C30681">
        <w:rPr>
          <w:rFonts w:eastAsia="標楷體" w:hAnsi="標楷體"/>
          <w:szCs w:val="24"/>
        </w:rPr>
        <w:t>產品</w:t>
      </w:r>
      <w:r w:rsidRPr="00C30681">
        <w:rPr>
          <w:rFonts w:eastAsia="標楷體"/>
          <w:szCs w:val="24"/>
        </w:rPr>
        <w:t>/</w:t>
      </w:r>
      <w:r w:rsidRPr="00C30681">
        <w:rPr>
          <w:rFonts w:eastAsia="標楷體" w:hAnsi="標楷體"/>
          <w:szCs w:val="24"/>
        </w:rPr>
        <w:t>技術簡述</w:t>
      </w:r>
    </w:p>
    <w:p w14:paraId="0820753E" w14:textId="77777777" w:rsidR="00C30681" w:rsidRPr="00C30681" w:rsidRDefault="00C30681" w:rsidP="00564B3F">
      <w:pPr>
        <w:numPr>
          <w:ilvl w:val="0"/>
          <w:numId w:val="40"/>
        </w:numPr>
        <w:kinsoku w:val="0"/>
        <w:adjustRightInd/>
        <w:spacing w:line="240" w:lineRule="auto"/>
        <w:ind w:left="1529"/>
        <w:jc w:val="both"/>
        <w:textAlignment w:val="auto"/>
        <w:rPr>
          <w:rFonts w:eastAsia="標楷體"/>
          <w:szCs w:val="24"/>
        </w:rPr>
      </w:pPr>
      <w:r w:rsidRPr="00C30681">
        <w:rPr>
          <w:rFonts w:eastAsia="標楷體" w:hAnsi="標楷體"/>
          <w:szCs w:val="24"/>
        </w:rPr>
        <w:t>產品</w:t>
      </w:r>
      <w:r w:rsidRPr="00C30681">
        <w:rPr>
          <w:rFonts w:eastAsia="標楷體"/>
          <w:szCs w:val="24"/>
        </w:rPr>
        <w:t>/</w:t>
      </w:r>
      <w:r w:rsidRPr="00C30681">
        <w:rPr>
          <w:rFonts w:eastAsia="標楷體" w:hAnsi="標楷體"/>
          <w:szCs w:val="24"/>
        </w:rPr>
        <w:t>技術示意圖</w:t>
      </w:r>
    </w:p>
    <w:p w14:paraId="603E916E" w14:textId="77777777" w:rsidR="00C30681" w:rsidRPr="00C30681" w:rsidRDefault="00C30681" w:rsidP="00C30681">
      <w:pPr>
        <w:kinsoku w:val="0"/>
        <w:adjustRightInd/>
        <w:spacing w:line="240" w:lineRule="auto"/>
        <w:ind w:left="509" w:hanging="510"/>
        <w:jc w:val="both"/>
        <w:textAlignment w:val="auto"/>
        <w:rPr>
          <w:rFonts w:eastAsia="標楷體"/>
          <w:color w:val="FF0000"/>
          <w:szCs w:val="24"/>
        </w:rPr>
      </w:pPr>
      <w:r w:rsidRPr="00C30681">
        <w:rPr>
          <w:rFonts w:eastAsia="標楷體"/>
          <w:szCs w:val="24"/>
        </w:rPr>
        <w:t xml:space="preserve">    (</w:t>
      </w:r>
      <w:r w:rsidRPr="00C30681">
        <w:rPr>
          <w:rFonts w:eastAsia="標楷體" w:hAnsi="標楷體"/>
          <w:szCs w:val="24"/>
        </w:rPr>
        <w:t>二</w:t>
      </w:r>
      <w:r w:rsidRPr="00C30681">
        <w:rPr>
          <w:rFonts w:eastAsia="標楷體"/>
          <w:szCs w:val="24"/>
        </w:rPr>
        <w:t xml:space="preserve">) </w:t>
      </w:r>
      <w:r w:rsidRPr="00C30681">
        <w:rPr>
          <w:rFonts w:eastAsia="標楷體" w:hAnsi="標楷體"/>
          <w:szCs w:val="24"/>
        </w:rPr>
        <w:t>技術能力與技術關聯圖：</w:t>
      </w:r>
      <w:r w:rsidRPr="00C30681">
        <w:rPr>
          <w:rFonts w:eastAsia="標楷體"/>
          <w:color w:val="FF0000"/>
          <w:szCs w:val="24"/>
        </w:rPr>
        <w:t>(</w:t>
      </w:r>
      <w:r w:rsidRPr="00C30681">
        <w:rPr>
          <w:rFonts w:eastAsia="標楷體" w:hAnsi="標楷體"/>
          <w:color w:val="FF0000"/>
          <w:szCs w:val="24"/>
        </w:rPr>
        <w:t>圖示本試驗之法規途徑與相對時程</w:t>
      </w:r>
      <w:r w:rsidRPr="00C30681">
        <w:rPr>
          <w:rFonts w:eastAsia="標楷體"/>
          <w:color w:val="FF0000"/>
          <w:szCs w:val="24"/>
        </w:rPr>
        <w:t>)</w:t>
      </w:r>
    </w:p>
    <w:p w14:paraId="5B5E14DB" w14:textId="77777777" w:rsidR="00C30681" w:rsidRPr="00C30681" w:rsidRDefault="00C30681" w:rsidP="00C30681">
      <w:pPr>
        <w:kinsoku w:val="0"/>
        <w:adjustRightInd/>
        <w:spacing w:line="240" w:lineRule="auto"/>
        <w:ind w:left="509" w:hanging="510"/>
        <w:jc w:val="both"/>
        <w:textAlignment w:val="auto"/>
        <w:rPr>
          <w:rFonts w:eastAsia="標楷體"/>
          <w:szCs w:val="24"/>
        </w:rPr>
      </w:pPr>
      <w:r w:rsidRPr="00C30681">
        <w:rPr>
          <w:rFonts w:eastAsia="標楷體"/>
          <w:szCs w:val="24"/>
        </w:rPr>
        <w:t xml:space="preserve">    (</w:t>
      </w:r>
      <w:r w:rsidRPr="00C30681">
        <w:rPr>
          <w:rFonts w:eastAsia="標楷體" w:hAnsi="標楷體"/>
          <w:szCs w:val="24"/>
        </w:rPr>
        <w:t>三</w:t>
      </w:r>
      <w:r w:rsidRPr="00C30681">
        <w:rPr>
          <w:rFonts w:eastAsia="標楷體"/>
          <w:szCs w:val="24"/>
        </w:rPr>
        <w:t xml:space="preserve">) </w:t>
      </w:r>
      <w:r w:rsidRPr="00C30681">
        <w:rPr>
          <w:rFonts w:eastAsia="標楷體" w:hAnsi="標楷體"/>
          <w:szCs w:val="24"/>
        </w:rPr>
        <w:t>產品</w:t>
      </w:r>
      <w:r w:rsidRPr="00C30681">
        <w:rPr>
          <w:rFonts w:eastAsia="標楷體"/>
          <w:szCs w:val="24"/>
        </w:rPr>
        <w:t>/</w:t>
      </w:r>
      <w:r w:rsidRPr="00C30681">
        <w:rPr>
          <w:rFonts w:eastAsia="標楷體" w:hAnsi="標楷體"/>
          <w:szCs w:val="24"/>
        </w:rPr>
        <w:t>技術規格：</w:t>
      </w:r>
    </w:p>
    <w:p w14:paraId="435304FA" w14:textId="77777777" w:rsidR="00C30681" w:rsidRPr="00C30681" w:rsidRDefault="00C30681" w:rsidP="00C30681">
      <w:pPr>
        <w:kinsoku w:val="0"/>
        <w:adjustRightInd/>
        <w:spacing w:line="240" w:lineRule="auto"/>
        <w:ind w:left="509" w:hanging="510"/>
        <w:jc w:val="both"/>
        <w:textAlignment w:val="auto"/>
        <w:rPr>
          <w:rFonts w:eastAsia="標楷體"/>
          <w:szCs w:val="24"/>
        </w:rPr>
      </w:pPr>
      <w:r w:rsidRPr="00C30681">
        <w:rPr>
          <w:rFonts w:eastAsia="標楷體"/>
          <w:szCs w:val="24"/>
        </w:rPr>
        <w:t xml:space="preserve">    (</w:t>
      </w:r>
      <w:r w:rsidRPr="00C30681">
        <w:rPr>
          <w:rFonts w:eastAsia="標楷體" w:hAnsi="標楷體"/>
          <w:szCs w:val="24"/>
        </w:rPr>
        <w:t>四</w:t>
      </w:r>
      <w:r w:rsidRPr="00C30681">
        <w:rPr>
          <w:rFonts w:eastAsia="標楷體"/>
          <w:szCs w:val="24"/>
        </w:rPr>
        <w:t xml:space="preserve">) </w:t>
      </w:r>
      <w:r w:rsidRPr="00C30681">
        <w:rPr>
          <w:rFonts w:eastAsia="標楷體" w:hAnsi="標楷體"/>
          <w:szCs w:val="24"/>
        </w:rPr>
        <w:t>國內外技術領先指標圖</w:t>
      </w:r>
      <w:r w:rsidRPr="00C30681">
        <w:rPr>
          <w:rFonts w:eastAsia="標楷體"/>
          <w:szCs w:val="24"/>
        </w:rPr>
        <w:t>/</w:t>
      </w:r>
      <w:r w:rsidRPr="00C30681">
        <w:rPr>
          <w:rFonts w:eastAsia="標楷體" w:hAnsi="標楷體"/>
          <w:szCs w:val="24"/>
        </w:rPr>
        <w:t>表</w:t>
      </w:r>
      <w:r w:rsidRPr="00C30681">
        <w:rPr>
          <w:rFonts w:eastAsia="標楷體"/>
          <w:szCs w:val="24"/>
        </w:rPr>
        <w:t xml:space="preserve">:  </w:t>
      </w:r>
      <w:r w:rsidRPr="00C30681">
        <w:rPr>
          <w:rFonts w:eastAsia="標楷體"/>
          <w:color w:val="FF0000"/>
          <w:szCs w:val="24"/>
        </w:rPr>
        <w:t>(</w:t>
      </w:r>
      <w:r w:rsidRPr="00C30681">
        <w:rPr>
          <w:rFonts w:eastAsia="標楷體" w:hAnsi="標楷體"/>
          <w:color w:val="FF0000"/>
          <w:szCs w:val="24"/>
        </w:rPr>
        <w:t>包含國內外開發中相似產品之進度說明</w:t>
      </w:r>
      <w:r w:rsidRPr="00C30681">
        <w:rPr>
          <w:rFonts w:eastAsia="標楷體"/>
          <w:color w:val="FF0000"/>
          <w:szCs w:val="24"/>
        </w:rPr>
        <w:t>)</w:t>
      </w:r>
    </w:p>
    <w:p w14:paraId="62F2C87B" w14:textId="77777777" w:rsidR="00C30681" w:rsidRPr="00C30681" w:rsidRDefault="00C30681" w:rsidP="00C30681">
      <w:pPr>
        <w:kinsoku w:val="0"/>
        <w:adjustRightInd/>
        <w:spacing w:line="240" w:lineRule="auto"/>
        <w:ind w:left="509" w:hanging="510"/>
        <w:jc w:val="both"/>
        <w:textAlignment w:val="auto"/>
        <w:rPr>
          <w:rFonts w:eastAsia="標楷體"/>
          <w:szCs w:val="24"/>
        </w:rPr>
      </w:pPr>
      <w:r w:rsidRPr="00C30681">
        <w:rPr>
          <w:rFonts w:eastAsia="標楷體"/>
          <w:szCs w:val="24"/>
        </w:rPr>
        <w:t xml:space="preserve">    (</w:t>
      </w:r>
      <w:r w:rsidRPr="00C30681">
        <w:rPr>
          <w:rFonts w:eastAsia="標楷體" w:hAnsi="標楷體"/>
          <w:szCs w:val="24"/>
        </w:rPr>
        <w:t>五</w:t>
      </w:r>
      <w:r w:rsidRPr="00C30681">
        <w:rPr>
          <w:rFonts w:eastAsia="標楷體"/>
          <w:szCs w:val="24"/>
        </w:rPr>
        <w:t xml:space="preserve">) </w:t>
      </w:r>
      <w:r w:rsidRPr="00C30681">
        <w:rPr>
          <w:rFonts w:eastAsia="標楷體" w:hAnsi="標楷體"/>
          <w:szCs w:val="24"/>
        </w:rPr>
        <w:t>應用範圍（請儘量附圖表配合說明）</w:t>
      </w:r>
    </w:p>
    <w:p w14:paraId="1701F279" w14:textId="77777777" w:rsidR="00C30681" w:rsidRPr="00C30681" w:rsidRDefault="00C30681" w:rsidP="00C30681">
      <w:pPr>
        <w:kinsoku w:val="0"/>
        <w:adjustRightInd/>
        <w:spacing w:line="240" w:lineRule="auto"/>
        <w:ind w:left="509" w:hanging="510"/>
        <w:jc w:val="both"/>
        <w:textAlignment w:val="auto"/>
        <w:rPr>
          <w:rFonts w:eastAsia="標楷體"/>
          <w:szCs w:val="24"/>
        </w:rPr>
      </w:pPr>
      <w:r w:rsidRPr="00C30681">
        <w:rPr>
          <w:rFonts w:eastAsia="標楷體"/>
          <w:szCs w:val="24"/>
        </w:rPr>
        <w:t xml:space="preserve">    (</w:t>
      </w:r>
      <w:r w:rsidRPr="00C30681">
        <w:rPr>
          <w:rFonts w:eastAsia="標楷體" w:hAnsi="標楷體"/>
          <w:szCs w:val="24"/>
        </w:rPr>
        <w:t>六</w:t>
      </w:r>
      <w:r w:rsidRPr="00C30681">
        <w:rPr>
          <w:rFonts w:eastAsia="標楷體"/>
          <w:szCs w:val="24"/>
        </w:rPr>
        <w:t xml:space="preserve">) </w:t>
      </w:r>
      <w:r w:rsidRPr="00C30681">
        <w:rPr>
          <w:rFonts w:eastAsia="標楷體" w:hAnsi="標楷體"/>
          <w:szCs w:val="24"/>
        </w:rPr>
        <w:t>計畫工作項目實施方式：</w:t>
      </w:r>
    </w:p>
    <w:p w14:paraId="40BFD2FD" w14:textId="77777777" w:rsidR="00C30681" w:rsidRPr="00C30681" w:rsidRDefault="00C30681" w:rsidP="00D22B3C">
      <w:pPr>
        <w:numPr>
          <w:ilvl w:val="0"/>
          <w:numId w:val="47"/>
        </w:numPr>
        <w:kinsoku w:val="0"/>
        <w:adjustRightInd/>
        <w:spacing w:line="240" w:lineRule="auto"/>
        <w:ind w:left="1134" w:hanging="283"/>
        <w:jc w:val="both"/>
        <w:textAlignment w:val="auto"/>
        <w:rPr>
          <w:rFonts w:eastAsia="標楷體"/>
        </w:rPr>
      </w:pPr>
      <w:r w:rsidRPr="00C30681">
        <w:rPr>
          <w:rFonts w:eastAsia="標楷體" w:hAnsi="標楷體"/>
        </w:rPr>
        <w:t>計畫架構：請以樹枝圖撰寫，如有</w:t>
      </w:r>
      <w:r w:rsidRPr="00C30681">
        <w:rPr>
          <w:rFonts w:eastAsia="標楷體" w:hAnsi="標楷體"/>
          <w:bCs/>
        </w:rPr>
        <w:t>委託研究及驗證</w:t>
      </w:r>
      <w:r w:rsidRPr="00C30681">
        <w:rPr>
          <w:rFonts w:eastAsia="標楷體" w:hAnsi="標楷體"/>
        </w:rPr>
        <w:t>等項目，</w:t>
      </w:r>
      <w:proofErr w:type="gramStart"/>
      <w:r w:rsidRPr="00C30681">
        <w:rPr>
          <w:rFonts w:eastAsia="標楷體" w:hAnsi="標楷體"/>
        </w:rPr>
        <w:t>併</w:t>
      </w:r>
      <w:proofErr w:type="gramEnd"/>
      <w:r w:rsidRPr="00C30681">
        <w:rPr>
          <w:rFonts w:eastAsia="標楷體" w:hAnsi="標楷體"/>
        </w:rPr>
        <w:t>請註明</w:t>
      </w:r>
    </w:p>
    <w:p w14:paraId="1A0E153F" w14:textId="77777777" w:rsidR="00C30681" w:rsidRPr="00C30681" w:rsidRDefault="00C30681" w:rsidP="00C30681">
      <w:pPr>
        <w:kinsoku w:val="0"/>
        <w:adjustRightInd/>
        <w:spacing w:line="240" w:lineRule="auto"/>
        <w:ind w:left="179"/>
        <w:jc w:val="center"/>
        <w:textAlignment w:val="auto"/>
        <w:rPr>
          <w:rFonts w:eastAsia="標楷體"/>
        </w:rPr>
      </w:pPr>
    </w:p>
    <w:p w14:paraId="2951C37E" w14:textId="77777777" w:rsidR="00C30681" w:rsidRPr="00C30681" w:rsidRDefault="007628E8" w:rsidP="00C30681">
      <w:pPr>
        <w:kinsoku w:val="0"/>
        <w:adjustRightInd/>
        <w:spacing w:line="240" w:lineRule="auto"/>
        <w:ind w:left="179"/>
        <w:jc w:val="center"/>
        <w:textAlignment w:val="auto"/>
        <w:rPr>
          <w:rFonts w:eastAsia="標楷體"/>
          <w:sz w:val="28"/>
        </w:rPr>
      </w:pPr>
      <w:bookmarkStart w:id="33" w:name="_MON_994660942"/>
      <w:bookmarkStart w:id="34" w:name="_MON_994848821"/>
      <w:bookmarkStart w:id="35" w:name="_MON_995724688"/>
      <w:bookmarkStart w:id="36" w:name="_MON_995725879"/>
      <w:bookmarkStart w:id="37" w:name="_MON_995725911"/>
      <w:bookmarkStart w:id="38" w:name="_MON_995786037"/>
      <w:bookmarkStart w:id="39" w:name="_MON_995786048"/>
      <w:bookmarkStart w:id="40" w:name="_MON_995786066"/>
      <w:bookmarkEnd w:id="33"/>
      <w:bookmarkEnd w:id="34"/>
      <w:bookmarkEnd w:id="35"/>
      <w:bookmarkEnd w:id="36"/>
      <w:bookmarkEnd w:id="37"/>
      <w:bookmarkEnd w:id="38"/>
      <w:bookmarkEnd w:id="39"/>
      <w:bookmarkEnd w:id="40"/>
      <w:r>
        <w:rPr>
          <w:rFonts w:eastAsia="標楷體"/>
          <w:noProof/>
          <w:sz w:val="28"/>
        </w:rPr>
        <w:drawing>
          <wp:inline distT="0" distB="0" distL="0" distR="0" wp14:anchorId="1B7BCA11" wp14:editId="6598665A">
            <wp:extent cx="5354320" cy="2216150"/>
            <wp:effectExtent l="0" t="0" r="0" b="0"/>
            <wp:docPr id="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54320" cy="2216150"/>
                    </a:xfrm>
                    <a:prstGeom prst="rect">
                      <a:avLst/>
                    </a:prstGeom>
                    <a:noFill/>
                    <a:ln>
                      <a:noFill/>
                    </a:ln>
                  </pic:spPr>
                </pic:pic>
              </a:graphicData>
            </a:graphic>
          </wp:inline>
        </w:drawing>
      </w:r>
    </w:p>
    <w:p w14:paraId="40C575B1" w14:textId="77777777" w:rsidR="00C30681" w:rsidRPr="00C30681" w:rsidRDefault="00C30681" w:rsidP="00C30681">
      <w:pPr>
        <w:kinsoku w:val="0"/>
        <w:adjustRightInd/>
        <w:spacing w:line="240" w:lineRule="atLeast"/>
        <w:ind w:left="2099" w:hanging="1050"/>
        <w:jc w:val="both"/>
        <w:textAlignment w:val="auto"/>
        <w:rPr>
          <w:rFonts w:eastAsia="標楷體"/>
        </w:rPr>
      </w:pPr>
      <w:r w:rsidRPr="00C30681">
        <w:rPr>
          <w:rFonts w:eastAsia="標楷體"/>
        </w:rPr>
        <w:t xml:space="preserve">  </w:t>
      </w:r>
      <w:r w:rsidRPr="00C30681">
        <w:rPr>
          <w:rFonts w:eastAsia="標楷體" w:hAnsi="標楷體"/>
        </w:rPr>
        <w:t>請註明下列資料：</w:t>
      </w:r>
    </w:p>
    <w:p w14:paraId="7240D4A0" w14:textId="65AF5EB7" w:rsidR="00C30681" w:rsidRPr="00295DE1" w:rsidRDefault="00C30681" w:rsidP="00295DE1">
      <w:pPr>
        <w:pStyle w:val="affc"/>
        <w:numPr>
          <w:ilvl w:val="0"/>
          <w:numId w:val="138"/>
        </w:numPr>
        <w:kinsoku w:val="0"/>
        <w:spacing w:line="240" w:lineRule="atLeast"/>
        <w:ind w:leftChars="0" w:left="1418" w:hanging="284"/>
        <w:jc w:val="both"/>
        <w:rPr>
          <w:rFonts w:eastAsia="標楷體"/>
        </w:rPr>
      </w:pPr>
      <w:r w:rsidRPr="00295DE1">
        <w:rPr>
          <w:rFonts w:eastAsia="標楷體" w:hAnsi="標楷體"/>
        </w:rPr>
        <w:t>開發計畫中各分項計畫及所開發技術依開發經費占總開發費用之百分比。</w:t>
      </w:r>
    </w:p>
    <w:p w14:paraId="3C29E959" w14:textId="1DC93A66" w:rsidR="00C30681" w:rsidRPr="00295DE1" w:rsidRDefault="00C30681" w:rsidP="00295DE1">
      <w:pPr>
        <w:pStyle w:val="affc"/>
        <w:numPr>
          <w:ilvl w:val="0"/>
          <w:numId w:val="138"/>
        </w:numPr>
        <w:kinsoku w:val="0"/>
        <w:spacing w:line="240" w:lineRule="atLeast"/>
        <w:ind w:leftChars="0" w:left="1418" w:hanging="284"/>
        <w:jc w:val="both"/>
        <w:rPr>
          <w:rFonts w:eastAsia="標楷體"/>
        </w:rPr>
      </w:pPr>
      <w:r w:rsidRPr="00295DE1">
        <w:rPr>
          <w:rFonts w:eastAsia="標楷體" w:hAnsi="標楷體"/>
        </w:rPr>
        <w:t>執行該分項計畫</w:t>
      </w:r>
      <w:r w:rsidRPr="00295DE1">
        <w:rPr>
          <w:rFonts w:eastAsia="標楷體"/>
        </w:rPr>
        <w:t>/</w:t>
      </w:r>
      <w:r w:rsidRPr="00295DE1">
        <w:rPr>
          <w:rFonts w:eastAsia="標楷體" w:hAnsi="標楷體"/>
        </w:rPr>
        <w:t>開發技術之單位。</w:t>
      </w:r>
      <w:r w:rsidRPr="00295DE1">
        <w:rPr>
          <w:rFonts w:eastAsia="標楷體"/>
        </w:rPr>
        <w:tab/>
      </w:r>
    </w:p>
    <w:p w14:paraId="2EE9D27A" w14:textId="5EB5C93D" w:rsidR="00C30681" w:rsidRPr="00295DE1" w:rsidRDefault="00C30681" w:rsidP="00295DE1">
      <w:pPr>
        <w:pStyle w:val="affc"/>
        <w:numPr>
          <w:ilvl w:val="0"/>
          <w:numId w:val="138"/>
        </w:numPr>
        <w:kinsoku w:val="0"/>
        <w:spacing w:line="240" w:lineRule="atLeast"/>
        <w:ind w:leftChars="0" w:left="1418" w:hanging="284"/>
        <w:jc w:val="both"/>
        <w:rPr>
          <w:rFonts w:eastAsia="標楷體"/>
        </w:rPr>
      </w:pPr>
      <w:r w:rsidRPr="00295DE1">
        <w:rPr>
          <w:rFonts w:eastAsia="標楷體" w:hAnsi="標楷體"/>
        </w:rPr>
        <w:t>若有委託研究或驗證請一併列入計畫架構。</w:t>
      </w:r>
    </w:p>
    <w:p w14:paraId="5B3C4F50" w14:textId="48CBE92E" w:rsidR="00C30681" w:rsidRPr="00295DE1" w:rsidRDefault="00C30681" w:rsidP="00295DE1">
      <w:pPr>
        <w:pStyle w:val="affc"/>
        <w:numPr>
          <w:ilvl w:val="0"/>
          <w:numId w:val="138"/>
        </w:numPr>
        <w:kinsoku w:val="0"/>
        <w:spacing w:line="240" w:lineRule="atLeast"/>
        <w:ind w:leftChars="0" w:left="1418" w:hanging="284"/>
        <w:jc w:val="both"/>
        <w:rPr>
          <w:rFonts w:eastAsia="標楷體" w:hAnsi="標楷體"/>
        </w:rPr>
      </w:pPr>
      <w:r w:rsidRPr="00295DE1">
        <w:rPr>
          <w:rFonts w:eastAsia="標楷體" w:hAnsi="標楷體"/>
          <w:color w:val="FF0000"/>
        </w:rPr>
        <w:t>若有</w:t>
      </w:r>
      <w:r w:rsidR="00A2653B" w:rsidRPr="00295DE1">
        <w:rPr>
          <w:rFonts w:eastAsia="標楷體"/>
          <w:color w:val="FF0000"/>
        </w:rPr>
        <w:t>“</w:t>
      </w:r>
      <w:r w:rsidRPr="00295DE1">
        <w:rPr>
          <w:rFonts w:eastAsia="標楷體" w:hAnsi="標楷體"/>
          <w:color w:val="FF0000"/>
        </w:rPr>
        <w:t>非臨床藥毒理試驗</w:t>
      </w:r>
      <w:r w:rsidRPr="00295DE1">
        <w:rPr>
          <w:rFonts w:eastAsia="標楷體"/>
          <w:color w:val="FF0000"/>
        </w:rPr>
        <w:t>”</w:t>
      </w:r>
      <w:r w:rsidRPr="00295DE1">
        <w:rPr>
          <w:rFonts w:eastAsia="標楷體" w:hAnsi="標楷體"/>
          <w:color w:val="FF0000"/>
        </w:rPr>
        <w:t>工作，需檢附衛生主管機構要求試驗之證明文件</w:t>
      </w:r>
      <w:r w:rsidRPr="00295DE1">
        <w:rPr>
          <w:rFonts w:eastAsia="標楷體" w:hAnsi="標楷體"/>
        </w:rPr>
        <w:t>。</w:t>
      </w:r>
    </w:p>
    <w:p w14:paraId="3B965240" w14:textId="37DDD051" w:rsidR="00295DE1" w:rsidRPr="00295DE1" w:rsidRDefault="00295DE1" w:rsidP="00295DE1">
      <w:pPr>
        <w:pStyle w:val="affc"/>
        <w:numPr>
          <w:ilvl w:val="0"/>
          <w:numId w:val="138"/>
        </w:numPr>
        <w:kinsoku w:val="0"/>
        <w:spacing w:line="240" w:lineRule="atLeast"/>
        <w:ind w:leftChars="0" w:left="1418" w:hanging="284"/>
        <w:jc w:val="both"/>
        <w:rPr>
          <w:rFonts w:eastAsia="標楷體"/>
        </w:rPr>
      </w:pPr>
      <w:r w:rsidRPr="00295DE1">
        <w:rPr>
          <w:rFonts w:eastAsia="標楷體" w:hint="eastAsia"/>
        </w:rPr>
        <w:t>若計畫涉及脊椎動物科學應用時，計畫申請人須檢附該計畫業經所屬機構動物實驗管理小組審議核可文件。有關「動物保護法」及「實驗動物照護及使用委員會或小組設置及管理辦法」，請自行政院農業委員會網站</w:t>
      </w:r>
      <w:r w:rsidRPr="00295DE1">
        <w:rPr>
          <w:rFonts w:eastAsia="標楷體" w:hint="eastAsia"/>
        </w:rPr>
        <w:t>(http</w:t>
      </w:r>
      <w:r w:rsidRPr="00295DE1">
        <w:rPr>
          <w:rFonts w:eastAsia="標楷體" w:hint="eastAsia"/>
        </w:rPr>
        <w:t>：</w:t>
      </w:r>
      <w:r w:rsidRPr="00295DE1">
        <w:rPr>
          <w:rFonts w:eastAsia="標楷體" w:hint="eastAsia"/>
        </w:rPr>
        <w:t>//www.coa.gov.tw)</w:t>
      </w:r>
      <w:r w:rsidRPr="00295DE1">
        <w:rPr>
          <w:rFonts w:eastAsia="標楷體" w:hint="eastAsia"/>
        </w:rPr>
        <w:t>下載。</w:t>
      </w:r>
    </w:p>
    <w:p w14:paraId="33BB845C" w14:textId="77777777" w:rsidR="00C30681" w:rsidRPr="00C30681" w:rsidRDefault="00C30681" w:rsidP="00C30681">
      <w:pPr>
        <w:tabs>
          <w:tab w:val="left" w:pos="1050"/>
        </w:tabs>
        <w:kinsoku w:val="0"/>
        <w:adjustRightInd/>
        <w:spacing w:line="240" w:lineRule="auto"/>
        <w:ind w:left="1544"/>
        <w:jc w:val="both"/>
        <w:textAlignment w:val="auto"/>
        <w:rPr>
          <w:rFonts w:eastAsia="標楷體"/>
        </w:rPr>
      </w:pPr>
    </w:p>
    <w:p w14:paraId="3BD17E29" w14:textId="61AAAAF0" w:rsidR="00C30681" w:rsidRPr="00D22B3C" w:rsidRDefault="00C30681" w:rsidP="00D22B3C">
      <w:pPr>
        <w:numPr>
          <w:ilvl w:val="0"/>
          <w:numId w:val="47"/>
        </w:numPr>
        <w:kinsoku w:val="0"/>
        <w:adjustRightInd/>
        <w:spacing w:line="240" w:lineRule="auto"/>
        <w:ind w:left="1134" w:hanging="283"/>
        <w:jc w:val="both"/>
        <w:textAlignment w:val="auto"/>
        <w:rPr>
          <w:rFonts w:eastAsia="標楷體" w:hAnsi="標楷體"/>
        </w:rPr>
      </w:pPr>
      <w:r w:rsidRPr="00C30681">
        <w:rPr>
          <w:rFonts w:eastAsia="標楷體" w:hAnsi="標楷體"/>
        </w:rPr>
        <w:t>實施方法：請依上述計畫架構逐項說明實施方式（若有委託研究部份亦請說明之）</w:t>
      </w:r>
    </w:p>
    <w:p w14:paraId="6EE1C255" w14:textId="22982ADD" w:rsidR="00C30681" w:rsidRPr="00D22B3C" w:rsidRDefault="00C30681" w:rsidP="00D22B3C">
      <w:pPr>
        <w:numPr>
          <w:ilvl w:val="0"/>
          <w:numId w:val="47"/>
        </w:numPr>
        <w:kinsoku w:val="0"/>
        <w:adjustRightInd/>
        <w:spacing w:line="240" w:lineRule="auto"/>
        <w:ind w:left="1134" w:hanging="283"/>
        <w:jc w:val="both"/>
        <w:textAlignment w:val="auto"/>
        <w:rPr>
          <w:rFonts w:eastAsia="標楷體" w:hAnsi="標楷體"/>
        </w:rPr>
      </w:pPr>
      <w:bookmarkStart w:id="41" w:name="_Toc337277101"/>
      <w:bookmarkStart w:id="42" w:name="_Toc338220277"/>
      <w:bookmarkStart w:id="43" w:name="_Toc338220375"/>
      <w:bookmarkStart w:id="44" w:name="_Toc338652604"/>
      <w:bookmarkStart w:id="45" w:name="_Toc360614142"/>
      <w:r w:rsidRPr="00C30681">
        <w:rPr>
          <w:rFonts w:eastAsia="標楷體" w:hAnsi="標楷體"/>
        </w:rPr>
        <w:t>技術來源：擬與業界、學術界及其他研究機構進行委託研究、</w:t>
      </w:r>
      <w:proofErr w:type="gramStart"/>
      <w:r w:rsidRPr="00C30681">
        <w:rPr>
          <w:rFonts w:eastAsia="標楷體" w:hAnsi="標楷體"/>
        </w:rPr>
        <w:t>驗證等委外</w:t>
      </w:r>
      <w:proofErr w:type="gramEnd"/>
      <w:r w:rsidRPr="00C30681">
        <w:rPr>
          <w:rFonts w:eastAsia="標楷體" w:hAnsi="標楷體"/>
        </w:rPr>
        <w:t>合作計畫，並請說明擬委託或聘請顧問之背景說明與技術能力分析，並說明委託之必要性及重要性，及委託之方式、權利歸屬、計價基礎、風險影響及因應之道</w:t>
      </w:r>
      <w:r w:rsidR="006255B8">
        <w:rPr>
          <w:rFonts w:eastAsia="標楷體" w:hAnsi="標楷體" w:hint="eastAsia"/>
        </w:rPr>
        <w:t>。</w:t>
      </w:r>
    </w:p>
    <w:p w14:paraId="65E9361B" w14:textId="79206AA1" w:rsidR="00C30681" w:rsidRDefault="00C30681" w:rsidP="00C30681">
      <w:pPr>
        <w:kinsoku w:val="0"/>
        <w:adjustRightInd/>
        <w:spacing w:line="240" w:lineRule="atLeast"/>
        <w:ind w:left="1200" w:hangingChars="500" w:hanging="1200"/>
        <w:jc w:val="both"/>
        <w:textAlignment w:val="auto"/>
        <w:rPr>
          <w:rFonts w:eastAsia="標楷體"/>
        </w:rPr>
      </w:pPr>
    </w:p>
    <w:p w14:paraId="6BA78C36" w14:textId="77777777" w:rsidR="00D22B3C" w:rsidRPr="00C30681" w:rsidRDefault="00D22B3C" w:rsidP="00C30681">
      <w:pPr>
        <w:kinsoku w:val="0"/>
        <w:adjustRightInd/>
        <w:spacing w:line="240" w:lineRule="atLeast"/>
        <w:ind w:left="1200" w:hangingChars="500" w:hanging="1200"/>
        <w:jc w:val="both"/>
        <w:textAlignment w:val="auto"/>
        <w:rPr>
          <w:rFonts w:eastAsia="標楷體"/>
        </w:rPr>
      </w:pPr>
    </w:p>
    <w:p w14:paraId="3ECD9422" w14:textId="77777777" w:rsidR="00C30681" w:rsidRPr="00C30681" w:rsidRDefault="00C30681" w:rsidP="00C30681">
      <w:pPr>
        <w:tabs>
          <w:tab w:val="left" w:pos="1950"/>
          <w:tab w:val="right" w:pos="9300"/>
        </w:tabs>
        <w:kinsoku w:val="0"/>
        <w:adjustRightInd/>
        <w:spacing w:line="240" w:lineRule="atLeast"/>
        <w:ind w:left="569" w:hangingChars="237" w:hanging="569"/>
        <w:textAlignment w:val="auto"/>
        <w:rPr>
          <w:rFonts w:eastAsia="標楷體"/>
        </w:rPr>
      </w:pPr>
      <w:r w:rsidRPr="00C30681">
        <w:rPr>
          <w:rFonts w:eastAsia="標楷體"/>
        </w:rPr>
        <w:lastRenderedPageBreak/>
        <w:t xml:space="preserve">        (</w:t>
      </w:r>
      <w:r w:rsidRPr="00C30681">
        <w:rPr>
          <w:rFonts w:eastAsia="標楷體" w:hint="eastAsia"/>
        </w:rPr>
        <w:t>1</w:t>
      </w:r>
      <w:r w:rsidRPr="00C30681">
        <w:rPr>
          <w:rFonts w:eastAsia="標楷體"/>
        </w:rPr>
        <w:t>)</w:t>
      </w:r>
      <w:r w:rsidRPr="00C30681">
        <w:rPr>
          <w:rFonts w:eastAsia="標楷體" w:hAnsi="標楷體"/>
        </w:rPr>
        <w:t>委託研究</w:t>
      </w:r>
      <w:r w:rsidRPr="00C30681">
        <w:rPr>
          <w:rFonts w:eastAsia="標楷體"/>
        </w:rPr>
        <w:tab/>
      </w:r>
      <w:r w:rsidRPr="00C30681">
        <w:rPr>
          <w:rFonts w:eastAsia="標楷體" w:hAnsi="標楷體"/>
        </w:rPr>
        <w:t>單位：千元</w:t>
      </w:r>
    </w:p>
    <w:tbl>
      <w:tblPr>
        <w:tblW w:w="0" w:type="auto"/>
        <w:tblInd w:w="87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49"/>
        <w:gridCol w:w="1319"/>
        <w:gridCol w:w="992"/>
        <w:gridCol w:w="2410"/>
        <w:gridCol w:w="1134"/>
        <w:gridCol w:w="1276"/>
        <w:gridCol w:w="463"/>
      </w:tblGrid>
      <w:tr w:rsidR="00C30681" w:rsidRPr="00C30681" w14:paraId="6B505E40" w14:textId="77777777" w:rsidTr="00E74428">
        <w:tc>
          <w:tcPr>
            <w:tcW w:w="949" w:type="dxa"/>
            <w:vAlign w:val="center"/>
          </w:tcPr>
          <w:p w14:paraId="6FB8AC86" w14:textId="77777777" w:rsidR="00C30681" w:rsidRPr="00C30681" w:rsidRDefault="00C30681" w:rsidP="00C30681">
            <w:pPr>
              <w:kinsoku w:val="0"/>
              <w:adjustRightInd/>
              <w:spacing w:line="240" w:lineRule="auto"/>
              <w:jc w:val="center"/>
              <w:textAlignment w:val="auto"/>
              <w:rPr>
                <w:rFonts w:eastAsia="標楷體"/>
                <w:spacing w:val="-6"/>
                <w:sz w:val="20"/>
              </w:rPr>
            </w:pPr>
            <w:r w:rsidRPr="00C30681">
              <w:rPr>
                <w:rFonts w:eastAsia="標楷體" w:hAnsi="標楷體"/>
                <w:sz w:val="20"/>
              </w:rPr>
              <w:t>對象</w:t>
            </w:r>
          </w:p>
        </w:tc>
        <w:tc>
          <w:tcPr>
            <w:tcW w:w="1319" w:type="dxa"/>
            <w:vAlign w:val="center"/>
          </w:tcPr>
          <w:p w14:paraId="1ABF7829" w14:textId="77777777" w:rsidR="00C30681" w:rsidRPr="00C30681" w:rsidRDefault="00C30681" w:rsidP="00C30681">
            <w:pPr>
              <w:kinsoku w:val="0"/>
              <w:adjustRightInd/>
              <w:spacing w:line="240" w:lineRule="auto"/>
              <w:jc w:val="center"/>
              <w:textAlignment w:val="auto"/>
              <w:rPr>
                <w:rFonts w:eastAsia="標楷體"/>
                <w:spacing w:val="-6"/>
                <w:sz w:val="20"/>
              </w:rPr>
            </w:pPr>
            <w:r w:rsidRPr="00C30681">
              <w:rPr>
                <w:rFonts w:eastAsia="標楷體" w:hAnsi="標楷體"/>
                <w:sz w:val="20"/>
              </w:rPr>
              <w:t>分</w:t>
            </w:r>
            <w:r w:rsidRPr="00C30681">
              <w:rPr>
                <w:rFonts w:eastAsia="標楷體"/>
                <w:sz w:val="20"/>
              </w:rPr>
              <w:t>/</w:t>
            </w:r>
            <w:proofErr w:type="gramStart"/>
            <w:r w:rsidRPr="00C30681">
              <w:rPr>
                <w:rFonts w:eastAsia="標楷體" w:hAnsi="標楷體"/>
                <w:sz w:val="20"/>
              </w:rPr>
              <w:t>子項名稱</w:t>
            </w:r>
            <w:proofErr w:type="gramEnd"/>
          </w:p>
        </w:tc>
        <w:tc>
          <w:tcPr>
            <w:tcW w:w="992" w:type="dxa"/>
            <w:vAlign w:val="center"/>
          </w:tcPr>
          <w:p w14:paraId="3E716A87"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方式</w:t>
            </w:r>
          </w:p>
        </w:tc>
        <w:tc>
          <w:tcPr>
            <w:tcW w:w="2410" w:type="dxa"/>
          </w:tcPr>
          <w:p w14:paraId="20108846"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內容</w:t>
            </w:r>
          </w:p>
        </w:tc>
        <w:tc>
          <w:tcPr>
            <w:tcW w:w="1134" w:type="dxa"/>
            <w:vAlign w:val="center"/>
          </w:tcPr>
          <w:p w14:paraId="3548A6FE"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經費</w:t>
            </w:r>
          </w:p>
        </w:tc>
        <w:tc>
          <w:tcPr>
            <w:tcW w:w="1276" w:type="dxa"/>
            <w:vAlign w:val="center"/>
          </w:tcPr>
          <w:p w14:paraId="3F3B35A4" w14:textId="77777777" w:rsidR="00C30681" w:rsidRPr="00C30681" w:rsidRDefault="00C30681" w:rsidP="00C30681">
            <w:pPr>
              <w:kinsoku w:val="0"/>
              <w:adjustRightInd/>
              <w:spacing w:line="240" w:lineRule="auto"/>
              <w:jc w:val="center"/>
              <w:textAlignment w:val="auto"/>
              <w:rPr>
                <w:rFonts w:eastAsia="標楷體"/>
                <w:sz w:val="20"/>
              </w:rPr>
            </w:pPr>
            <w:proofErr w:type="gramStart"/>
            <w:r w:rsidRPr="00C30681">
              <w:rPr>
                <w:rFonts w:eastAsia="標楷體" w:hAnsi="標楷體"/>
                <w:spacing w:val="-6"/>
                <w:sz w:val="20"/>
              </w:rPr>
              <w:t>起迄</w:t>
            </w:r>
            <w:proofErr w:type="gramEnd"/>
            <w:r w:rsidRPr="00C30681">
              <w:rPr>
                <w:rFonts w:eastAsia="標楷體" w:hAnsi="標楷體"/>
                <w:spacing w:val="-6"/>
                <w:sz w:val="20"/>
              </w:rPr>
              <w:t>期間</w:t>
            </w:r>
          </w:p>
        </w:tc>
        <w:tc>
          <w:tcPr>
            <w:tcW w:w="463" w:type="dxa"/>
          </w:tcPr>
          <w:p w14:paraId="5D85A679" w14:textId="77777777" w:rsidR="00C30681" w:rsidRPr="00C30681" w:rsidRDefault="00C30681" w:rsidP="00C30681">
            <w:pPr>
              <w:kinsoku w:val="0"/>
              <w:adjustRightInd/>
              <w:spacing w:line="240" w:lineRule="auto"/>
              <w:jc w:val="center"/>
              <w:textAlignment w:val="auto"/>
              <w:rPr>
                <w:rFonts w:eastAsia="標楷體"/>
                <w:color w:val="00B0F0"/>
                <w:spacing w:val="-6"/>
                <w:sz w:val="20"/>
              </w:rPr>
            </w:pPr>
            <w:r w:rsidRPr="00C30681">
              <w:rPr>
                <w:rFonts w:eastAsia="標楷體" w:hAnsi="標楷體"/>
                <w:color w:val="00B0F0"/>
                <w:spacing w:val="-6"/>
                <w:sz w:val="20"/>
              </w:rPr>
              <w:t>附件編號</w:t>
            </w:r>
          </w:p>
        </w:tc>
      </w:tr>
      <w:tr w:rsidR="00C30681" w:rsidRPr="00C30681" w14:paraId="70634AEE" w14:textId="77777777" w:rsidTr="00E74428">
        <w:trPr>
          <w:trHeight w:val="396"/>
        </w:trPr>
        <w:tc>
          <w:tcPr>
            <w:tcW w:w="949" w:type="dxa"/>
            <w:vAlign w:val="center"/>
          </w:tcPr>
          <w:p w14:paraId="053CA57B" w14:textId="77777777" w:rsidR="00C30681" w:rsidRPr="00C30681" w:rsidRDefault="00C30681" w:rsidP="00C30681">
            <w:pPr>
              <w:kinsoku w:val="0"/>
              <w:adjustRightInd/>
              <w:spacing w:line="240" w:lineRule="auto"/>
              <w:jc w:val="center"/>
              <w:textAlignment w:val="auto"/>
              <w:rPr>
                <w:rFonts w:eastAsia="標楷體"/>
                <w:sz w:val="20"/>
              </w:rPr>
            </w:pPr>
          </w:p>
        </w:tc>
        <w:tc>
          <w:tcPr>
            <w:tcW w:w="1319" w:type="dxa"/>
            <w:vAlign w:val="center"/>
          </w:tcPr>
          <w:p w14:paraId="02A50647" w14:textId="77777777" w:rsidR="00C30681" w:rsidRPr="00C30681" w:rsidRDefault="00C30681" w:rsidP="00C30681">
            <w:pPr>
              <w:kinsoku w:val="0"/>
              <w:adjustRightInd/>
              <w:spacing w:line="240" w:lineRule="auto"/>
              <w:jc w:val="center"/>
              <w:textAlignment w:val="auto"/>
              <w:rPr>
                <w:rFonts w:eastAsia="標楷體"/>
                <w:sz w:val="20"/>
              </w:rPr>
            </w:pPr>
          </w:p>
        </w:tc>
        <w:tc>
          <w:tcPr>
            <w:tcW w:w="992" w:type="dxa"/>
            <w:vAlign w:val="center"/>
          </w:tcPr>
          <w:p w14:paraId="0FEE73D0" w14:textId="77777777" w:rsidR="00C30681" w:rsidRPr="00C30681" w:rsidRDefault="00C30681" w:rsidP="00C30681">
            <w:pPr>
              <w:kinsoku w:val="0"/>
              <w:adjustRightInd/>
              <w:spacing w:line="240" w:lineRule="auto"/>
              <w:jc w:val="center"/>
              <w:textAlignment w:val="auto"/>
              <w:rPr>
                <w:rFonts w:eastAsia="標楷體"/>
                <w:sz w:val="20"/>
              </w:rPr>
            </w:pPr>
          </w:p>
        </w:tc>
        <w:tc>
          <w:tcPr>
            <w:tcW w:w="2410" w:type="dxa"/>
          </w:tcPr>
          <w:p w14:paraId="49DDB7E0" w14:textId="77777777" w:rsidR="00C30681" w:rsidRPr="00C30681" w:rsidRDefault="00C30681" w:rsidP="00C30681">
            <w:pPr>
              <w:kinsoku w:val="0"/>
              <w:adjustRightInd/>
              <w:spacing w:line="240" w:lineRule="auto"/>
              <w:jc w:val="center"/>
              <w:textAlignment w:val="auto"/>
              <w:rPr>
                <w:rFonts w:eastAsia="標楷體"/>
                <w:sz w:val="20"/>
              </w:rPr>
            </w:pPr>
          </w:p>
        </w:tc>
        <w:tc>
          <w:tcPr>
            <w:tcW w:w="1134" w:type="dxa"/>
            <w:vAlign w:val="center"/>
          </w:tcPr>
          <w:p w14:paraId="59E3D787" w14:textId="77777777" w:rsidR="00C30681" w:rsidRPr="00C30681" w:rsidRDefault="00C30681" w:rsidP="00C30681">
            <w:pPr>
              <w:kinsoku w:val="0"/>
              <w:adjustRightInd/>
              <w:spacing w:line="240" w:lineRule="auto"/>
              <w:jc w:val="center"/>
              <w:textAlignment w:val="auto"/>
              <w:rPr>
                <w:rFonts w:eastAsia="標楷體"/>
                <w:sz w:val="20"/>
              </w:rPr>
            </w:pPr>
          </w:p>
        </w:tc>
        <w:tc>
          <w:tcPr>
            <w:tcW w:w="1276" w:type="dxa"/>
            <w:vAlign w:val="center"/>
          </w:tcPr>
          <w:p w14:paraId="14D03701" w14:textId="77777777" w:rsidR="00C30681" w:rsidRPr="00C30681" w:rsidRDefault="00C30681" w:rsidP="00C30681">
            <w:pPr>
              <w:kinsoku w:val="0"/>
              <w:adjustRightInd/>
              <w:spacing w:line="240" w:lineRule="auto"/>
              <w:jc w:val="center"/>
              <w:textAlignment w:val="auto"/>
              <w:rPr>
                <w:rFonts w:eastAsia="標楷體"/>
                <w:sz w:val="20"/>
              </w:rPr>
            </w:pPr>
          </w:p>
        </w:tc>
        <w:tc>
          <w:tcPr>
            <w:tcW w:w="463" w:type="dxa"/>
          </w:tcPr>
          <w:p w14:paraId="12DAD67E" w14:textId="77777777" w:rsidR="00C30681" w:rsidRPr="00C30681" w:rsidRDefault="00C30681" w:rsidP="00C30681">
            <w:pPr>
              <w:kinsoku w:val="0"/>
              <w:adjustRightInd/>
              <w:spacing w:line="240" w:lineRule="auto"/>
              <w:jc w:val="center"/>
              <w:textAlignment w:val="auto"/>
              <w:rPr>
                <w:rFonts w:eastAsia="標楷體"/>
                <w:sz w:val="20"/>
              </w:rPr>
            </w:pPr>
          </w:p>
        </w:tc>
      </w:tr>
    </w:tbl>
    <w:p w14:paraId="2C3E7E47" w14:textId="77777777" w:rsidR="00C30681" w:rsidRPr="00C30681" w:rsidRDefault="00C30681" w:rsidP="00913978">
      <w:pPr>
        <w:widowControl/>
        <w:tabs>
          <w:tab w:val="left" w:pos="254"/>
          <w:tab w:val="left" w:pos="568"/>
          <w:tab w:val="left" w:pos="993"/>
          <w:tab w:val="left" w:leader="dot" w:pos="8179"/>
        </w:tabs>
        <w:autoSpaceDE w:val="0"/>
        <w:autoSpaceDN w:val="0"/>
        <w:spacing w:beforeLines="50" w:before="120" w:line="240" w:lineRule="auto"/>
        <w:ind w:left="1587" w:hanging="737"/>
        <w:textAlignment w:val="bottom"/>
        <w:outlineLvl w:val="3"/>
        <w:rPr>
          <w:rFonts w:eastAsia="標楷體"/>
          <w:color w:val="FF0000"/>
          <w:shd w:val="pct15" w:color="auto" w:fill="FFFFFF"/>
        </w:rPr>
      </w:pPr>
      <w:proofErr w:type="gramStart"/>
      <w:r w:rsidRPr="00C30681">
        <w:rPr>
          <w:rFonts w:eastAsia="標楷體" w:hAnsi="標楷體"/>
          <w:color w:val="FF0000"/>
          <w:shd w:val="pct15" w:color="auto" w:fill="FFFFFF"/>
        </w:rPr>
        <w:t>註</w:t>
      </w:r>
      <w:proofErr w:type="gramEnd"/>
      <w:r w:rsidRPr="00C30681">
        <w:rPr>
          <w:rFonts w:eastAsia="標楷體"/>
          <w:color w:val="FF0000"/>
          <w:shd w:val="pct15" w:color="auto" w:fill="FFFFFF"/>
        </w:rPr>
        <w:t>:</w:t>
      </w:r>
      <w:r w:rsidRPr="00C30681">
        <w:rPr>
          <w:rFonts w:eastAsia="標楷體" w:hAnsi="標楷體"/>
          <w:color w:val="FF0000"/>
          <w:shd w:val="pct15" w:color="auto" w:fill="FFFFFF"/>
        </w:rPr>
        <w:t>請勿編列廠商墊付款費用</w:t>
      </w:r>
      <w:r w:rsidRPr="00C30681">
        <w:rPr>
          <w:rFonts w:eastAsia="標楷體"/>
          <w:color w:val="FF0000"/>
          <w:shd w:val="pct15" w:color="auto" w:fill="FFFFFF"/>
        </w:rPr>
        <w:t>(Pass through fee)</w:t>
      </w:r>
      <w:r w:rsidRPr="00C30681">
        <w:rPr>
          <w:rFonts w:eastAsia="標楷體" w:hAnsi="標楷體"/>
          <w:color w:val="FF0000"/>
          <w:shd w:val="pct15" w:color="auto" w:fill="FFFFFF"/>
        </w:rPr>
        <w:t>。</w:t>
      </w:r>
    </w:p>
    <w:p w14:paraId="747F4055" w14:textId="77777777" w:rsidR="00C30681" w:rsidRPr="00C30681" w:rsidRDefault="00C30681" w:rsidP="00913978">
      <w:pPr>
        <w:widowControl/>
        <w:tabs>
          <w:tab w:val="left" w:pos="254"/>
          <w:tab w:val="left" w:pos="568"/>
          <w:tab w:val="left" w:pos="993"/>
          <w:tab w:val="left" w:leader="dot" w:pos="8179"/>
        </w:tabs>
        <w:autoSpaceDE w:val="0"/>
        <w:autoSpaceDN w:val="0"/>
        <w:spacing w:beforeLines="50" w:before="120" w:line="240" w:lineRule="auto"/>
        <w:ind w:left="1587" w:hanging="737"/>
        <w:textAlignment w:val="bottom"/>
        <w:outlineLvl w:val="3"/>
        <w:rPr>
          <w:rFonts w:eastAsia="標楷體"/>
          <w:shd w:val="pct15" w:color="auto" w:fill="FFFFFF"/>
        </w:rPr>
      </w:pPr>
    </w:p>
    <w:p w14:paraId="50D3F537" w14:textId="77777777" w:rsidR="00C30681" w:rsidRPr="00C30681" w:rsidRDefault="00C30681" w:rsidP="00913978">
      <w:pPr>
        <w:widowControl/>
        <w:tabs>
          <w:tab w:val="left" w:pos="254"/>
          <w:tab w:val="left" w:pos="568"/>
          <w:tab w:val="left" w:pos="993"/>
          <w:tab w:val="left" w:leader="dot" w:pos="8179"/>
        </w:tabs>
        <w:autoSpaceDE w:val="0"/>
        <w:autoSpaceDN w:val="0"/>
        <w:spacing w:beforeLines="50" w:before="120" w:line="240" w:lineRule="auto"/>
        <w:ind w:left="1587" w:hanging="737"/>
        <w:textAlignment w:val="bottom"/>
        <w:outlineLvl w:val="3"/>
        <w:rPr>
          <w:rFonts w:eastAsia="標楷體"/>
          <w:color w:val="FF0000"/>
        </w:rPr>
      </w:pPr>
      <w:r w:rsidRPr="00C30681">
        <w:rPr>
          <w:rFonts w:eastAsia="標楷體"/>
          <w:color w:val="FF0000"/>
        </w:rPr>
        <w:t>(</w:t>
      </w:r>
      <w:r w:rsidRPr="00C30681">
        <w:rPr>
          <w:rFonts w:eastAsia="標楷體" w:hint="eastAsia"/>
          <w:color w:val="FF0000"/>
        </w:rPr>
        <w:t>2</w:t>
      </w:r>
      <w:r w:rsidRPr="00C30681">
        <w:rPr>
          <w:rFonts w:eastAsia="標楷體"/>
          <w:color w:val="FF0000"/>
        </w:rPr>
        <w:t>)</w:t>
      </w:r>
      <w:r w:rsidRPr="00C30681">
        <w:rPr>
          <w:rFonts w:eastAsia="標楷體" w:hAnsi="標楷體"/>
          <w:color w:val="FF0000"/>
        </w:rPr>
        <w:t>委託對象簡介</w:t>
      </w:r>
      <w:r w:rsidRPr="00C30681">
        <w:rPr>
          <w:rFonts w:eastAsia="標楷體"/>
          <w:color w:val="FF0000"/>
        </w:rPr>
        <w:t xml:space="preserve"> </w:t>
      </w:r>
    </w:p>
    <w:p w14:paraId="6E730E07" w14:textId="77777777" w:rsidR="00C30681" w:rsidRPr="00C30681" w:rsidRDefault="00C30681" w:rsidP="00913978">
      <w:pPr>
        <w:widowControl/>
        <w:tabs>
          <w:tab w:val="left" w:pos="254"/>
          <w:tab w:val="left" w:pos="568"/>
          <w:tab w:val="left" w:pos="993"/>
          <w:tab w:val="left" w:leader="dot" w:pos="8179"/>
        </w:tabs>
        <w:autoSpaceDE w:val="0"/>
        <w:autoSpaceDN w:val="0"/>
        <w:spacing w:beforeLines="50" w:before="120" w:line="240" w:lineRule="auto"/>
        <w:ind w:left="1418" w:hanging="227"/>
        <w:textAlignment w:val="bottom"/>
        <w:outlineLvl w:val="3"/>
        <w:rPr>
          <w:rFonts w:eastAsia="標楷體"/>
          <w:color w:val="FF0000"/>
        </w:rPr>
      </w:pPr>
      <w:proofErr w:type="spellStart"/>
      <w:r w:rsidRPr="00C30681">
        <w:rPr>
          <w:rFonts w:eastAsia="標楷體"/>
          <w:color w:val="FF0000"/>
        </w:rPr>
        <w:t>i</w:t>
      </w:r>
      <w:proofErr w:type="spellEnd"/>
      <w:r w:rsidRPr="00C30681">
        <w:rPr>
          <w:rFonts w:eastAsia="標楷體"/>
          <w:color w:val="FF0000"/>
        </w:rPr>
        <w:t>.</w:t>
      </w:r>
      <w:r w:rsidRPr="00C30681">
        <w:rPr>
          <w:rFonts w:eastAsia="標楷體" w:hAnsi="標楷體"/>
          <w:color w:val="FF0000"/>
        </w:rPr>
        <w:t>依委託工作權重大小，依序分述委託對象之重要實績、與分包策略夥伴之分工合作方式</w:t>
      </w:r>
    </w:p>
    <w:p w14:paraId="4EEE1495" w14:textId="77777777" w:rsidR="00C30681" w:rsidRPr="00C30681" w:rsidRDefault="00C30681" w:rsidP="00913978">
      <w:pPr>
        <w:widowControl/>
        <w:tabs>
          <w:tab w:val="left" w:pos="254"/>
          <w:tab w:val="left" w:pos="568"/>
          <w:tab w:val="left" w:pos="993"/>
          <w:tab w:val="left" w:leader="dot" w:pos="8179"/>
        </w:tabs>
        <w:autoSpaceDE w:val="0"/>
        <w:autoSpaceDN w:val="0"/>
        <w:spacing w:beforeLines="50" w:before="120" w:line="240" w:lineRule="auto"/>
        <w:ind w:left="1418" w:hanging="227"/>
        <w:textAlignment w:val="bottom"/>
        <w:outlineLvl w:val="3"/>
        <w:rPr>
          <w:rFonts w:eastAsia="標楷體"/>
          <w:color w:val="FF0000"/>
          <w:shd w:val="pct15" w:color="auto" w:fill="FFFFFF"/>
        </w:rPr>
      </w:pPr>
      <w:r w:rsidRPr="00C30681">
        <w:rPr>
          <w:rFonts w:eastAsia="標楷體"/>
          <w:color w:val="FF0000"/>
          <w:shd w:val="pct15" w:color="auto" w:fill="FFFFFF"/>
        </w:rPr>
        <w:t>ii.</w:t>
      </w:r>
      <w:r w:rsidRPr="00C30681">
        <w:rPr>
          <w:rFonts w:eastAsia="標楷體" w:hAnsi="標楷體"/>
          <w:color w:val="FF0000"/>
          <w:shd w:val="pct15" w:color="auto" w:fill="FFFFFF"/>
        </w:rPr>
        <w:t>提出委託研究經費編列分析之完整性與合理性，並可有效管理監視委託研究計畫之執行進度與預算</w:t>
      </w:r>
    </w:p>
    <w:p w14:paraId="1E9883A7" w14:textId="77777777" w:rsidR="00C30681" w:rsidRPr="00C45FBC" w:rsidRDefault="00BC03FD" w:rsidP="00913978">
      <w:pPr>
        <w:widowControl/>
        <w:tabs>
          <w:tab w:val="left" w:pos="254"/>
          <w:tab w:val="left" w:pos="568"/>
          <w:tab w:val="left" w:pos="993"/>
          <w:tab w:val="left" w:leader="dot" w:pos="8179"/>
        </w:tabs>
        <w:autoSpaceDE w:val="0"/>
        <w:autoSpaceDN w:val="0"/>
        <w:spacing w:beforeLines="50" w:before="120" w:line="240" w:lineRule="auto"/>
        <w:ind w:left="1188"/>
        <w:textAlignment w:val="bottom"/>
        <w:outlineLvl w:val="3"/>
        <w:rPr>
          <w:rFonts w:eastAsia="標楷體"/>
          <w:color w:val="FF0000"/>
        </w:rPr>
      </w:pPr>
      <w:r w:rsidRPr="00C45FBC">
        <w:rPr>
          <w:rFonts w:eastAsia="標楷體" w:hint="eastAsia"/>
          <w:color w:val="FF0000"/>
        </w:rPr>
        <w:t>iii.</w:t>
      </w:r>
      <w:r w:rsidR="00C45FBC" w:rsidRPr="00C45FBC">
        <w:rPr>
          <w:rFonts w:hint="eastAsia"/>
          <w:color w:val="FF0000"/>
        </w:rPr>
        <w:t xml:space="preserve"> </w:t>
      </w:r>
      <w:r w:rsidR="00C45FBC" w:rsidRPr="00C45FBC">
        <w:rPr>
          <w:rFonts w:eastAsia="標楷體" w:hint="eastAsia"/>
          <w:color w:val="FF0000"/>
        </w:rPr>
        <w:t>委託研究單位基本資料一覽表</w:t>
      </w:r>
    </w:p>
    <w:tbl>
      <w:tblPr>
        <w:tblW w:w="5000" w:type="pct"/>
        <w:tblCellMar>
          <w:left w:w="0" w:type="dxa"/>
          <w:right w:w="0" w:type="dxa"/>
        </w:tblCellMar>
        <w:tblLook w:val="0000" w:firstRow="0" w:lastRow="0" w:firstColumn="0" w:lastColumn="0" w:noHBand="0" w:noVBand="0"/>
      </w:tblPr>
      <w:tblGrid>
        <w:gridCol w:w="1829"/>
        <w:gridCol w:w="1149"/>
        <w:gridCol w:w="1316"/>
        <w:gridCol w:w="1316"/>
        <w:gridCol w:w="1320"/>
        <w:gridCol w:w="1097"/>
        <w:gridCol w:w="1318"/>
      </w:tblGrid>
      <w:tr w:rsidR="00BC03FD" w:rsidRPr="00832477" w14:paraId="51054585" w14:textId="77777777" w:rsidTr="00AC6AC7">
        <w:trPr>
          <w:trHeight w:val="330"/>
        </w:trPr>
        <w:tc>
          <w:tcPr>
            <w:tcW w:w="979" w:type="pct"/>
            <w:tcBorders>
              <w:top w:val="single" w:sz="6" w:space="0" w:color="auto"/>
              <w:left w:val="single" w:sz="4" w:space="0" w:color="auto"/>
              <w:bottom w:val="single" w:sz="6" w:space="0" w:color="auto"/>
              <w:right w:val="single" w:sz="4" w:space="0" w:color="auto"/>
            </w:tcBorders>
            <w:tcMar>
              <w:top w:w="20" w:type="dxa"/>
              <w:left w:w="20" w:type="dxa"/>
              <w:bottom w:w="0" w:type="dxa"/>
              <w:right w:w="20" w:type="dxa"/>
            </w:tcMar>
          </w:tcPr>
          <w:p w14:paraId="5BFF6A3E" w14:textId="77777777" w:rsidR="00BC03FD" w:rsidRPr="00832477" w:rsidRDefault="00BC03FD" w:rsidP="002808DC">
            <w:pPr>
              <w:snapToGrid w:val="0"/>
              <w:spacing w:beforeLines="25" w:before="60" w:afterLines="25" w:after="60" w:line="240" w:lineRule="atLeast"/>
              <w:jc w:val="center"/>
              <w:rPr>
                <w:rFonts w:ascii="Arial" w:eastAsia="標楷體" w:hAnsi="Arial" w:cs="Arial"/>
                <w:b/>
                <w:bCs/>
              </w:rPr>
            </w:pPr>
            <w:bookmarkStart w:id="46" w:name="共同提案廠商"/>
            <w:bookmarkStart w:id="47" w:name="技引委託單位"/>
            <w:r w:rsidRPr="00832477">
              <w:rPr>
                <w:rFonts w:ascii="Arial" w:eastAsia="標楷體" w:hAnsi="Arial" w:cs="Arial"/>
                <w:b/>
                <w:bCs/>
              </w:rPr>
              <w:t>委託單位</w:t>
            </w:r>
            <w:bookmarkEnd w:id="46"/>
            <w:bookmarkEnd w:id="47"/>
          </w:p>
        </w:tc>
        <w:tc>
          <w:tcPr>
            <w:tcW w:w="2729" w:type="pct"/>
            <w:gridSpan w:val="4"/>
            <w:tcBorders>
              <w:top w:val="single" w:sz="6" w:space="0" w:color="auto"/>
              <w:left w:val="single" w:sz="4" w:space="0" w:color="auto"/>
              <w:bottom w:val="single" w:sz="6" w:space="0" w:color="auto"/>
              <w:right w:val="single" w:sz="4" w:space="0" w:color="auto"/>
            </w:tcBorders>
          </w:tcPr>
          <w:p w14:paraId="709BBEC9" w14:textId="77777777" w:rsidR="00BC03FD" w:rsidRPr="00832477" w:rsidRDefault="00BC03FD" w:rsidP="002808DC">
            <w:pPr>
              <w:snapToGrid w:val="0"/>
              <w:spacing w:beforeLines="25" w:before="60" w:afterLines="25" w:after="60" w:line="240" w:lineRule="atLeast"/>
              <w:rPr>
                <w:rFonts w:ascii="Arial" w:eastAsia="標楷體" w:hAnsi="Arial" w:cs="Arial"/>
                <w:b/>
                <w:bCs/>
              </w:rPr>
            </w:pPr>
          </w:p>
        </w:tc>
        <w:tc>
          <w:tcPr>
            <w:tcW w:w="587" w:type="pct"/>
            <w:tcBorders>
              <w:top w:val="single" w:sz="6" w:space="0" w:color="auto"/>
              <w:left w:val="single" w:sz="4" w:space="0" w:color="auto"/>
              <w:bottom w:val="single" w:sz="6" w:space="0" w:color="auto"/>
              <w:right w:val="single" w:sz="4" w:space="0" w:color="auto"/>
            </w:tcBorders>
          </w:tcPr>
          <w:p w14:paraId="21F3254D" w14:textId="77777777" w:rsidR="00BC03FD" w:rsidRPr="00832477" w:rsidRDefault="00BC03FD" w:rsidP="002808DC">
            <w:pPr>
              <w:snapToGrid w:val="0"/>
              <w:spacing w:beforeLines="25" w:before="60" w:afterLines="25" w:after="60" w:line="240" w:lineRule="atLeast"/>
              <w:jc w:val="center"/>
              <w:rPr>
                <w:rFonts w:ascii="Arial" w:eastAsia="標楷體" w:hAnsi="Arial" w:cs="Arial"/>
                <w:b/>
                <w:bCs/>
              </w:rPr>
            </w:pPr>
            <w:r w:rsidRPr="00832477">
              <w:rPr>
                <w:rFonts w:ascii="Arial" w:eastAsia="標楷體" w:hAnsi="Arial" w:cs="Arial"/>
                <w:b/>
              </w:rPr>
              <w:t>統一編號</w:t>
            </w:r>
          </w:p>
        </w:tc>
        <w:tc>
          <w:tcPr>
            <w:tcW w:w="706" w:type="pct"/>
            <w:tcBorders>
              <w:top w:val="single" w:sz="6" w:space="0" w:color="auto"/>
              <w:left w:val="single" w:sz="4" w:space="0" w:color="auto"/>
              <w:bottom w:val="single" w:sz="6" w:space="0" w:color="auto"/>
              <w:right w:val="single" w:sz="4" w:space="0" w:color="auto"/>
            </w:tcBorders>
          </w:tcPr>
          <w:p w14:paraId="07EAAD41" w14:textId="77777777" w:rsidR="00BC03FD" w:rsidRPr="00832477" w:rsidRDefault="00BC03FD" w:rsidP="002808DC">
            <w:pPr>
              <w:snapToGrid w:val="0"/>
              <w:spacing w:beforeLines="25" w:before="60" w:afterLines="25" w:after="60" w:line="240" w:lineRule="atLeast"/>
              <w:rPr>
                <w:rFonts w:ascii="Arial" w:eastAsia="標楷體" w:hAnsi="Arial" w:cs="Arial"/>
                <w:b/>
                <w:bCs/>
              </w:rPr>
            </w:pPr>
          </w:p>
        </w:tc>
      </w:tr>
      <w:tr w:rsidR="00BC03FD" w:rsidRPr="00832477" w14:paraId="68EF89AE" w14:textId="77777777" w:rsidTr="002808DC">
        <w:trPr>
          <w:trHeight w:val="330"/>
        </w:trPr>
        <w:tc>
          <w:tcPr>
            <w:tcW w:w="979" w:type="pct"/>
            <w:tcBorders>
              <w:top w:val="single" w:sz="6" w:space="0" w:color="auto"/>
              <w:left w:val="single" w:sz="4" w:space="0" w:color="auto"/>
              <w:bottom w:val="single" w:sz="6" w:space="0" w:color="auto"/>
              <w:right w:val="single" w:sz="4" w:space="0" w:color="auto"/>
            </w:tcBorders>
            <w:tcMar>
              <w:top w:w="20" w:type="dxa"/>
              <w:left w:w="20" w:type="dxa"/>
              <w:bottom w:w="0" w:type="dxa"/>
              <w:right w:w="20" w:type="dxa"/>
            </w:tcMar>
            <w:vAlign w:val="center"/>
          </w:tcPr>
          <w:p w14:paraId="5248CDEA" w14:textId="77777777" w:rsidR="00BC03FD" w:rsidRPr="00832477" w:rsidRDefault="00BC03FD" w:rsidP="002808DC">
            <w:pPr>
              <w:snapToGrid w:val="0"/>
              <w:spacing w:beforeLines="25" w:before="60" w:afterLines="25" w:after="60" w:line="240" w:lineRule="atLeast"/>
              <w:jc w:val="center"/>
              <w:rPr>
                <w:rFonts w:ascii="Arial" w:eastAsia="標楷體" w:hAnsi="Arial" w:cs="Arial"/>
                <w:bCs/>
              </w:rPr>
            </w:pPr>
            <w:r w:rsidRPr="00832477">
              <w:rPr>
                <w:rFonts w:ascii="Arial" w:eastAsia="標楷體" w:hAnsi="Arial" w:cs="Arial"/>
              </w:rPr>
              <w:t>企業</w:t>
            </w:r>
            <w:r w:rsidRPr="00832477">
              <w:rPr>
                <w:rFonts w:ascii="Arial" w:eastAsia="標楷體" w:hAnsi="Arial" w:cs="Arial"/>
                <w:bCs/>
              </w:rPr>
              <w:t>經營項目</w:t>
            </w:r>
          </w:p>
        </w:tc>
        <w:tc>
          <w:tcPr>
            <w:tcW w:w="4021" w:type="pct"/>
            <w:gridSpan w:val="6"/>
            <w:tcBorders>
              <w:top w:val="single" w:sz="6" w:space="0" w:color="auto"/>
              <w:left w:val="single" w:sz="4" w:space="0" w:color="auto"/>
              <w:bottom w:val="single" w:sz="6" w:space="0" w:color="auto"/>
              <w:right w:val="single" w:sz="4" w:space="0" w:color="auto"/>
            </w:tcBorders>
          </w:tcPr>
          <w:p w14:paraId="4E10789A" w14:textId="77777777" w:rsidR="00BC03FD" w:rsidRPr="00832477" w:rsidRDefault="00BC03FD" w:rsidP="002808DC">
            <w:pPr>
              <w:snapToGrid w:val="0"/>
              <w:spacing w:beforeLines="25" w:before="60" w:afterLines="25" w:after="60" w:line="240" w:lineRule="atLeast"/>
              <w:rPr>
                <w:rFonts w:ascii="Arial" w:eastAsia="標楷體" w:hAnsi="Arial" w:cs="Arial"/>
                <w:b/>
                <w:bCs/>
              </w:rPr>
            </w:pPr>
          </w:p>
        </w:tc>
      </w:tr>
      <w:tr w:rsidR="00BC03FD" w:rsidRPr="00832477" w14:paraId="790025FB" w14:textId="77777777" w:rsidTr="002808DC">
        <w:trPr>
          <w:trHeight w:val="330"/>
        </w:trPr>
        <w:tc>
          <w:tcPr>
            <w:tcW w:w="979" w:type="pct"/>
            <w:tcBorders>
              <w:top w:val="single" w:sz="6" w:space="0" w:color="auto"/>
              <w:left w:val="single" w:sz="4" w:space="0" w:color="auto"/>
              <w:bottom w:val="single" w:sz="6" w:space="0" w:color="auto"/>
              <w:right w:val="single" w:sz="4" w:space="0" w:color="auto"/>
            </w:tcBorders>
            <w:tcMar>
              <w:top w:w="20" w:type="dxa"/>
              <w:left w:w="20" w:type="dxa"/>
              <w:bottom w:w="0" w:type="dxa"/>
              <w:right w:w="20" w:type="dxa"/>
            </w:tcMar>
            <w:vAlign w:val="center"/>
          </w:tcPr>
          <w:p w14:paraId="4881BAF7" w14:textId="77777777" w:rsidR="00BC03FD" w:rsidRPr="00832477" w:rsidRDefault="00BC03FD" w:rsidP="002808DC">
            <w:pPr>
              <w:snapToGrid w:val="0"/>
              <w:spacing w:beforeLines="25" w:before="60" w:afterLines="25" w:after="60" w:line="240" w:lineRule="atLeast"/>
              <w:jc w:val="center"/>
              <w:rPr>
                <w:rFonts w:ascii="Arial" w:eastAsia="標楷體" w:hAnsi="Arial" w:cs="Arial"/>
                <w:bCs/>
              </w:rPr>
            </w:pPr>
            <w:r w:rsidRPr="00832477">
              <w:rPr>
                <w:rFonts w:ascii="Arial" w:eastAsia="標楷體" w:hAnsi="Arial" w:cs="Arial"/>
              </w:rPr>
              <w:t>企業</w:t>
            </w:r>
            <w:r w:rsidRPr="00832477">
              <w:rPr>
                <w:rFonts w:ascii="Arial" w:eastAsia="標楷體" w:hAnsi="Arial" w:cs="Arial"/>
                <w:bCs/>
              </w:rPr>
              <w:t>近五年來</w:t>
            </w:r>
          </w:p>
          <w:p w14:paraId="33EE7F01" w14:textId="77777777" w:rsidR="00BC03FD" w:rsidRPr="00832477" w:rsidRDefault="00BC03FD" w:rsidP="00BC03FD">
            <w:pPr>
              <w:snapToGrid w:val="0"/>
              <w:spacing w:beforeLines="25" w:before="60" w:afterLines="25" w:after="60" w:line="240" w:lineRule="atLeast"/>
              <w:jc w:val="center"/>
              <w:rPr>
                <w:rFonts w:ascii="Arial" w:eastAsia="標楷體" w:hAnsi="Arial" w:cs="Arial"/>
                <w:bCs/>
              </w:rPr>
            </w:pPr>
            <w:r w:rsidRPr="00832477">
              <w:rPr>
                <w:rFonts w:ascii="Arial" w:eastAsia="標楷體" w:hAnsi="Arial" w:cs="Arial"/>
                <w:bCs/>
              </w:rPr>
              <w:t>主要相關業務</w:t>
            </w:r>
          </w:p>
        </w:tc>
        <w:tc>
          <w:tcPr>
            <w:tcW w:w="4021" w:type="pct"/>
            <w:gridSpan w:val="6"/>
            <w:tcBorders>
              <w:top w:val="single" w:sz="6" w:space="0" w:color="auto"/>
              <w:left w:val="single" w:sz="4" w:space="0" w:color="auto"/>
              <w:bottom w:val="single" w:sz="6" w:space="0" w:color="auto"/>
              <w:right w:val="single" w:sz="4" w:space="0" w:color="auto"/>
            </w:tcBorders>
          </w:tcPr>
          <w:p w14:paraId="5F8B2B11" w14:textId="77777777" w:rsidR="00BC03FD" w:rsidRPr="00832477" w:rsidRDefault="00BC03FD" w:rsidP="002808DC">
            <w:pPr>
              <w:spacing w:beforeLines="25" w:before="60" w:afterLines="25" w:after="60" w:line="240" w:lineRule="atLeast"/>
              <w:rPr>
                <w:rFonts w:ascii="Arial" w:eastAsia="標楷體" w:hAnsi="Arial" w:cs="Arial"/>
                <w:bCs/>
              </w:rPr>
            </w:pPr>
          </w:p>
        </w:tc>
      </w:tr>
      <w:tr w:rsidR="00AC6AC7" w:rsidRPr="00832477" w14:paraId="5C2DF2A8" w14:textId="77777777" w:rsidTr="00AC6AC7">
        <w:trPr>
          <w:cantSplit/>
          <w:trHeight w:val="330"/>
        </w:trPr>
        <w:tc>
          <w:tcPr>
            <w:tcW w:w="979" w:type="pct"/>
            <w:vMerge w:val="restart"/>
            <w:tcBorders>
              <w:top w:val="single" w:sz="6" w:space="0" w:color="auto"/>
              <w:left w:val="single" w:sz="4" w:space="0" w:color="auto"/>
              <w:right w:val="single" w:sz="6" w:space="0" w:color="auto"/>
            </w:tcBorders>
            <w:tcMar>
              <w:top w:w="20" w:type="dxa"/>
              <w:left w:w="20" w:type="dxa"/>
              <w:bottom w:w="0" w:type="dxa"/>
              <w:right w:w="20" w:type="dxa"/>
            </w:tcMar>
            <w:vAlign w:val="center"/>
          </w:tcPr>
          <w:p w14:paraId="15BE0339" w14:textId="77777777" w:rsidR="00AC6AC7" w:rsidRPr="00832477" w:rsidRDefault="00AC6AC7" w:rsidP="002808DC">
            <w:pPr>
              <w:snapToGrid w:val="0"/>
              <w:spacing w:beforeLines="25" w:before="60" w:afterLines="25" w:after="60" w:line="240" w:lineRule="atLeast"/>
              <w:jc w:val="center"/>
              <w:rPr>
                <w:rFonts w:ascii="Arial" w:eastAsia="標楷體" w:hAnsi="Arial" w:cs="Arial"/>
              </w:rPr>
            </w:pPr>
            <w:r w:rsidRPr="00832477">
              <w:rPr>
                <w:rFonts w:ascii="Arial" w:eastAsia="標楷體" w:hAnsi="Arial" w:cs="Arial"/>
              </w:rPr>
              <w:t>企業近</w:t>
            </w:r>
            <w:r w:rsidRPr="00832477">
              <w:rPr>
                <w:rFonts w:ascii="Arial" w:eastAsia="標楷體" w:hAnsi="Arial" w:cs="Arial"/>
              </w:rPr>
              <w:t>3</w:t>
            </w:r>
            <w:r w:rsidRPr="00832477">
              <w:rPr>
                <w:rFonts w:ascii="Arial" w:eastAsia="標楷體" w:hAnsi="Arial" w:cs="Arial"/>
              </w:rPr>
              <w:t>年</w:t>
            </w:r>
          </w:p>
          <w:p w14:paraId="358E710F" w14:textId="77777777" w:rsidR="00AC6AC7" w:rsidRPr="00832477" w:rsidRDefault="00AC6AC7" w:rsidP="00BC03FD">
            <w:pPr>
              <w:snapToGrid w:val="0"/>
              <w:spacing w:beforeLines="25" w:before="60" w:afterLines="25" w:after="60" w:line="240" w:lineRule="atLeast"/>
              <w:jc w:val="center"/>
              <w:rPr>
                <w:rFonts w:ascii="Arial" w:eastAsia="標楷體" w:hAnsi="Arial" w:cs="Arial"/>
              </w:rPr>
            </w:pPr>
            <w:r w:rsidRPr="00832477">
              <w:rPr>
                <w:rFonts w:ascii="Arial" w:eastAsia="標楷體" w:hAnsi="Arial" w:cs="Arial"/>
              </w:rPr>
              <w:t>資本額及營業額</w:t>
            </w:r>
          </w:p>
          <w:p w14:paraId="34940DA3" w14:textId="77777777" w:rsidR="00AC6AC7" w:rsidRPr="00832477" w:rsidRDefault="00AC6AC7" w:rsidP="00BC03FD">
            <w:pPr>
              <w:snapToGrid w:val="0"/>
              <w:spacing w:beforeLines="25" w:before="60" w:afterLines="25" w:after="60" w:line="240" w:lineRule="atLeast"/>
              <w:jc w:val="center"/>
              <w:rPr>
                <w:rFonts w:ascii="Arial" w:eastAsia="標楷體" w:hAnsi="Arial" w:cs="Arial"/>
              </w:rPr>
            </w:pPr>
            <w:r w:rsidRPr="00832477">
              <w:rPr>
                <w:rFonts w:ascii="Arial" w:eastAsia="標楷體" w:hAnsi="Arial" w:cs="Arial"/>
              </w:rPr>
              <w:t>(</w:t>
            </w:r>
            <w:r w:rsidRPr="00832477">
              <w:rPr>
                <w:rFonts w:ascii="Arial" w:eastAsia="標楷體" w:hAnsi="Arial" w:cs="Arial"/>
              </w:rPr>
              <w:t>千元</w:t>
            </w:r>
            <w:r w:rsidRPr="00832477">
              <w:rPr>
                <w:rFonts w:ascii="Arial" w:eastAsia="標楷體" w:hAnsi="Arial" w:cs="Arial"/>
              </w:rPr>
              <w:t>)</w:t>
            </w:r>
          </w:p>
        </w:tc>
        <w:tc>
          <w:tcPr>
            <w:tcW w:w="615" w:type="pct"/>
            <w:tcBorders>
              <w:top w:val="single" w:sz="6" w:space="0" w:color="auto"/>
              <w:left w:val="single" w:sz="6" w:space="0" w:color="auto"/>
              <w:bottom w:val="single" w:sz="6" w:space="0" w:color="auto"/>
              <w:right w:val="single" w:sz="6" w:space="0" w:color="auto"/>
            </w:tcBorders>
            <w:tcMar>
              <w:top w:w="20" w:type="dxa"/>
              <w:left w:w="20" w:type="dxa"/>
              <w:bottom w:w="0" w:type="dxa"/>
              <w:right w:w="20" w:type="dxa"/>
            </w:tcMar>
          </w:tcPr>
          <w:p w14:paraId="2EDC011B" w14:textId="77777777" w:rsidR="00AC6AC7" w:rsidRPr="00832477" w:rsidRDefault="00AC6AC7" w:rsidP="00BC03FD">
            <w:pPr>
              <w:snapToGrid w:val="0"/>
              <w:spacing w:beforeLines="50" w:before="120" w:afterLines="50" w:after="120"/>
              <w:jc w:val="center"/>
              <w:rPr>
                <w:rFonts w:ascii="Arial" w:eastAsia="標楷體" w:hAnsi="Arial" w:cs="Arial"/>
                <w:color w:val="000000"/>
              </w:rPr>
            </w:pPr>
            <w:r w:rsidRPr="00832477">
              <w:rPr>
                <w:rFonts w:ascii="Arial" w:eastAsia="標楷體" w:hAnsi="Arial" w:cs="Arial"/>
                <w:color w:val="000000"/>
              </w:rPr>
              <w:t>年度別</w:t>
            </w:r>
          </w:p>
        </w:tc>
        <w:tc>
          <w:tcPr>
            <w:tcW w:w="704" w:type="pct"/>
            <w:tcBorders>
              <w:top w:val="single" w:sz="6" w:space="0" w:color="auto"/>
              <w:left w:val="single" w:sz="6" w:space="0" w:color="auto"/>
              <w:bottom w:val="single" w:sz="6" w:space="0" w:color="auto"/>
              <w:right w:val="single" w:sz="6" w:space="0" w:color="auto"/>
            </w:tcBorders>
            <w:tcMar>
              <w:top w:w="20" w:type="dxa"/>
              <w:left w:w="20" w:type="dxa"/>
              <w:bottom w:w="0" w:type="dxa"/>
              <w:right w:w="20" w:type="dxa"/>
            </w:tcMar>
          </w:tcPr>
          <w:p w14:paraId="492328F2" w14:textId="77777777" w:rsidR="00AC6AC7" w:rsidRPr="00832477" w:rsidRDefault="00AC6AC7" w:rsidP="002808DC">
            <w:pPr>
              <w:snapToGrid w:val="0"/>
              <w:spacing w:beforeLines="50" w:before="120" w:afterLines="50" w:after="120"/>
              <w:jc w:val="center"/>
              <w:rPr>
                <w:rFonts w:ascii="Arial" w:eastAsia="標楷體" w:hAnsi="Arial" w:cs="Arial"/>
                <w:color w:val="000000"/>
              </w:rPr>
            </w:pPr>
            <w:r>
              <w:rPr>
                <w:rFonts w:ascii="Arial" w:eastAsia="標楷體" w:hAnsi="Arial" w:cs="Arial" w:hint="eastAsia"/>
                <w:color w:val="000000"/>
              </w:rPr>
              <w:t>N</w:t>
            </w:r>
            <w:r w:rsidRPr="00832477">
              <w:rPr>
                <w:rFonts w:ascii="Arial" w:eastAsia="標楷體" w:hAnsi="Arial" w:cs="Arial"/>
                <w:color w:val="000000"/>
              </w:rPr>
              <w:t>年度</w:t>
            </w:r>
          </w:p>
        </w:tc>
        <w:tc>
          <w:tcPr>
            <w:tcW w:w="704" w:type="pct"/>
            <w:tcBorders>
              <w:top w:val="single" w:sz="6" w:space="0" w:color="auto"/>
              <w:left w:val="single" w:sz="6" w:space="0" w:color="auto"/>
              <w:bottom w:val="single" w:sz="6" w:space="0" w:color="auto"/>
              <w:right w:val="single" w:sz="6" w:space="0" w:color="auto"/>
            </w:tcBorders>
            <w:tcMar>
              <w:top w:w="20" w:type="dxa"/>
              <w:left w:w="20" w:type="dxa"/>
              <w:bottom w:w="0" w:type="dxa"/>
              <w:right w:w="20" w:type="dxa"/>
            </w:tcMar>
          </w:tcPr>
          <w:p w14:paraId="64E6B855" w14:textId="77777777" w:rsidR="00AC6AC7" w:rsidRPr="00832477" w:rsidRDefault="00AC6AC7" w:rsidP="002808DC">
            <w:pPr>
              <w:snapToGrid w:val="0"/>
              <w:spacing w:beforeLines="50" w:before="120" w:afterLines="50" w:after="120"/>
              <w:jc w:val="center"/>
              <w:rPr>
                <w:rFonts w:ascii="Arial" w:eastAsia="標楷體" w:hAnsi="Arial" w:cs="Arial"/>
                <w:color w:val="000000"/>
              </w:rPr>
            </w:pPr>
            <w:r>
              <w:rPr>
                <w:rFonts w:ascii="Arial" w:eastAsia="標楷體" w:hAnsi="Arial" w:cs="Arial" w:hint="eastAsia"/>
                <w:color w:val="000000"/>
              </w:rPr>
              <w:t>N-</w:t>
            </w:r>
            <w:proofErr w:type="gramStart"/>
            <w:r>
              <w:rPr>
                <w:rFonts w:ascii="Arial" w:eastAsia="標楷體" w:hAnsi="Arial" w:cs="Arial" w:hint="eastAsia"/>
                <w:color w:val="000000"/>
              </w:rPr>
              <w:t>1</w:t>
            </w:r>
            <w:proofErr w:type="gramEnd"/>
            <w:r w:rsidRPr="00832477">
              <w:rPr>
                <w:rFonts w:ascii="Arial" w:eastAsia="標楷體" w:hAnsi="Arial" w:cs="Arial"/>
                <w:color w:val="000000"/>
              </w:rPr>
              <w:t>年度</w:t>
            </w:r>
          </w:p>
        </w:tc>
        <w:tc>
          <w:tcPr>
            <w:tcW w:w="705" w:type="pct"/>
            <w:tcBorders>
              <w:top w:val="single" w:sz="6" w:space="0" w:color="auto"/>
              <w:left w:val="single" w:sz="6" w:space="0" w:color="auto"/>
              <w:bottom w:val="single" w:sz="6" w:space="0" w:color="auto"/>
              <w:right w:val="single" w:sz="6" w:space="0" w:color="auto"/>
            </w:tcBorders>
            <w:tcMar>
              <w:top w:w="20" w:type="dxa"/>
              <w:left w:w="20" w:type="dxa"/>
              <w:bottom w:w="0" w:type="dxa"/>
              <w:right w:w="20" w:type="dxa"/>
            </w:tcMar>
          </w:tcPr>
          <w:p w14:paraId="023A8EB7" w14:textId="77777777" w:rsidR="00AC6AC7" w:rsidRPr="00832477" w:rsidRDefault="00AC6AC7" w:rsidP="002808DC">
            <w:pPr>
              <w:snapToGrid w:val="0"/>
              <w:spacing w:beforeLines="50" w:before="120" w:afterLines="50" w:after="120"/>
              <w:jc w:val="center"/>
              <w:rPr>
                <w:rFonts w:ascii="Arial" w:eastAsia="標楷體" w:hAnsi="Arial" w:cs="Arial"/>
                <w:color w:val="000000"/>
              </w:rPr>
            </w:pPr>
            <w:r>
              <w:rPr>
                <w:rFonts w:ascii="Arial" w:eastAsia="標楷體" w:hAnsi="Arial" w:cs="Arial" w:hint="eastAsia"/>
                <w:color w:val="000000"/>
              </w:rPr>
              <w:t>N-</w:t>
            </w:r>
            <w:proofErr w:type="gramStart"/>
            <w:r>
              <w:rPr>
                <w:rFonts w:ascii="Arial" w:eastAsia="標楷體" w:hAnsi="Arial" w:cs="Arial" w:hint="eastAsia"/>
                <w:color w:val="000000"/>
              </w:rPr>
              <w:t>2</w:t>
            </w:r>
            <w:proofErr w:type="gramEnd"/>
            <w:r w:rsidRPr="00832477">
              <w:rPr>
                <w:rFonts w:ascii="Arial" w:eastAsia="標楷體" w:hAnsi="Arial" w:cs="Arial"/>
                <w:color w:val="000000"/>
              </w:rPr>
              <w:t>年度</w:t>
            </w:r>
          </w:p>
        </w:tc>
        <w:tc>
          <w:tcPr>
            <w:tcW w:w="1293" w:type="pct"/>
            <w:gridSpan w:val="2"/>
            <w:tcBorders>
              <w:top w:val="single" w:sz="6" w:space="0" w:color="auto"/>
              <w:left w:val="single" w:sz="6" w:space="0" w:color="auto"/>
              <w:bottom w:val="single" w:sz="6" w:space="0" w:color="auto"/>
              <w:right w:val="single" w:sz="4" w:space="0" w:color="auto"/>
            </w:tcBorders>
            <w:tcMar>
              <w:top w:w="20" w:type="dxa"/>
              <w:left w:w="20" w:type="dxa"/>
              <w:bottom w:w="0" w:type="dxa"/>
              <w:right w:w="20" w:type="dxa"/>
            </w:tcMar>
          </w:tcPr>
          <w:p w14:paraId="1B81C34C" w14:textId="77777777" w:rsidR="00AC6AC7" w:rsidRPr="00832477" w:rsidRDefault="00AC6AC7" w:rsidP="00BC03FD">
            <w:pPr>
              <w:snapToGrid w:val="0"/>
              <w:spacing w:beforeLines="25" w:before="60" w:afterLines="25" w:after="60" w:line="240" w:lineRule="atLeast"/>
              <w:jc w:val="center"/>
              <w:rPr>
                <w:rFonts w:ascii="Arial" w:eastAsia="標楷體" w:hAnsi="Arial" w:cs="Arial"/>
              </w:rPr>
            </w:pPr>
            <w:r w:rsidRPr="00832477">
              <w:rPr>
                <w:rFonts w:ascii="Arial" w:eastAsia="標楷體" w:hAnsi="Arial" w:cs="Arial"/>
              </w:rPr>
              <w:t>備註</w:t>
            </w:r>
          </w:p>
        </w:tc>
      </w:tr>
      <w:tr w:rsidR="00AC6AC7" w:rsidRPr="00832477" w14:paraId="23CC22F1" w14:textId="77777777" w:rsidTr="002808DC">
        <w:trPr>
          <w:cantSplit/>
          <w:trHeight w:val="528"/>
        </w:trPr>
        <w:tc>
          <w:tcPr>
            <w:tcW w:w="979" w:type="pct"/>
            <w:vMerge/>
            <w:tcBorders>
              <w:left w:val="single" w:sz="4" w:space="0" w:color="auto"/>
              <w:right w:val="single" w:sz="6" w:space="0" w:color="auto"/>
            </w:tcBorders>
          </w:tcPr>
          <w:p w14:paraId="69C302C7" w14:textId="77777777" w:rsidR="00AC6AC7" w:rsidRPr="005005A6" w:rsidRDefault="00AC6AC7" w:rsidP="002808DC">
            <w:pPr>
              <w:snapToGrid w:val="0"/>
              <w:spacing w:beforeLines="25" w:before="60" w:afterLines="25" w:after="60" w:line="240" w:lineRule="atLeast"/>
              <w:jc w:val="center"/>
              <w:rPr>
                <w:rFonts w:eastAsia="標楷體"/>
              </w:rPr>
            </w:pPr>
          </w:p>
        </w:tc>
        <w:tc>
          <w:tcPr>
            <w:tcW w:w="615" w:type="pct"/>
            <w:tcBorders>
              <w:top w:val="single" w:sz="6" w:space="0" w:color="auto"/>
              <w:left w:val="single" w:sz="6" w:space="0" w:color="auto"/>
              <w:bottom w:val="single" w:sz="4" w:space="0" w:color="auto"/>
              <w:right w:val="single" w:sz="6" w:space="0" w:color="auto"/>
            </w:tcBorders>
            <w:tcMar>
              <w:top w:w="20" w:type="dxa"/>
              <w:left w:w="20" w:type="dxa"/>
              <w:bottom w:w="0" w:type="dxa"/>
              <w:right w:w="20" w:type="dxa"/>
            </w:tcMar>
          </w:tcPr>
          <w:p w14:paraId="794E6DC6" w14:textId="77777777" w:rsidR="00AC6AC7" w:rsidRPr="005005A6" w:rsidRDefault="00AC6AC7" w:rsidP="002808DC">
            <w:pPr>
              <w:snapToGrid w:val="0"/>
              <w:spacing w:beforeLines="25" w:before="60" w:afterLines="25" w:after="60" w:line="240" w:lineRule="atLeast"/>
              <w:jc w:val="center"/>
              <w:rPr>
                <w:rFonts w:eastAsia="標楷體"/>
              </w:rPr>
            </w:pPr>
            <w:r w:rsidRPr="00832477">
              <w:rPr>
                <w:rFonts w:ascii="Arial" w:eastAsia="標楷體" w:hAnsi="Arial" w:cs="Arial"/>
                <w:color w:val="000000"/>
              </w:rPr>
              <w:t>資本額</w:t>
            </w:r>
          </w:p>
        </w:tc>
        <w:tc>
          <w:tcPr>
            <w:tcW w:w="704" w:type="pct"/>
            <w:tcBorders>
              <w:top w:val="single" w:sz="6" w:space="0" w:color="auto"/>
              <w:left w:val="single" w:sz="6" w:space="0" w:color="auto"/>
              <w:bottom w:val="single" w:sz="4" w:space="0" w:color="auto"/>
              <w:right w:val="single" w:sz="6" w:space="0" w:color="auto"/>
            </w:tcBorders>
            <w:tcMar>
              <w:top w:w="20" w:type="dxa"/>
              <w:left w:w="20" w:type="dxa"/>
              <w:bottom w:w="0" w:type="dxa"/>
              <w:right w:w="20" w:type="dxa"/>
            </w:tcMar>
            <w:vAlign w:val="center"/>
          </w:tcPr>
          <w:p w14:paraId="50D62AD5" w14:textId="77777777" w:rsidR="00AC6AC7" w:rsidRPr="005005A6" w:rsidRDefault="00AC6AC7" w:rsidP="002808DC">
            <w:pPr>
              <w:snapToGrid w:val="0"/>
              <w:spacing w:beforeLines="25" w:before="60" w:afterLines="25" w:after="60" w:line="240" w:lineRule="atLeast"/>
              <w:jc w:val="center"/>
              <w:rPr>
                <w:rFonts w:eastAsia="標楷體"/>
              </w:rPr>
            </w:pPr>
          </w:p>
        </w:tc>
        <w:tc>
          <w:tcPr>
            <w:tcW w:w="704" w:type="pct"/>
            <w:tcBorders>
              <w:top w:val="single" w:sz="6" w:space="0" w:color="auto"/>
              <w:left w:val="single" w:sz="6" w:space="0" w:color="auto"/>
              <w:bottom w:val="single" w:sz="4" w:space="0" w:color="auto"/>
              <w:right w:val="single" w:sz="6" w:space="0" w:color="auto"/>
            </w:tcBorders>
            <w:tcMar>
              <w:top w:w="20" w:type="dxa"/>
              <w:left w:w="20" w:type="dxa"/>
              <w:bottom w:w="0" w:type="dxa"/>
              <w:right w:w="20" w:type="dxa"/>
            </w:tcMar>
            <w:vAlign w:val="center"/>
          </w:tcPr>
          <w:p w14:paraId="4336086B" w14:textId="77777777" w:rsidR="00AC6AC7" w:rsidRPr="005005A6" w:rsidRDefault="00AC6AC7" w:rsidP="002808DC">
            <w:pPr>
              <w:snapToGrid w:val="0"/>
              <w:spacing w:beforeLines="25" w:before="60" w:afterLines="25" w:after="60" w:line="240" w:lineRule="atLeast"/>
              <w:jc w:val="center"/>
              <w:rPr>
                <w:rFonts w:eastAsia="標楷體"/>
              </w:rPr>
            </w:pPr>
          </w:p>
        </w:tc>
        <w:tc>
          <w:tcPr>
            <w:tcW w:w="705" w:type="pct"/>
            <w:tcBorders>
              <w:top w:val="single" w:sz="6" w:space="0" w:color="auto"/>
              <w:left w:val="single" w:sz="6" w:space="0" w:color="auto"/>
              <w:bottom w:val="single" w:sz="4" w:space="0" w:color="auto"/>
              <w:right w:val="single" w:sz="6" w:space="0" w:color="auto"/>
            </w:tcBorders>
            <w:tcMar>
              <w:top w:w="20" w:type="dxa"/>
              <w:left w:w="20" w:type="dxa"/>
              <w:bottom w:w="0" w:type="dxa"/>
              <w:right w:w="20" w:type="dxa"/>
            </w:tcMar>
            <w:vAlign w:val="center"/>
          </w:tcPr>
          <w:p w14:paraId="0AEDBEF3" w14:textId="77777777" w:rsidR="00AC6AC7" w:rsidRPr="00832477" w:rsidRDefault="00AC6AC7" w:rsidP="002808DC">
            <w:pPr>
              <w:snapToGrid w:val="0"/>
              <w:spacing w:beforeLines="25" w:before="60" w:afterLines="25" w:after="60"/>
              <w:jc w:val="center"/>
              <w:rPr>
                <w:rFonts w:ascii="Arial" w:eastAsia="標楷體" w:hAnsi="Arial" w:cs="Arial"/>
                <w:color w:val="000000"/>
              </w:rPr>
            </w:pPr>
          </w:p>
        </w:tc>
        <w:tc>
          <w:tcPr>
            <w:tcW w:w="1293" w:type="pct"/>
            <w:gridSpan w:val="2"/>
            <w:vMerge w:val="restart"/>
            <w:tcBorders>
              <w:top w:val="single" w:sz="6" w:space="0" w:color="auto"/>
              <w:left w:val="single" w:sz="6" w:space="0" w:color="auto"/>
              <w:right w:val="single" w:sz="4" w:space="0" w:color="auto"/>
            </w:tcBorders>
            <w:tcMar>
              <w:top w:w="20" w:type="dxa"/>
              <w:left w:w="20" w:type="dxa"/>
              <w:bottom w:w="0" w:type="dxa"/>
              <w:right w:w="20" w:type="dxa"/>
            </w:tcMar>
          </w:tcPr>
          <w:p w14:paraId="5DC32E17" w14:textId="77777777" w:rsidR="00AC6AC7" w:rsidRPr="00832477" w:rsidRDefault="00AC6AC7" w:rsidP="002808DC">
            <w:pPr>
              <w:snapToGrid w:val="0"/>
              <w:spacing w:beforeLines="25" w:before="60" w:afterLines="25" w:after="60" w:line="240" w:lineRule="atLeast"/>
              <w:rPr>
                <w:rFonts w:ascii="Arial" w:eastAsia="標楷體" w:hAnsi="Arial" w:cs="Arial"/>
              </w:rPr>
            </w:pPr>
            <w:r w:rsidRPr="00832477">
              <w:rPr>
                <w:rFonts w:ascii="Arial" w:eastAsia="標楷體" w:hAnsi="Arial" w:cs="Arial"/>
              </w:rPr>
              <w:t>員工人數：</w:t>
            </w:r>
            <w:r>
              <w:rPr>
                <w:rFonts w:ascii="Arial" w:eastAsia="標楷體" w:hAnsi="Arial" w:cs="Arial" w:hint="eastAsia"/>
              </w:rPr>
              <w:t xml:space="preserve">    </w:t>
            </w:r>
            <w:r w:rsidRPr="00832477">
              <w:rPr>
                <w:rFonts w:ascii="Arial" w:eastAsia="標楷體" w:hAnsi="Arial" w:cs="Arial"/>
              </w:rPr>
              <w:t>人</w:t>
            </w:r>
            <w:r w:rsidRPr="00832477">
              <w:rPr>
                <w:rFonts w:ascii="Arial" w:eastAsia="標楷體" w:hAnsi="Arial" w:cs="Arial"/>
              </w:rPr>
              <w:br/>
            </w:r>
            <w:r w:rsidRPr="00832477">
              <w:rPr>
                <w:rFonts w:ascii="Arial" w:eastAsia="標楷體" w:hAnsi="Arial" w:cs="Arial"/>
                <w:sz w:val="18"/>
                <w:szCs w:val="18"/>
              </w:rPr>
              <w:t>(</w:t>
            </w:r>
            <w:proofErr w:type="gramStart"/>
            <w:r w:rsidRPr="00832477">
              <w:rPr>
                <w:rFonts w:ascii="Arial" w:eastAsia="標楷體" w:hAnsi="Arial" w:cs="Arial"/>
                <w:sz w:val="18"/>
                <w:szCs w:val="18"/>
              </w:rPr>
              <w:t>請載明</w:t>
            </w:r>
            <w:proofErr w:type="gramEnd"/>
            <w:r w:rsidRPr="00832477">
              <w:rPr>
                <w:rFonts w:ascii="Arial" w:eastAsia="標楷體" w:hAnsi="Arial" w:cs="Arial"/>
                <w:sz w:val="18"/>
                <w:szCs w:val="18"/>
              </w:rPr>
              <w:t>未含生產線之員工人數</w:t>
            </w:r>
            <w:r w:rsidRPr="00832477">
              <w:rPr>
                <w:rFonts w:ascii="Arial" w:eastAsia="標楷體" w:hAnsi="Arial" w:cs="Arial"/>
                <w:sz w:val="18"/>
                <w:szCs w:val="18"/>
              </w:rPr>
              <w:t>)</w:t>
            </w:r>
          </w:p>
        </w:tc>
      </w:tr>
      <w:tr w:rsidR="00AC6AC7" w:rsidRPr="00832477" w14:paraId="7B1BF8E6" w14:textId="77777777" w:rsidTr="00AC6AC7">
        <w:trPr>
          <w:cantSplit/>
          <w:trHeight w:val="606"/>
        </w:trPr>
        <w:tc>
          <w:tcPr>
            <w:tcW w:w="979" w:type="pct"/>
            <w:vMerge/>
            <w:tcBorders>
              <w:left w:val="single" w:sz="4" w:space="0" w:color="auto"/>
              <w:bottom w:val="single" w:sz="6" w:space="0" w:color="auto"/>
              <w:right w:val="single" w:sz="6" w:space="0" w:color="auto"/>
            </w:tcBorders>
          </w:tcPr>
          <w:p w14:paraId="69653151" w14:textId="77777777" w:rsidR="00AC6AC7" w:rsidRPr="005005A6" w:rsidRDefault="00AC6AC7" w:rsidP="002808DC">
            <w:pPr>
              <w:snapToGrid w:val="0"/>
              <w:spacing w:beforeLines="25" w:before="60" w:afterLines="25" w:after="60" w:line="240" w:lineRule="atLeast"/>
              <w:jc w:val="center"/>
              <w:rPr>
                <w:rFonts w:eastAsia="標楷體"/>
              </w:rPr>
            </w:pPr>
          </w:p>
        </w:tc>
        <w:tc>
          <w:tcPr>
            <w:tcW w:w="615" w:type="pct"/>
            <w:tcBorders>
              <w:top w:val="single" w:sz="4" w:space="0" w:color="auto"/>
              <w:left w:val="single" w:sz="6" w:space="0" w:color="auto"/>
              <w:bottom w:val="single" w:sz="6" w:space="0" w:color="auto"/>
              <w:right w:val="single" w:sz="6" w:space="0" w:color="auto"/>
            </w:tcBorders>
            <w:tcMar>
              <w:top w:w="20" w:type="dxa"/>
              <w:left w:w="20" w:type="dxa"/>
              <w:bottom w:w="0" w:type="dxa"/>
              <w:right w:w="20" w:type="dxa"/>
            </w:tcMar>
          </w:tcPr>
          <w:p w14:paraId="6A21F259" w14:textId="77777777" w:rsidR="00AC6AC7" w:rsidRPr="00832477" w:rsidRDefault="00AC6AC7" w:rsidP="002808DC">
            <w:pPr>
              <w:snapToGrid w:val="0"/>
              <w:spacing w:beforeLines="25" w:before="60" w:afterLines="25" w:after="60" w:line="240" w:lineRule="atLeast"/>
              <w:jc w:val="center"/>
              <w:rPr>
                <w:rFonts w:ascii="Arial" w:eastAsia="標楷體" w:hAnsi="Arial" w:cs="Arial"/>
                <w:color w:val="000000"/>
              </w:rPr>
            </w:pPr>
            <w:r>
              <w:rPr>
                <w:rFonts w:ascii="Arial" w:eastAsia="標楷體" w:hAnsi="Arial" w:cs="Arial" w:hint="eastAsia"/>
                <w:color w:val="000000"/>
              </w:rPr>
              <w:t>營業額</w:t>
            </w:r>
          </w:p>
        </w:tc>
        <w:tc>
          <w:tcPr>
            <w:tcW w:w="704" w:type="pct"/>
            <w:tcBorders>
              <w:top w:val="single" w:sz="4" w:space="0" w:color="auto"/>
              <w:left w:val="single" w:sz="6" w:space="0" w:color="auto"/>
              <w:bottom w:val="single" w:sz="6" w:space="0" w:color="auto"/>
              <w:right w:val="single" w:sz="6" w:space="0" w:color="auto"/>
            </w:tcBorders>
            <w:tcMar>
              <w:top w:w="20" w:type="dxa"/>
              <w:left w:w="20" w:type="dxa"/>
              <w:bottom w:w="0" w:type="dxa"/>
              <w:right w:w="20" w:type="dxa"/>
            </w:tcMar>
            <w:vAlign w:val="center"/>
          </w:tcPr>
          <w:p w14:paraId="335B3F30" w14:textId="77777777" w:rsidR="00AC6AC7" w:rsidRPr="005005A6" w:rsidRDefault="00AC6AC7" w:rsidP="002808DC">
            <w:pPr>
              <w:snapToGrid w:val="0"/>
              <w:spacing w:beforeLines="25" w:before="60" w:afterLines="25" w:after="60" w:line="240" w:lineRule="atLeast"/>
              <w:jc w:val="center"/>
              <w:rPr>
                <w:rFonts w:eastAsia="標楷體"/>
              </w:rPr>
            </w:pPr>
          </w:p>
        </w:tc>
        <w:tc>
          <w:tcPr>
            <w:tcW w:w="704" w:type="pct"/>
            <w:tcBorders>
              <w:top w:val="single" w:sz="4" w:space="0" w:color="auto"/>
              <w:left w:val="single" w:sz="6" w:space="0" w:color="auto"/>
              <w:bottom w:val="single" w:sz="6" w:space="0" w:color="auto"/>
              <w:right w:val="single" w:sz="6" w:space="0" w:color="auto"/>
            </w:tcBorders>
            <w:tcMar>
              <w:top w:w="20" w:type="dxa"/>
              <w:left w:w="20" w:type="dxa"/>
              <w:bottom w:w="0" w:type="dxa"/>
              <w:right w:w="20" w:type="dxa"/>
            </w:tcMar>
            <w:vAlign w:val="center"/>
          </w:tcPr>
          <w:p w14:paraId="4E93DBC5" w14:textId="77777777" w:rsidR="00AC6AC7" w:rsidRPr="005005A6" w:rsidRDefault="00AC6AC7" w:rsidP="002808DC">
            <w:pPr>
              <w:snapToGrid w:val="0"/>
              <w:spacing w:beforeLines="25" w:before="60" w:afterLines="25" w:after="60" w:line="240" w:lineRule="atLeast"/>
              <w:jc w:val="center"/>
              <w:rPr>
                <w:rFonts w:eastAsia="標楷體"/>
              </w:rPr>
            </w:pPr>
          </w:p>
        </w:tc>
        <w:tc>
          <w:tcPr>
            <w:tcW w:w="705" w:type="pct"/>
            <w:tcBorders>
              <w:top w:val="single" w:sz="4" w:space="0" w:color="auto"/>
              <w:left w:val="single" w:sz="6" w:space="0" w:color="auto"/>
              <w:bottom w:val="single" w:sz="6" w:space="0" w:color="auto"/>
              <w:right w:val="single" w:sz="6" w:space="0" w:color="auto"/>
            </w:tcBorders>
            <w:tcMar>
              <w:top w:w="20" w:type="dxa"/>
              <w:left w:w="20" w:type="dxa"/>
              <w:bottom w:w="0" w:type="dxa"/>
              <w:right w:w="20" w:type="dxa"/>
            </w:tcMar>
            <w:vAlign w:val="center"/>
          </w:tcPr>
          <w:p w14:paraId="1962EB69" w14:textId="77777777" w:rsidR="00AC6AC7" w:rsidRPr="00832477" w:rsidRDefault="00AC6AC7" w:rsidP="002808DC">
            <w:pPr>
              <w:snapToGrid w:val="0"/>
              <w:spacing w:beforeLines="25" w:before="60" w:afterLines="25" w:after="60"/>
              <w:jc w:val="center"/>
              <w:rPr>
                <w:rFonts w:ascii="Arial" w:eastAsia="標楷體" w:hAnsi="Arial" w:cs="Arial"/>
                <w:color w:val="000000"/>
              </w:rPr>
            </w:pPr>
          </w:p>
        </w:tc>
        <w:tc>
          <w:tcPr>
            <w:tcW w:w="1293" w:type="pct"/>
            <w:gridSpan w:val="2"/>
            <w:vMerge/>
            <w:tcBorders>
              <w:left w:val="single" w:sz="6" w:space="0" w:color="auto"/>
              <w:bottom w:val="single" w:sz="6" w:space="0" w:color="auto"/>
              <w:right w:val="single" w:sz="4" w:space="0" w:color="auto"/>
            </w:tcBorders>
            <w:tcMar>
              <w:top w:w="20" w:type="dxa"/>
              <w:left w:w="20" w:type="dxa"/>
              <w:bottom w:w="0" w:type="dxa"/>
              <w:right w:w="20" w:type="dxa"/>
            </w:tcMar>
          </w:tcPr>
          <w:p w14:paraId="02EDE2A1" w14:textId="77777777" w:rsidR="00AC6AC7" w:rsidRPr="00832477" w:rsidRDefault="00AC6AC7" w:rsidP="002808DC">
            <w:pPr>
              <w:snapToGrid w:val="0"/>
              <w:spacing w:beforeLines="25" w:before="60" w:afterLines="25" w:after="60" w:line="240" w:lineRule="atLeast"/>
              <w:rPr>
                <w:rFonts w:ascii="Arial" w:eastAsia="標楷體" w:hAnsi="Arial" w:cs="Arial"/>
              </w:rPr>
            </w:pPr>
          </w:p>
        </w:tc>
      </w:tr>
    </w:tbl>
    <w:p w14:paraId="7B289B85" w14:textId="77777777" w:rsidR="00BC03FD" w:rsidRPr="00BC03FD" w:rsidRDefault="00BC03FD" w:rsidP="00913978">
      <w:pPr>
        <w:widowControl/>
        <w:tabs>
          <w:tab w:val="left" w:pos="254"/>
          <w:tab w:val="left" w:pos="568"/>
          <w:tab w:val="left" w:pos="993"/>
          <w:tab w:val="left" w:leader="dot" w:pos="8179"/>
        </w:tabs>
        <w:autoSpaceDE w:val="0"/>
        <w:autoSpaceDN w:val="0"/>
        <w:spacing w:beforeLines="50" w:before="120" w:line="240" w:lineRule="auto"/>
        <w:ind w:left="1188"/>
        <w:textAlignment w:val="bottom"/>
        <w:outlineLvl w:val="3"/>
        <w:rPr>
          <w:rFonts w:eastAsia="標楷體"/>
        </w:rPr>
      </w:pPr>
      <w:proofErr w:type="gramStart"/>
      <w:r w:rsidRPr="00C30681">
        <w:rPr>
          <w:rFonts w:eastAsia="標楷體" w:hAnsi="標楷體"/>
          <w:bCs/>
          <w:color w:val="FF0000"/>
          <w:sz w:val="20"/>
          <w:szCs w:val="22"/>
          <w:shd w:val="pct15" w:color="auto" w:fill="FFFFFF"/>
        </w:rPr>
        <w:t>註</w:t>
      </w:r>
      <w:proofErr w:type="gramEnd"/>
      <w:r w:rsidRPr="00C30681">
        <w:rPr>
          <w:rFonts w:eastAsia="標楷體"/>
          <w:bCs/>
          <w:color w:val="FF0000"/>
          <w:sz w:val="20"/>
          <w:szCs w:val="22"/>
          <w:shd w:val="pct15" w:color="auto" w:fill="FFFFFF"/>
        </w:rPr>
        <w:t>:</w:t>
      </w:r>
      <w:r>
        <w:rPr>
          <w:rFonts w:eastAsia="標楷體" w:hint="eastAsia"/>
          <w:bCs/>
          <w:color w:val="FF0000"/>
          <w:sz w:val="20"/>
          <w:szCs w:val="22"/>
          <w:shd w:val="pct15" w:color="auto" w:fill="FFFFFF"/>
        </w:rPr>
        <w:t>不同單位請</w:t>
      </w:r>
      <w:r w:rsidR="003F68BC">
        <w:rPr>
          <w:rFonts w:eastAsia="標楷體" w:hint="eastAsia"/>
          <w:bCs/>
          <w:color w:val="FF0000"/>
          <w:sz w:val="20"/>
          <w:szCs w:val="22"/>
          <w:shd w:val="pct15" w:color="auto" w:fill="FFFFFF"/>
        </w:rPr>
        <w:t>分別</w:t>
      </w:r>
      <w:r>
        <w:rPr>
          <w:rFonts w:eastAsia="標楷體" w:hint="eastAsia"/>
          <w:bCs/>
          <w:color w:val="FF0000"/>
          <w:sz w:val="20"/>
          <w:szCs w:val="22"/>
          <w:shd w:val="pct15" w:color="auto" w:fill="FFFFFF"/>
        </w:rPr>
        <w:t>填列</w:t>
      </w:r>
    </w:p>
    <w:p w14:paraId="5FE339EC" w14:textId="77777777" w:rsidR="00BC03FD" w:rsidRPr="00C30681" w:rsidRDefault="00BC03FD" w:rsidP="00913978">
      <w:pPr>
        <w:widowControl/>
        <w:tabs>
          <w:tab w:val="left" w:pos="254"/>
          <w:tab w:val="left" w:pos="568"/>
          <w:tab w:val="left" w:pos="993"/>
          <w:tab w:val="left" w:leader="dot" w:pos="8179"/>
        </w:tabs>
        <w:autoSpaceDE w:val="0"/>
        <w:autoSpaceDN w:val="0"/>
        <w:spacing w:beforeLines="50" w:before="120" w:line="240" w:lineRule="auto"/>
        <w:ind w:left="1188"/>
        <w:textAlignment w:val="bottom"/>
        <w:outlineLvl w:val="3"/>
        <w:rPr>
          <w:rFonts w:eastAsia="標楷體"/>
        </w:rPr>
      </w:pPr>
    </w:p>
    <w:p w14:paraId="2B31EF46" w14:textId="77777777" w:rsidR="00C30681" w:rsidRPr="00C30681" w:rsidRDefault="00C30681" w:rsidP="00C30681">
      <w:pPr>
        <w:tabs>
          <w:tab w:val="left" w:pos="1950"/>
          <w:tab w:val="right" w:pos="9300"/>
        </w:tabs>
        <w:kinsoku w:val="0"/>
        <w:adjustRightInd/>
        <w:spacing w:line="240" w:lineRule="atLeast"/>
        <w:ind w:leftChars="-190" w:left="255" w:hangingChars="237" w:hanging="711"/>
        <w:textAlignment w:val="auto"/>
        <w:rPr>
          <w:rFonts w:eastAsia="標楷體"/>
          <w:b/>
        </w:rPr>
      </w:pPr>
      <w:r w:rsidRPr="00C30681">
        <w:rPr>
          <w:rFonts w:eastAsia="標楷體"/>
          <w:sz w:val="30"/>
        </w:rPr>
        <w:t xml:space="preserve">         </w:t>
      </w:r>
      <w:r w:rsidRPr="00C30681">
        <w:rPr>
          <w:rFonts w:eastAsia="標楷體"/>
        </w:rPr>
        <w:t xml:space="preserve"> (3)</w:t>
      </w:r>
      <w:r w:rsidRPr="00C30681">
        <w:rPr>
          <w:rFonts w:eastAsia="標楷體" w:hAnsi="標楷體"/>
        </w:rPr>
        <w:t>驗證</w:t>
      </w:r>
      <w:r w:rsidRPr="00C30681">
        <w:rPr>
          <w:rFonts w:eastAsia="標楷體"/>
        </w:rPr>
        <w:t>(</w:t>
      </w:r>
      <w:proofErr w:type="gramStart"/>
      <w:r w:rsidRPr="00C30681">
        <w:rPr>
          <w:rFonts w:eastAsia="標楷體" w:hAnsi="標楷體"/>
        </w:rPr>
        <w:t>含委外</w:t>
      </w:r>
      <w:proofErr w:type="gramEnd"/>
      <w:r w:rsidRPr="00C30681">
        <w:rPr>
          <w:rFonts w:eastAsia="標楷體" w:hAnsi="標楷體"/>
        </w:rPr>
        <w:t>測試</w:t>
      </w:r>
      <w:r w:rsidRPr="00C30681">
        <w:rPr>
          <w:rFonts w:eastAsia="標楷體"/>
        </w:rPr>
        <w:t>)</w:t>
      </w:r>
    </w:p>
    <w:tbl>
      <w:tblPr>
        <w:tblW w:w="0" w:type="auto"/>
        <w:tblInd w:w="87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49"/>
        <w:gridCol w:w="1319"/>
        <w:gridCol w:w="992"/>
        <w:gridCol w:w="2410"/>
        <w:gridCol w:w="1134"/>
        <w:gridCol w:w="1276"/>
        <w:gridCol w:w="463"/>
      </w:tblGrid>
      <w:tr w:rsidR="00C30681" w:rsidRPr="00C30681" w14:paraId="3137E599" w14:textId="77777777" w:rsidTr="00E74428">
        <w:tc>
          <w:tcPr>
            <w:tcW w:w="949" w:type="dxa"/>
            <w:vAlign w:val="center"/>
          </w:tcPr>
          <w:p w14:paraId="35B5106B" w14:textId="77777777" w:rsidR="00C30681" w:rsidRPr="00C30681" w:rsidRDefault="00C30681" w:rsidP="00C30681">
            <w:pPr>
              <w:kinsoku w:val="0"/>
              <w:adjustRightInd/>
              <w:spacing w:line="240" w:lineRule="auto"/>
              <w:jc w:val="center"/>
              <w:textAlignment w:val="auto"/>
              <w:rPr>
                <w:rFonts w:eastAsia="標楷體"/>
                <w:spacing w:val="-6"/>
                <w:sz w:val="20"/>
              </w:rPr>
            </w:pPr>
            <w:r w:rsidRPr="00C30681">
              <w:rPr>
                <w:rFonts w:eastAsia="標楷體" w:hAnsi="標楷體"/>
                <w:sz w:val="20"/>
              </w:rPr>
              <w:t>對象</w:t>
            </w:r>
          </w:p>
        </w:tc>
        <w:tc>
          <w:tcPr>
            <w:tcW w:w="1319" w:type="dxa"/>
            <w:vAlign w:val="center"/>
          </w:tcPr>
          <w:p w14:paraId="7E43B75A" w14:textId="77777777" w:rsidR="00C30681" w:rsidRPr="00C30681" w:rsidRDefault="00C30681" w:rsidP="00C30681">
            <w:pPr>
              <w:kinsoku w:val="0"/>
              <w:adjustRightInd/>
              <w:spacing w:line="240" w:lineRule="auto"/>
              <w:jc w:val="center"/>
              <w:textAlignment w:val="auto"/>
              <w:rPr>
                <w:rFonts w:eastAsia="標楷體"/>
                <w:spacing w:val="-6"/>
                <w:sz w:val="20"/>
              </w:rPr>
            </w:pPr>
            <w:r w:rsidRPr="00C30681">
              <w:rPr>
                <w:rFonts w:eastAsia="標楷體" w:hAnsi="標楷體"/>
                <w:sz w:val="20"/>
              </w:rPr>
              <w:t>分</w:t>
            </w:r>
            <w:r w:rsidRPr="00C30681">
              <w:rPr>
                <w:rFonts w:eastAsia="標楷體"/>
                <w:sz w:val="20"/>
              </w:rPr>
              <w:t>/</w:t>
            </w:r>
            <w:proofErr w:type="gramStart"/>
            <w:r w:rsidRPr="00C30681">
              <w:rPr>
                <w:rFonts w:eastAsia="標楷體" w:hAnsi="標楷體"/>
                <w:sz w:val="20"/>
              </w:rPr>
              <w:t>子項名稱</w:t>
            </w:r>
            <w:proofErr w:type="gramEnd"/>
          </w:p>
        </w:tc>
        <w:tc>
          <w:tcPr>
            <w:tcW w:w="992" w:type="dxa"/>
            <w:vAlign w:val="center"/>
          </w:tcPr>
          <w:p w14:paraId="06DDF9C6"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方式</w:t>
            </w:r>
          </w:p>
        </w:tc>
        <w:tc>
          <w:tcPr>
            <w:tcW w:w="2410" w:type="dxa"/>
          </w:tcPr>
          <w:p w14:paraId="0CC3E0FF"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內容</w:t>
            </w:r>
          </w:p>
        </w:tc>
        <w:tc>
          <w:tcPr>
            <w:tcW w:w="1134" w:type="dxa"/>
            <w:vAlign w:val="center"/>
          </w:tcPr>
          <w:p w14:paraId="519B55BA"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經費</w:t>
            </w:r>
          </w:p>
        </w:tc>
        <w:tc>
          <w:tcPr>
            <w:tcW w:w="1276" w:type="dxa"/>
            <w:vAlign w:val="center"/>
          </w:tcPr>
          <w:p w14:paraId="4F349829" w14:textId="77777777" w:rsidR="00C30681" w:rsidRPr="00C30681" w:rsidRDefault="00C30681" w:rsidP="00C30681">
            <w:pPr>
              <w:kinsoku w:val="0"/>
              <w:adjustRightInd/>
              <w:spacing w:line="240" w:lineRule="auto"/>
              <w:jc w:val="center"/>
              <w:textAlignment w:val="auto"/>
              <w:rPr>
                <w:rFonts w:eastAsia="標楷體"/>
                <w:sz w:val="20"/>
              </w:rPr>
            </w:pPr>
            <w:proofErr w:type="gramStart"/>
            <w:r w:rsidRPr="00C30681">
              <w:rPr>
                <w:rFonts w:eastAsia="標楷體" w:hAnsi="標楷體"/>
                <w:spacing w:val="-6"/>
                <w:sz w:val="20"/>
              </w:rPr>
              <w:t>起迄</w:t>
            </w:r>
            <w:proofErr w:type="gramEnd"/>
            <w:r w:rsidRPr="00C30681">
              <w:rPr>
                <w:rFonts w:eastAsia="標楷體" w:hAnsi="標楷體"/>
                <w:spacing w:val="-6"/>
                <w:sz w:val="20"/>
              </w:rPr>
              <w:t>期間</w:t>
            </w:r>
          </w:p>
        </w:tc>
        <w:tc>
          <w:tcPr>
            <w:tcW w:w="463" w:type="dxa"/>
          </w:tcPr>
          <w:p w14:paraId="2FBE43B3" w14:textId="77777777" w:rsidR="00C30681" w:rsidRPr="00CC4817" w:rsidRDefault="00C30681" w:rsidP="00C30681">
            <w:pPr>
              <w:kinsoku w:val="0"/>
              <w:adjustRightInd/>
              <w:spacing w:line="240" w:lineRule="auto"/>
              <w:jc w:val="center"/>
              <w:textAlignment w:val="auto"/>
              <w:rPr>
                <w:rFonts w:eastAsia="標楷體"/>
                <w:color w:val="FF0000"/>
                <w:spacing w:val="-6"/>
                <w:sz w:val="20"/>
              </w:rPr>
            </w:pPr>
            <w:r w:rsidRPr="00CC4817">
              <w:rPr>
                <w:rFonts w:eastAsia="標楷體" w:hAnsi="標楷體"/>
                <w:color w:val="FF0000"/>
                <w:spacing w:val="-6"/>
                <w:sz w:val="20"/>
              </w:rPr>
              <w:t>附件編號</w:t>
            </w:r>
          </w:p>
        </w:tc>
      </w:tr>
      <w:tr w:rsidR="00C30681" w:rsidRPr="00C30681" w14:paraId="70682CEB" w14:textId="77777777" w:rsidTr="00E74428">
        <w:trPr>
          <w:trHeight w:val="396"/>
        </w:trPr>
        <w:tc>
          <w:tcPr>
            <w:tcW w:w="949" w:type="dxa"/>
            <w:vAlign w:val="center"/>
          </w:tcPr>
          <w:p w14:paraId="486FE191" w14:textId="77777777" w:rsidR="00C30681" w:rsidRPr="00C30681" w:rsidRDefault="00C30681" w:rsidP="00C30681">
            <w:pPr>
              <w:kinsoku w:val="0"/>
              <w:adjustRightInd/>
              <w:spacing w:line="240" w:lineRule="auto"/>
              <w:jc w:val="center"/>
              <w:textAlignment w:val="auto"/>
              <w:rPr>
                <w:rFonts w:eastAsia="標楷體"/>
                <w:sz w:val="20"/>
              </w:rPr>
            </w:pPr>
          </w:p>
        </w:tc>
        <w:tc>
          <w:tcPr>
            <w:tcW w:w="1319" w:type="dxa"/>
            <w:vAlign w:val="center"/>
          </w:tcPr>
          <w:p w14:paraId="072D605B" w14:textId="77777777" w:rsidR="00C30681" w:rsidRPr="00C30681" w:rsidRDefault="00C30681" w:rsidP="00C30681">
            <w:pPr>
              <w:kinsoku w:val="0"/>
              <w:adjustRightInd/>
              <w:spacing w:line="240" w:lineRule="auto"/>
              <w:jc w:val="center"/>
              <w:textAlignment w:val="auto"/>
              <w:rPr>
                <w:rFonts w:eastAsia="標楷體"/>
                <w:sz w:val="20"/>
              </w:rPr>
            </w:pPr>
          </w:p>
        </w:tc>
        <w:tc>
          <w:tcPr>
            <w:tcW w:w="992" w:type="dxa"/>
            <w:vAlign w:val="center"/>
          </w:tcPr>
          <w:p w14:paraId="72D62D04" w14:textId="77777777" w:rsidR="00C30681" w:rsidRPr="00C30681" w:rsidRDefault="00C30681" w:rsidP="00C30681">
            <w:pPr>
              <w:kinsoku w:val="0"/>
              <w:adjustRightInd/>
              <w:spacing w:line="240" w:lineRule="auto"/>
              <w:jc w:val="center"/>
              <w:textAlignment w:val="auto"/>
              <w:rPr>
                <w:rFonts w:eastAsia="標楷體"/>
                <w:sz w:val="20"/>
              </w:rPr>
            </w:pPr>
          </w:p>
        </w:tc>
        <w:tc>
          <w:tcPr>
            <w:tcW w:w="2410" w:type="dxa"/>
          </w:tcPr>
          <w:p w14:paraId="1D89E7DE" w14:textId="77777777" w:rsidR="00C30681" w:rsidRPr="00C30681" w:rsidRDefault="00C30681" w:rsidP="00C30681">
            <w:pPr>
              <w:kinsoku w:val="0"/>
              <w:adjustRightInd/>
              <w:spacing w:line="240" w:lineRule="auto"/>
              <w:jc w:val="center"/>
              <w:textAlignment w:val="auto"/>
              <w:rPr>
                <w:rFonts w:eastAsia="標楷體"/>
                <w:sz w:val="20"/>
              </w:rPr>
            </w:pPr>
          </w:p>
        </w:tc>
        <w:tc>
          <w:tcPr>
            <w:tcW w:w="1134" w:type="dxa"/>
            <w:vAlign w:val="center"/>
          </w:tcPr>
          <w:p w14:paraId="4E90FB66" w14:textId="77777777" w:rsidR="00C30681" w:rsidRPr="00C30681" w:rsidRDefault="00C30681" w:rsidP="00C30681">
            <w:pPr>
              <w:kinsoku w:val="0"/>
              <w:adjustRightInd/>
              <w:spacing w:line="240" w:lineRule="auto"/>
              <w:jc w:val="center"/>
              <w:textAlignment w:val="auto"/>
              <w:rPr>
                <w:rFonts w:eastAsia="標楷體"/>
                <w:sz w:val="20"/>
              </w:rPr>
            </w:pPr>
          </w:p>
        </w:tc>
        <w:tc>
          <w:tcPr>
            <w:tcW w:w="1276" w:type="dxa"/>
            <w:vAlign w:val="center"/>
          </w:tcPr>
          <w:p w14:paraId="2B096A66" w14:textId="77777777" w:rsidR="00C30681" w:rsidRPr="00C30681" w:rsidRDefault="00C30681" w:rsidP="00C30681">
            <w:pPr>
              <w:kinsoku w:val="0"/>
              <w:adjustRightInd/>
              <w:spacing w:line="240" w:lineRule="auto"/>
              <w:jc w:val="center"/>
              <w:textAlignment w:val="auto"/>
              <w:rPr>
                <w:rFonts w:eastAsia="標楷體"/>
                <w:sz w:val="20"/>
              </w:rPr>
            </w:pPr>
          </w:p>
        </w:tc>
        <w:tc>
          <w:tcPr>
            <w:tcW w:w="463" w:type="dxa"/>
          </w:tcPr>
          <w:p w14:paraId="23438593" w14:textId="77777777" w:rsidR="00C30681" w:rsidRPr="00C30681" w:rsidRDefault="00C30681" w:rsidP="00C30681">
            <w:pPr>
              <w:kinsoku w:val="0"/>
              <w:adjustRightInd/>
              <w:spacing w:line="240" w:lineRule="auto"/>
              <w:jc w:val="center"/>
              <w:textAlignment w:val="auto"/>
              <w:rPr>
                <w:rFonts w:eastAsia="標楷體"/>
                <w:sz w:val="20"/>
              </w:rPr>
            </w:pPr>
          </w:p>
        </w:tc>
      </w:tr>
    </w:tbl>
    <w:p w14:paraId="67902F60" w14:textId="77777777" w:rsidR="00C30681" w:rsidRPr="00C30681" w:rsidRDefault="00C30681" w:rsidP="00C30681">
      <w:pPr>
        <w:adjustRightInd/>
        <w:spacing w:line="240" w:lineRule="auto"/>
        <w:textAlignment w:val="auto"/>
        <w:rPr>
          <w:rFonts w:eastAsia="標楷體"/>
          <w:sz w:val="30"/>
        </w:rPr>
      </w:pPr>
    </w:p>
    <w:p w14:paraId="21766765" w14:textId="77777777" w:rsidR="00C30681" w:rsidRPr="00C30681" w:rsidRDefault="00C30681" w:rsidP="00C30681">
      <w:pPr>
        <w:kinsoku w:val="0"/>
        <w:adjustRightInd/>
        <w:spacing w:line="240" w:lineRule="atLeast"/>
        <w:ind w:left="850" w:hangingChars="354" w:hanging="850"/>
        <w:jc w:val="both"/>
        <w:textAlignment w:val="auto"/>
        <w:rPr>
          <w:rFonts w:eastAsia="標楷體"/>
          <w:color w:val="FF0000"/>
          <w:sz w:val="22"/>
          <w:szCs w:val="22"/>
          <w:shd w:val="pct15" w:color="auto" w:fill="FFFFFF"/>
        </w:rPr>
      </w:pPr>
      <w:r w:rsidRPr="00C30681">
        <w:rPr>
          <w:rFonts w:eastAsia="標楷體"/>
          <w:bCs/>
          <w:szCs w:val="24"/>
        </w:rPr>
        <w:t xml:space="preserve">     </w:t>
      </w:r>
      <w:r w:rsidRPr="00C30681">
        <w:rPr>
          <w:rFonts w:eastAsia="標楷體"/>
          <w:bCs/>
          <w:color w:val="FF0000"/>
          <w:szCs w:val="24"/>
        </w:rPr>
        <w:t xml:space="preserve">  </w:t>
      </w:r>
      <w:r w:rsidRPr="00C30681">
        <w:rPr>
          <w:rFonts w:eastAsia="標楷體"/>
          <w:color w:val="FF0000"/>
          <w:shd w:val="pct15" w:color="auto" w:fill="FFFFFF"/>
        </w:rPr>
        <w:t>(4)</w:t>
      </w:r>
      <w:r w:rsidRPr="00C30681">
        <w:rPr>
          <w:rFonts w:eastAsia="標楷體" w:hAnsi="標楷體"/>
          <w:color w:val="FF0000"/>
          <w:shd w:val="pct15" w:color="auto" w:fill="FFFFFF"/>
        </w:rPr>
        <w:t>單國</w:t>
      </w:r>
      <w:r w:rsidRPr="00C30681">
        <w:rPr>
          <w:rFonts w:eastAsia="標楷體"/>
          <w:color w:val="FF0000"/>
          <w:shd w:val="pct15" w:color="auto" w:fill="FFFFFF"/>
        </w:rPr>
        <w:t>/</w:t>
      </w:r>
      <w:r w:rsidRPr="00C30681">
        <w:rPr>
          <w:rFonts w:eastAsia="標楷體" w:hAnsi="標楷體"/>
          <w:color w:val="FF0000"/>
          <w:shd w:val="pct15" w:color="auto" w:fill="FFFFFF"/>
        </w:rPr>
        <w:t>多國多中心之臨床試驗經費結構分析</w:t>
      </w:r>
      <w:r w:rsidRPr="00C30681">
        <w:rPr>
          <w:rFonts w:eastAsia="標楷體"/>
          <w:color w:val="FF0000"/>
          <w:shd w:val="pct15" w:color="auto" w:fill="FFFFFF"/>
        </w:rPr>
        <w:t xml:space="preserve"> (</w:t>
      </w:r>
      <w:r w:rsidRPr="00C30681">
        <w:rPr>
          <w:rFonts w:eastAsia="標楷體" w:hAnsi="標楷體"/>
          <w:color w:val="FF0000"/>
          <w:shd w:val="pct15" w:color="auto" w:fill="FFFFFF"/>
        </w:rPr>
        <w:t>包含委託研究與驗證費</w:t>
      </w:r>
      <w:r w:rsidRPr="00C30681">
        <w:rPr>
          <w:rFonts w:eastAsia="標楷體"/>
          <w:color w:val="FF0000"/>
          <w:shd w:val="pct15" w:color="auto" w:fill="FFFFFF"/>
        </w:rPr>
        <w:t>)</w:t>
      </w:r>
    </w:p>
    <w:p w14:paraId="56694849" w14:textId="77777777" w:rsidR="00C30681" w:rsidRPr="00C30681" w:rsidRDefault="00C30681" w:rsidP="00C30681">
      <w:pPr>
        <w:adjustRightInd/>
        <w:spacing w:line="240" w:lineRule="auto"/>
        <w:ind w:left="6300"/>
        <w:jc w:val="right"/>
        <w:textAlignment w:val="auto"/>
        <w:rPr>
          <w:rFonts w:eastAsia="標楷體"/>
          <w:szCs w:val="24"/>
        </w:rPr>
      </w:pPr>
      <w:r w:rsidRPr="00C30681">
        <w:rPr>
          <w:rFonts w:eastAsia="標楷體" w:hAnsi="標楷體"/>
          <w:szCs w:val="24"/>
        </w:rPr>
        <w:t>單位</w:t>
      </w:r>
      <w:r w:rsidRPr="00C30681">
        <w:rPr>
          <w:rFonts w:eastAsia="標楷體"/>
          <w:szCs w:val="24"/>
        </w:rPr>
        <w:t xml:space="preserve">: </w:t>
      </w:r>
      <w:r w:rsidRPr="00C30681">
        <w:rPr>
          <w:rFonts w:eastAsia="標楷體" w:hAnsi="標楷體"/>
          <w:szCs w:val="24"/>
        </w:rPr>
        <w:t>新</w:t>
      </w:r>
      <w:r w:rsidR="0018139D">
        <w:rPr>
          <w:rFonts w:eastAsia="標楷體" w:hAnsi="標楷體"/>
          <w:szCs w:val="24"/>
        </w:rPr>
        <w:t>臺</w:t>
      </w:r>
      <w:r w:rsidRPr="00C30681">
        <w:rPr>
          <w:rFonts w:eastAsia="標楷體" w:hAnsi="標楷體"/>
          <w:szCs w:val="24"/>
        </w:rPr>
        <w:t>幣千元</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9"/>
        <w:gridCol w:w="934"/>
        <w:gridCol w:w="906"/>
        <w:gridCol w:w="1221"/>
        <w:gridCol w:w="1035"/>
        <w:gridCol w:w="1157"/>
        <w:gridCol w:w="1092"/>
        <w:gridCol w:w="762"/>
      </w:tblGrid>
      <w:tr w:rsidR="00C30681" w:rsidRPr="00C30681" w14:paraId="3CD5B1ED" w14:textId="77777777" w:rsidTr="00E74428">
        <w:trPr>
          <w:trHeight w:val="301"/>
        </w:trPr>
        <w:tc>
          <w:tcPr>
            <w:tcW w:w="1394" w:type="dxa"/>
          </w:tcPr>
          <w:p w14:paraId="2006F402" w14:textId="77777777" w:rsidR="00C30681" w:rsidRPr="00C30681" w:rsidRDefault="00C30681" w:rsidP="00C30681">
            <w:pPr>
              <w:ind w:leftChars="58" w:left="139"/>
              <w:jc w:val="center"/>
              <w:rPr>
                <w:rFonts w:eastAsia="標楷體"/>
                <w:color w:val="FF0000"/>
                <w:sz w:val="20"/>
              </w:rPr>
            </w:pPr>
            <w:r w:rsidRPr="00C30681">
              <w:rPr>
                <w:rFonts w:eastAsia="標楷體" w:hAnsi="標楷體"/>
                <w:color w:val="FF0000"/>
                <w:sz w:val="20"/>
              </w:rPr>
              <w:t>試驗國別</w:t>
            </w:r>
          </w:p>
        </w:tc>
        <w:tc>
          <w:tcPr>
            <w:tcW w:w="3284" w:type="dxa"/>
            <w:gridSpan w:val="3"/>
          </w:tcPr>
          <w:p w14:paraId="45CBC240" w14:textId="77777777" w:rsidR="00C30681" w:rsidRPr="00C30681" w:rsidRDefault="00C30681" w:rsidP="00C30681">
            <w:pPr>
              <w:jc w:val="center"/>
              <w:rPr>
                <w:rFonts w:eastAsia="標楷體"/>
                <w:color w:val="FF0000"/>
                <w:sz w:val="20"/>
              </w:rPr>
            </w:pPr>
            <w:proofErr w:type="spellStart"/>
            <w:r w:rsidRPr="00C30681">
              <w:rPr>
                <w:rFonts w:eastAsia="標楷體"/>
                <w:color w:val="FF0000"/>
                <w:sz w:val="20"/>
              </w:rPr>
              <w:t>oo</w:t>
            </w:r>
            <w:proofErr w:type="spellEnd"/>
            <w:r w:rsidRPr="00C30681">
              <w:rPr>
                <w:rFonts w:eastAsia="標楷體" w:hAnsi="標楷體"/>
                <w:color w:val="FF0000"/>
                <w:sz w:val="20"/>
              </w:rPr>
              <w:t>國</w:t>
            </w:r>
          </w:p>
        </w:tc>
        <w:tc>
          <w:tcPr>
            <w:tcW w:w="3543" w:type="dxa"/>
            <w:gridSpan w:val="3"/>
          </w:tcPr>
          <w:p w14:paraId="34E7DCB4" w14:textId="77777777" w:rsidR="00C30681" w:rsidRPr="00C30681" w:rsidRDefault="00C30681" w:rsidP="00C30681">
            <w:pPr>
              <w:ind w:leftChars="-37" w:left="-89"/>
              <w:jc w:val="center"/>
              <w:rPr>
                <w:rFonts w:eastAsia="標楷體"/>
                <w:color w:val="FF0000"/>
                <w:sz w:val="20"/>
              </w:rPr>
            </w:pPr>
            <w:proofErr w:type="spellStart"/>
            <w:r w:rsidRPr="00C30681">
              <w:rPr>
                <w:rFonts w:eastAsia="標楷體"/>
                <w:color w:val="FF0000"/>
                <w:sz w:val="20"/>
              </w:rPr>
              <w:t>oo</w:t>
            </w:r>
            <w:proofErr w:type="spellEnd"/>
            <w:r w:rsidRPr="00C30681">
              <w:rPr>
                <w:rFonts w:eastAsia="標楷體" w:hAnsi="標楷體"/>
                <w:color w:val="FF0000"/>
                <w:sz w:val="20"/>
              </w:rPr>
              <w:t>國</w:t>
            </w:r>
          </w:p>
        </w:tc>
        <w:tc>
          <w:tcPr>
            <w:tcW w:w="817" w:type="dxa"/>
          </w:tcPr>
          <w:p w14:paraId="3E0ABBDC" w14:textId="77777777" w:rsidR="00C30681" w:rsidRPr="00C30681" w:rsidRDefault="00C30681" w:rsidP="00C30681">
            <w:pPr>
              <w:jc w:val="center"/>
              <w:rPr>
                <w:rFonts w:eastAsia="標楷體"/>
                <w:color w:val="FF0000"/>
                <w:sz w:val="20"/>
              </w:rPr>
            </w:pPr>
            <w:r w:rsidRPr="00C30681">
              <w:rPr>
                <w:rFonts w:eastAsia="標楷體" w:hAnsi="標楷體"/>
                <w:color w:val="FF0000"/>
                <w:sz w:val="20"/>
              </w:rPr>
              <w:t>總計</w:t>
            </w:r>
          </w:p>
        </w:tc>
      </w:tr>
      <w:tr w:rsidR="00C30681" w:rsidRPr="00C30681" w14:paraId="1F874819" w14:textId="77777777" w:rsidTr="00E74428">
        <w:tc>
          <w:tcPr>
            <w:tcW w:w="1394" w:type="dxa"/>
          </w:tcPr>
          <w:p w14:paraId="6D17A41E" w14:textId="77777777" w:rsidR="00C30681" w:rsidRPr="00C30681" w:rsidRDefault="00C30681" w:rsidP="00C30681">
            <w:pPr>
              <w:ind w:leftChars="58" w:left="139"/>
              <w:jc w:val="center"/>
              <w:rPr>
                <w:rFonts w:eastAsia="標楷體"/>
                <w:color w:val="FF0000"/>
                <w:sz w:val="20"/>
              </w:rPr>
            </w:pPr>
            <w:r w:rsidRPr="00C30681">
              <w:rPr>
                <w:rFonts w:eastAsia="標楷體" w:hAnsi="標楷體"/>
                <w:color w:val="FF0000"/>
                <w:sz w:val="20"/>
              </w:rPr>
              <w:t>試驗人數</w:t>
            </w:r>
          </w:p>
        </w:tc>
        <w:tc>
          <w:tcPr>
            <w:tcW w:w="3284" w:type="dxa"/>
            <w:gridSpan w:val="3"/>
          </w:tcPr>
          <w:p w14:paraId="3EFFF6A1" w14:textId="77777777" w:rsidR="00C30681" w:rsidRPr="00C30681" w:rsidRDefault="00C30681" w:rsidP="00C30681">
            <w:pPr>
              <w:ind w:leftChars="19" w:left="46"/>
              <w:jc w:val="center"/>
              <w:rPr>
                <w:rFonts w:eastAsia="標楷體"/>
                <w:color w:val="FF0000"/>
                <w:sz w:val="20"/>
              </w:rPr>
            </w:pPr>
            <w:proofErr w:type="spellStart"/>
            <w:r w:rsidRPr="00C30681">
              <w:rPr>
                <w:rFonts w:eastAsia="標楷體"/>
                <w:color w:val="FF0000"/>
                <w:sz w:val="20"/>
              </w:rPr>
              <w:t>oo</w:t>
            </w:r>
            <w:proofErr w:type="spellEnd"/>
            <w:r w:rsidRPr="00C30681">
              <w:rPr>
                <w:rFonts w:eastAsia="標楷體" w:hAnsi="標楷體"/>
                <w:color w:val="FF0000"/>
                <w:sz w:val="20"/>
              </w:rPr>
              <w:t>人</w:t>
            </w:r>
          </w:p>
        </w:tc>
        <w:tc>
          <w:tcPr>
            <w:tcW w:w="3543" w:type="dxa"/>
            <w:gridSpan w:val="3"/>
          </w:tcPr>
          <w:p w14:paraId="7CA54F55" w14:textId="77777777" w:rsidR="00C30681" w:rsidRPr="00C30681" w:rsidRDefault="00C30681" w:rsidP="00C30681">
            <w:pPr>
              <w:jc w:val="center"/>
              <w:rPr>
                <w:rFonts w:eastAsia="標楷體"/>
                <w:color w:val="FF0000"/>
                <w:sz w:val="20"/>
              </w:rPr>
            </w:pPr>
            <w:proofErr w:type="spellStart"/>
            <w:r w:rsidRPr="00C30681">
              <w:rPr>
                <w:rFonts w:eastAsia="標楷體"/>
                <w:color w:val="FF0000"/>
                <w:sz w:val="20"/>
              </w:rPr>
              <w:t>oo</w:t>
            </w:r>
            <w:proofErr w:type="spellEnd"/>
            <w:r w:rsidRPr="00C30681">
              <w:rPr>
                <w:rFonts w:eastAsia="標楷體" w:hAnsi="標楷體"/>
                <w:color w:val="FF0000"/>
                <w:sz w:val="20"/>
              </w:rPr>
              <w:t>人</w:t>
            </w:r>
          </w:p>
        </w:tc>
        <w:tc>
          <w:tcPr>
            <w:tcW w:w="817" w:type="dxa"/>
          </w:tcPr>
          <w:p w14:paraId="6CE16FB4" w14:textId="77777777" w:rsidR="00C30681" w:rsidRPr="00C30681" w:rsidRDefault="00C30681" w:rsidP="00C30681">
            <w:pPr>
              <w:ind w:leftChars="-52" w:left="-125"/>
              <w:jc w:val="center"/>
              <w:rPr>
                <w:rFonts w:eastAsia="標楷體"/>
                <w:color w:val="FF0000"/>
                <w:sz w:val="20"/>
              </w:rPr>
            </w:pPr>
            <w:proofErr w:type="spellStart"/>
            <w:r w:rsidRPr="00C30681">
              <w:rPr>
                <w:rFonts w:eastAsia="標楷體"/>
                <w:color w:val="FF0000"/>
                <w:sz w:val="20"/>
              </w:rPr>
              <w:t>oo</w:t>
            </w:r>
            <w:proofErr w:type="spellEnd"/>
            <w:r w:rsidRPr="00C30681">
              <w:rPr>
                <w:rFonts w:eastAsia="標楷體" w:hAnsi="標楷體"/>
                <w:color w:val="FF0000"/>
                <w:sz w:val="20"/>
              </w:rPr>
              <w:t>人</w:t>
            </w:r>
          </w:p>
        </w:tc>
      </w:tr>
      <w:tr w:rsidR="00C30681" w:rsidRPr="00C30681" w14:paraId="58E3F74A" w14:textId="77777777" w:rsidTr="00E74428">
        <w:tc>
          <w:tcPr>
            <w:tcW w:w="1394" w:type="dxa"/>
          </w:tcPr>
          <w:p w14:paraId="23E5BCBA" w14:textId="77777777" w:rsidR="00C30681" w:rsidRPr="00C30681" w:rsidRDefault="00C30681" w:rsidP="00C30681">
            <w:pPr>
              <w:ind w:leftChars="11" w:left="26"/>
              <w:jc w:val="center"/>
              <w:rPr>
                <w:rFonts w:eastAsia="標楷體"/>
                <w:color w:val="FF0000"/>
                <w:sz w:val="20"/>
              </w:rPr>
            </w:pPr>
            <w:r w:rsidRPr="00C30681">
              <w:rPr>
                <w:rFonts w:eastAsia="標楷體" w:hAnsi="標楷體"/>
                <w:color w:val="FF0000"/>
                <w:sz w:val="20"/>
              </w:rPr>
              <w:t>工作摘要與執行單位</w:t>
            </w:r>
          </w:p>
        </w:tc>
        <w:tc>
          <w:tcPr>
            <w:tcW w:w="1016" w:type="dxa"/>
          </w:tcPr>
          <w:p w14:paraId="3F85F6A6" w14:textId="77777777" w:rsidR="00C30681" w:rsidRPr="00C30681" w:rsidRDefault="00C30681" w:rsidP="00C30681">
            <w:pPr>
              <w:spacing w:line="240" w:lineRule="auto"/>
              <w:jc w:val="center"/>
              <w:rPr>
                <w:rFonts w:eastAsia="標楷體"/>
                <w:color w:val="FF0000"/>
                <w:sz w:val="20"/>
              </w:rPr>
            </w:pPr>
            <w:r w:rsidRPr="00C30681">
              <w:rPr>
                <w:rFonts w:eastAsia="標楷體" w:hAnsi="標楷體"/>
                <w:color w:val="FF0000"/>
                <w:sz w:val="20"/>
              </w:rPr>
              <w:t>執行機構</w:t>
            </w:r>
          </w:p>
        </w:tc>
        <w:tc>
          <w:tcPr>
            <w:tcW w:w="992" w:type="dxa"/>
          </w:tcPr>
          <w:p w14:paraId="1154184C" w14:textId="77777777" w:rsidR="00C30681" w:rsidRPr="00C30681" w:rsidRDefault="00C30681" w:rsidP="00C30681">
            <w:pPr>
              <w:spacing w:line="240" w:lineRule="auto"/>
              <w:ind w:leftChars="-22" w:left="-53"/>
              <w:jc w:val="center"/>
              <w:rPr>
                <w:rFonts w:eastAsia="標楷體"/>
                <w:color w:val="FF0000"/>
                <w:sz w:val="20"/>
              </w:rPr>
            </w:pPr>
            <w:r w:rsidRPr="00C30681">
              <w:rPr>
                <w:rFonts w:eastAsia="標楷體" w:hAnsi="標楷體"/>
                <w:color w:val="FF0000"/>
                <w:sz w:val="20"/>
              </w:rPr>
              <w:t>申請經費</w:t>
            </w:r>
          </w:p>
        </w:tc>
        <w:tc>
          <w:tcPr>
            <w:tcW w:w="1276" w:type="dxa"/>
          </w:tcPr>
          <w:p w14:paraId="6234D4DA" w14:textId="77777777" w:rsidR="00C30681" w:rsidRPr="00C30681" w:rsidRDefault="00C30681" w:rsidP="00C30681">
            <w:pPr>
              <w:spacing w:line="240" w:lineRule="auto"/>
              <w:ind w:leftChars="11" w:left="26"/>
              <w:jc w:val="center"/>
              <w:rPr>
                <w:rFonts w:eastAsia="標楷體"/>
                <w:color w:val="FF0000"/>
                <w:sz w:val="20"/>
              </w:rPr>
            </w:pPr>
            <w:r w:rsidRPr="00C30681">
              <w:rPr>
                <w:rFonts w:eastAsia="標楷體" w:hAnsi="標楷體"/>
                <w:color w:val="FF0000"/>
                <w:sz w:val="20"/>
              </w:rPr>
              <w:t>平均每例</w:t>
            </w:r>
          </w:p>
          <w:p w14:paraId="1FD6A6B5" w14:textId="77777777" w:rsidR="00C30681" w:rsidRPr="00C30681" w:rsidRDefault="00C30681" w:rsidP="00C30681">
            <w:pPr>
              <w:spacing w:line="240" w:lineRule="auto"/>
              <w:ind w:leftChars="19" w:left="46"/>
              <w:jc w:val="center"/>
              <w:rPr>
                <w:rFonts w:eastAsia="標楷體"/>
                <w:color w:val="FF0000"/>
                <w:sz w:val="20"/>
              </w:rPr>
            </w:pPr>
            <w:r w:rsidRPr="00C30681">
              <w:rPr>
                <w:rFonts w:eastAsia="標楷體"/>
                <w:color w:val="FF0000"/>
                <w:sz w:val="20"/>
              </w:rPr>
              <w:t>(per patient)</w:t>
            </w:r>
          </w:p>
        </w:tc>
        <w:tc>
          <w:tcPr>
            <w:tcW w:w="1134" w:type="dxa"/>
          </w:tcPr>
          <w:p w14:paraId="08C63CBB" w14:textId="77777777" w:rsidR="00C30681" w:rsidRPr="00C30681" w:rsidRDefault="00C30681" w:rsidP="00C30681">
            <w:pPr>
              <w:spacing w:line="240" w:lineRule="auto"/>
              <w:ind w:leftChars="-1" w:left="-2"/>
              <w:jc w:val="center"/>
              <w:rPr>
                <w:rFonts w:eastAsia="標楷體"/>
                <w:color w:val="FF0000"/>
                <w:sz w:val="20"/>
              </w:rPr>
            </w:pPr>
            <w:r w:rsidRPr="00C30681">
              <w:rPr>
                <w:rFonts w:eastAsia="標楷體" w:hAnsi="標楷體"/>
                <w:color w:val="FF0000"/>
                <w:sz w:val="20"/>
              </w:rPr>
              <w:t>執行機構</w:t>
            </w:r>
          </w:p>
        </w:tc>
        <w:tc>
          <w:tcPr>
            <w:tcW w:w="1275" w:type="dxa"/>
          </w:tcPr>
          <w:p w14:paraId="381496A5" w14:textId="77777777" w:rsidR="00C30681" w:rsidRPr="00C30681" w:rsidRDefault="00C30681" w:rsidP="00C30681">
            <w:pPr>
              <w:spacing w:line="240" w:lineRule="auto"/>
              <w:jc w:val="center"/>
              <w:rPr>
                <w:rFonts w:eastAsia="標楷體"/>
                <w:color w:val="FF0000"/>
                <w:sz w:val="20"/>
              </w:rPr>
            </w:pPr>
            <w:r w:rsidRPr="00C30681">
              <w:rPr>
                <w:rFonts w:eastAsia="標楷體" w:hAnsi="標楷體"/>
                <w:color w:val="FF0000"/>
                <w:sz w:val="20"/>
              </w:rPr>
              <w:t>申請經費</w:t>
            </w:r>
          </w:p>
        </w:tc>
        <w:tc>
          <w:tcPr>
            <w:tcW w:w="1134" w:type="dxa"/>
          </w:tcPr>
          <w:p w14:paraId="08E40113" w14:textId="77777777" w:rsidR="00C30681" w:rsidRPr="00C30681" w:rsidRDefault="00C30681" w:rsidP="00C30681">
            <w:pPr>
              <w:spacing w:line="240" w:lineRule="auto"/>
              <w:ind w:leftChars="-4" w:left="-10"/>
              <w:jc w:val="center"/>
              <w:rPr>
                <w:rFonts w:eastAsia="標楷體"/>
                <w:color w:val="FF0000"/>
                <w:sz w:val="20"/>
              </w:rPr>
            </w:pPr>
            <w:r w:rsidRPr="00C30681">
              <w:rPr>
                <w:rFonts w:eastAsia="標楷體" w:hAnsi="標楷體"/>
                <w:color w:val="FF0000"/>
                <w:sz w:val="20"/>
              </w:rPr>
              <w:t>平均每例</w:t>
            </w:r>
          </w:p>
          <w:p w14:paraId="2E09F42B" w14:textId="77777777" w:rsidR="00C30681" w:rsidRPr="00C30681" w:rsidRDefault="00C30681" w:rsidP="00C30681">
            <w:pPr>
              <w:spacing w:line="240" w:lineRule="auto"/>
              <w:jc w:val="center"/>
              <w:rPr>
                <w:rFonts w:eastAsia="標楷體"/>
                <w:color w:val="FF0000"/>
                <w:sz w:val="20"/>
              </w:rPr>
            </w:pPr>
            <w:r w:rsidRPr="00C30681">
              <w:rPr>
                <w:rFonts w:eastAsia="標楷體"/>
                <w:color w:val="FF0000"/>
                <w:sz w:val="20"/>
              </w:rPr>
              <w:t>(per patient)</w:t>
            </w:r>
          </w:p>
        </w:tc>
        <w:tc>
          <w:tcPr>
            <w:tcW w:w="817" w:type="dxa"/>
          </w:tcPr>
          <w:p w14:paraId="4EE8ED49" w14:textId="77777777" w:rsidR="00C30681" w:rsidRPr="00C30681" w:rsidRDefault="00C30681" w:rsidP="00C30681">
            <w:pPr>
              <w:ind w:leftChars="200" w:left="480"/>
              <w:jc w:val="center"/>
              <w:rPr>
                <w:rFonts w:eastAsia="標楷體"/>
                <w:color w:val="FF0000"/>
                <w:sz w:val="20"/>
              </w:rPr>
            </w:pPr>
          </w:p>
        </w:tc>
      </w:tr>
      <w:tr w:rsidR="00C30681" w:rsidRPr="00C30681" w14:paraId="6CB96F0E" w14:textId="77777777" w:rsidTr="00E74428">
        <w:tc>
          <w:tcPr>
            <w:tcW w:w="1394" w:type="dxa"/>
          </w:tcPr>
          <w:p w14:paraId="3C92AFB2" w14:textId="77777777" w:rsidR="00C30681" w:rsidRPr="00C30681" w:rsidRDefault="00C30681" w:rsidP="00C30681">
            <w:pPr>
              <w:jc w:val="center"/>
              <w:rPr>
                <w:rFonts w:eastAsia="標楷體"/>
                <w:color w:val="FF0000"/>
                <w:sz w:val="20"/>
              </w:rPr>
            </w:pPr>
          </w:p>
        </w:tc>
        <w:tc>
          <w:tcPr>
            <w:tcW w:w="1016" w:type="dxa"/>
          </w:tcPr>
          <w:p w14:paraId="626B0306" w14:textId="77777777" w:rsidR="00C30681" w:rsidRPr="00C30681" w:rsidRDefault="00C30681" w:rsidP="00C30681">
            <w:pPr>
              <w:ind w:leftChars="200" w:left="480"/>
              <w:jc w:val="center"/>
              <w:rPr>
                <w:rFonts w:eastAsia="標楷體"/>
                <w:color w:val="FF0000"/>
                <w:sz w:val="20"/>
              </w:rPr>
            </w:pPr>
          </w:p>
        </w:tc>
        <w:tc>
          <w:tcPr>
            <w:tcW w:w="992" w:type="dxa"/>
          </w:tcPr>
          <w:p w14:paraId="3E5FE255" w14:textId="77777777" w:rsidR="00C30681" w:rsidRPr="00C30681" w:rsidRDefault="00C30681" w:rsidP="00C30681">
            <w:pPr>
              <w:ind w:leftChars="200" w:left="480"/>
              <w:jc w:val="center"/>
              <w:rPr>
                <w:rFonts w:eastAsia="標楷體"/>
                <w:color w:val="FF0000"/>
                <w:sz w:val="20"/>
              </w:rPr>
            </w:pPr>
          </w:p>
        </w:tc>
        <w:tc>
          <w:tcPr>
            <w:tcW w:w="1276" w:type="dxa"/>
          </w:tcPr>
          <w:p w14:paraId="7F7AB8F5" w14:textId="77777777" w:rsidR="00C30681" w:rsidRPr="00C30681" w:rsidRDefault="00C30681" w:rsidP="00C30681">
            <w:pPr>
              <w:ind w:leftChars="200" w:left="480"/>
              <w:jc w:val="center"/>
              <w:rPr>
                <w:rFonts w:eastAsia="標楷體"/>
                <w:color w:val="FF0000"/>
                <w:sz w:val="20"/>
              </w:rPr>
            </w:pPr>
          </w:p>
        </w:tc>
        <w:tc>
          <w:tcPr>
            <w:tcW w:w="1134" w:type="dxa"/>
          </w:tcPr>
          <w:p w14:paraId="2216864B" w14:textId="77777777" w:rsidR="00C30681" w:rsidRPr="00C30681" w:rsidRDefault="00C30681" w:rsidP="00C30681">
            <w:pPr>
              <w:ind w:leftChars="200" w:left="480"/>
              <w:jc w:val="center"/>
              <w:rPr>
                <w:rFonts w:eastAsia="標楷體"/>
                <w:color w:val="FF0000"/>
                <w:sz w:val="20"/>
              </w:rPr>
            </w:pPr>
          </w:p>
        </w:tc>
        <w:tc>
          <w:tcPr>
            <w:tcW w:w="1275" w:type="dxa"/>
          </w:tcPr>
          <w:p w14:paraId="552AA551" w14:textId="77777777" w:rsidR="00C30681" w:rsidRPr="00C30681" w:rsidRDefault="00C30681" w:rsidP="00C30681">
            <w:pPr>
              <w:ind w:leftChars="200" w:left="480"/>
              <w:jc w:val="center"/>
              <w:rPr>
                <w:rFonts w:eastAsia="標楷體"/>
                <w:color w:val="FF0000"/>
                <w:sz w:val="20"/>
              </w:rPr>
            </w:pPr>
          </w:p>
        </w:tc>
        <w:tc>
          <w:tcPr>
            <w:tcW w:w="1134" w:type="dxa"/>
          </w:tcPr>
          <w:p w14:paraId="6014E57F" w14:textId="77777777" w:rsidR="00C30681" w:rsidRPr="00C30681" w:rsidRDefault="00C30681" w:rsidP="00C30681">
            <w:pPr>
              <w:ind w:leftChars="200" w:left="480"/>
              <w:jc w:val="center"/>
              <w:rPr>
                <w:rFonts w:eastAsia="標楷體"/>
                <w:color w:val="FF0000"/>
                <w:sz w:val="20"/>
              </w:rPr>
            </w:pPr>
          </w:p>
        </w:tc>
        <w:tc>
          <w:tcPr>
            <w:tcW w:w="817" w:type="dxa"/>
          </w:tcPr>
          <w:p w14:paraId="1CB52782" w14:textId="77777777" w:rsidR="00C30681" w:rsidRPr="00C30681" w:rsidRDefault="00C30681" w:rsidP="00C30681">
            <w:pPr>
              <w:ind w:leftChars="200" w:left="480"/>
              <w:jc w:val="center"/>
              <w:rPr>
                <w:rFonts w:eastAsia="標楷體"/>
                <w:color w:val="FF0000"/>
                <w:sz w:val="20"/>
              </w:rPr>
            </w:pPr>
          </w:p>
        </w:tc>
      </w:tr>
      <w:tr w:rsidR="00C30681" w:rsidRPr="00C30681" w14:paraId="2CA99BD2" w14:textId="77777777" w:rsidTr="00E74428">
        <w:tc>
          <w:tcPr>
            <w:tcW w:w="1394" w:type="dxa"/>
          </w:tcPr>
          <w:p w14:paraId="20E65B35" w14:textId="77777777" w:rsidR="00C30681" w:rsidRPr="00C30681" w:rsidRDefault="00C30681" w:rsidP="00C30681">
            <w:pPr>
              <w:jc w:val="center"/>
              <w:rPr>
                <w:rFonts w:eastAsia="標楷體"/>
                <w:color w:val="FF0000"/>
                <w:sz w:val="20"/>
              </w:rPr>
            </w:pPr>
          </w:p>
        </w:tc>
        <w:tc>
          <w:tcPr>
            <w:tcW w:w="1016" w:type="dxa"/>
          </w:tcPr>
          <w:p w14:paraId="4045C21E" w14:textId="77777777" w:rsidR="00C30681" w:rsidRPr="00C30681" w:rsidRDefault="00C30681" w:rsidP="00C30681">
            <w:pPr>
              <w:ind w:leftChars="200" w:left="480"/>
              <w:jc w:val="center"/>
              <w:rPr>
                <w:rFonts w:eastAsia="標楷體"/>
                <w:color w:val="FF0000"/>
                <w:sz w:val="20"/>
              </w:rPr>
            </w:pPr>
          </w:p>
        </w:tc>
        <w:tc>
          <w:tcPr>
            <w:tcW w:w="992" w:type="dxa"/>
          </w:tcPr>
          <w:p w14:paraId="4F34C5C6" w14:textId="77777777" w:rsidR="00C30681" w:rsidRPr="00C30681" w:rsidRDefault="00C30681" w:rsidP="00C30681">
            <w:pPr>
              <w:ind w:leftChars="200" w:left="480"/>
              <w:jc w:val="center"/>
              <w:rPr>
                <w:rFonts w:eastAsia="標楷體"/>
                <w:color w:val="FF0000"/>
                <w:sz w:val="20"/>
              </w:rPr>
            </w:pPr>
          </w:p>
        </w:tc>
        <w:tc>
          <w:tcPr>
            <w:tcW w:w="1276" w:type="dxa"/>
          </w:tcPr>
          <w:p w14:paraId="369424B5" w14:textId="77777777" w:rsidR="00C30681" w:rsidRPr="00C30681" w:rsidRDefault="00C30681" w:rsidP="00C30681">
            <w:pPr>
              <w:ind w:leftChars="200" w:left="480"/>
              <w:jc w:val="center"/>
              <w:rPr>
                <w:rFonts w:eastAsia="標楷體"/>
                <w:color w:val="FF0000"/>
                <w:sz w:val="20"/>
              </w:rPr>
            </w:pPr>
          </w:p>
        </w:tc>
        <w:tc>
          <w:tcPr>
            <w:tcW w:w="1134" w:type="dxa"/>
          </w:tcPr>
          <w:p w14:paraId="6C50FD2E" w14:textId="77777777" w:rsidR="00C30681" w:rsidRPr="00C30681" w:rsidRDefault="00C30681" w:rsidP="00C30681">
            <w:pPr>
              <w:ind w:leftChars="200" w:left="480"/>
              <w:jc w:val="center"/>
              <w:rPr>
                <w:rFonts w:eastAsia="標楷體"/>
                <w:color w:val="FF0000"/>
                <w:sz w:val="20"/>
              </w:rPr>
            </w:pPr>
          </w:p>
        </w:tc>
        <w:tc>
          <w:tcPr>
            <w:tcW w:w="1275" w:type="dxa"/>
          </w:tcPr>
          <w:p w14:paraId="7A0DCE36" w14:textId="77777777" w:rsidR="00C30681" w:rsidRPr="00C30681" w:rsidRDefault="00C30681" w:rsidP="00C30681">
            <w:pPr>
              <w:ind w:leftChars="200" w:left="480"/>
              <w:jc w:val="center"/>
              <w:rPr>
                <w:rFonts w:eastAsia="標楷體"/>
                <w:color w:val="FF0000"/>
                <w:sz w:val="20"/>
              </w:rPr>
            </w:pPr>
          </w:p>
        </w:tc>
        <w:tc>
          <w:tcPr>
            <w:tcW w:w="1134" w:type="dxa"/>
          </w:tcPr>
          <w:p w14:paraId="7EACDB3C" w14:textId="77777777" w:rsidR="00C30681" w:rsidRPr="00C30681" w:rsidRDefault="00C30681" w:rsidP="00C30681">
            <w:pPr>
              <w:ind w:leftChars="200" w:left="480"/>
              <w:jc w:val="center"/>
              <w:rPr>
                <w:rFonts w:eastAsia="標楷體"/>
                <w:color w:val="FF0000"/>
                <w:sz w:val="20"/>
              </w:rPr>
            </w:pPr>
          </w:p>
        </w:tc>
        <w:tc>
          <w:tcPr>
            <w:tcW w:w="817" w:type="dxa"/>
          </w:tcPr>
          <w:p w14:paraId="4863831C" w14:textId="77777777" w:rsidR="00C30681" w:rsidRPr="00C30681" w:rsidRDefault="00C30681" w:rsidP="00C30681">
            <w:pPr>
              <w:ind w:leftChars="200" w:left="480"/>
              <w:jc w:val="center"/>
              <w:rPr>
                <w:rFonts w:eastAsia="標楷體"/>
                <w:color w:val="FF0000"/>
                <w:sz w:val="20"/>
              </w:rPr>
            </w:pPr>
          </w:p>
        </w:tc>
      </w:tr>
      <w:tr w:rsidR="00C30681" w:rsidRPr="00C30681" w14:paraId="535D3DEC" w14:textId="77777777" w:rsidTr="00E74428">
        <w:tc>
          <w:tcPr>
            <w:tcW w:w="1394" w:type="dxa"/>
          </w:tcPr>
          <w:p w14:paraId="01CB882E" w14:textId="77777777" w:rsidR="00C30681" w:rsidRPr="00C30681" w:rsidRDefault="00C30681" w:rsidP="00C30681">
            <w:pPr>
              <w:jc w:val="center"/>
              <w:rPr>
                <w:rFonts w:eastAsia="標楷體"/>
                <w:color w:val="FF0000"/>
                <w:sz w:val="20"/>
              </w:rPr>
            </w:pPr>
          </w:p>
        </w:tc>
        <w:tc>
          <w:tcPr>
            <w:tcW w:w="1016" w:type="dxa"/>
          </w:tcPr>
          <w:p w14:paraId="78340BB9" w14:textId="77777777" w:rsidR="00C30681" w:rsidRPr="00C30681" w:rsidRDefault="00C30681" w:rsidP="00C30681">
            <w:pPr>
              <w:ind w:leftChars="200" w:left="480"/>
              <w:rPr>
                <w:rFonts w:eastAsia="標楷體"/>
                <w:color w:val="FF0000"/>
                <w:sz w:val="20"/>
              </w:rPr>
            </w:pPr>
          </w:p>
        </w:tc>
        <w:tc>
          <w:tcPr>
            <w:tcW w:w="992" w:type="dxa"/>
          </w:tcPr>
          <w:p w14:paraId="7FB2AF31" w14:textId="77777777" w:rsidR="00C30681" w:rsidRPr="00C30681" w:rsidRDefault="00C30681" w:rsidP="00C30681">
            <w:pPr>
              <w:ind w:leftChars="200" w:left="480"/>
              <w:rPr>
                <w:rFonts w:eastAsia="標楷體"/>
                <w:color w:val="FF0000"/>
                <w:sz w:val="20"/>
              </w:rPr>
            </w:pPr>
          </w:p>
        </w:tc>
        <w:tc>
          <w:tcPr>
            <w:tcW w:w="1276" w:type="dxa"/>
          </w:tcPr>
          <w:p w14:paraId="04F7ECCE" w14:textId="77777777" w:rsidR="00C30681" w:rsidRPr="00C30681" w:rsidRDefault="00C30681" w:rsidP="00C30681">
            <w:pPr>
              <w:ind w:leftChars="200" w:left="480"/>
              <w:rPr>
                <w:rFonts w:eastAsia="標楷體"/>
                <w:color w:val="FF0000"/>
                <w:sz w:val="20"/>
              </w:rPr>
            </w:pPr>
          </w:p>
        </w:tc>
        <w:tc>
          <w:tcPr>
            <w:tcW w:w="1134" w:type="dxa"/>
          </w:tcPr>
          <w:p w14:paraId="36445402" w14:textId="77777777" w:rsidR="00C30681" w:rsidRPr="00C30681" w:rsidRDefault="00C30681" w:rsidP="00C30681">
            <w:pPr>
              <w:ind w:leftChars="200" w:left="480"/>
              <w:rPr>
                <w:rFonts w:eastAsia="標楷體"/>
                <w:color w:val="FF0000"/>
                <w:sz w:val="20"/>
              </w:rPr>
            </w:pPr>
          </w:p>
        </w:tc>
        <w:tc>
          <w:tcPr>
            <w:tcW w:w="1275" w:type="dxa"/>
          </w:tcPr>
          <w:p w14:paraId="76579AE7" w14:textId="77777777" w:rsidR="00C30681" w:rsidRPr="00C30681" w:rsidRDefault="00C30681" w:rsidP="00C30681">
            <w:pPr>
              <w:ind w:leftChars="200" w:left="480"/>
              <w:rPr>
                <w:rFonts w:eastAsia="標楷體"/>
                <w:color w:val="FF0000"/>
                <w:sz w:val="20"/>
              </w:rPr>
            </w:pPr>
          </w:p>
        </w:tc>
        <w:tc>
          <w:tcPr>
            <w:tcW w:w="1134" w:type="dxa"/>
          </w:tcPr>
          <w:p w14:paraId="19DE8961" w14:textId="77777777" w:rsidR="00C30681" w:rsidRPr="00C30681" w:rsidRDefault="00C30681" w:rsidP="00C30681">
            <w:pPr>
              <w:ind w:leftChars="200" w:left="480"/>
              <w:rPr>
                <w:rFonts w:eastAsia="標楷體"/>
                <w:color w:val="FF0000"/>
                <w:sz w:val="20"/>
              </w:rPr>
            </w:pPr>
          </w:p>
        </w:tc>
        <w:tc>
          <w:tcPr>
            <w:tcW w:w="817" w:type="dxa"/>
          </w:tcPr>
          <w:p w14:paraId="094912A7" w14:textId="77777777" w:rsidR="00C30681" w:rsidRPr="00C30681" w:rsidRDefault="00C30681" w:rsidP="00C30681">
            <w:pPr>
              <w:ind w:leftChars="200" w:left="480"/>
              <w:rPr>
                <w:rFonts w:eastAsia="標楷體"/>
                <w:color w:val="FF0000"/>
                <w:sz w:val="20"/>
              </w:rPr>
            </w:pPr>
          </w:p>
        </w:tc>
      </w:tr>
      <w:tr w:rsidR="00C30681" w:rsidRPr="00C30681" w14:paraId="319895B1" w14:textId="77777777" w:rsidTr="00E74428">
        <w:tc>
          <w:tcPr>
            <w:tcW w:w="1394" w:type="dxa"/>
          </w:tcPr>
          <w:p w14:paraId="3B1D7BD9" w14:textId="77777777" w:rsidR="00C30681" w:rsidRPr="00C30681" w:rsidRDefault="00C30681" w:rsidP="00C30681">
            <w:pPr>
              <w:jc w:val="center"/>
              <w:rPr>
                <w:rFonts w:eastAsia="標楷體"/>
                <w:color w:val="FF0000"/>
                <w:sz w:val="20"/>
              </w:rPr>
            </w:pPr>
          </w:p>
        </w:tc>
        <w:tc>
          <w:tcPr>
            <w:tcW w:w="1016" w:type="dxa"/>
          </w:tcPr>
          <w:p w14:paraId="752509FF" w14:textId="77777777" w:rsidR="00C30681" w:rsidRPr="00C30681" w:rsidRDefault="00C30681" w:rsidP="00C30681">
            <w:pPr>
              <w:ind w:leftChars="200" w:left="480"/>
              <w:rPr>
                <w:rFonts w:eastAsia="標楷體"/>
                <w:color w:val="FF0000"/>
                <w:sz w:val="20"/>
              </w:rPr>
            </w:pPr>
          </w:p>
        </w:tc>
        <w:tc>
          <w:tcPr>
            <w:tcW w:w="992" w:type="dxa"/>
          </w:tcPr>
          <w:p w14:paraId="28FD777F" w14:textId="77777777" w:rsidR="00C30681" w:rsidRPr="00C30681" w:rsidRDefault="00C30681" w:rsidP="00C30681">
            <w:pPr>
              <w:ind w:leftChars="200" w:left="480"/>
              <w:rPr>
                <w:rFonts w:eastAsia="標楷體"/>
                <w:color w:val="FF0000"/>
                <w:sz w:val="20"/>
              </w:rPr>
            </w:pPr>
          </w:p>
        </w:tc>
        <w:tc>
          <w:tcPr>
            <w:tcW w:w="1276" w:type="dxa"/>
          </w:tcPr>
          <w:p w14:paraId="1EDE005B" w14:textId="77777777" w:rsidR="00C30681" w:rsidRPr="00C30681" w:rsidRDefault="00C30681" w:rsidP="00C30681">
            <w:pPr>
              <w:ind w:leftChars="200" w:left="480"/>
              <w:rPr>
                <w:rFonts w:eastAsia="標楷體"/>
                <w:color w:val="FF0000"/>
                <w:sz w:val="20"/>
              </w:rPr>
            </w:pPr>
          </w:p>
        </w:tc>
        <w:tc>
          <w:tcPr>
            <w:tcW w:w="1134" w:type="dxa"/>
          </w:tcPr>
          <w:p w14:paraId="45C065E5" w14:textId="77777777" w:rsidR="00C30681" w:rsidRPr="00C30681" w:rsidRDefault="00C30681" w:rsidP="00C30681">
            <w:pPr>
              <w:ind w:leftChars="200" w:left="480"/>
              <w:rPr>
                <w:rFonts w:eastAsia="標楷體"/>
                <w:color w:val="FF0000"/>
                <w:sz w:val="20"/>
              </w:rPr>
            </w:pPr>
          </w:p>
        </w:tc>
        <w:tc>
          <w:tcPr>
            <w:tcW w:w="1275" w:type="dxa"/>
          </w:tcPr>
          <w:p w14:paraId="0111DCEF" w14:textId="77777777" w:rsidR="00C30681" w:rsidRPr="00C30681" w:rsidRDefault="00C30681" w:rsidP="00C30681">
            <w:pPr>
              <w:ind w:leftChars="200" w:left="480"/>
              <w:rPr>
                <w:rFonts w:eastAsia="標楷體"/>
                <w:color w:val="FF0000"/>
                <w:sz w:val="20"/>
              </w:rPr>
            </w:pPr>
          </w:p>
        </w:tc>
        <w:tc>
          <w:tcPr>
            <w:tcW w:w="1134" w:type="dxa"/>
          </w:tcPr>
          <w:p w14:paraId="25556F07" w14:textId="77777777" w:rsidR="00C30681" w:rsidRPr="00C30681" w:rsidRDefault="00C30681" w:rsidP="00C30681">
            <w:pPr>
              <w:ind w:leftChars="200" w:left="480"/>
              <w:rPr>
                <w:rFonts w:eastAsia="標楷體"/>
                <w:color w:val="FF0000"/>
                <w:sz w:val="20"/>
              </w:rPr>
            </w:pPr>
          </w:p>
        </w:tc>
        <w:tc>
          <w:tcPr>
            <w:tcW w:w="817" w:type="dxa"/>
          </w:tcPr>
          <w:p w14:paraId="59912DD8" w14:textId="77777777" w:rsidR="00C30681" w:rsidRPr="00C30681" w:rsidRDefault="00C30681" w:rsidP="00C30681">
            <w:pPr>
              <w:ind w:leftChars="200" w:left="480"/>
              <w:rPr>
                <w:rFonts w:eastAsia="標楷體"/>
                <w:color w:val="FF0000"/>
                <w:sz w:val="20"/>
              </w:rPr>
            </w:pPr>
          </w:p>
        </w:tc>
      </w:tr>
      <w:tr w:rsidR="00C30681" w:rsidRPr="00C30681" w14:paraId="38AD97A5" w14:textId="77777777" w:rsidTr="00E74428">
        <w:tc>
          <w:tcPr>
            <w:tcW w:w="1394" w:type="dxa"/>
          </w:tcPr>
          <w:p w14:paraId="45B37DC5" w14:textId="77777777" w:rsidR="00C30681" w:rsidRPr="00C30681" w:rsidRDefault="00C30681" w:rsidP="00C30681">
            <w:pPr>
              <w:jc w:val="center"/>
              <w:rPr>
                <w:rFonts w:eastAsia="標楷體"/>
                <w:color w:val="FF0000"/>
                <w:sz w:val="20"/>
              </w:rPr>
            </w:pPr>
            <w:r w:rsidRPr="00C30681">
              <w:rPr>
                <w:rFonts w:eastAsia="標楷體" w:hAnsi="標楷體"/>
                <w:color w:val="FF0000"/>
                <w:sz w:val="20"/>
              </w:rPr>
              <w:lastRenderedPageBreak/>
              <w:t>總</w:t>
            </w:r>
            <w:r w:rsidRPr="00C30681">
              <w:rPr>
                <w:rFonts w:eastAsia="標楷體"/>
                <w:color w:val="FF0000"/>
                <w:sz w:val="20"/>
              </w:rPr>
              <w:t xml:space="preserve"> </w:t>
            </w:r>
            <w:r w:rsidRPr="00C30681">
              <w:rPr>
                <w:rFonts w:eastAsia="標楷體" w:hAnsi="標楷體"/>
                <w:color w:val="FF0000"/>
                <w:sz w:val="20"/>
              </w:rPr>
              <w:t>計</w:t>
            </w:r>
          </w:p>
        </w:tc>
        <w:tc>
          <w:tcPr>
            <w:tcW w:w="1016" w:type="dxa"/>
          </w:tcPr>
          <w:p w14:paraId="11ECB993" w14:textId="77777777" w:rsidR="00C30681" w:rsidRPr="00C30681" w:rsidRDefault="00C30681" w:rsidP="00C30681">
            <w:pPr>
              <w:ind w:leftChars="200" w:left="480"/>
              <w:rPr>
                <w:rFonts w:eastAsia="標楷體"/>
                <w:color w:val="FF0000"/>
                <w:sz w:val="20"/>
              </w:rPr>
            </w:pPr>
          </w:p>
        </w:tc>
        <w:tc>
          <w:tcPr>
            <w:tcW w:w="992" w:type="dxa"/>
          </w:tcPr>
          <w:p w14:paraId="4197E90F" w14:textId="77777777" w:rsidR="00C30681" w:rsidRPr="00C30681" w:rsidRDefault="00C30681" w:rsidP="00C30681">
            <w:pPr>
              <w:ind w:leftChars="200" w:left="480"/>
              <w:rPr>
                <w:rFonts w:eastAsia="標楷體"/>
                <w:color w:val="FF0000"/>
                <w:sz w:val="20"/>
              </w:rPr>
            </w:pPr>
          </w:p>
        </w:tc>
        <w:tc>
          <w:tcPr>
            <w:tcW w:w="1276" w:type="dxa"/>
          </w:tcPr>
          <w:p w14:paraId="7BD4C82D" w14:textId="77777777" w:rsidR="00C30681" w:rsidRPr="00C30681" w:rsidRDefault="00C30681" w:rsidP="00C30681">
            <w:pPr>
              <w:ind w:leftChars="200" w:left="480"/>
              <w:rPr>
                <w:rFonts w:eastAsia="標楷體"/>
                <w:color w:val="FF0000"/>
                <w:sz w:val="20"/>
              </w:rPr>
            </w:pPr>
          </w:p>
        </w:tc>
        <w:tc>
          <w:tcPr>
            <w:tcW w:w="1134" w:type="dxa"/>
          </w:tcPr>
          <w:p w14:paraId="2D105D7C" w14:textId="77777777" w:rsidR="00C30681" w:rsidRPr="00C30681" w:rsidRDefault="00C30681" w:rsidP="00C30681">
            <w:pPr>
              <w:ind w:leftChars="200" w:left="480"/>
              <w:rPr>
                <w:rFonts w:eastAsia="標楷體"/>
                <w:color w:val="FF0000"/>
                <w:sz w:val="20"/>
              </w:rPr>
            </w:pPr>
          </w:p>
        </w:tc>
        <w:tc>
          <w:tcPr>
            <w:tcW w:w="1275" w:type="dxa"/>
          </w:tcPr>
          <w:p w14:paraId="67DF30B1" w14:textId="77777777" w:rsidR="00C30681" w:rsidRPr="00C30681" w:rsidRDefault="00C30681" w:rsidP="00C30681">
            <w:pPr>
              <w:ind w:leftChars="200" w:left="480"/>
              <w:rPr>
                <w:rFonts w:eastAsia="標楷體"/>
                <w:color w:val="FF0000"/>
                <w:sz w:val="20"/>
              </w:rPr>
            </w:pPr>
          </w:p>
        </w:tc>
        <w:tc>
          <w:tcPr>
            <w:tcW w:w="1134" w:type="dxa"/>
          </w:tcPr>
          <w:p w14:paraId="785BDD8D" w14:textId="77777777" w:rsidR="00C30681" w:rsidRPr="00C30681" w:rsidRDefault="00C30681" w:rsidP="00C30681">
            <w:pPr>
              <w:ind w:leftChars="200" w:left="480"/>
              <w:rPr>
                <w:rFonts w:eastAsia="標楷體"/>
                <w:color w:val="FF0000"/>
                <w:sz w:val="20"/>
              </w:rPr>
            </w:pPr>
          </w:p>
        </w:tc>
        <w:tc>
          <w:tcPr>
            <w:tcW w:w="817" w:type="dxa"/>
          </w:tcPr>
          <w:p w14:paraId="774F4F99" w14:textId="77777777" w:rsidR="00C30681" w:rsidRPr="00C30681" w:rsidRDefault="00C30681" w:rsidP="00C30681">
            <w:pPr>
              <w:ind w:leftChars="200" w:left="480"/>
              <w:rPr>
                <w:rFonts w:eastAsia="標楷體"/>
                <w:color w:val="FF0000"/>
                <w:sz w:val="20"/>
              </w:rPr>
            </w:pPr>
          </w:p>
        </w:tc>
      </w:tr>
    </w:tbl>
    <w:p w14:paraId="769F608B" w14:textId="77777777" w:rsidR="00C30681" w:rsidRPr="005F6C63" w:rsidRDefault="00C30681" w:rsidP="00C30681">
      <w:pPr>
        <w:kinsoku w:val="0"/>
        <w:adjustRightInd/>
        <w:spacing w:line="240" w:lineRule="atLeast"/>
        <w:ind w:leftChars="283" w:left="969" w:hangingChars="145" w:hanging="290"/>
        <w:jc w:val="both"/>
        <w:textAlignment w:val="auto"/>
        <w:rPr>
          <w:rFonts w:eastAsia="標楷體"/>
          <w:bCs/>
          <w:color w:val="FF0000"/>
          <w:sz w:val="20"/>
          <w:szCs w:val="22"/>
        </w:rPr>
      </w:pPr>
      <w:proofErr w:type="gramStart"/>
      <w:r w:rsidRPr="005F6C63">
        <w:rPr>
          <w:rFonts w:eastAsia="標楷體"/>
          <w:bCs/>
          <w:color w:val="FF0000"/>
          <w:sz w:val="20"/>
          <w:szCs w:val="22"/>
          <w:shd w:val="pct15" w:color="auto" w:fill="FFFFFF"/>
        </w:rPr>
        <w:t>註</w:t>
      </w:r>
      <w:proofErr w:type="gramEnd"/>
      <w:r w:rsidRPr="005F6C63">
        <w:rPr>
          <w:rFonts w:eastAsia="標楷體"/>
          <w:bCs/>
          <w:color w:val="FF0000"/>
          <w:sz w:val="20"/>
          <w:szCs w:val="22"/>
          <w:shd w:val="pct15" w:color="auto" w:fill="FFFFFF"/>
        </w:rPr>
        <w:t>:</w:t>
      </w:r>
      <w:proofErr w:type="gramStart"/>
      <w:r w:rsidRPr="005F6C63">
        <w:rPr>
          <w:rFonts w:eastAsia="標楷體"/>
          <w:bCs/>
          <w:color w:val="FF0000"/>
          <w:sz w:val="20"/>
          <w:szCs w:val="22"/>
          <w:shd w:val="pct15" w:color="auto" w:fill="FFFFFF"/>
        </w:rPr>
        <w:t>經費請扣合</w:t>
      </w:r>
      <w:proofErr w:type="gramEnd"/>
      <w:r w:rsidRPr="005F6C63">
        <w:rPr>
          <w:rFonts w:eastAsia="標楷體"/>
          <w:bCs/>
          <w:color w:val="FF0000"/>
          <w:sz w:val="20"/>
          <w:szCs w:val="22"/>
          <w:shd w:val="pct15" w:color="auto" w:fill="FFFFFF"/>
        </w:rPr>
        <w:t>「肆、計畫經費需求</w:t>
      </w:r>
      <w:r w:rsidRPr="005F6C63">
        <w:rPr>
          <w:rFonts w:eastAsia="標楷體"/>
          <w:bCs/>
          <w:color w:val="FF0000"/>
          <w:sz w:val="20"/>
          <w:szCs w:val="22"/>
          <w:shd w:val="pct15" w:color="auto" w:fill="FFFFFF"/>
        </w:rPr>
        <w:t>(</w:t>
      </w:r>
      <w:r w:rsidRPr="005F6C63">
        <w:rPr>
          <w:rFonts w:eastAsia="標楷體"/>
          <w:bCs/>
          <w:color w:val="FF0000"/>
          <w:sz w:val="20"/>
          <w:szCs w:val="22"/>
          <w:shd w:val="pct15" w:color="auto" w:fill="FFFFFF"/>
        </w:rPr>
        <w:t>二</w:t>
      </w:r>
      <w:r w:rsidRPr="005F6C63">
        <w:rPr>
          <w:rFonts w:eastAsia="標楷體"/>
          <w:bCs/>
          <w:color w:val="FF0000"/>
          <w:sz w:val="20"/>
          <w:szCs w:val="22"/>
          <w:shd w:val="pct15" w:color="auto" w:fill="FFFFFF"/>
        </w:rPr>
        <w:t>)</w:t>
      </w:r>
      <w:r w:rsidRPr="005F6C63">
        <w:rPr>
          <w:rFonts w:eastAsia="標楷體"/>
          <w:bCs/>
          <w:color w:val="FF0000"/>
          <w:sz w:val="20"/>
          <w:szCs w:val="22"/>
          <w:shd w:val="pct15" w:color="auto" w:fill="FFFFFF"/>
        </w:rPr>
        <w:t>各科目預算編列表</w:t>
      </w:r>
      <w:r w:rsidRPr="005F6C63">
        <w:rPr>
          <w:rFonts w:eastAsia="標楷體"/>
          <w:bCs/>
          <w:color w:val="FF0000"/>
          <w:sz w:val="20"/>
          <w:szCs w:val="22"/>
          <w:shd w:val="pct15" w:color="auto" w:fill="FFFFFF"/>
        </w:rPr>
        <w:t xml:space="preserve"> 2.7</w:t>
      </w:r>
      <w:r w:rsidRPr="005F6C63">
        <w:rPr>
          <w:rFonts w:eastAsia="標楷體"/>
          <w:color w:val="FF0000"/>
          <w:sz w:val="20"/>
          <w:szCs w:val="22"/>
          <w:shd w:val="pct15" w:color="auto" w:fill="FFFFFF"/>
        </w:rPr>
        <w:t>委託研究費臨床試驗預算</w:t>
      </w:r>
      <w:r w:rsidRPr="005F6C63">
        <w:rPr>
          <w:rFonts w:eastAsia="標楷體"/>
          <w:color w:val="FF0000"/>
          <w:sz w:val="20"/>
          <w:szCs w:val="22"/>
          <w:shd w:val="pct15" w:color="auto" w:fill="FFFFFF"/>
        </w:rPr>
        <w:t xml:space="preserve"> AB</w:t>
      </w:r>
      <w:r w:rsidRPr="005F6C63">
        <w:rPr>
          <w:rFonts w:eastAsia="標楷體"/>
          <w:color w:val="FF0000"/>
          <w:sz w:val="20"/>
          <w:szCs w:val="22"/>
          <w:shd w:val="pct15" w:color="auto" w:fill="FFFFFF"/>
        </w:rPr>
        <w:t>摘要表」</w:t>
      </w:r>
    </w:p>
    <w:p w14:paraId="5B4798E6" w14:textId="77777777" w:rsidR="00C30681" w:rsidRPr="00C30681" w:rsidRDefault="00C30681" w:rsidP="00C30681">
      <w:pPr>
        <w:kinsoku w:val="0"/>
        <w:adjustRightInd/>
        <w:spacing w:line="240" w:lineRule="atLeast"/>
        <w:ind w:left="1200" w:hangingChars="500" w:hanging="1200"/>
        <w:jc w:val="both"/>
        <w:textAlignment w:val="auto"/>
        <w:rPr>
          <w:rFonts w:eastAsia="標楷體"/>
          <w:bCs/>
          <w:szCs w:val="24"/>
        </w:rPr>
      </w:pPr>
    </w:p>
    <w:p w14:paraId="64C198AD" w14:textId="77777777" w:rsidR="00C45FBC" w:rsidRDefault="00C30681" w:rsidP="00612916">
      <w:pPr>
        <w:kinsoku w:val="0"/>
        <w:adjustRightInd/>
        <w:spacing w:line="240" w:lineRule="atLeast"/>
        <w:ind w:left="1200" w:hangingChars="500" w:hanging="1200"/>
        <w:jc w:val="both"/>
        <w:textAlignment w:val="auto"/>
        <w:rPr>
          <w:rFonts w:eastAsia="標楷體"/>
          <w:bCs/>
          <w:szCs w:val="24"/>
        </w:rPr>
      </w:pPr>
      <w:r w:rsidRPr="00C30681">
        <w:rPr>
          <w:rFonts w:eastAsia="標楷體"/>
          <w:bCs/>
          <w:szCs w:val="24"/>
        </w:rPr>
        <w:t xml:space="preserve">       </w:t>
      </w:r>
      <w:r w:rsidR="00C45FBC">
        <w:rPr>
          <w:rFonts w:eastAsia="標楷體"/>
          <w:bCs/>
          <w:szCs w:val="24"/>
        </w:rPr>
        <w:br w:type="page"/>
      </w:r>
    </w:p>
    <w:p w14:paraId="720B1EFA" w14:textId="77777777" w:rsidR="00C30681" w:rsidRPr="00C30681" w:rsidRDefault="00C30681" w:rsidP="00C30681">
      <w:pPr>
        <w:kinsoku w:val="0"/>
        <w:adjustRightInd/>
        <w:spacing w:line="240" w:lineRule="atLeast"/>
        <w:ind w:left="1200" w:hangingChars="500" w:hanging="1200"/>
        <w:jc w:val="both"/>
        <w:textAlignment w:val="auto"/>
        <w:rPr>
          <w:rFonts w:eastAsia="標楷體"/>
          <w:bCs/>
          <w:szCs w:val="24"/>
        </w:rPr>
      </w:pPr>
      <w:r w:rsidRPr="00C30681">
        <w:rPr>
          <w:rFonts w:eastAsia="標楷體"/>
          <w:bCs/>
          <w:szCs w:val="24"/>
        </w:rPr>
        <w:lastRenderedPageBreak/>
        <w:t>(5)</w:t>
      </w:r>
      <w:r w:rsidRPr="00C30681">
        <w:rPr>
          <w:rFonts w:eastAsia="標楷體" w:hAnsi="標楷體"/>
        </w:rPr>
        <w:t>顧問</w:t>
      </w:r>
      <w:r w:rsidRPr="00C30681">
        <w:rPr>
          <w:rFonts w:eastAsia="標楷體" w:hAnsi="標楷體"/>
          <w:bCs/>
          <w:szCs w:val="24"/>
        </w:rPr>
        <w:t>：</w:t>
      </w:r>
      <w:r w:rsidRPr="00C30681">
        <w:rPr>
          <w:rFonts w:eastAsia="標楷體"/>
          <w:bCs/>
          <w:szCs w:val="24"/>
        </w:rPr>
        <w:t xml:space="preserve">                                                    </w:t>
      </w:r>
      <w:r w:rsidRPr="00C30681">
        <w:rPr>
          <w:rFonts w:eastAsia="標楷體" w:hAnsi="標楷體"/>
          <w:bCs/>
          <w:szCs w:val="24"/>
        </w:rPr>
        <w:t>單位：千元</w:t>
      </w:r>
      <w:r w:rsidRPr="00C30681">
        <w:rPr>
          <w:rFonts w:eastAsia="標楷體"/>
          <w:bCs/>
          <w:szCs w:val="24"/>
        </w:rPr>
        <w:t xml:space="preserve"> </w:t>
      </w:r>
    </w:p>
    <w:tbl>
      <w:tblPr>
        <w:tblW w:w="9100" w:type="dxa"/>
        <w:tblInd w:w="881" w:type="dxa"/>
        <w:tblLayout w:type="fixed"/>
        <w:tblCellMar>
          <w:left w:w="30" w:type="dxa"/>
          <w:right w:w="30" w:type="dxa"/>
        </w:tblCellMar>
        <w:tblLook w:val="0000" w:firstRow="0" w:lastRow="0" w:firstColumn="0" w:lastColumn="0" w:noHBand="0" w:noVBand="0"/>
      </w:tblPr>
      <w:tblGrid>
        <w:gridCol w:w="1474"/>
        <w:gridCol w:w="795"/>
        <w:gridCol w:w="1275"/>
        <w:gridCol w:w="625"/>
        <w:gridCol w:w="1536"/>
        <w:gridCol w:w="1280"/>
        <w:gridCol w:w="1050"/>
        <w:gridCol w:w="1065"/>
      </w:tblGrid>
      <w:tr w:rsidR="00C30681" w:rsidRPr="00C30681" w14:paraId="3AFABED8" w14:textId="77777777" w:rsidTr="00E74428">
        <w:trPr>
          <w:cantSplit/>
          <w:trHeight w:val="326"/>
        </w:trPr>
        <w:tc>
          <w:tcPr>
            <w:tcW w:w="1474" w:type="dxa"/>
            <w:tcBorders>
              <w:top w:val="single" w:sz="6" w:space="0" w:color="000000"/>
              <w:left w:val="single" w:sz="6" w:space="0" w:color="000000"/>
            </w:tcBorders>
            <w:vAlign w:val="center"/>
          </w:tcPr>
          <w:p w14:paraId="2FB05FDF" w14:textId="77777777" w:rsidR="00C30681" w:rsidRPr="00C30681" w:rsidRDefault="00C30681" w:rsidP="00C30681">
            <w:pPr>
              <w:widowControl/>
              <w:autoSpaceDE w:val="0"/>
              <w:autoSpaceDN w:val="0"/>
              <w:adjustRightInd/>
              <w:snapToGrid w:val="0"/>
              <w:spacing w:line="240" w:lineRule="auto"/>
              <w:ind w:leftChars="-194" w:left="-466" w:firstLineChars="242" w:firstLine="581"/>
              <w:jc w:val="center"/>
              <w:textAlignment w:val="bottom"/>
              <w:rPr>
                <w:rFonts w:eastAsia="標楷體"/>
              </w:rPr>
            </w:pPr>
            <w:r w:rsidRPr="00C30681">
              <w:rPr>
                <w:rFonts w:eastAsia="標楷體" w:hAnsi="標楷體"/>
              </w:rPr>
              <w:t>姓名</w:t>
            </w:r>
          </w:p>
        </w:tc>
        <w:tc>
          <w:tcPr>
            <w:tcW w:w="795" w:type="dxa"/>
            <w:tcBorders>
              <w:top w:val="single" w:sz="6" w:space="0" w:color="000000"/>
              <w:left w:val="single" w:sz="6" w:space="0" w:color="000000"/>
              <w:right w:val="single" w:sz="6" w:space="0" w:color="000000"/>
            </w:tcBorders>
            <w:vAlign w:val="center"/>
          </w:tcPr>
          <w:p w14:paraId="1C5ABC04" w14:textId="77777777" w:rsidR="00C30681" w:rsidRPr="00C30681" w:rsidRDefault="00C30681" w:rsidP="00C30681">
            <w:pPr>
              <w:widowControl/>
              <w:autoSpaceDE w:val="0"/>
              <w:autoSpaceDN w:val="0"/>
              <w:adjustRightInd/>
              <w:snapToGrid w:val="0"/>
              <w:spacing w:line="240" w:lineRule="auto"/>
              <w:jc w:val="center"/>
              <w:textAlignment w:val="bottom"/>
              <w:rPr>
                <w:rFonts w:eastAsia="標楷體"/>
              </w:rPr>
            </w:pPr>
            <w:r w:rsidRPr="00C30681">
              <w:rPr>
                <w:rFonts w:eastAsia="標楷體" w:hAnsi="標楷體"/>
              </w:rPr>
              <w:t>學</w:t>
            </w:r>
            <w:r w:rsidRPr="00C30681">
              <w:rPr>
                <w:rFonts w:eastAsia="標楷體"/>
              </w:rPr>
              <w:t xml:space="preserve"> </w:t>
            </w:r>
            <w:r w:rsidRPr="00C30681">
              <w:rPr>
                <w:rFonts w:eastAsia="標楷體" w:hAnsi="標楷體"/>
              </w:rPr>
              <w:t>歷</w:t>
            </w:r>
          </w:p>
        </w:tc>
        <w:tc>
          <w:tcPr>
            <w:tcW w:w="1275" w:type="dxa"/>
            <w:tcBorders>
              <w:top w:val="single" w:sz="6" w:space="0" w:color="000000"/>
              <w:left w:val="single" w:sz="6" w:space="0" w:color="000000"/>
              <w:right w:val="single" w:sz="6" w:space="0" w:color="000000"/>
            </w:tcBorders>
            <w:vAlign w:val="center"/>
          </w:tcPr>
          <w:p w14:paraId="5FEB9C4D" w14:textId="77777777" w:rsidR="00C30681" w:rsidRPr="00C30681" w:rsidRDefault="00C30681" w:rsidP="00C30681">
            <w:pPr>
              <w:widowControl/>
              <w:autoSpaceDE w:val="0"/>
              <w:autoSpaceDN w:val="0"/>
              <w:adjustRightInd/>
              <w:snapToGrid w:val="0"/>
              <w:spacing w:line="240" w:lineRule="auto"/>
              <w:jc w:val="center"/>
              <w:textAlignment w:val="bottom"/>
              <w:rPr>
                <w:rFonts w:eastAsia="標楷體"/>
              </w:rPr>
            </w:pPr>
            <w:r w:rsidRPr="00C30681">
              <w:rPr>
                <w:rFonts w:eastAsia="標楷體" w:hAnsi="標楷體"/>
              </w:rPr>
              <w:t>經</w:t>
            </w:r>
            <w:r w:rsidRPr="00C30681">
              <w:rPr>
                <w:rFonts w:eastAsia="標楷體"/>
              </w:rPr>
              <w:t xml:space="preserve">   </w:t>
            </w:r>
            <w:r w:rsidRPr="00C30681">
              <w:rPr>
                <w:rFonts w:eastAsia="標楷體" w:hAnsi="標楷體"/>
              </w:rPr>
              <w:t>歷</w:t>
            </w:r>
          </w:p>
        </w:tc>
        <w:tc>
          <w:tcPr>
            <w:tcW w:w="625" w:type="dxa"/>
            <w:tcBorders>
              <w:top w:val="single" w:sz="6" w:space="0" w:color="000000"/>
              <w:left w:val="single" w:sz="6" w:space="0" w:color="000000"/>
              <w:right w:val="single" w:sz="6" w:space="0" w:color="000000"/>
            </w:tcBorders>
            <w:vAlign w:val="center"/>
          </w:tcPr>
          <w:p w14:paraId="6CD80E50" w14:textId="77777777" w:rsidR="00C30681" w:rsidRPr="00C30681" w:rsidRDefault="00C30681" w:rsidP="00C30681">
            <w:pPr>
              <w:widowControl/>
              <w:autoSpaceDE w:val="0"/>
              <w:autoSpaceDN w:val="0"/>
              <w:adjustRightInd/>
              <w:snapToGrid w:val="0"/>
              <w:spacing w:line="240" w:lineRule="auto"/>
              <w:jc w:val="center"/>
              <w:textAlignment w:val="bottom"/>
              <w:rPr>
                <w:rFonts w:eastAsia="標楷體"/>
              </w:rPr>
            </w:pPr>
            <w:r w:rsidRPr="00C30681">
              <w:rPr>
                <w:rFonts w:eastAsia="標楷體" w:hAnsi="標楷體"/>
              </w:rPr>
              <w:t>年資</w:t>
            </w:r>
          </w:p>
        </w:tc>
        <w:tc>
          <w:tcPr>
            <w:tcW w:w="1536" w:type="dxa"/>
            <w:tcBorders>
              <w:top w:val="single" w:sz="6" w:space="0" w:color="000000"/>
              <w:left w:val="single" w:sz="6" w:space="0" w:color="000000"/>
              <w:right w:val="single" w:sz="6" w:space="0" w:color="000000"/>
            </w:tcBorders>
            <w:vAlign w:val="center"/>
          </w:tcPr>
          <w:p w14:paraId="37A9F2D2" w14:textId="77777777" w:rsidR="00C30681" w:rsidRPr="00C30681" w:rsidRDefault="00C30681" w:rsidP="00C30681">
            <w:pPr>
              <w:widowControl/>
              <w:autoSpaceDE w:val="0"/>
              <w:autoSpaceDN w:val="0"/>
              <w:adjustRightInd/>
              <w:snapToGrid w:val="0"/>
              <w:spacing w:line="240" w:lineRule="auto"/>
              <w:jc w:val="center"/>
              <w:textAlignment w:val="bottom"/>
              <w:rPr>
                <w:rFonts w:eastAsia="標楷體"/>
              </w:rPr>
            </w:pPr>
            <w:r w:rsidRPr="00C30681">
              <w:rPr>
                <w:rFonts w:eastAsia="標楷體" w:hAnsi="標楷體"/>
              </w:rPr>
              <w:t>目前任職單位及職稱</w:t>
            </w:r>
          </w:p>
        </w:tc>
        <w:tc>
          <w:tcPr>
            <w:tcW w:w="1280" w:type="dxa"/>
            <w:tcBorders>
              <w:top w:val="single" w:sz="6" w:space="0" w:color="000000"/>
              <w:left w:val="single" w:sz="6" w:space="0" w:color="000000"/>
              <w:right w:val="single" w:sz="6" w:space="0" w:color="000000"/>
            </w:tcBorders>
            <w:vAlign w:val="center"/>
          </w:tcPr>
          <w:p w14:paraId="0DD54187" w14:textId="77777777" w:rsidR="00C30681" w:rsidRPr="00C30681" w:rsidRDefault="00C30681" w:rsidP="00C30681">
            <w:pPr>
              <w:widowControl/>
              <w:autoSpaceDE w:val="0"/>
              <w:autoSpaceDN w:val="0"/>
              <w:adjustRightInd/>
              <w:snapToGrid w:val="0"/>
              <w:spacing w:line="240" w:lineRule="auto"/>
              <w:jc w:val="center"/>
              <w:textAlignment w:val="bottom"/>
              <w:rPr>
                <w:rFonts w:eastAsia="標楷體"/>
              </w:rPr>
            </w:pPr>
            <w:r w:rsidRPr="00C30681">
              <w:rPr>
                <w:rFonts w:eastAsia="標楷體" w:hAnsi="標楷體"/>
              </w:rPr>
              <w:t>指導項目</w:t>
            </w:r>
          </w:p>
        </w:tc>
        <w:tc>
          <w:tcPr>
            <w:tcW w:w="1050" w:type="dxa"/>
            <w:tcBorders>
              <w:top w:val="single" w:sz="6" w:space="0" w:color="000000"/>
              <w:left w:val="single" w:sz="6" w:space="0" w:color="000000"/>
              <w:right w:val="single" w:sz="6" w:space="0" w:color="000000"/>
            </w:tcBorders>
            <w:vAlign w:val="center"/>
          </w:tcPr>
          <w:p w14:paraId="493F8659" w14:textId="77777777" w:rsidR="00C30681" w:rsidRPr="00C30681" w:rsidRDefault="00C30681" w:rsidP="00C30681">
            <w:pPr>
              <w:widowControl/>
              <w:autoSpaceDE w:val="0"/>
              <w:autoSpaceDN w:val="0"/>
              <w:spacing w:line="240" w:lineRule="atLeast"/>
              <w:textAlignment w:val="bottom"/>
              <w:rPr>
                <w:rFonts w:eastAsia="標楷體"/>
              </w:rPr>
            </w:pPr>
            <w:r w:rsidRPr="00C30681">
              <w:rPr>
                <w:rFonts w:eastAsia="標楷體" w:hAnsi="標楷體"/>
              </w:rPr>
              <w:t>指導期間</w:t>
            </w:r>
          </w:p>
        </w:tc>
        <w:tc>
          <w:tcPr>
            <w:tcW w:w="1065" w:type="dxa"/>
            <w:tcBorders>
              <w:top w:val="single" w:sz="6" w:space="0" w:color="000000"/>
              <w:left w:val="single" w:sz="6" w:space="0" w:color="000000"/>
              <w:right w:val="single" w:sz="6" w:space="0" w:color="000000"/>
            </w:tcBorders>
            <w:vAlign w:val="center"/>
          </w:tcPr>
          <w:p w14:paraId="2511E7EA" w14:textId="77777777" w:rsidR="00C30681" w:rsidRPr="00C30681" w:rsidRDefault="00C30681" w:rsidP="00C30681">
            <w:pPr>
              <w:widowControl/>
              <w:autoSpaceDE w:val="0"/>
              <w:autoSpaceDN w:val="0"/>
              <w:adjustRightInd/>
              <w:snapToGrid w:val="0"/>
              <w:spacing w:line="240" w:lineRule="auto"/>
              <w:jc w:val="center"/>
              <w:textAlignment w:val="bottom"/>
              <w:rPr>
                <w:rFonts w:eastAsia="標楷體"/>
              </w:rPr>
            </w:pPr>
            <w:r w:rsidRPr="00C30681">
              <w:rPr>
                <w:rFonts w:eastAsia="標楷體" w:hAnsi="標楷體"/>
              </w:rPr>
              <w:t>顧問費</w:t>
            </w:r>
          </w:p>
        </w:tc>
      </w:tr>
      <w:tr w:rsidR="00C30681" w:rsidRPr="00C30681" w14:paraId="4D0E61AE" w14:textId="77777777" w:rsidTr="00E74428">
        <w:trPr>
          <w:cantSplit/>
          <w:trHeight w:val="326"/>
        </w:trPr>
        <w:tc>
          <w:tcPr>
            <w:tcW w:w="1474" w:type="dxa"/>
            <w:tcBorders>
              <w:top w:val="single" w:sz="6" w:space="0" w:color="000000"/>
              <w:left w:val="single" w:sz="6" w:space="0" w:color="000000"/>
              <w:bottom w:val="single" w:sz="6" w:space="0" w:color="000000"/>
            </w:tcBorders>
          </w:tcPr>
          <w:p w14:paraId="40783F35" w14:textId="77777777" w:rsidR="00C30681" w:rsidRPr="00C30681" w:rsidRDefault="00C30681" w:rsidP="00C30681">
            <w:pPr>
              <w:widowControl/>
              <w:autoSpaceDE w:val="0"/>
              <w:autoSpaceDN w:val="0"/>
              <w:snapToGrid w:val="0"/>
              <w:spacing w:line="240" w:lineRule="auto"/>
              <w:textAlignment w:val="bottom"/>
              <w:rPr>
                <w:rFonts w:eastAsia="標楷體"/>
              </w:rPr>
            </w:pPr>
          </w:p>
        </w:tc>
        <w:tc>
          <w:tcPr>
            <w:tcW w:w="795" w:type="dxa"/>
            <w:tcBorders>
              <w:top w:val="single" w:sz="6" w:space="0" w:color="000000"/>
              <w:left w:val="single" w:sz="6" w:space="0" w:color="000000"/>
              <w:bottom w:val="single" w:sz="6" w:space="0" w:color="000000"/>
              <w:right w:val="single" w:sz="6" w:space="0" w:color="000000"/>
            </w:tcBorders>
          </w:tcPr>
          <w:p w14:paraId="601DACD1" w14:textId="77777777" w:rsidR="00C30681" w:rsidRPr="00C30681" w:rsidRDefault="00C30681" w:rsidP="00C30681">
            <w:pPr>
              <w:widowControl/>
              <w:autoSpaceDE w:val="0"/>
              <w:autoSpaceDN w:val="0"/>
              <w:snapToGrid w:val="0"/>
              <w:spacing w:line="240" w:lineRule="auto"/>
              <w:textAlignment w:val="bottom"/>
              <w:rPr>
                <w:rFonts w:eastAsia="標楷體"/>
              </w:rPr>
            </w:pPr>
          </w:p>
        </w:tc>
        <w:tc>
          <w:tcPr>
            <w:tcW w:w="1275" w:type="dxa"/>
            <w:tcBorders>
              <w:top w:val="single" w:sz="6" w:space="0" w:color="000000"/>
              <w:left w:val="single" w:sz="6" w:space="0" w:color="000000"/>
              <w:bottom w:val="single" w:sz="6" w:space="0" w:color="000000"/>
              <w:right w:val="single" w:sz="6" w:space="0" w:color="000000"/>
            </w:tcBorders>
          </w:tcPr>
          <w:p w14:paraId="6D7BC296" w14:textId="77777777" w:rsidR="00C30681" w:rsidRPr="00C30681" w:rsidRDefault="00C30681" w:rsidP="00C30681">
            <w:pPr>
              <w:widowControl/>
              <w:autoSpaceDE w:val="0"/>
              <w:autoSpaceDN w:val="0"/>
              <w:snapToGrid w:val="0"/>
              <w:spacing w:line="240" w:lineRule="auto"/>
              <w:textAlignment w:val="bottom"/>
              <w:rPr>
                <w:rFonts w:eastAsia="標楷體"/>
              </w:rPr>
            </w:pPr>
          </w:p>
        </w:tc>
        <w:tc>
          <w:tcPr>
            <w:tcW w:w="625" w:type="dxa"/>
            <w:tcBorders>
              <w:top w:val="single" w:sz="6" w:space="0" w:color="000000"/>
              <w:left w:val="single" w:sz="6" w:space="0" w:color="000000"/>
              <w:bottom w:val="single" w:sz="6" w:space="0" w:color="000000"/>
              <w:right w:val="single" w:sz="6" w:space="0" w:color="000000"/>
            </w:tcBorders>
          </w:tcPr>
          <w:p w14:paraId="3FE4ED94" w14:textId="77777777" w:rsidR="00C30681" w:rsidRPr="00C30681" w:rsidRDefault="00C30681" w:rsidP="00C30681">
            <w:pPr>
              <w:widowControl/>
              <w:autoSpaceDE w:val="0"/>
              <w:autoSpaceDN w:val="0"/>
              <w:snapToGrid w:val="0"/>
              <w:spacing w:line="240" w:lineRule="auto"/>
              <w:textAlignment w:val="bottom"/>
              <w:rPr>
                <w:rFonts w:eastAsia="標楷體"/>
              </w:rPr>
            </w:pPr>
          </w:p>
        </w:tc>
        <w:tc>
          <w:tcPr>
            <w:tcW w:w="1536" w:type="dxa"/>
            <w:tcBorders>
              <w:top w:val="single" w:sz="6" w:space="0" w:color="000000"/>
              <w:left w:val="single" w:sz="6" w:space="0" w:color="000000"/>
              <w:bottom w:val="single" w:sz="6" w:space="0" w:color="000000"/>
              <w:right w:val="single" w:sz="6" w:space="0" w:color="000000"/>
            </w:tcBorders>
          </w:tcPr>
          <w:p w14:paraId="4C7B0E9F" w14:textId="77777777" w:rsidR="00C30681" w:rsidRPr="00C30681" w:rsidRDefault="00C30681" w:rsidP="00C30681">
            <w:pPr>
              <w:widowControl/>
              <w:autoSpaceDE w:val="0"/>
              <w:autoSpaceDN w:val="0"/>
              <w:snapToGrid w:val="0"/>
              <w:spacing w:line="240" w:lineRule="auto"/>
              <w:jc w:val="center"/>
              <w:textAlignment w:val="bottom"/>
              <w:rPr>
                <w:rFonts w:eastAsia="標楷體"/>
              </w:rPr>
            </w:pPr>
          </w:p>
        </w:tc>
        <w:tc>
          <w:tcPr>
            <w:tcW w:w="1280" w:type="dxa"/>
            <w:tcBorders>
              <w:top w:val="single" w:sz="6" w:space="0" w:color="000000"/>
              <w:left w:val="single" w:sz="6" w:space="0" w:color="000000"/>
              <w:bottom w:val="single" w:sz="6" w:space="0" w:color="000000"/>
              <w:right w:val="single" w:sz="6" w:space="0" w:color="000000"/>
            </w:tcBorders>
          </w:tcPr>
          <w:p w14:paraId="27ECCB05" w14:textId="77777777" w:rsidR="00C30681" w:rsidRPr="00C30681" w:rsidRDefault="00C30681" w:rsidP="00C30681">
            <w:pPr>
              <w:widowControl/>
              <w:autoSpaceDE w:val="0"/>
              <w:autoSpaceDN w:val="0"/>
              <w:snapToGrid w:val="0"/>
              <w:spacing w:line="240" w:lineRule="auto"/>
              <w:jc w:val="center"/>
              <w:textAlignment w:val="bottom"/>
              <w:rPr>
                <w:rFonts w:eastAsia="標楷體"/>
              </w:rPr>
            </w:pPr>
          </w:p>
        </w:tc>
        <w:tc>
          <w:tcPr>
            <w:tcW w:w="1050" w:type="dxa"/>
            <w:tcBorders>
              <w:top w:val="single" w:sz="6" w:space="0" w:color="000000"/>
              <w:left w:val="single" w:sz="6" w:space="0" w:color="000000"/>
              <w:bottom w:val="single" w:sz="6" w:space="0" w:color="000000"/>
              <w:right w:val="single" w:sz="6" w:space="0" w:color="000000"/>
            </w:tcBorders>
          </w:tcPr>
          <w:p w14:paraId="42354FD0" w14:textId="77777777" w:rsidR="00C30681" w:rsidRPr="00C30681" w:rsidRDefault="00C30681" w:rsidP="00C30681">
            <w:pPr>
              <w:widowControl/>
              <w:autoSpaceDE w:val="0"/>
              <w:autoSpaceDN w:val="0"/>
              <w:snapToGrid w:val="0"/>
              <w:spacing w:line="240" w:lineRule="auto"/>
              <w:jc w:val="center"/>
              <w:textAlignment w:val="bottom"/>
              <w:rPr>
                <w:rFonts w:eastAsia="標楷體"/>
              </w:rPr>
            </w:pPr>
          </w:p>
        </w:tc>
        <w:tc>
          <w:tcPr>
            <w:tcW w:w="1065" w:type="dxa"/>
            <w:tcBorders>
              <w:top w:val="single" w:sz="6" w:space="0" w:color="000000"/>
              <w:left w:val="single" w:sz="6" w:space="0" w:color="000000"/>
              <w:bottom w:val="single" w:sz="6" w:space="0" w:color="000000"/>
              <w:right w:val="single" w:sz="6" w:space="0" w:color="000000"/>
            </w:tcBorders>
          </w:tcPr>
          <w:p w14:paraId="1243C5F7" w14:textId="77777777" w:rsidR="00C30681" w:rsidRPr="00C30681" w:rsidRDefault="00C30681" w:rsidP="00C30681">
            <w:pPr>
              <w:widowControl/>
              <w:autoSpaceDE w:val="0"/>
              <w:autoSpaceDN w:val="0"/>
              <w:snapToGrid w:val="0"/>
              <w:spacing w:line="240" w:lineRule="auto"/>
              <w:textAlignment w:val="bottom"/>
              <w:rPr>
                <w:rFonts w:eastAsia="標楷體"/>
              </w:rPr>
            </w:pPr>
          </w:p>
        </w:tc>
      </w:tr>
    </w:tbl>
    <w:p w14:paraId="3BC63EF5" w14:textId="77777777" w:rsidR="00C30681" w:rsidRPr="00C30681" w:rsidRDefault="00C30681" w:rsidP="00913978">
      <w:pPr>
        <w:widowControl/>
        <w:tabs>
          <w:tab w:val="left" w:pos="254"/>
          <w:tab w:val="left" w:pos="568"/>
          <w:tab w:val="left" w:pos="993"/>
          <w:tab w:val="left" w:leader="dot" w:pos="8179"/>
        </w:tabs>
        <w:autoSpaceDE w:val="0"/>
        <w:autoSpaceDN w:val="0"/>
        <w:snapToGrid w:val="0"/>
        <w:spacing w:afterLines="50" w:after="120" w:line="240" w:lineRule="auto"/>
        <w:ind w:left="1843" w:hanging="723"/>
        <w:jc w:val="both"/>
        <w:textAlignment w:val="bottom"/>
        <w:outlineLvl w:val="3"/>
        <w:rPr>
          <w:rFonts w:eastAsia="標楷體"/>
        </w:rPr>
      </w:pPr>
      <w:proofErr w:type="gramStart"/>
      <w:r w:rsidRPr="00C30681">
        <w:rPr>
          <w:rFonts w:eastAsia="標楷體" w:hAnsi="標楷體"/>
        </w:rPr>
        <w:t>註</w:t>
      </w:r>
      <w:proofErr w:type="gramEnd"/>
      <w:r w:rsidRPr="00C30681">
        <w:rPr>
          <w:rFonts w:eastAsia="標楷體" w:hAnsi="標楷體"/>
        </w:rPr>
        <w:t>：顧問如任職於私人公司，請檢附公司同意函。</w:t>
      </w:r>
    </w:p>
    <w:p w14:paraId="3F6A0250" w14:textId="77777777" w:rsidR="00C30681" w:rsidRPr="00C30681" w:rsidRDefault="00C30681" w:rsidP="00913978">
      <w:pPr>
        <w:widowControl/>
        <w:autoSpaceDE w:val="0"/>
        <w:autoSpaceDN w:val="0"/>
        <w:snapToGrid w:val="0"/>
        <w:spacing w:beforeLines="50" w:before="120" w:line="240" w:lineRule="auto"/>
        <w:ind w:leftChars="369" w:left="1428" w:hangingChars="226" w:hanging="542"/>
        <w:jc w:val="both"/>
        <w:textAlignment w:val="bottom"/>
        <w:outlineLvl w:val="3"/>
        <w:rPr>
          <w:rFonts w:eastAsia="標楷體"/>
          <w:sz w:val="22"/>
          <w:szCs w:val="22"/>
        </w:rPr>
      </w:pPr>
      <w:proofErr w:type="gramStart"/>
      <w:r w:rsidRPr="00C30681">
        <w:rPr>
          <w:rFonts w:eastAsia="標楷體" w:hAnsi="標楷體"/>
        </w:rPr>
        <w:t>註</w:t>
      </w:r>
      <w:proofErr w:type="gramEnd"/>
      <w:r w:rsidRPr="00C30681">
        <w:rPr>
          <w:rFonts w:eastAsia="標楷體"/>
        </w:rPr>
        <w:t>1</w:t>
      </w:r>
      <w:r w:rsidRPr="00C30681">
        <w:rPr>
          <w:rFonts w:eastAsia="標楷體" w:hAnsi="標楷體"/>
        </w:rPr>
        <w:t>：</w:t>
      </w:r>
      <w:r w:rsidRPr="00C30681">
        <w:rPr>
          <w:rFonts w:eastAsia="標楷體" w:hAnsi="標楷體"/>
          <w:sz w:val="22"/>
          <w:szCs w:val="22"/>
        </w:rPr>
        <w:t>各項委託</w:t>
      </w:r>
      <w:r w:rsidRPr="00C30681">
        <w:rPr>
          <w:rFonts w:eastAsia="標楷體" w:hAnsi="標楷體"/>
          <w:bCs/>
          <w:sz w:val="22"/>
          <w:szCs w:val="22"/>
        </w:rPr>
        <w:t>研究或驗證</w:t>
      </w:r>
      <w:proofErr w:type="gramStart"/>
      <w:r w:rsidRPr="00C30681">
        <w:rPr>
          <w:rFonts w:eastAsia="標楷體" w:hAnsi="標楷體"/>
          <w:sz w:val="22"/>
          <w:szCs w:val="22"/>
        </w:rPr>
        <w:t>計畫均應將</w:t>
      </w:r>
      <w:proofErr w:type="gramEnd"/>
      <w:r w:rsidRPr="00C30681">
        <w:rPr>
          <w:rFonts w:eastAsia="標楷體" w:hAnsi="標楷體"/>
          <w:sz w:val="22"/>
          <w:szCs w:val="22"/>
        </w:rPr>
        <w:t>明確對象註明，並附計畫書、契約書、協議書或專利證書等相關必要資料影本，如尚未完成簽約，須附雙方簽署之合作意願書（備忘錄）</w:t>
      </w:r>
      <w:r w:rsidRPr="00C30681">
        <w:rPr>
          <w:rFonts w:eastAsia="標楷體" w:hAnsi="標楷體"/>
          <w:color w:val="FF0000"/>
          <w:sz w:val="22"/>
          <w:szCs w:val="22"/>
          <w:shd w:val="pct15" w:color="auto" w:fill="FFFFFF"/>
        </w:rPr>
        <w:t>，並請依序標示「附件標號」。</w:t>
      </w:r>
    </w:p>
    <w:p w14:paraId="60E79193" w14:textId="77777777" w:rsidR="00C30681" w:rsidRPr="00C30681" w:rsidRDefault="00C30681" w:rsidP="00913978">
      <w:pPr>
        <w:widowControl/>
        <w:autoSpaceDE w:val="0"/>
        <w:autoSpaceDN w:val="0"/>
        <w:snapToGrid w:val="0"/>
        <w:spacing w:beforeLines="50" w:before="120" w:line="240" w:lineRule="auto"/>
        <w:ind w:leftChars="369" w:left="1383" w:hangingChars="226" w:hanging="497"/>
        <w:jc w:val="both"/>
        <w:textAlignment w:val="bottom"/>
        <w:outlineLvl w:val="3"/>
        <w:rPr>
          <w:rFonts w:eastAsia="標楷體"/>
          <w:sz w:val="22"/>
          <w:szCs w:val="22"/>
        </w:rPr>
      </w:pPr>
      <w:proofErr w:type="gramStart"/>
      <w:r w:rsidRPr="00C30681">
        <w:rPr>
          <w:rFonts w:eastAsia="標楷體" w:hAnsi="標楷體"/>
          <w:sz w:val="22"/>
          <w:szCs w:val="22"/>
        </w:rPr>
        <w:t>註</w:t>
      </w:r>
      <w:proofErr w:type="gramEnd"/>
      <w:r w:rsidRPr="00C30681">
        <w:rPr>
          <w:rFonts w:eastAsia="標楷體"/>
          <w:sz w:val="22"/>
          <w:szCs w:val="22"/>
        </w:rPr>
        <w:t>2</w:t>
      </w:r>
      <w:r w:rsidRPr="00C30681">
        <w:rPr>
          <w:rFonts w:eastAsia="標楷體" w:hAnsi="標楷體"/>
          <w:sz w:val="22"/>
          <w:szCs w:val="22"/>
        </w:rPr>
        <w:t>：如聘請顧問，應說明顧問之重要著作、專利等相關成就，及擔任本計畫是否影響目前任職單位或侵害他人智慧財產權等事項，並檢附顧問之技術、學經歷及不違反智慧財產權保證等資料以為審查之依據。</w:t>
      </w:r>
    </w:p>
    <w:p w14:paraId="2EC89E6D" w14:textId="77777777" w:rsidR="00C30681" w:rsidRPr="00C30681" w:rsidRDefault="00C30681" w:rsidP="00C30681">
      <w:pPr>
        <w:adjustRightInd/>
        <w:spacing w:line="240" w:lineRule="auto"/>
        <w:ind w:leftChars="200" w:left="480"/>
        <w:textAlignment w:val="auto"/>
        <w:rPr>
          <w:rFonts w:eastAsia="標楷體"/>
          <w:sz w:val="30"/>
        </w:rPr>
      </w:pPr>
    </w:p>
    <w:p w14:paraId="61729642" w14:textId="77777777" w:rsidR="00C30681" w:rsidRPr="00C30681" w:rsidRDefault="00C30681" w:rsidP="00913978">
      <w:pPr>
        <w:widowControl/>
        <w:autoSpaceDE w:val="0"/>
        <w:autoSpaceDN w:val="0"/>
        <w:snapToGrid w:val="0"/>
        <w:spacing w:beforeLines="50" w:before="120" w:line="240" w:lineRule="auto"/>
        <w:ind w:leftChars="369" w:left="1338" w:hangingChars="226" w:hanging="452"/>
        <w:jc w:val="both"/>
        <w:textAlignment w:val="bottom"/>
        <w:outlineLvl w:val="3"/>
        <w:rPr>
          <w:rFonts w:eastAsia="標楷體"/>
          <w:sz w:val="20"/>
        </w:rPr>
      </w:pPr>
    </w:p>
    <w:p w14:paraId="03FB59F1" w14:textId="77777777" w:rsidR="00C30681" w:rsidRPr="00C30681" w:rsidRDefault="00C30681" w:rsidP="00C30681">
      <w:pPr>
        <w:tabs>
          <w:tab w:val="left" w:pos="1050"/>
        </w:tabs>
        <w:kinsoku w:val="0"/>
        <w:adjustRightInd/>
        <w:spacing w:line="240" w:lineRule="auto"/>
        <w:ind w:leftChars="331" w:left="1075" w:hangingChars="117" w:hanging="281"/>
        <w:jc w:val="both"/>
        <w:textAlignment w:val="auto"/>
        <w:rPr>
          <w:rFonts w:eastAsia="標楷體"/>
        </w:rPr>
      </w:pPr>
      <w:r w:rsidRPr="00C30681">
        <w:rPr>
          <w:rFonts w:eastAsia="標楷體"/>
        </w:rPr>
        <w:t>4.</w:t>
      </w:r>
      <w:r w:rsidRPr="00C30681">
        <w:rPr>
          <w:rFonts w:eastAsia="標楷體"/>
        </w:rPr>
        <w:tab/>
      </w:r>
      <w:r w:rsidRPr="00C30681">
        <w:rPr>
          <w:rFonts w:eastAsia="標楷體" w:hAnsi="標楷體"/>
        </w:rPr>
        <w:t>研發</w:t>
      </w:r>
      <w:r w:rsidRPr="00C30681">
        <w:rPr>
          <w:rFonts w:eastAsia="標楷體" w:hAnsi="標楷體"/>
          <w:szCs w:val="24"/>
        </w:rPr>
        <w:t>聯盟</w:t>
      </w:r>
      <w:r w:rsidRPr="00C30681">
        <w:rPr>
          <w:rFonts w:eastAsia="標楷體" w:hAnsi="標楷體"/>
        </w:rPr>
        <w:t>計畫分工及智財權管理（「單獨申請」暨產品開發者免填）</w:t>
      </w:r>
    </w:p>
    <w:p w14:paraId="5CB61E9B" w14:textId="77777777" w:rsidR="00C30681" w:rsidRPr="00C30681" w:rsidRDefault="00C30681" w:rsidP="00C30681">
      <w:pPr>
        <w:kinsoku w:val="0"/>
        <w:adjustRightInd/>
        <w:spacing w:line="240" w:lineRule="auto"/>
        <w:ind w:leftChars="475" w:left="1340" w:hangingChars="100" w:hanging="200"/>
        <w:jc w:val="both"/>
        <w:textAlignment w:val="auto"/>
        <w:rPr>
          <w:rFonts w:eastAsia="標楷體"/>
          <w:bCs/>
          <w:sz w:val="20"/>
        </w:rPr>
      </w:pPr>
      <w:r w:rsidRPr="00C30681">
        <w:rPr>
          <w:rFonts w:ascii="標楷體" w:eastAsia="標楷體" w:hAnsi="標楷體"/>
          <w:bCs/>
          <w:sz w:val="20"/>
        </w:rPr>
        <w:t>※</w:t>
      </w:r>
      <w:r w:rsidRPr="00C30681">
        <w:rPr>
          <w:rFonts w:eastAsia="標楷體" w:hAnsi="標楷體"/>
          <w:bCs/>
          <w:sz w:val="20"/>
        </w:rPr>
        <w:t>請說明有關研發聯盟間之專業分工、費用分攤及成果分享、成果使用等已協商獲致共識或處理原則。</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8"/>
        <w:gridCol w:w="6605"/>
      </w:tblGrid>
      <w:tr w:rsidR="00C30681" w:rsidRPr="00C30681" w14:paraId="58B36DA9" w14:textId="77777777" w:rsidTr="00E74428">
        <w:trPr>
          <w:jc w:val="right"/>
        </w:trPr>
        <w:tc>
          <w:tcPr>
            <w:tcW w:w="2228" w:type="dxa"/>
          </w:tcPr>
          <w:p w14:paraId="51C11904" w14:textId="77777777" w:rsidR="00C30681" w:rsidRPr="00C30681" w:rsidRDefault="00C30681" w:rsidP="00C30681">
            <w:pPr>
              <w:snapToGrid w:val="0"/>
              <w:spacing w:line="300" w:lineRule="auto"/>
              <w:jc w:val="both"/>
              <w:textDirection w:val="lrTbV"/>
              <w:rPr>
                <w:rFonts w:eastAsia="標楷體"/>
                <w:szCs w:val="24"/>
              </w:rPr>
            </w:pPr>
            <w:r w:rsidRPr="00C30681">
              <w:rPr>
                <w:rFonts w:eastAsia="標楷體" w:hAnsi="標楷體"/>
                <w:szCs w:val="24"/>
              </w:rPr>
              <w:t>議題</w:t>
            </w:r>
          </w:p>
        </w:tc>
        <w:tc>
          <w:tcPr>
            <w:tcW w:w="6605" w:type="dxa"/>
          </w:tcPr>
          <w:p w14:paraId="77E9A031" w14:textId="77777777" w:rsidR="00C30681" w:rsidRPr="00C30681" w:rsidRDefault="00C30681" w:rsidP="00C30681">
            <w:pPr>
              <w:snapToGrid w:val="0"/>
              <w:spacing w:line="240" w:lineRule="auto"/>
              <w:ind w:left="36"/>
              <w:jc w:val="both"/>
              <w:textDirection w:val="lrTbV"/>
              <w:rPr>
                <w:rFonts w:eastAsia="標楷體"/>
                <w:szCs w:val="24"/>
              </w:rPr>
            </w:pPr>
            <w:r w:rsidRPr="00C30681">
              <w:rPr>
                <w:rFonts w:eastAsia="標楷體" w:hAnsi="標楷體"/>
                <w:szCs w:val="24"/>
              </w:rPr>
              <w:t>請簡要條列聯盟成員於該議題項下達成之共識，以及依會商共識所簽訂之契約或可據以解決研發階段相關權利義務爭議之共識性原則。相關文件請檢附為附件。</w:t>
            </w:r>
          </w:p>
        </w:tc>
      </w:tr>
      <w:tr w:rsidR="00C30681" w:rsidRPr="00C30681" w14:paraId="63658987" w14:textId="77777777" w:rsidTr="00E74428">
        <w:trPr>
          <w:jc w:val="right"/>
        </w:trPr>
        <w:tc>
          <w:tcPr>
            <w:tcW w:w="2228" w:type="dxa"/>
          </w:tcPr>
          <w:p w14:paraId="7682E1F4" w14:textId="77777777" w:rsidR="00C30681" w:rsidRPr="00C30681" w:rsidRDefault="00C30681" w:rsidP="00C30681">
            <w:pPr>
              <w:snapToGrid w:val="0"/>
              <w:spacing w:line="300" w:lineRule="auto"/>
              <w:ind w:left="14" w:hanging="14"/>
              <w:textDirection w:val="lrTbV"/>
              <w:rPr>
                <w:rFonts w:eastAsia="標楷體"/>
                <w:szCs w:val="24"/>
              </w:rPr>
            </w:pPr>
            <w:r w:rsidRPr="00C30681">
              <w:rPr>
                <w:rFonts w:eastAsia="標楷體" w:hAnsi="標楷體"/>
                <w:szCs w:val="24"/>
              </w:rPr>
              <w:t>建立管理委員會運作機制</w:t>
            </w:r>
          </w:p>
        </w:tc>
        <w:tc>
          <w:tcPr>
            <w:tcW w:w="6605" w:type="dxa"/>
          </w:tcPr>
          <w:p w14:paraId="16234D9F" w14:textId="77777777" w:rsidR="00C30681" w:rsidRPr="00C30681" w:rsidRDefault="00C30681" w:rsidP="00C30681">
            <w:pPr>
              <w:snapToGrid w:val="0"/>
              <w:spacing w:line="240" w:lineRule="auto"/>
              <w:ind w:left="36" w:hanging="12"/>
              <w:textDirection w:val="lrTbV"/>
              <w:rPr>
                <w:rFonts w:eastAsia="標楷體"/>
                <w:szCs w:val="24"/>
              </w:rPr>
            </w:pPr>
            <w:r w:rsidRPr="00C30681">
              <w:rPr>
                <w:rFonts w:eastAsia="標楷體" w:hAnsi="標楷體"/>
                <w:szCs w:val="24"/>
              </w:rPr>
              <w:t>委員會如何協調聯盟成員計畫執行、爭議如何處理？</w:t>
            </w:r>
          </w:p>
        </w:tc>
      </w:tr>
      <w:tr w:rsidR="00C30681" w:rsidRPr="00C30681" w14:paraId="3A963DEF" w14:textId="77777777" w:rsidTr="00E74428">
        <w:trPr>
          <w:jc w:val="right"/>
        </w:trPr>
        <w:tc>
          <w:tcPr>
            <w:tcW w:w="2228" w:type="dxa"/>
          </w:tcPr>
          <w:p w14:paraId="4959E5CC" w14:textId="77777777" w:rsidR="00C30681" w:rsidRPr="00C30681" w:rsidRDefault="00C30681" w:rsidP="00C30681">
            <w:pPr>
              <w:snapToGrid w:val="0"/>
              <w:spacing w:line="300" w:lineRule="auto"/>
              <w:textDirection w:val="lrTbV"/>
              <w:rPr>
                <w:rFonts w:eastAsia="標楷體"/>
                <w:szCs w:val="24"/>
              </w:rPr>
            </w:pPr>
            <w:r w:rsidRPr="00C30681">
              <w:rPr>
                <w:rFonts w:eastAsia="標楷體" w:hAnsi="標楷體"/>
                <w:szCs w:val="24"/>
              </w:rPr>
              <w:t>協議各廠商間分工的原則</w:t>
            </w:r>
          </w:p>
        </w:tc>
        <w:tc>
          <w:tcPr>
            <w:tcW w:w="6605" w:type="dxa"/>
          </w:tcPr>
          <w:p w14:paraId="18D19037" w14:textId="77777777" w:rsidR="00C30681" w:rsidRPr="00C30681" w:rsidRDefault="00C30681" w:rsidP="00C30681">
            <w:pPr>
              <w:snapToGrid w:val="0"/>
              <w:spacing w:line="240" w:lineRule="auto"/>
              <w:ind w:leftChars="-1" w:hangingChars="1" w:hanging="2"/>
              <w:textDirection w:val="lrTbV"/>
              <w:rPr>
                <w:rFonts w:eastAsia="標楷體"/>
                <w:szCs w:val="24"/>
              </w:rPr>
            </w:pPr>
            <w:r w:rsidRPr="00C30681">
              <w:rPr>
                <w:rFonts w:eastAsia="標楷體" w:hAnsi="標楷體"/>
                <w:szCs w:val="24"/>
              </w:rPr>
              <w:t>個別廠商研究人員投入多寡、研究經費分配以及計畫分項由何廠商負責等事項形成之共識為何？</w:t>
            </w:r>
          </w:p>
        </w:tc>
      </w:tr>
      <w:tr w:rsidR="00C30681" w:rsidRPr="00C30681" w14:paraId="32AC315B" w14:textId="77777777" w:rsidTr="00E74428">
        <w:trPr>
          <w:jc w:val="right"/>
        </w:trPr>
        <w:tc>
          <w:tcPr>
            <w:tcW w:w="2228" w:type="dxa"/>
          </w:tcPr>
          <w:p w14:paraId="30D2DD41" w14:textId="77777777" w:rsidR="00C30681" w:rsidRPr="00C30681" w:rsidRDefault="00C30681" w:rsidP="00C30681">
            <w:pPr>
              <w:snapToGrid w:val="0"/>
              <w:spacing w:line="300" w:lineRule="auto"/>
              <w:ind w:left="56" w:hanging="42"/>
              <w:textDirection w:val="lrTbV"/>
              <w:rPr>
                <w:rFonts w:eastAsia="標楷體"/>
                <w:szCs w:val="24"/>
              </w:rPr>
            </w:pPr>
            <w:r w:rsidRPr="00C30681">
              <w:rPr>
                <w:rFonts w:eastAsia="標楷體" w:hAnsi="標楷體"/>
                <w:szCs w:val="24"/>
              </w:rPr>
              <w:t>確立費用的分擔原則</w:t>
            </w:r>
          </w:p>
        </w:tc>
        <w:tc>
          <w:tcPr>
            <w:tcW w:w="6605" w:type="dxa"/>
          </w:tcPr>
          <w:p w14:paraId="247EE1E1" w14:textId="77777777" w:rsidR="00C30681" w:rsidRPr="00C30681" w:rsidRDefault="00C30681" w:rsidP="00C30681">
            <w:pPr>
              <w:snapToGrid w:val="0"/>
              <w:spacing w:line="240" w:lineRule="auto"/>
              <w:textDirection w:val="lrTbV"/>
              <w:rPr>
                <w:rFonts w:eastAsia="標楷體"/>
                <w:szCs w:val="24"/>
              </w:rPr>
            </w:pPr>
            <w:r w:rsidRPr="00C30681">
              <w:rPr>
                <w:rFonts w:eastAsia="標楷體" w:hAnsi="標楷體"/>
                <w:szCs w:val="24"/>
              </w:rPr>
              <w:t>合作研發如涉及個別廠商現有的智慧財產權或既有機器設備的使用，是否約定無條件供他方利用或其他計費方式？</w:t>
            </w:r>
          </w:p>
        </w:tc>
      </w:tr>
      <w:tr w:rsidR="00C30681" w:rsidRPr="00C30681" w14:paraId="01637683" w14:textId="77777777" w:rsidTr="00E74428">
        <w:trPr>
          <w:trHeight w:val="813"/>
          <w:jc w:val="right"/>
        </w:trPr>
        <w:tc>
          <w:tcPr>
            <w:tcW w:w="2228" w:type="dxa"/>
          </w:tcPr>
          <w:p w14:paraId="12EE47E1" w14:textId="77777777" w:rsidR="00C30681" w:rsidRPr="00C30681" w:rsidRDefault="00C30681" w:rsidP="00C30681">
            <w:pPr>
              <w:snapToGrid w:val="0"/>
              <w:spacing w:line="240" w:lineRule="auto"/>
              <w:ind w:firstLine="14"/>
              <w:textDirection w:val="lrTbV"/>
              <w:rPr>
                <w:rFonts w:eastAsia="標楷體"/>
                <w:szCs w:val="24"/>
              </w:rPr>
            </w:pPr>
            <w:proofErr w:type="gramStart"/>
            <w:r w:rsidRPr="00C30681">
              <w:rPr>
                <w:rFonts w:eastAsia="標楷體" w:hAnsi="標楷體"/>
                <w:szCs w:val="24"/>
              </w:rPr>
              <w:t>研</w:t>
            </w:r>
            <w:proofErr w:type="gramEnd"/>
            <w:r w:rsidRPr="00C30681">
              <w:rPr>
                <w:rFonts w:eastAsia="標楷體" w:hAnsi="標楷體"/>
                <w:szCs w:val="24"/>
              </w:rPr>
              <w:t>訂廠商間研發資料保密規定</w:t>
            </w:r>
          </w:p>
          <w:p w14:paraId="5A4831B8" w14:textId="77777777" w:rsidR="00C30681" w:rsidRPr="00C30681" w:rsidRDefault="00C30681" w:rsidP="00C30681">
            <w:pPr>
              <w:snapToGrid w:val="0"/>
              <w:spacing w:line="240" w:lineRule="auto"/>
              <w:ind w:hanging="1680"/>
              <w:textDirection w:val="lrTbV"/>
              <w:rPr>
                <w:rFonts w:eastAsia="標楷體"/>
                <w:szCs w:val="24"/>
              </w:rPr>
            </w:pPr>
          </w:p>
        </w:tc>
        <w:tc>
          <w:tcPr>
            <w:tcW w:w="6605" w:type="dxa"/>
          </w:tcPr>
          <w:p w14:paraId="1EA8356A" w14:textId="77777777" w:rsidR="00C30681" w:rsidRPr="00C30681" w:rsidRDefault="00C30681" w:rsidP="00C30681">
            <w:pPr>
              <w:snapToGrid w:val="0"/>
              <w:spacing w:line="240" w:lineRule="auto"/>
              <w:ind w:left="2" w:hangingChars="1" w:hanging="2"/>
              <w:textDirection w:val="lrTbV"/>
              <w:rPr>
                <w:rFonts w:eastAsia="標楷體"/>
                <w:szCs w:val="24"/>
              </w:rPr>
            </w:pPr>
            <w:r w:rsidRPr="00C30681">
              <w:rPr>
                <w:rFonts w:eastAsia="標楷體" w:hAnsi="標楷體"/>
                <w:szCs w:val="24"/>
              </w:rPr>
              <w:t>合作廠商間之商業機密及研發成果之保密如何約定？</w:t>
            </w:r>
          </w:p>
          <w:p w14:paraId="3615E79E" w14:textId="77777777" w:rsidR="00C30681" w:rsidRPr="00C30681" w:rsidRDefault="00C30681" w:rsidP="00C30681">
            <w:pPr>
              <w:snapToGrid w:val="0"/>
              <w:spacing w:line="240" w:lineRule="auto"/>
              <w:ind w:left="384" w:hangingChars="160" w:hanging="384"/>
              <w:textDirection w:val="lrTbV"/>
              <w:rPr>
                <w:rFonts w:eastAsia="標楷體"/>
                <w:szCs w:val="24"/>
              </w:rPr>
            </w:pPr>
          </w:p>
        </w:tc>
      </w:tr>
      <w:tr w:rsidR="00C30681" w:rsidRPr="00C30681" w14:paraId="5F22DDBE" w14:textId="77777777" w:rsidTr="00E74428">
        <w:trPr>
          <w:jc w:val="right"/>
        </w:trPr>
        <w:tc>
          <w:tcPr>
            <w:tcW w:w="2228" w:type="dxa"/>
          </w:tcPr>
          <w:p w14:paraId="5FC63875" w14:textId="77777777" w:rsidR="00C30681" w:rsidRPr="00C30681" w:rsidRDefault="00C30681" w:rsidP="00C30681">
            <w:pPr>
              <w:snapToGrid w:val="0"/>
              <w:spacing w:line="300" w:lineRule="auto"/>
              <w:textDirection w:val="lrTbV"/>
              <w:rPr>
                <w:rFonts w:eastAsia="標楷體"/>
                <w:szCs w:val="24"/>
              </w:rPr>
            </w:pPr>
            <w:r w:rsidRPr="00C30681">
              <w:rPr>
                <w:rFonts w:eastAsia="標楷體" w:hAnsi="標楷體"/>
                <w:szCs w:val="24"/>
              </w:rPr>
              <w:t>達成研發成果歸屬共識</w:t>
            </w:r>
          </w:p>
          <w:p w14:paraId="5270DB89" w14:textId="77777777" w:rsidR="00C30681" w:rsidRPr="00C30681" w:rsidRDefault="00C30681" w:rsidP="00C30681">
            <w:pPr>
              <w:snapToGrid w:val="0"/>
              <w:spacing w:line="300" w:lineRule="auto"/>
              <w:ind w:hanging="1680"/>
              <w:textDirection w:val="lrTbV"/>
              <w:rPr>
                <w:rFonts w:eastAsia="標楷體"/>
                <w:szCs w:val="24"/>
              </w:rPr>
            </w:pPr>
          </w:p>
        </w:tc>
        <w:tc>
          <w:tcPr>
            <w:tcW w:w="6605" w:type="dxa"/>
          </w:tcPr>
          <w:p w14:paraId="4EA305D0" w14:textId="77777777" w:rsidR="00C30681" w:rsidRPr="00C30681" w:rsidRDefault="00C30681" w:rsidP="00C30681">
            <w:pPr>
              <w:snapToGrid w:val="0"/>
              <w:spacing w:line="240" w:lineRule="auto"/>
              <w:ind w:leftChars="9" w:left="22"/>
              <w:textDirection w:val="lrTbV"/>
              <w:rPr>
                <w:rFonts w:eastAsia="標楷體"/>
                <w:szCs w:val="24"/>
              </w:rPr>
            </w:pPr>
            <w:r w:rsidRPr="00C30681">
              <w:rPr>
                <w:rFonts w:eastAsia="標楷體" w:hAnsi="標楷體"/>
                <w:szCs w:val="24"/>
              </w:rPr>
              <w:t>專利權</w:t>
            </w:r>
            <w:proofErr w:type="gramStart"/>
            <w:r w:rsidRPr="00C30681">
              <w:rPr>
                <w:rFonts w:eastAsia="標楷體" w:hAnsi="標楷體"/>
                <w:szCs w:val="24"/>
              </w:rPr>
              <w:t>歸屬於分項</w:t>
            </w:r>
            <w:proofErr w:type="gramEnd"/>
            <w:r w:rsidRPr="00C30681">
              <w:rPr>
                <w:rFonts w:eastAsia="標楷體" w:hAnsi="標楷體"/>
                <w:szCs w:val="24"/>
              </w:rPr>
              <w:t>計畫的執行廠商，抑或是各廠商共有？各廠商間是否已事先約定智財權的分享原則？是否依出資比例分享智財權？</w:t>
            </w:r>
          </w:p>
        </w:tc>
      </w:tr>
      <w:tr w:rsidR="00C30681" w:rsidRPr="00C30681" w14:paraId="01FB3C1A" w14:textId="77777777" w:rsidTr="00E74428">
        <w:trPr>
          <w:jc w:val="right"/>
        </w:trPr>
        <w:tc>
          <w:tcPr>
            <w:tcW w:w="2228" w:type="dxa"/>
          </w:tcPr>
          <w:p w14:paraId="57A1B26A" w14:textId="77777777" w:rsidR="00C30681" w:rsidRPr="00C30681" w:rsidRDefault="00C30681" w:rsidP="00C30681">
            <w:pPr>
              <w:snapToGrid w:val="0"/>
              <w:spacing w:line="300" w:lineRule="auto"/>
              <w:ind w:left="14"/>
              <w:textDirection w:val="lrTbV"/>
              <w:rPr>
                <w:rFonts w:eastAsia="標楷體"/>
                <w:szCs w:val="24"/>
              </w:rPr>
            </w:pPr>
            <w:proofErr w:type="gramStart"/>
            <w:r w:rsidRPr="00C30681">
              <w:rPr>
                <w:rFonts w:eastAsia="標楷體" w:hAnsi="標楷體"/>
                <w:szCs w:val="24"/>
              </w:rPr>
              <w:t>釐</w:t>
            </w:r>
            <w:proofErr w:type="gramEnd"/>
            <w:r w:rsidRPr="00C30681">
              <w:rPr>
                <w:rFonts w:eastAsia="標楷體" w:hAnsi="標楷體"/>
                <w:szCs w:val="24"/>
              </w:rPr>
              <w:t>清共同研發成果的實施方式</w:t>
            </w:r>
          </w:p>
          <w:p w14:paraId="71467807" w14:textId="77777777" w:rsidR="00C30681" w:rsidRPr="00C30681" w:rsidRDefault="00C30681" w:rsidP="00C30681">
            <w:pPr>
              <w:snapToGrid w:val="0"/>
              <w:spacing w:line="300" w:lineRule="auto"/>
              <w:ind w:hanging="1680"/>
              <w:textDirection w:val="lrTbV"/>
              <w:rPr>
                <w:rFonts w:eastAsia="標楷體"/>
                <w:szCs w:val="24"/>
              </w:rPr>
            </w:pPr>
          </w:p>
        </w:tc>
        <w:tc>
          <w:tcPr>
            <w:tcW w:w="6605" w:type="dxa"/>
          </w:tcPr>
          <w:p w14:paraId="3777977C" w14:textId="77777777" w:rsidR="00C30681" w:rsidRPr="00C30681" w:rsidRDefault="00C30681" w:rsidP="00C30681">
            <w:pPr>
              <w:snapToGrid w:val="0"/>
              <w:spacing w:line="240" w:lineRule="auto"/>
              <w:ind w:leftChars="15" w:left="36"/>
              <w:textDirection w:val="lrTbV"/>
              <w:rPr>
                <w:rFonts w:eastAsia="標楷體"/>
                <w:szCs w:val="24"/>
              </w:rPr>
            </w:pPr>
            <w:r w:rsidRPr="00C30681">
              <w:rPr>
                <w:rFonts w:eastAsia="標楷體" w:hAnsi="標楷體"/>
                <w:szCs w:val="24"/>
              </w:rPr>
              <w:t>約定屬個別或部份廠商所有的智財權，其他成員可否使用？使用的條件為何？是否約定僅限於聯盟</w:t>
            </w:r>
            <w:proofErr w:type="gramStart"/>
            <w:r w:rsidRPr="00C30681">
              <w:rPr>
                <w:rFonts w:eastAsia="標楷體" w:hAnsi="標楷體"/>
                <w:szCs w:val="24"/>
              </w:rPr>
              <w:t>成員間有權</w:t>
            </w:r>
            <w:proofErr w:type="gramEnd"/>
            <w:r w:rsidRPr="00C30681">
              <w:rPr>
                <w:rFonts w:eastAsia="標楷體" w:hAnsi="標楷體"/>
                <w:szCs w:val="24"/>
              </w:rPr>
              <w:t>使用計畫研發成果專利權，或限制擁有專利權廠商於一定期間內不得對外授權？</w:t>
            </w:r>
          </w:p>
        </w:tc>
      </w:tr>
      <w:tr w:rsidR="00C30681" w:rsidRPr="00C30681" w14:paraId="0EEDA26D" w14:textId="77777777" w:rsidTr="00E74428">
        <w:trPr>
          <w:jc w:val="right"/>
        </w:trPr>
        <w:tc>
          <w:tcPr>
            <w:tcW w:w="2228" w:type="dxa"/>
          </w:tcPr>
          <w:p w14:paraId="1E3D72EF" w14:textId="77777777" w:rsidR="00C30681" w:rsidRPr="00C30681" w:rsidRDefault="00C30681" w:rsidP="00C30681">
            <w:pPr>
              <w:snapToGrid w:val="0"/>
              <w:spacing w:line="300" w:lineRule="auto"/>
              <w:ind w:left="14" w:hanging="14"/>
              <w:textDirection w:val="lrTbV"/>
              <w:rPr>
                <w:rFonts w:eastAsia="標楷體"/>
                <w:szCs w:val="24"/>
              </w:rPr>
            </w:pPr>
            <w:r w:rsidRPr="00C30681">
              <w:rPr>
                <w:rFonts w:eastAsia="標楷體" w:hAnsi="標楷體"/>
                <w:szCs w:val="24"/>
              </w:rPr>
              <w:t>規範新成員加入聯盟要件</w:t>
            </w:r>
          </w:p>
          <w:p w14:paraId="366F0B3A" w14:textId="77777777" w:rsidR="00C30681" w:rsidRPr="00C30681" w:rsidRDefault="00C30681" w:rsidP="00C30681">
            <w:pPr>
              <w:snapToGrid w:val="0"/>
              <w:spacing w:line="300" w:lineRule="auto"/>
              <w:ind w:hanging="1680"/>
              <w:textDirection w:val="lrTbV"/>
              <w:rPr>
                <w:rFonts w:eastAsia="標楷體"/>
                <w:szCs w:val="24"/>
              </w:rPr>
            </w:pPr>
          </w:p>
        </w:tc>
        <w:tc>
          <w:tcPr>
            <w:tcW w:w="6605" w:type="dxa"/>
          </w:tcPr>
          <w:p w14:paraId="5D0E76BA" w14:textId="77777777" w:rsidR="00C30681" w:rsidRPr="00C30681" w:rsidRDefault="00C30681" w:rsidP="00C30681">
            <w:pPr>
              <w:snapToGrid w:val="0"/>
              <w:spacing w:line="240" w:lineRule="auto"/>
              <w:ind w:leftChars="-1" w:hangingChars="1" w:hanging="2"/>
              <w:textDirection w:val="lrTbV"/>
              <w:rPr>
                <w:rFonts w:eastAsia="標楷體"/>
                <w:szCs w:val="24"/>
              </w:rPr>
            </w:pPr>
            <w:r w:rsidRPr="00C30681">
              <w:rPr>
                <w:rFonts w:eastAsia="標楷體" w:hAnsi="標楷體"/>
                <w:szCs w:val="24"/>
              </w:rPr>
              <w:t>其中如部份執行廠商研發成果欠佳，財務或技術研發遭遇困難而中途退出，應如何處理？中途退出聯盟者應負擔何義務？聯盟成員同意其他廠商新加入聯盟之要件為何？新加入者之費用如何分擔？</w:t>
            </w:r>
          </w:p>
        </w:tc>
      </w:tr>
      <w:tr w:rsidR="00C30681" w:rsidRPr="00C30681" w14:paraId="3033D5AA" w14:textId="77777777" w:rsidTr="00E74428">
        <w:trPr>
          <w:jc w:val="right"/>
        </w:trPr>
        <w:tc>
          <w:tcPr>
            <w:tcW w:w="2228" w:type="dxa"/>
          </w:tcPr>
          <w:p w14:paraId="4D7CF5CE" w14:textId="77777777" w:rsidR="00C30681" w:rsidRPr="00C30681" w:rsidRDefault="00C30681" w:rsidP="00C30681">
            <w:pPr>
              <w:snapToGrid w:val="0"/>
              <w:spacing w:line="300" w:lineRule="auto"/>
              <w:ind w:left="14" w:hanging="14"/>
              <w:textDirection w:val="lrTbV"/>
              <w:rPr>
                <w:rFonts w:eastAsia="標楷體"/>
                <w:szCs w:val="24"/>
              </w:rPr>
            </w:pPr>
            <w:r w:rsidRPr="00C30681">
              <w:rPr>
                <w:rFonts w:eastAsia="標楷體" w:hAnsi="標楷體"/>
                <w:szCs w:val="24"/>
              </w:rPr>
              <w:t>其他</w:t>
            </w:r>
          </w:p>
          <w:p w14:paraId="4DEEC13E" w14:textId="77777777" w:rsidR="00C30681" w:rsidRPr="00C30681" w:rsidRDefault="00C30681" w:rsidP="00C30681">
            <w:pPr>
              <w:snapToGrid w:val="0"/>
              <w:spacing w:line="300" w:lineRule="auto"/>
              <w:ind w:hanging="1680"/>
              <w:textDirection w:val="lrTbV"/>
              <w:rPr>
                <w:rFonts w:eastAsia="標楷體"/>
                <w:szCs w:val="24"/>
              </w:rPr>
            </w:pPr>
          </w:p>
        </w:tc>
        <w:tc>
          <w:tcPr>
            <w:tcW w:w="6605" w:type="dxa"/>
          </w:tcPr>
          <w:p w14:paraId="5B784675" w14:textId="77777777" w:rsidR="00C30681" w:rsidRPr="00C30681" w:rsidRDefault="00C30681" w:rsidP="00C30681">
            <w:pPr>
              <w:snapToGrid w:val="0"/>
              <w:spacing w:line="240" w:lineRule="auto"/>
              <w:ind w:leftChars="-1" w:hangingChars="1" w:hanging="2"/>
              <w:textDirection w:val="lrTbV"/>
              <w:rPr>
                <w:rFonts w:eastAsia="標楷體"/>
                <w:szCs w:val="24"/>
              </w:rPr>
            </w:pPr>
            <w:r w:rsidRPr="00C30681">
              <w:rPr>
                <w:rFonts w:eastAsia="標楷體" w:hAnsi="標楷體"/>
                <w:szCs w:val="24"/>
              </w:rPr>
              <w:t>其他計畫執行互動過程討論議題請自行增列。</w:t>
            </w:r>
          </w:p>
        </w:tc>
      </w:tr>
    </w:tbl>
    <w:p w14:paraId="4F98A875" w14:textId="77777777" w:rsidR="00C30681" w:rsidRPr="00C30681" w:rsidRDefault="00C30681" w:rsidP="00C30681">
      <w:pPr>
        <w:kinsoku w:val="0"/>
        <w:adjustRightInd/>
        <w:spacing w:line="240" w:lineRule="auto"/>
        <w:jc w:val="both"/>
        <w:textAlignment w:val="auto"/>
        <w:rPr>
          <w:rFonts w:eastAsia="標楷體"/>
          <w:sz w:val="28"/>
        </w:rPr>
      </w:pPr>
      <w:r w:rsidRPr="00C30681">
        <w:rPr>
          <w:rFonts w:eastAsia="標楷體"/>
          <w:sz w:val="28"/>
          <w:szCs w:val="28"/>
        </w:rPr>
        <w:br w:type="page"/>
      </w:r>
      <w:r w:rsidRPr="00C30681">
        <w:rPr>
          <w:rFonts w:eastAsia="標楷體" w:hAnsi="標楷體"/>
          <w:sz w:val="28"/>
          <w:szCs w:val="28"/>
        </w:rPr>
        <w:lastRenderedPageBreak/>
        <w:t>三</w:t>
      </w:r>
      <w:r w:rsidRPr="00C30681">
        <w:rPr>
          <w:rFonts w:eastAsia="標楷體" w:hAnsi="標楷體"/>
          <w:sz w:val="28"/>
        </w:rPr>
        <w:t>、</w:t>
      </w:r>
      <w:r w:rsidRPr="00C30681">
        <w:rPr>
          <w:rFonts w:eastAsia="標楷體" w:hAnsi="標楷體"/>
          <w:sz w:val="28"/>
          <w:szCs w:val="28"/>
        </w:rPr>
        <w:t>計畫執行時程及查核點</w:t>
      </w:r>
    </w:p>
    <w:p w14:paraId="2E837835" w14:textId="77777777" w:rsidR="00C30681" w:rsidRPr="00C30681" w:rsidRDefault="00C30681" w:rsidP="00913978">
      <w:pPr>
        <w:kinsoku w:val="0"/>
        <w:adjustRightInd/>
        <w:spacing w:beforeLines="100" w:before="240" w:line="240" w:lineRule="auto"/>
        <w:jc w:val="both"/>
        <w:textAlignment w:val="auto"/>
        <w:rPr>
          <w:rFonts w:eastAsia="標楷體"/>
        </w:rPr>
      </w:pPr>
      <w:r w:rsidRPr="00C30681">
        <w:rPr>
          <w:rFonts w:eastAsia="標楷體"/>
          <w:sz w:val="26"/>
        </w:rPr>
        <w:t xml:space="preserve">      (</w:t>
      </w:r>
      <w:proofErr w:type="gramStart"/>
      <w:r w:rsidRPr="00C30681">
        <w:rPr>
          <w:rFonts w:eastAsia="標楷體" w:hAnsi="標楷體"/>
          <w:sz w:val="26"/>
        </w:rPr>
        <w:t>一</w:t>
      </w:r>
      <w:proofErr w:type="gramEnd"/>
      <w:r w:rsidRPr="00C30681">
        <w:rPr>
          <w:rFonts w:eastAsia="標楷體"/>
          <w:sz w:val="26"/>
        </w:rPr>
        <w:t>)</w:t>
      </w:r>
      <w:r w:rsidRPr="00C30681">
        <w:rPr>
          <w:rFonts w:eastAsia="標楷體" w:hAnsi="標楷體"/>
          <w:sz w:val="26"/>
        </w:rPr>
        <w:t>預定進度表</w:t>
      </w:r>
    </w:p>
    <w:tbl>
      <w:tblPr>
        <w:tblpPr w:leftFromText="180" w:rightFromText="180" w:vertAnchor="text" w:horzAnchor="margin" w:tblpY="5"/>
        <w:tblW w:w="949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652"/>
        <w:gridCol w:w="602"/>
        <w:gridCol w:w="450"/>
        <w:gridCol w:w="277"/>
        <w:gridCol w:w="280"/>
        <w:gridCol w:w="275"/>
        <w:gridCol w:w="277"/>
        <w:gridCol w:w="277"/>
        <w:gridCol w:w="278"/>
        <w:gridCol w:w="277"/>
        <w:gridCol w:w="277"/>
        <w:gridCol w:w="278"/>
        <w:gridCol w:w="277"/>
        <w:gridCol w:w="277"/>
        <w:gridCol w:w="278"/>
        <w:gridCol w:w="277"/>
        <w:gridCol w:w="277"/>
        <w:gridCol w:w="278"/>
        <w:gridCol w:w="277"/>
        <w:gridCol w:w="277"/>
        <w:gridCol w:w="278"/>
        <w:gridCol w:w="277"/>
        <w:gridCol w:w="277"/>
        <w:gridCol w:w="278"/>
        <w:gridCol w:w="277"/>
        <w:gridCol w:w="277"/>
        <w:gridCol w:w="416"/>
      </w:tblGrid>
      <w:tr w:rsidR="00C30681" w:rsidRPr="00C30681" w14:paraId="445895CC" w14:textId="77777777" w:rsidTr="00E74428">
        <w:trPr>
          <w:cantSplit/>
          <w:trHeight w:val="308"/>
        </w:trPr>
        <w:tc>
          <w:tcPr>
            <w:tcW w:w="1652" w:type="dxa"/>
            <w:vMerge w:val="restart"/>
            <w:tcBorders>
              <w:top w:val="single" w:sz="6" w:space="0" w:color="auto"/>
              <w:bottom w:val="nil"/>
            </w:tcBorders>
          </w:tcPr>
          <w:p w14:paraId="04A74BB8" w14:textId="77777777" w:rsidR="00C30681" w:rsidRPr="00C30681" w:rsidRDefault="007628E8" w:rsidP="00C30681">
            <w:pPr>
              <w:kinsoku w:val="0"/>
              <w:spacing w:before="200" w:line="240" w:lineRule="auto"/>
              <w:ind w:firstLine="23"/>
              <w:rPr>
                <w:rFonts w:eastAsia="標楷體"/>
                <w:position w:val="12"/>
                <w:sz w:val="16"/>
              </w:rPr>
            </w:pPr>
            <w:r>
              <w:rPr>
                <w:rFonts w:eastAsia="標楷體"/>
                <w:noProof/>
                <w:position w:val="12"/>
                <w:sz w:val="16"/>
              </w:rPr>
              <mc:AlternateContent>
                <mc:Choice Requires="wps">
                  <w:drawing>
                    <wp:anchor distT="0" distB="0" distL="114300" distR="114300" simplePos="0" relativeHeight="251658752" behindDoc="0" locked="0" layoutInCell="0" allowOverlap="1" wp14:anchorId="61A2523C" wp14:editId="2B39B186">
                      <wp:simplePos x="0" y="0"/>
                      <wp:positionH relativeFrom="column">
                        <wp:posOffset>0</wp:posOffset>
                      </wp:positionH>
                      <wp:positionV relativeFrom="paragraph">
                        <wp:posOffset>0</wp:posOffset>
                      </wp:positionV>
                      <wp:extent cx="1036955" cy="377825"/>
                      <wp:effectExtent l="9525" t="9525" r="10795" b="12700"/>
                      <wp:wrapNone/>
                      <wp:docPr id="8" name="Lin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36955" cy="3778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279515" id="Line 9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81.65pt,2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" o:allowincell="f"/>
                  </w:pict>
                </mc:Fallback>
              </mc:AlternateContent>
            </w:r>
            <w:r>
              <w:rPr>
                <w:rFonts w:eastAsia="標楷體"/>
                <w:noProof/>
                <w:position w:val="12"/>
                <w:sz w:val="16"/>
              </w:rPr>
              <mc:AlternateContent>
                <mc:Choice Requires="wps">
                  <w:drawing>
                    <wp:anchor distT="0" distB="0" distL="114300" distR="114300" simplePos="0" relativeHeight="251659776" behindDoc="0" locked="0" layoutInCell="0" allowOverlap="1" wp14:anchorId="5F5C2078" wp14:editId="6C567DAC">
                      <wp:simplePos x="0" y="0"/>
                      <wp:positionH relativeFrom="column">
                        <wp:posOffset>0</wp:posOffset>
                      </wp:positionH>
                      <wp:positionV relativeFrom="paragraph">
                        <wp:posOffset>0</wp:posOffset>
                      </wp:positionV>
                      <wp:extent cx="1055370" cy="981075"/>
                      <wp:effectExtent l="9525" t="9525" r="11430" b="9525"/>
                      <wp:wrapNone/>
                      <wp:docPr id="7" name="Lin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5370" cy="9810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892098" id="Line 92"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83.1pt,7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" o:allowincell="f"/>
                  </w:pict>
                </mc:Fallback>
              </mc:AlternateContent>
            </w:r>
            <w:r w:rsidR="00C30681" w:rsidRPr="00C30681">
              <w:rPr>
                <w:rFonts w:eastAsia="標楷體"/>
                <w:position w:val="12"/>
                <w:sz w:val="16"/>
              </w:rPr>
              <w:t xml:space="preserve">              </w:t>
            </w:r>
            <w:r w:rsidR="00C30681" w:rsidRPr="00C30681">
              <w:rPr>
                <w:rFonts w:eastAsia="標楷體" w:hAnsi="標楷體"/>
                <w:position w:val="12"/>
                <w:sz w:val="16"/>
              </w:rPr>
              <w:t>月份</w:t>
            </w:r>
          </w:p>
          <w:p w14:paraId="211089BE" w14:textId="77777777" w:rsidR="00C30681" w:rsidRPr="00C30681" w:rsidRDefault="00C30681" w:rsidP="00C30681">
            <w:pPr>
              <w:kinsoku w:val="0"/>
              <w:spacing w:before="200" w:line="240" w:lineRule="auto"/>
              <w:ind w:firstLine="23"/>
              <w:jc w:val="right"/>
              <w:rPr>
                <w:rFonts w:eastAsia="標楷體"/>
                <w:position w:val="12"/>
                <w:sz w:val="16"/>
              </w:rPr>
            </w:pPr>
            <w:r w:rsidRPr="00C30681">
              <w:rPr>
                <w:rFonts w:eastAsia="標楷體"/>
                <w:position w:val="12"/>
                <w:sz w:val="16"/>
              </w:rPr>
              <w:t xml:space="preserve">     </w:t>
            </w:r>
            <w:r w:rsidRPr="00C30681">
              <w:rPr>
                <w:rFonts w:eastAsia="標楷體" w:hAnsi="標楷體"/>
                <w:position w:val="12"/>
                <w:sz w:val="16"/>
              </w:rPr>
              <w:t>進</w:t>
            </w:r>
            <w:r w:rsidRPr="00C30681">
              <w:rPr>
                <w:rFonts w:eastAsia="標楷體"/>
                <w:position w:val="12"/>
                <w:sz w:val="16"/>
              </w:rPr>
              <w:t xml:space="preserve">  </w:t>
            </w:r>
            <w:r w:rsidRPr="00C30681">
              <w:rPr>
                <w:rFonts w:eastAsia="標楷體" w:hAnsi="標楷體"/>
                <w:position w:val="12"/>
                <w:sz w:val="16"/>
              </w:rPr>
              <w:t>度</w:t>
            </w:r>
          </w:p>
          <w:p w14:paraId="128104D5" w14:textId="77777777" w:rsidR="00C30681" w:rsidRPr="00C30681" w:rsidRDefault="00C30681" w:rsidP="00C30681">
            <w:pPr>
              <w:kinsoku w:val="0"/>
              <w:spacing w:before="200" w:line="240" w:lineRule="auto"/>
              <w:ind w:firstLine="23"/>
              <w:jc w:val="both"/>
              <w:rPr>
                <w:rFonts w:eastAsia="標楷體"/>
                <w:position w:val="12"/>
                <w:sz w:val="16"/>
              </w:rPr>
            </w:pPr>
            <w:r w:rsidRPr="00C30681">
              <w:rPr>
                <w:rFonts w:eastAsia="標楷體" w:hAnsi="標楷體"/>
                <w:position w:val="12"/>
                <w:sz w:val="16"/>
              </w:rPr>
              <w:t>工作項目</w:t>
            </w:r>
          </w:p>
        </w:tc>
        <w:tc>
          <w:tcPr>
            <w:tcW w:w="602" w:type="dxa"/>
            <w:vMerge w:val="restart"/>
            <w:tcBorders>
              <w:top w:val="single" w:sz="6" w:space="0" w:color="auto"/>
              <w:bottom w:val="nil"/>
            </w:tcBorders>
            <w:vAlign w:val="center"/>
          </w:tcPr>
          <w:p w14:paraId="7AA32BCD" w14:textId="77777777" w:rsidR="00C30681" w:rsidRPr="00C30681" w:rsidRDefault="00C30681" w:rsidP="00C30681">
            <w:pPr>
              <w:kinsoku w:val="0"/>
              <w:spacing w:before="120" w:line="320" w:lineRule="exact"/>
              <w:ind w:firstLine="23"/>
              <w:rPr>
                <w:rFonts w:eastAsia="標楷體"/>
                <w:position w:val="12"/>
                <w:sz w:val="16"/>
              </w:rPr>
            </w:pPr>
            <w:r w:rsidRPr="00C30681">
              <w:rPr>
                <w:rFonts w:eastAsia="標楷體" w:hAnsi="標楷體"/>
                <w:position w:val="12"/>
                <w:sz w:val="16"/>
              </w:rPr>
              <w:t>計畫</w:t>
            </w:r>
          </w:p>
          <w:p w14:paraId="60D4622A" w14:textId="77777777" w:rsidR="00C30681" w:rsidRPr="00C30681" w:rsidRDefault="00C30681" w:rsidP="00C30681">
            <w:pPr>
              <w:kinsoku w:val="0"/>
              <w:spacing w:before="120" w:line="320" w:lineRule="exact"/>
              <w:ind w:firstLine="23"/>
              <w:jc w:val="center"/>
              <w:rPr>
                <w:rFonts w:eastAsia="標楷體"/>
                <w:position w:val="12"/>
                <w:sz w:val="16"/>
              </w:rPr>
            </w:pPr>
            <w:r w:rsidRPr="00C30681">
              <w:rPr>
                <w:rFonts w:eastAsia="標楷體" w:hAnsi="標楷體"/>
                <w:position w:val="12"/>
                <w:sz w:val="16"/>
              </w:rPr>
              <w:t>權重％</w:t>
            </w:r>
          </w:p>
        </w:tc>
        <w:tc>
          <w:tcPr>
            <w:tcW w:w="450" w:type="dxa"/>
            <w:vMerge w:val="restart"/>
            <w:tcBorders>
              <w:top w:val="single" w:sz="6" w:space="0" w:color="auto"/>
              <w:bottom w:val="nil"/>
            </w:tcBorders>
            <w:vAlign w:val="center"/>
          </w:tcPr>
          <w:p w14:paraId="4EC6C77D" w14:textId="77777777" w:rsidR="00C30681" w:rsidRPr="00C30681" w:rsidRDefault="00C30681" w:rsidP="00C30681">
            <w:pPr>
              <w:kinsoku w:val="0"/>
              <w:spacing w:before="120" w:line="320" w:lineRule="exact"/>
              <w:ind w:firstLine="23"/>
              <w:jc w:val="center"/>
              <w:rPr>
                <w:rFonts w:eastAsia="標楷體"/>
                <w:position w:val="12"/>
                <w:sz w:val="16"/>
              </w:rPr>
            </w:pPr>
            <w:r w:rsidRPr="00C30681">
              <w:rPr>
                <w:rFonts w:eastAsia="標楷體" w:hAnsi="標楷體"/>
                <w:position w:val="12"/>
                <w:sz w:val="16"/>
              </w:rPr>
              <w:t>預定投入人月</w:t>
            </w:r>
          </w:p>
        </w:tc>
        <w:tc>
          <w:tcPr>
            <w:tcW w:w="3328" w:type="dxa"/>
            <w:gridSpan w:val="12"/>
            <w:tcBorders>
              <w:bottom w:val="single" w:sz="4" w:space="0" w:color="auto"/>
              <w:right w:val="nil"/>
            </w:tcBorders>
            <w:vAlign w:val="center"/>
          </w:tcPr>
          <w:p w14:paraId="3ADFE545" w14:textId="77777777" w:rsidR="00C30681" w:rsidRPr="00C30681" w:rsidRDefault="00C30681" w:rsidP="00C30681">
            <w:pPr>
              <w:kinsoku w:val="0"/>
              <w:spacing w:before="300" w:line="240" w:lineRule="auto"/>
              <w:jc w:val="center"/>
              <w:rPr>
                <w:rFonts w:eastAsia="標楷體"/>
                <w:position w:val="12"/>
                <w:sz w:val="16"/>
              </w:rPr>
            </w:pPr>
            <w:r w:rsidRPr="00C30681">
              <w:rPr>
                <w:rFonts w:eastAsia="標楷體"/>
                <w:position w:val="12"/>
                <w:sz w:val="16"/>
              </w:rPr>
              <w:t>○○</w:t>
            </w:r>
            <w:r w:rsidRPr="00C30681">
              <w:rPr>
                <w:rFonts w:eastAsia="標楷體" w:hAnsi="標楷體"/>
                <w:position w:val="12"/>
                <w:sz w:val="16"/>
              </w:rPr>
              <w:t>年度</w:t>
            </w:r>
          </w:p>
        </w:tc>
        <w:tc>
          <w:tcPr>
            <w:tcW w:w="3466" w:type="dxa"/>
            <w:gridSpan w:val="12"/>
            <w:tcBorders>
              <w:bottom w:val="single" w:sz="4" w:space="0" w:color="auto"/>
              <w:right w:val="single" w:sz="6" w:space="0" w:color="auto"/>
            </w:tcBorders>
            <w:vAlign w:val="center"/>
          </w:tcPr>
          <w:p w14:paraId="3A6B6042" w14:textId="77777777" w:rsidR="00C30681" w:rsidRPr="00C30681" w:rsidRDefault="00C30681" w:rsidP="00C30681">
            <w:pPr>
              <w:kinsoku w:val="0"/>
              <w:spacing w:before="300" w:line="240" w:lineRule="auto"/>
              <w:jc w:val="center"/>
              <w:rPr>
                <w:rFonts w:eastAsia="標楷體"/>
                <w:position w:val="12"/>
                <w:sz w:val="16"/>
              </w:rPr>
            </w:pPr>
            <w:r w:rsidRPr="00C30681">
              <w:rPr>
                <w:rFonts w:eastAsia="標楷體"/>
                <w:position w:val="12"/>
                <w:sz w:val="16"/>
              </w:rPr>
              <w:t>○○</w:t>
            </w:r>
            <w:r w:rsidRPr="00C30681">
              <w:rPr>
                <w:rFonts w:eastAsia="標楷體" w:hAnsi="標楷體"/>
                <w:position w:val="12"/>
                <w:sz w:val="16"/>
              </w:rPr>
              <w:t>年度</w:t>
            </w:r>
          </w:p>
        </w:tc>
      </w:tr>
      <w:tr w:rsidR="00C30681" w:rsidRPr="00C30681" w14:paraId="25CA0FF3" w14:textId="77777777" w:rsidTr="00E74428">
        <w:trPr>
          <w:cantSplit/>
          <w:trHeight w:val="534"/>
        </w:trPr>
        <w:tc>
          <w:tcPr>
            <w:tcW w:w="1652" w:type="dxa"/>
            <w:vMerge/>
            <w:tcBorders>
              <w:top w:val="single" w:sz="6" w:space="0" w:color="auto"/>
              <w:bottom w:val="nil"/>
            </w:tcBorders>
          </w:tcPr>
          <w:p w14:paraId="15779A70" w14:textId="77777777" w:rsidR="00C30681" w:rsidRPr="00C30681" w:rsidRDefault="00C30681" w:rsidP="00C30681">
            <w:pPr>
              <w:kinsoku w:val="0"/>
              <w:spacing w:before="200" w:line="240" w:lineRule="auto"/>
              <w:ind w:firstLine="23"/>
              <w:rPr>
                <w:rFonts w:eastAsia="標楷體"/>
                <w:noProof/>
                <w:position w:val="12"/>
                <w:sz w:val="16"/>
              </w:rPr>
            </w:pPr>
          </w:p>
        </w:tc>
        <w:tc>
          <w:tcPr>
            <w:tcW w:w="602" w:type="dxa"/>
            <w:vMerge/>
            <w:tcBorders>
              <w:top w:val="nil"/>
              <w:bottom w:val="nil"/>
            </w:tcBorders>
            <w:vAlign w:val="center"/>
          </w:tcPr>
          <w:p w14:paraId="286C80AC" w14:textId="77777777" w:rsidR="00C30681" w:rsidRPr="00C30681" w:rsidRDefault="00C30681" w:rsidP="00C30681">
            <w:pPr>
              <w:kinsoku w:val="0"/>
              <w:spacing w:before="120" w:line="320" w:lineRule="exact"/>
              <w:ind w:firstLine="23"/>
              <w:jc w:val="center"/>
              <w:rPr>
                <w:rFonts w:eastAsia="標楷體"/>
                <w:position w:val="12"/>
                <w:sz w:val="16"/>
              </w:rPr>
            </w:pPr>
          </w:p>
        </w:tc>
        <w:tc>
          <w:tcPr>
            <w:tcW w:w="450" w:type="dxa"/>
            <w:vMerge/>
            <w:tcBorders>
              <w:top w:val="single" w:sz="6" w:space="0" w:color="auto"/>
              <w:bottom w:val="nil"/>
            </w:tcBorders>
          </w:tcPr>
          <w:p w14:paraId="659112FC" w14:textId="77777777" w:rsidR="00C30681" w:rsidRPr="00C30681" w:rsidRDefault="00C30681" w:rsidP="00C30681">
            <w:pPr>
              <w:kinsoku w:val="0"/>
              <w:spacing w:before="120" w:line="320" w:lineRule="exact"/>
              <w:ind w:firstLine="23"/>
              <w:jc w:val="center"/>
              <w:rPr>
                <w:rFonts w:eastAsia="標楷體"/>
                <w:position w:val="12"/>
                <w:sz w:val="16"/>
              </w:rPr>
            </w:pPr>
          </w:p>
        </w:tc>
        <w:tc>
          <w:tcPr>
            <w:tcW w:w="832" w:type="dxa"/>
            <w:gridSpan w:val="3"/>
            <w:tcBorders>
              <w:top w:val="single" w:sz="4" w:space="0" w:color="auto"/>
              <w:bottom w:val="nil"/>
              <w:right w:val="single" w:sz="4" w:space="0" w:color="auto"/>
            </w:tcBorders>
            <w:vAlign w:val="center"/>
          </w:tcPr>
          <w:p w14:paraId="099238D9" w14:textId="77777777" w:rsidR="00C30681" w:rsidRPr="00C30681" w:rsidRDefault="00C30681" w:rsidP="00C30681">
            <w:pPr>
              <w:kinsoku w:val="0"/>
              <w:spacing w:before="300" w:line="320" w:lineRule="exact"/>
              <w:jc w:val="center"/>
              <w:rPr>
                <w:rFonts w:eastAsia="標楷體"/>
                <w:position w:val="12"/>
                <w:sz w:val="16"/>
              </w:rPr>
            </w:pPr>
            <w:r w:rsidRPr="00C30681">
              <w:rPr>
                <w:rFonts w:eastAsia="標楷體" w:hAnsi="標楷體"/>
                <w:position w:val="12"/>
                <w:sz w:val="16"/>
              </w:rPr>
              <w:t>第一季</w:t>
            </w:r>
          </w:p>
        </w:tc>
        <w:tc>
          <w:tcPr>
            <w:tcW w:w="832" w:type="dxa"/>
            <w:gridSpan w:val="3"/>
            <w:tcBorders>
              <w:top w:val="single" w:sz="4" w:space="0" w:color="auto"/>
              <w:left w:val="single" w:sz="4" w:space="0" w:color="auto"/>
              <w:bottom w:val="nil"/>
              <w:right w:val="nil"/>
            </w:tcBorders>
            <w:vAlign w:val="center"/>
          </w:tcPr>
          <w:p w14:paraId="499B9481" w14:textId="77777777" w:rsidR="00C30681" w:rsidRPr="00C30681" w:rsidRDefault="00C30681" w:rsidP="00C30681">
            <w:pPr>
              <w:kinsoku w:val="0"/>
              <w:spacing w:before="300" w:line="320" w:lineRule="exact"/>
              <w:jc w:val="center"/>
              <w:rPr>
                <w:rFonts w:eastAsia="標楷體"/>
                <w:position w:val="12"/>
                <w:sz w:val="16"/>
              </w:rPr>
            </w:pPr>
            <w:r w:rsidRPr="00C30681">
              <w:rPr>
                <w:rFonts w:eastAsia="標楷體" w:hAnsi="標楷體"/>
                <w:position w:val="12"/>
                <w:sz w:val="16"/>
              </w:rPr>
              <w:t>第二季</w:t>
            </w:r>
          </w:p>
        </w:tc>
        <w:tc>
          <w:tcPr>
            <w:tcW w:w="832" w:type="dxa"/>
            <w:gridSpan w:val="3"/>
            <w:tcBorders>
              <w:top w:val="single" w:sz="4" w:space="0" w:color="auto"/>
              <w:left w:val="single" w:sz="4" w:space="0" w:color="auto"/>
              <w:bottom w:val="nil"/>
              <w:right w:val="nil"/>
            </w:tcBorders>
            <w:vAlign w:val="center"/>
          </w:tcPr>
          <w:p w14:paraId="709CF120" w14:textId="77777777" w:rsidR="00C30681" w:rsidRPr="00C30681" w:rsidRDefault="00C30681" w:rsidP="00C30681">
            <w:pPr>
              <w:kinsoku w:val="0"/>
              <w:spacing w:before="300" w:line="320" w:lineRule="exact"/>
              <w:jc w:val="center"/>
              <w:rPr>
                <w:rFonts w:eastAsia="標楷體"/>
                <w:position w:val="12"/>
                <w:sz w:val="16"/>
              </w:rPr>
            </w:pPr>
            <w:r w:rsidRPr="00C30681">
              <w:rPr>
                <w:rFonts w:eastAsia="標楷體" w:hAnsi="標楷體"/>
                <w:position w:val="12"/>
                <w:sz w:val="16"/>
              </w:rPr>
              <w:t>第三季</w:t>
            </w:r>
          </w:p>
        </w:tc>
        <w:tc>
          <w:tcPr>
            <w:tcW w:w="832" w:type="dxa"/>
            <w:gridSpan w:val="3"/>
            <w:tcBorders>
              <w:top w:val="single" w:sz="4" w:space="0" w:color="auto"/>
              <w:left w:val="single" w:sz="4" w:space="0" w:color="auto"/>
              <w:bottom w:val="nil"/>
              <w:right w:val="nil"/>
            </w:tcBorders>
            <w:vAlign w:val="center"/>
          </w:tcPr>
          <w:p w14:paraId="4FDB57C7" w14:textId="77777777" w:rsidR="00C30681" w:rsidRPr="00C30681" w:rsidRDefault="00C30681" w:rsidP="00C30681">
            <w:pPr>
              <w:kinsoku w:val="0"/>
              <w:spacing w:before="300" w:line="320" w:lineRule="exact"/>
              <w:jc w:val="center"/>
              <w:rPr>
                <w:rFonts w:eastAsia="標楷體"/>
                <w:position w:val="12"/>
                <w:sz w:val="16"/>
              </w:rPr>
            </w:pPr>
            <w:r w:rsidRPr="00C30681">
              <w:rPr>
                <w:rFonts w:eastAsia="標楷體" w:hAnsi="標楷體"/>
                <w:position w:val="12"/>
                <w:sz w:val="16"/>
              </w:rPr>
              <w:t>第四季</w:t>
            </w:r>
          </w:p>
        </w:tc>
        <w:tc>
          <w:tcPr>
            <w:tcW w:w="832" w:type="dxa"/>
            <w:gridSpan w:val="3"/>
            <w:tcBorders>
              <w:top w:val="single" w:sz="4" w:space="0" w:color="auto"/>
              <w:bottom w:val="nil"/>
              <w:right w:val="single" w:sz="4" w:space="0" w:color="auto"/>
            </w:tcBorders>
            <w:vAlign w:val="center"/>
          </w:tcPr>
          <w:p w14:paraId="2CC35093" w14:textId="77777777" w:rsidR="00C30681" w:rsidRPr="00C30681" w:rsidRDefault="00C30681" w:rsidP="00C30681">
            <w:pPr>
              <w:kinsoku w:val="0"/>
              <w:spacing w:before="300" w:line="320" w:lineRule="exact"/>
              <w:jc w:val="center"/>
              <w:rPr>
                <w:rFonts w:eastAsia="標楷體"/>
                <w:position w:val="12"/>
                <w:sz w:val="16"/>
              </w:rPr>
            </w:pPr>
            <w:r w:rsidRPr="00C30681">
              <w:rPr>
                <w:rFonts w:eastAsia="標楷體" w:hAnsi="標楷體"/>
                <w:position w:val="12"/>
                <w:sz w:val="16"/>
              </w:rPr>
              <w:t>第一季</w:t>
            </w:r>
          </w:p>
        </w:tc>
        <w:tc>
          <w:tcPr>
            <w:tcW w:w="832" w:type="dxa"/>
            <w:gridSpan w:val="3"/>
            <w:tcBorders>
              <w:top w:val="single" w:sz="4" w:space="0" w:color="auto"/>
              <w:left w:val="single" w:sz="4" w:space="0" w:color="auto"/>
              <w:bottom w:val="nil"/>
              <w:right w:val="single" w:sz="4" w:space="0" w:color="auto"/>
            </w:tcBorders>
            <w:vAlign w:val="center"/>
          </w:tcPr>
          <w:p w14:paraId="5BF6E4BA" w14:textId="77777777" w:rsidR="00C30681" w:rsidRPr="00C30681" w:rsidRDefault="00C30681" w:rsidP="00C30681">
            <w:pPr>
              <w:kinsoku w:val="0"/>
              <w:spacing w:before="300" w:line="320" w:lineRule="exact"/>
              <w:jc w:val="center"/>
              <w:rPr>
                <w:rFonts w:eastAsia="標楷體"/>
                <w:position w:val="12"/>
                <w:sz w:val="16"/>
              </w:rPr>
            </w:pPr>
            <w:r w:rsidRPr="00C30681">
              <w:rPr>
                <w:rFonts w:eastAsia="標楷體" w:hAnsi="標楷體"/>
                <w:position w:val="12"/>
                <w:sz w:val="16"/>
              </w:rPr>
              <w:t>第二季</w:t>
            </w:r>
          </w:p>
        </w:tc>
        <w:tc>
          <w:tcPr>
            <w:tcW w:w="832" w:type="dxa"/>
            <w:gridSpan w:val="3"/>
            <w:tcBorders>
              <w:top w:val="single" w:sz="4" w:space="0" w:color="auto"/>
              <w:left w:val="single" w:sz="4" w:space="0" w:color="auto"/>
              <w:bottom w:val="nil"/>
              <w:right w:val="single" w:sz="4" w:space="0" w:color="auto"/>
            </w:tcBorders>
            <w:vAlign w:val="center"/>
          </w:tcPr>
          <w:p w14:paraId="29B19ECB" w14:textId="77777777" w:rsidR="00C30681" w:rsidRPr="00C30681" w:rsidRDefault="00C30681" w:rsidP="00C30681">
            <w:pPr>
              <w:kinsoku w:val="0"/>
              <w:spacing w:before="300" w:line="320" w:lineRule="exact"/>
              <w:jc w:val="center"/>
              <w:rPr>
                <w:rFonts w:eastAsia="標楷體"/>
                <w:position w:val="12"/>
                <w:sz w:val="16"/>
              </w:rPr>
            </w:pPr>
            <w:r w:rsidRPr="00C30681">
              <w:rPr>
                <w:rFonts w:eastAsia="標楷體" w:hAnsi="標楷體"/>
                <w:position w:val="12"/>
                <w:sz w:val="16"/>
              </w:rPr>
              <w:t>第三季</w:t>
            </w:r>
          </w:p>
        </w:tc>
        <w:tc>
          <w:tcPr>
            <w:tcW w:w="970" w:type="dxa"/>
            <w:gridSpan w:val="3"/>
            <w:tcBorders>
              <w:top w:val="single" w:sz="4" w:space="0" w:color="auto"/>
              <w:left w:val="single" w:sz="4" w:space="0" w:color="auto"/>
              <w:bottom w:val="nil"/>
              <w:right w:val="single" w:sz="6" w:space="0" w:color="auto"/>
            </w:tcBorders>
            <w:vAlign w:val="center"/>
          </w:tcPr>
          <w:p w14:paraId="1E25A8D1" w14:textId="77777777" w:rsidR="00C30681" w:rsidRPr="00C30681" w:rsidRDefault="00C30681" w:rsidP="00C30681">
            <w:pPr>
              <w:kinsoku w:val="0"/>
              <w:spacing w:before="300" w:line="320" w:lineRule="exact"/>
              <w:jc w:val="center"/>
              <w:rPr>
                <w:rFonts w:eastAsia="標楷體"/>
                <w:position w:val="12"/>
                <w:sz w:val="16"/>
              </w:rPr>
            </w:pPr>
            <w:r w:rsidRPr="00C30681">
              <w:rPr>
                <w:rFonts w:eastAsia="標楷體" w:hAnsi="標楷體"/>
                <w:position w:val="12"/>
                <w:sz w:val="16"/>
              </w:rPr>
              <w:t>第四季</w:t>
            </w:r>
          </w:p>
        </w:tc>
      </w:tr>
      <w:tr w:rsidR="00C30681" w:rsidRPr="00C30681" w14:paraId="02232961" w14:textId="77777777" w:rsidTr="00E74428">
        <w:trPr>
          <w:cantSplit/>
          <w:trHeight w:val="311"/>
        </w:trPr>
        <w:tc>
          <w:tcPr>
            <w:tcW w:w="1652" w:type="dxa"/>
            <w:vMerge/>
            <w:tcBorders>
              <w:top w:val="nil"/>
              <w:bottom w:val="nil"/>
            </w:tcBorders>
          </w:tcPr>
          <w:p w14:paraId="53D2B5B1" w14:textId="77777777" w:rsidR="00C30681" w:rsidRPr="00C30681" w:rsidRDefault="00C30681" w:rsidP="00C30681">
            <w:pPr>
              <w:kinsoku w:val="0"/>
              <w:spacing w:before="120" w:line="240" w:lineRule="auto"/>
              <w:ind w:firstLine="23"/>
              <w:rPr>
                <w:rFonts w:eastAsia="標楷體"/>
                <w:position w:val="12"/>
                <w:sz w:val="16"/>
              </w:rPr>
            </w:pPr>
          </w:p>
        </w:tc>
        <w:tc>
          <w:tcPr>
            <w:tcW w:w="602" w:type="dxa"/>
            <w:vMerge/>
            <w:tcBorders>
              <w:top w:val="nil"/>
              <w:bottom w:val="nil"/>
            </w:tcBorders>
          </w:tcPr>
          <w:p w14:paraId="55912E07" w14:textId="77777777" w:rsidR="00C30681" w:rsidRPr="00C30681" w:rsidRDefault="00C30681" w:rsidP="00C30681">
            <w:pPr>
              <w:kinsoku w:val="0"/>
              <w:spacing w:before="120" w:line="240" w:lineRule="auto"/>
              <w:ind w:firstLine="23"/>
              <w:jc w:val="center"/>
              <w:rPr>
                <w:rFonts w:eastAsia="標楷體"/>
                <w:position w:val="12"/>
                <w:sz w:val="16"/>
              </w:rPr>
            </w:pPr>
          </w:p>
        </w:tc>
        <w:tc>
          <w:tcPr>
            <w:tcW w:w="450" w:type="dxa"/>
            <w:vMerge/>
            <w:tcBorders>
              <w:top w:val="nil"/>
              <w:bottom w:val="nil"/>
            </w:tcBorders>
            <w:vAlign w:val="center"/>
          </w:tcPr>
          <w:p w14:paraId="3D9F9D82" w14:textId="77777777" w:rsidR="00C30681" w:rsidRPr="00C30681" w:rsidRDefault="00C30681" w:rsidP="00C30681">
            <w:pPr>
              <w:kinsoku w:val="0"/>
              <w:spacing w:before="120" w:line="240" w:lineRule="auto"/>
              <w:ind w:firstLine="23"/>
              <w:jc w:val="center"/>
              <w:rPr>
                <w:rFonts w:eastAsia="標楷體"/>
                <w:position w:val="12"/>
                <w:sz w:val="16"/>
              </w:rPr>
            </w:pPr>
          </w:p>
        </w:tc>
        <w:tc>
          <w:tcPr>
            <w:tcW w:w="277" w:type="dxa"/>
            <w:tcBorders>
              <w:bottom w:val="single" w:sz="6" w:space="0" w:color="auto"/>
            </w:tcBorders>
            <w:vAlign w:val="center"/>
          </w:tcPr>
          <w:p w14:paraId="2F6A4B56"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1</w:t>
            </w:r>
          </w:p>
        </w:tc>
        <w:tc>
          <w:tcPr>
            <w:tcW w:w="280" w:type="dxa"/>
            <w:tcBorders>
              <w:bottom w:val="single" w:sz="6" w:space="0" w:color="auto"/>
            </w:tcBorders>
            <w:vAlign w:val="center"/>
          </w:tcPr>
          <w:p w14:paraId="1BD8E42E"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2</w:t>
            </w:r>
          </w:p>
        </w:tc>
        <w:tc>
          <w:tcPr>
            <w:tcW w:w="275" w:type="dxa"/>
            <w:tcBorders>
              <w:bottom w:val="single" w:sz="6" w:space="0" w:color="auto"/>
            </w:tcBorders>
            <w:vAlign w:val="center"/>
          </w:tcPr>
          <w:p w14:paraId="6AB68C8E"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3</w:t>
            </w:r>
          </w:p>
        </w:tc>
        <w:tc>
          <w:tcPr>
            <w:tcW w:w="277" w:type="dxa"/>
            <w:tcBorders>
              <w:bottom w:val="single" w:sz="6" w:space="0" w:color="auto"/>
            </w:tcBorders>
            <w:vAlign w:val="center"/>
          </w:tcPr>
          <w:p w14:paraId="783B073D"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4</w:t>
            </w:r>
          </w:p>
        </w:tc>
        <w:tc>
          <w:tcPr>
            <w:tcW w:w="277" w:type="dxa"/>
            <w:tcBorders>
              <w:bottom w:val="single" w:sz="6" w:space="0" w:color="auto"/>
            </w:tcBorders>
            <w:vAlign w:val="center"/>
          </w:tcPr>
          <w:p w14:paraId="0B919F55"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5</w:t>
            </w:r>
          </w:p>
        </w:tc>
        <w:tc>
          <w:tcPr>
            <w:tcW w:w="278" w:type="dxa"/>
            <w:tcBorders>
              <w:bottom w:val="single" w:sz="6" w:space="0" w:color="auto"/>
            </w:tcBorders>
            <w:vAlign w:val="center"/>
          </w:tcPr>
          <w:p w14:paraId="6C9A3035"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6</w:t>
            </w:r>
          </w:p>
        </w:tc>
        <w:tc>
          <w:tcPr>
            <w:tcW w:w="277" w:type="dxa"/>
            <w:tcBorders>
              <w:bottom w:val="single" w:sz="6" w:space="0" w:color="auto"/>
            </w:tcBorders>
            <w:vAlign w:val="center"/>
          </w:tcPr>
          <w:p w14:paraId="72384129"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7</w:t>
            </w:r>
          </w:p>
        </w:tc>
        <w:tc>
          <w:tcPr>
            <w:tcW w:w="277" w:type="dxa"/>
            <w:tcBorders>
              <w:bottom w:val="single" w:sz="6" w:space="0" w:color="auto"/>
            </w:tcBorders>
            <w:vAlign w:val="center"/>
          </w:tcPr>
          <w:p w14:paraId="7328AEEA"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8</w:t>
            </w:r>
          </w:p>
        </w:tc>
        <w:tc>
          <w:tcPr>
            <w:tcW w:w="278" w:type="dxa"/>
            <w:tcBorders>
              <w:bottom w:val="single" w:sz="6" w:space="0" w:color="auto"/>
            </w:tcBorders>
            <w:vAlign w:val="center"/>
          </w:tcPr>
          <w:p w14:paraId="7ACB2BEF"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9</w:t>
            </w:r>
          </w:p>
        </w:tc>
        <w:tc>
          <w:tcPr>
            <w:tcW w:w="277" w:type="dxa"/>
            <w:tcBorders>
              <w:bottom w:val="nil"/>
            </w:tcBorders>
            <w:vAlign w:val="center"/>
          </w:tcPr>
          <w:p w14:paraId="5F616370"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10</w:t>
            </w:r>
          </w:p>
        </w:tc>
        <w:tc>
          <w:tcPr>
            <w:tcW w:w="277" w:type="dxa"/>
            <w:tcBorders>
              <w:bottom w:val="nil"/>
            </w:tcBorders>
            <w:vAlign w:val="center"/>
          </w:tcPr>
          <w:p w14:paraId="3630A404"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11</w:t>
            </w:r>
          </w:p>
        </w:tc>
        <w:tc>
          <w:tcPr>
            <w:tcW w:w="278" w:type="dxa"/>
            <w:tcBorders>
              <w:bottom w:val="nil"/>
            </w:tcBorders>
            <w:vAlign w:val="center"/>
          </w:tcPr>
          <w:p w14:paraId="03110F9D"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12</w:t>
            </w:r>
          </w:p>
        </w:tc>
        <w:tc>
          <w:tcPr>
            <w:tcW w:w="277" w:type="dxa"/>
            <w:tcBorders>
              <w:bottom w:val="nil"/>
            </w:tcBorders>
            <w:vAlign w:val="center"/>
          </w:tcPr>
          <w:p w14:paraId="4090AB90"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1</w:t>
            </w:r>
          </w:p>
        </w:tc>
        <w:tc>
          <w:tcPr>
            <w:tcW w:w="277" w:type="dxa"/>
            <w:tcBorders>
              <w:bottom w:val="nil"/>
            </w:tcBorders>
            <w:vAlign w:val="center"/>
          </w:tcPr>
          <w:p w14:paraId="09128FA1"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2</w:t>
            </w:r>
          </w:p>
        </w:tc>
        <w:tc>
          <w:tcPr>
            <w:tcW w:w="278" w:type="dxa"/>
            <w:tcBorders>
              <w:bottom w:val="nil"/>
            </w:tcBorders>
            <w:vAlign w:val="center"/>
          </w:tcPr>
          <w:p w14:paraId="281CD594"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3</w:t>
            </w:r>
          </w:p>
        </w:tc>
        <w:tc>
          <w:tcPr>
            <w:tcW w:w="277" w:type="dxa"/>
            <w:tcBorders>
              <w:bottom w:val="nil"/>
            </w:tcBorders>
            <w:vAlign w:val="center"/>
          </w:tcPr>
          <w:p w14:paraId="753A4A2E"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4</w:t>
            </w:r>
          </w:p>
        </w:tc>
        <w:tc>
          <w:tcPr>
            <w:tcW w:w="277" w:type="dxa"/>
            <w:tcBorders>
              <w:bottom w:val="nil"/>
            </w:tcBorders>
            <w:vAlign w:val="center"/>
          </w:tcPr>
          <w:p w14:paraId="583CC87C"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5</w:t>
            </w:r>
          </w:p>
        </w:tc>
        <w:tc>
          <w:tcPr>
            <w:tcW w:w="278" w:type="dxa"/>
            <w:tcBorders>
              <w:bottom w:val="nil"/>
            </w:tcBorders>
            <w:vAlign w:val="center"/>
          </w:tcPr>
          <w:p w14:paraId="2EE42DF7"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6</w:t>
            </w:r>
          </w:p>
        </w:tc>
        <w:tc>
          <w:tcPr>
            <w:tcW w:w="277" w:type="dxa"/>
            <w:tcBorders>
              <w:bottom w:val="nil"/>
            </w:tcBorders>
            <w:vAlign w:val="center"/>
          </w:tcPr>
          <w:p w14:paraId="02C42C4F"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7</w:t>
            </w:r>
          </w:p>
        </w:tc>
        <w:tc>
          <w:tcPr>
            <w:tcW w:w="277" w:type="dxa"/>
            <w:tcBorders>
              <w:bottom w:val="nil"/>
            </w:tcBorders>
            <w:vAlign w:val="center"/>
          </w:tcPr>
          <w:p w14:paraId="3AE4826E"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8</w:t>
            </w:r>
          </w:p>
        </w:tc>
        <w:tc>
          <w:tcPr>
            <w:tcW w:w="278" w:type="dxa"/>
            <w:tcBorders>
              <w:bottom w:val="nil"/>
            </w:tcBorders>
            <w:vAlign w:val="center"/>
          </w:tcPr>
          <w:p w14:paraId="6B6C847C"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9</w:t>
            </w:r>
          </w:p>
        </w:tc>
        <w:tc>
          <w:tcPr>
            <w:tcW w:w="277" w:type="dxa"/>
            <w:tcBorders>
              <w:bottom w:val="nil"/>
            </w:tcBorders>
            <w:vAlign w:val="center"/>
          </w:tcPr>
          <w:p w14:paraId="3D2387AD"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10</w:t>
            </w:r>
          </w:p>
        </w:tc>
        <w:tc>
          <w:tcPr>
            <w:tcW w:w="277" w:type="dxa"/>
            <w:tcBorders>
              <w:bottom w:val="nil"/>
            </w:tcBorders>
            <w:vAlign w:val="center"/>
          </w:tcPr>
          <w:p w14:paraId="1718D0CA"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11</w:t>
            </w:r>
          </w:p>
        </w:tc>
        <w:tc>
          <w:tcPr>
            <w:tcW w:w="416" w:type="dxa"/>
            <w:tcBorders>
              <w:bottom w:val="nil"/>
            </w:tcBorders>
            <w:vAlign w:val="center"/>
          </w:tcPr>
          <w:p w14:paraId="2E0EA02A" w14:textId="77777777" w:rsidR="00C30681" w:rsidRPr="00C30681" w:rsidRDefault="00C30681" w:rsidP="00C30681">
            <w:pPr>
              <w:kinsoku w:val="0"/>
              <w:spacing w:before="120" w:line="240" w:lineRule="auto"/>
              <w:jc w:val="both"/>
              <w:rPr>
                <w:rFonts w:eastAsia="標楷體"/>
                <w:position w:val="12"/>
                <w:sz w:val="12"/>
              </w:rPr>
            </w:pPr>
            <w:r w:rsidRPr="00C30681">
              <w:rPr>
                <w:rFonts w:eastAsia="標楷體"/>
                <w:position w:val="12"/>
                <w:sz w:val="12"/>
              </w:rPr>
              <w:t>12</w:t>
            </w:r>
          </w:p>
        </w:tc>
      </w:tr>
      <w:tr w:rsidR="00C30681" w:rsidRPr="00C30681" w14:paraId="58F707A6" w14:textId="77777777" w:rsidTr="00E74428">
        <w:trPr>
          <w:cantSplit/>
        </w:trPr>
        <w:tc>
          <w:tcPr>
            <w:tcW w:w="1652" w:type="dxa"/>
            <w:vMerge w:val="restart"/>
            <w:tcBorders>
              <w:bottom w:val="nil"/>
            </w:tcBorders>
          </w:tcPr>
          <w:p w14:paraId="19F7119B" w14:textId="77777777" w:rsidR="00C30681" w:rsidRPr="00C30681" w:rsidRDefault="00C30681" w:rsidP="00C30681">
            <w:pPr>
              <w:kinsoku w:val="0"/>
              <w:spacing w:line="240" w:lineRule="auto"/>
              <w:rPr>
                <w:rFonts w:eastAsia="標楷體"/>
                <w:sz w:val="16"/>
              </w:rPr>
            </w:pPr>
            <w:r w:rsidRPr="00C30681">
              <w:rPr>
                <w:rFonts w:eastAsia="標楷體"/>
                <w:sz w:val="16"/>
              </w:rPr>
              <w:t>A.</w:t>
            </w:r>
            <w:proofErr w:type="gramStart"/>
            <w:r w:rsidRPr="00C30681">
              <w:rPr>
                <w:rFonts w:eastAsia="標楷體" w:hAnsi="標楷體"/>
                <w:sz w:val="16"/>
              </w:rPr>
              <w:t>ＸＸ</w:t>
            </w:r>
            <w:proofErr w:type="gramEnd"/>
            <w:r w:rsidRPr="00C30681">
              <w:rPr>
                <w:rFonts w:eastAsia="標楷體" w:hAnsi="標楷體"/>
                <w:sz w:val="16"/>
              </w:rPr>
              <w:t>分項計畫</w:t>
            </w:r>
          </w:p>
          <w:p w14:paraId="366B36F6" w14:textId="77777777" w:rsidR="00C30681" w:rsidRPr="00C30681" w:rsidRDefault="00C30681" w:rsidP="00C30681">
            <w:pPr>
              <w:kinsoku w:val="0"/>
              <w:spacing w:line="240" w:lineRule="auto"/>
              <w:ind w:firstLine="220"/>
              <w:rPr>
                <w:rFonts w:eastAsia="標楷體"/>
                <w:sz w:val="16"/>
              </w:rPr>
            </w:pPr>
            <w:r w:rsidRPr="00C30681">
              <w:rPr>
                <w:rFonts w:eastAsia="標楷體"/>
                <w:sz w:val="16"/>
              </w:rPr>
              <w:t>1.</w:t>
            </w:r>
            <w:r w:rsidRPr="00C30681">
              <w:rPr>
                <w:rFonts w:eastAsia="標楷體" w:hAnsi="標楷體"/>
                <w:sz w:val="16"/>
              </w:rPr>
              <w:t>工作項目</w:t>
            </w:r>
            <w:r w:rsidRPr="00C30681">
              <w:rPr>
                <w:rFonts w:eastAsia="標楷體"/>
                <w:sz w:val="16"/>
              </w:rPr>
              <w:t>XXXXX</w:t>
            </w:r>
          </w:p>
          <w:p w14:paraId="4A284911" w14:textId="77777777" w:rsidR="00C30681" w:rsidRPr="00C30681" w:rsidRDefault="00C30681" w:rsidP="00C30681">
            <w:pPr>
              <w:kinsoku w:val="0"/>
              <w:spacing w:line="240" w:lineRule="auto"/>
              <w:ind w:firstLine="220"/>
              <w:rPr>
                <w:rFonts w:eastAsia="標楷體"/>
                <w:sz w:val="16"/>
              </w:rPr>
            </w:pPr>
          </w:p>
          <w:p w14:paraId="0687F8E1" w14:textId="77777777" w:rsidR="00C30681" w:rsidRPr="00C30681" w:rsidRDefault="00C30681" w:rsidP="00C30681">
            <w:pPr>
              <w:kinsoku w:val="0"/>
              <w:spacing w:line="320" w:lineRule="exact"/>
              <w:ind w:firstLine="220"/>
              <w:rPr>
                <w:rFonts w:eastAsia="標楷體"/>
                <w:sz w:val="16"/>
              </w:rPr>
            </w:pPr>
            <w:r w:rsidRPr="00C30681">
              <w:rPr>
                <w:rFonts w:eastAsia="標楷體"/>
                <w:sz w:val="16"/>
              </w:rPr>
              <w:t>2.</w:t>
            </w:r>
            <w:r w:rsidRPr="00C30681">
              <w:rPr>
                <w:rFonts w:eastAsia="標楷體" w:hAnsi="標楷體"/>
                <w:sz w:val="16"/>
              </w:rPr>
              <w:t>工作項目</w:t>
            </w:r>
            <w:r w:rsidRPr="00C30681">
              <w:rPr>
                <w:rFonts w:eastAsia="標楷體"/>
                <w:sz w:val="16"/>
              </w:rPr>
              <w:t>XXXXX</w:t>
            </w:r>
          </w:p>
        </w:tc>
        <w:tc>
          <w:tcPr>
            <w:tcW w:w="602" w:type="dxa"/>
            <w:tcBorders>
              <w:bottom w:val="nil"/>
            </w:tcBorders>
          </w:tcPr>
          <w:p w14:paraId="29639234" w14:textId="77777777" w:rsidR="00C30681" w:rsidRPr="00C30681" w:rsidRDefault="00C30681" w:rsidP="00C30681">
            <w:pPr>
              <w:kinsoku w:val="0"/>
              <w:spacing w:line="240" w:lineRule="auto"/>
              <w:jc w:val="center"/>
              <w:rPr>
                <w:rFonts w:eastAsia="標楷體"/>
                <w:sz w:val="16"/>
              </w:rPr>
            </w:pPr>
          </w:p>
        </w:tc>
        <w:tc>
          <w:tcPr>
            <w:tcW w:w="450" w:type="dxa"/>
            <w:vMerge w:val="restart"/>
            <w:tcBorders>
              <w:bottom w:val="nil"/>
            </w:tcBorders>
          </w:tcPr>
          <w:p w14:paraId="6BEC8CC9" w14:textId="77777777" w:rsidR="00C30681" w:rsidRPr="00C30681" w:rsidRDefault="00C30681" w:rsidP="00C30681">
            <w:pPr>
              <w:kinsoku w:val="0"/>
              <w:spacing w:line="240" w:lineRule="auto"/>
              <w:rPr>
                <w:rFonts w:eastAsia="標楷體"/>
                <w:sz w:val="16"/>
              </w:rPr>
            </w:pPr>
          </w:p>
        </w:tc>
        <w:tc>
          <w:tcPr>
            <w:tcW w:w="277" w:type="dxa"/>
            <w:tcBorders>
              <w:bottom w:val="nil"/>
            </w:tcBorders>
            <w:shd w:val="clear" w:color="auto" w:fill="BFBFBF"/>
            <w:vAlign w:val="center"/>
          </w:tcPr>
          <w:p w14:paraId="6CE1E830" w14:textId="77777777" w:rsidR="00C30681" w:rsidRPr="00C30681" w:rsidRDefault="00C30681" w:rsidP="00C30681">
            <w:pPr>
              <w:kinsoku w:val="0"/>
              <w:spacing w:line="320" w:lineRule="exact"/>
              <w:jc w:val="both"/>
              <w:rPr>
                <w:rFonts w:eastAsia="標楷體"/>
                <w:sz w:val="12"/>
              </w:rPr>
            </w:pPr>
          </w:p>
        </w:tc>
        <w:tc>
          <w:tcPr>
            <w:tcW w:w="280" w:type="dxa"/>
            <w:tcBorders>
              <w:bottom w:val="nil"/>
            </w:tcBorders>
            <w:shd w:val="clear" w:color="auto" w:fill="BFBFBF"/>
            <w:vAlign w:val="center"/>
          </w:tcPr>
          <w:p w14:paraId="31956C4E" w14:textId="77777777" w:rsidR="00C30681" w:rsidRPr="00C30681" w:rsidRDefault="00C30681" w:rsidP="00C30681">
            <w:pPr>
              <w:kinsoku w:val="0"/>
              <w:spacing w:line="320" w:lineRule="exact"/>
              <w:jc w:val="both"/>
              <w:rPr>
                <w:rFonts w:eastAsia="標楷體"/>
                <w:sz w:val="12"/>
              </w:rPr>
            </w:pPr>
          </w:p>
        </w:tc>
        <w:tc>
          <w:tcPr>
            <w:tcW w:w="275" w:type="dxa"/>
            <w:tcBorders>
              <w:bottom w:val="nil"/>
            </w:tcBorders>
            <w:shd w:val="clear" w:color="auto" w:fill="BFBFBF"/>
            <w:vAlign w:val="center"/>
          </w:tcPr>
          <w:p w14:paraId="4C68B158"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A1</w:t>
            </w:r>
          </w:p>
        </w:tc>
        <w:tc>
          <w:tcPr>
            <w:tcW w:w="277" w:type="dxa"/>
            <w:tcBorders>
              <w:bottom w:val="nil"/>
            </w:tcBorders>
            <w:shd w:val="clear" w:color="auto" w:fill="BFBFBF"/>
            <w:vAlign w:val="center"/>
          </w:tcPr>
          <w:p w14:paraId="676861F8" w14:textId="77777777" w:rsidR="00C30681" w:rsidRPr="00C30681" w:rsidRDefault="00C30681" w:rsidP="00C30681">
            <w:pPr>
              <w:spacing w:line="320" w:lineRule="exact"/>
              <w:rPr>
                <w:rFonts w:eastAsia="標楷體"/>
                <w:position w:val="10"/>
                <w:sz w:val="16"/>
              </w:rPr>
            </w:pPr>
          </w:p>
        </w:tc>
        <w:tc>
          <w:tcPr>
            <w:tcW w:w="277" w:type="dxa"/>
            <w:tcBorders>
              <w:bottom w:val="nil"/>
            </w:tcBorders>
            <w:shd w:val="clear" w:color="auto" w:fill="BFBFBF"/>
            <w:vAlign w:val="center"/>
          </w:tcPr>
          <w:p w14:paraId="2A83619A" w14:textId="77777777" w:rsidR="00C30681" w:rsidRPr="00C30681" w:rsidRDefault="00C30681" w:rsidP="00C30681">
            <w:pPr>
              <w:spacing w:line="320" w:lineRule="exact"/>
              <w:rPr>
                <w:rFonts w:eastAsia="標楷體"/>
                <w:position w:val="10"/>
                <w:sz w:val="16"/>
              </w:rPr>
            </w:pPr>
          </w:p>
        </w:tc>
        <w:tc>
          <w:tcPr>
            <w:tcW w:w="278" w:type="dxa"/>
            <w:tcBorders>
              <w:bottom w:val="nil"/>
            </w:tcBorders>
            <w:shd w:val="clear" w:color="auto" w:fill="BFBFBF"/>
            <w:vAlign w:val="center"/>
          </w:tcPr>
          <w:p w14:paraId="0D442A1D"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A2</w:t>
            </w:r>
          </w:p>
        </w:tc>
        <w:tc>
          <w:tcPr>
            <w:tcW w:w="277" w:type="dxa"/>
            <w:tcBorders>
              <w:bottom w:val="nil"/>
            </w:tcBorders>
            <w:shd w:val="clear" w:color="auto" w:fill="BFBFBF"/>
            <w:vAlign w:val="center"/>
          </w:tcPr>
          <w:p w14:paraId="0B1053DC" w14:textId="77777777" w:rsidR="00C30681" w:rsidRPr="00C30681" w:rsidRDefault="00C30681" w:rsidP="00C30681">
            <w:pPr>
              <w:spacing w:line="320" w:lineRule="exact"/>
              <w:rPr>
                <w:rFonts w:eastAsia="標楷體"/>
                <w:position w:val="10"/>
                <w:sz w:val="16"/>
              </w:rPr>
            </w:pPr>
          </w:p>
        </w:tc>
        <w:tc>
          <w:tcPr>
            <w:tcW w:w="277" w:type="dxa"/>
            <w:tcBorders>
              <w:bottom w:val="nil"/>
            </w:tcBorders>
            <w:shd w:val="clear" w:color="auto" w:fill="BFBFBF"/>
            <w:vAlign w:val="center"/>
          </w:tcPr>
          <w:p w14:paraId="0C6DD0AE" w14:textId="77777777" w:rsidR="00C30681" w:rsidRPr="00C30681" w:rsidRDefault="00C30681" w:rsidP="00C30681">
            <w:pPr>
              <w:spacing w:line="320" w:lineRule="exact"/>
              <w:rPr>
                <w:rFonts w:eastAsia="標楷體"/>
                <w:position w:val="10"/>
                <w:sz w:val="16"/>
              </w:rPr>
            </w:pPr>
          </w:p>
        </w:tc>
        <w:tc>
          <w:tcPr>
            <w:tcW w:w="278" w:type="dxa"/>
            <w:tcBorders>
              <w:bottom w:val="nil"/>
            </w:tcBorders>
            <w:shd w:val="clear" w:color="auto" w:fill="BFBFBF"/>
            <w:vAlign w:val="center"/>
          </w:tcPr>
          <w:p w14:paraId="6BEB47B3"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A3</w:t>
            </w:r>
          </w:p>
        </w:tc>
        <w:tc>
          <w:tcPr>
            <w:tcW w:w="277" w:type="dxa"/>
            <w:tcBorders>
              <w:bottom w:val="nil"/>
            </w:tcBorders>
            <w:vAlign w:val="center"/>
          </w:tcPr>
          <w:p w14:paraId="3C2A897A" w14:textId="77777777" w:rsidR="00C30681" w:rsidRPr="00C30681" w:rsidRDefault="00C30681" w:rsidP="00C30681">
            <w:pPr>
              <w:kinsoku w:val="0"/>
              <w:spacing w:line="320" w:lineRule="exact"/>
              <w:jc w:val="both"/>
              <w:rPr>
                <w:rFonts w:eastAsia="標楷體"/>
                <w:sz w:val="12"/>
              </w:rPr>
            </w:pPr>
          </w:p>
        </w:tc>
        <w:tc>
          <w:tcPr>
            <w:tcW w:w="277" w:type="dxa"/>
            <w:tcBorders>
              <w:bottom w:val="nil"/>
            </w:tcBorders>
            <w:vAlign w:val="center"/>
          </w:tcPr>
          <w:p w14:paraId="46E8D314" w14:textId="77777777" w:rsidR="00C30681" w:rsidRPr="00C30681" w:rsidRDefault="00C30681" w:rsidP="00C30681">
            <w:pPr>
              <w:kinsoku w:val="0"/>
              <w:spacing w:line="320" w:lineRule="exact"/>
              <w:jc w:val="both"/>
              <w:rPr>
                <w:rFonts w:eastAsia="標楷體"/>
                <w:sz w:val="12"/>
              </w:rPr>
            </w:pPr>
          </w:p>
        </w:tc>
        <w:tc>
          <w:tcPr>
            <w:tcW w:w="278" w:type="dxa"/>
            <w:tcBorders>
              <w:bottom w:val="nil"/>
            </w:tcBorders>
            <w:vAlign w:val="center"/>
          </w:tcPr>
          <w:p w14:paraId="6CF68439" w14:textId="77777777" w:rsidR="00C30681" w:rsidRPr="00C30681" w:rsidRDefault="00C30681" w:rsidP="00C30681">
            <w:pPr>
              <w:kinsoku w:val="0"/>
              <w:spacing w:line="320" w:lineRule="exact"/>
              <w:jc w:val="both"/>
              <w:rPr>
                <w:rFonts w:eastAsia="標楷體"/>
                <w:sz w:val="12"/>
              </w:rPr>
            </w:pPr>
          </w:p>
        </w:tc>
        <w:tc>
          <w:tcPr>
            <w:tcW w:w="277" w:type="dxa"/>
            <w:tcBorders>
              <w:bottom w:val="nil"/>
            </w:tcBorders>
            <w:vAlign w:val="center"/>
          </w:tcPr>
          <w:p w14:paraId="483B765E" w14:textId="77777777" w:rsidR="00C30681" w:rsidRPr="00C30681" w:rsidRDefault="00C30681" w:rsidP="00C30681">
            <w:pPr>
              <w:kinsoku w:val="0"/>
              <w:spacing w:line="320" w:lineRule="exact"/>
              <w:jc w:val="both"/>
              <w:rPr>
                <w:rFonts w:eastAsia="標楷體"/>
                <w:sz w:val="12"/>
              </w:rPr>
            </w:pPr>
          </w:p>
        </w:tc>
        <w:tc>
          <w:tcPr>
            <w:tcW w:w="277" w:type="dxa"/>
            <w:tcBorders>
              <w:bottom w:val="nil"/>
            </w:tcBorders>
            <w:vAlign w:val="center"/>
          </w:tcPr>
          <w:p w14:paraId="2C38D123" w14:textId="77777777" w:rsidR="00C30681" w:rsidRPr="00C30681" w:rsidRDefault="00C30681" w:rsidP="00C30681">
            <w:pPr>
              <w:kinsoku w:val="0"/>
              <w:spacing w:line="320" w:lineRule="exact"/>
              <w:jc w:val="both"/>
              <w:rPr>
                <w:rFonts w:eastAsia="標楷體"/>
                <w:sz w:val="12"/>
              </w:rPr>
            </w:pPr>
          </w:p>
        </w:tc>
        <w:tc>
          <w:tcPr>
            <w:tcW w:w="278" w:type="dxa"/>
            <w:tcBorders>
              <w:bottom w:val="nil"/>
            </w:tcBorders>
            <w:vAlign w:val="center"/>
          </w:tcPr>
          <w:p w14:paraId="1ABBEF27" w14:textId="77777777" w:rsidR="00C30681" w:rsidRPr="00C30681" w:rsidRDefault="00C30681" w:rsidP="00C30681">
            <w:pPr>
              <w:kinsoku w:val="0"/>
              <w:spacing w:line="320" w:lineRule="exact"/>
              <w:jc w:val="both"/>
              <w:rPr>
                <w:rFonts w:eastAsia="標楷體"/>
                <w:sz w:val="12"/>
              </w:rPr>
            </w:pPr>
          </w:p>
        </w:tc>
        <w:tc>
          <w:tcPr>
            <w:tcW w:w="277" w:type="dxa"/>
            <w:tcBorders>
              <w:bottom w:val="nil"/>
            </w:tcBorders>
            <w:vAlign w:val="center"/>
          </w:tcPr>
          <w:p w14:paraId="36D270ED" w14:textId="77777777" w:rsidR="00C30681" w:rsidRPr="00C30681" w:rsidRDefault="00C30681" w:rsidP="00C30681">
            <w:pPr>
              <w:kinsoku w:val="0"/>
              <w:spacing w:line="320" w:lineRule="exact"/>
              <w:jc w:val="both"/>
              <w:rPr>
                <w:rFonts w:eastAsia="標楷體"/>
                <w:sz w:val="12"/>
              </w:rPr>
            </w:pPr>
          </w:p>
        </w:tc>
        <w:tc>
          <w:tcPr>
            <w:tcW w:w="277" w:type="dxa"/>
            <w:tcBorders>
              <w:bottom w:val="nil"/>
            </w:tcBorders>
            <w:vAlign w:val="center"/>
          </w:tcPr>
          <w:p w14:paraId="4243120F" w14:textId="77777777" w:rsidR="00C30681" w:rsidRPr="00C30681" w:rsidRDefault="00C30681" w:rsidP="00C30681">
            <w:pPr>
              <w:kinsoku w:val="0"/>
              <w:spacing w:line="320" w:lineRule="exact"/>
              <w:jc w:val="both"/>
              <w:rPr>
                <w:rFonts w:eastAsia="標楷體"/>
                <w:sz w:val="12"/>
              </w:rPr>
            </w:pPr>
          </w:p>
        </w:tc>
        <w:tc>
          <w:tcPr>
            <w:tcW w:w="278" w:type="dxa"/>
            <w:tcBorders>
              <w:bottom w:val="nil"/>
            </w:tcBorders>
            <w:vAlign w:val="center"/>
          </w:tcPr>
          <w:p w14:paraId="22189AC0" w14:textId="77777777" w:rsidR="00C30681" w:rsidRPr="00C30681" w:rsidRDefault="00C30681" w:rsidP="00C30681">
            <w:pPr>
              <w:kinsoku w:val="0"/>
              <w:spacing w:line="320" w:lineRule="exact"/>
              <w:jc w:val="both"/>
              <w:rPr>
                <w:rFonts w:eastAsia="標楷體"/>
                <w:sz w:val="12"/>
              </w:rPr>
            </w:pPr>
          </w:p>
        </w:tc>
        <w:tc>
          <w:tcPr>
            <w:tcW w:w="277" w:type="dxa"/>
            <w:tcBorders>
              <w:bottom w:val="nil"/>
            </w:tcBorders>
            <w:vAlign w:val="center"/>
          </w:tcPr>
          <w:p w14:paraId="24F56E4D" w14:textId="77777777" w:rsidR="00C30681" w:rsidRPr="00C30681" w:rsidRDefault="00C30681" w:rsidP="00C30681">
            <w:pPr>
              <w:kinsoku w:val="0"/>
              <w:spacing w:line="320" w:lineRule="exact"/>
              <w:jc w:val="both"/>
              <w:rPr>
                <w:rFonts w:eastAsia="標楷體"/>
                <w:sz w:val="12"/>
              </w:rPr>
            </w:pPr>
          </w:p>
        </w:tc>
        <w:tc>
          <w:tcPr>
            <w:tcW w:w="277" w:type="dxa"/>
            <w:tcBorders>
              <w:bottom w:val="nil"/>
            </w:tcBorders>
            <w:vAlign w:val="center"/>
          </w:tcPr>
          <w:p w14:paraId="76953C70" w14:textId="77777777" w:rsidR="00C30681" w:rsidRPr="00C30681" w:rsidRDefault="00C30681" w:rsidP="00C30681">
            <w:pPr>
              <w:kinsoku w:val="0"/>
              <w:spacing w:line="320" w:lineRule="exact"/>
              <w:jc w:val="both"/>
              <w:rPr>
                <w:rFonts w:eastAsia="標楷體"/>
                <w:sz w:val="12"/>
              </w:rPr>
            </w:pPr>
          </w:p>
        </w:tc>
        <w:tc>
          <w:tcPr>
            <w:tcW w:w="278" w:type="dxa"/>
            <w:tcBorders>
              <w:bottom w:val="nil"/>
            </w:tcBorders>
            <w:vAlign w:val="center"/>
          </w:tcPr>
          <w:p w14:paraId="563C84EE" w14:textId="77777777" w:rsidR="00C30681" w:rsidRPr="00C30681" w:rsidRDefault="00C30681" w:rsidP="00C30681">
            <w:pPr>
              <w:kinsoku w:val="0"/>
              <w:spacing w:line="320" w:lineRule="exact"/>
              <w:jc w:val="both"/>
              <w:rPr>
                <w:rFonts w:eastAsia="標楷體"/>
                <w:sz w:val="12"/>
              </w:rPr>
            </w:pPr>
          </w:p>
        </w:tc>
        <w:tc>
          <w:tcPr>
            <w:tcW w:w="277" w:type="dxa"/>
            <w:tcBorders>
              <w:bottom w:val="nil"/>
            </w:tcBorders>
            <w:vAlign w:val="center"/>
          </w:tcPr>
          <w:p w14:paraId="6AC47C32" w14:textId="77777777" w:rsidR="00C30681" w:rsidRPr="00C30681" w:rsidRDefault="00C30681" w:rsidP="00C30681">
            <w:pPr>
              <w:kinsoku w:val="0"/>
              <w:spacing w:line="320" w:lineRule="exact"/>
              <w:jc w:val="both"/>
              <w:rPr>
                <w:rFonts w:eastAsia="標楷體"/>
                <w:sz w:val="12"/>
              </w:rPr>
            </w:pPr>
          </w:p>
        </w:tc>
        <w:tc>
          <w:tcPr>
            <w:tcW w:w="277" w:type="dxa"/>
            <w:tcBorders>
              <w:bottom w:val="nil"/>
            </w:tcBorders>
            <w:vAlign w:val="center"/>
          </w:tcPr>
          <w:p w14:paraId="0EDD6CEC" w14:textId="77777777" w:rsidR="00C30681" w:rsidRPr="00C30681" w:rsidRDefault="00C30681" w:rsidP="00C30681">
            <w:pPr>
              <w:kinsoku w:val="0"/>
              <w:spacing w:line="320" w:lineRule="exact"/>
              <w:jc w:val="both"/>
              <w:rPr>
                <w:rFonts w:eastAsia="標楷體"/>
                <w:sz w:val="12"/>
              </w:rPr>
            </w:pPr>
          </w:p>
        </w:tc>
        <w:tc>
          <w:tcPr>
            <w:tcW w:w="416" w:type="dxa"/>
            <w:tcBorders>
              <w:bottom w:val="nil"/>
            </w:tcBorders>
            <w:vAlign w:val="center"/>
          </w:tcPr>
          <w:p w14:paraId="5FA85CA5" w14:textId="77777777" w:rsidR="00C30681" w:rsidRPr="00C30681" w:rsidRDefault="00C30681" w:rsidP="00C30681">
            <w:pPr>
              <w:kinsoku w:val="0"/>
              <w:spacing w:line="320" w:lineRule="exact"/>
              <w:jc w:val="both"/>
              <w:rPr>
                <w:rFonts w:eastAsia="標楷體"/>
                <w:sz w:val="12"/>
              </w:rPr>
            </w:pPr>
          </w:p>
        </w:tc>
      </w:tr>
      <w:tr w:rsidR="00C30681" w:rsidRPr="00C30681" w14:paraId="01D272F4" w14:textId="77777777" w:rsidTr="00E74428">
        <w:trPr>
          <w:cantSplit/>
        </w:trPr>
        <w:tc>
          <w:tcPr>
            <w:tcW w:w="1652" w:type="dxa"/>
            <w:vMerge/>
            <w:tcBorders>
              <w:top w:val="nil"/>
              <w:bottom w:val="nil"/>
            </w:tcBorders>
          </w:tcPr>
          <w:p w14:paraId="17ED3FC0" w14:textId="77777777" w:rsidR="00C30681" w:rsidRPr="00C30681" w:rsidRDefault="00C30681" w:rsidP="00C30681">
            <w:pPr>
              <w:kinsoku w:val="0"/>
              <w:spacing w:line="320" w:lineRule="exact"/>
              <w:ind w:firstLine="220"/>
              <w:rPr>
                <w:rFonts w:eastAsia="標楷體"/>
                <w:sz w:val="16"/>
              </w:rPr>
            </w:pPr>
          </w:p>
        </w:tc>
        <w:tc>
          <w:tcPr>
            <w:tcW w:w="602" w:type="dxa"/>
            <w:tcBorders>
              <w:top w:val="nil"/>
              <w:bottom w:val="nil"/>
            </w:tcBorders>
          </w:tcPr>
          <w:p w14:paraId="03B3776E" w14:textId="77777777" w:rsidR="00C30681" w:rsidRPr="00C30681" w:rsidRDefault="00C30681" w:rsidP="00C30681">
            <w:pPr>
              <w:kinsoku w:val="0"/>
              <w:spacing w:line="240" w:lineRule="auto"/>
              <w:ind w:firstLine="220"/>
              <w:rPr>
                <w:rFonts w:eastAsia="標楷體"/>
                <w:sz w:val="16"/>
              </w:rPr>
            </w:pPr>
          </w:p>
        </w:tc>
        <w:tc>
          <w:tcPr>
            <w:tcW w:w="450" w:type="dxa"/>
            <w:vMerge/>
            <w:tcBorders>
              <w:top w:val="nil"/>
              <w:bottom w:val="nil"/>
            </w:tcBorders>
          </w:tcPr>
          <w:p w14:paraId="16F95FCD" w14:textId="77777777" w:rsidR="00C30681" w:rsidRPr="00C30681" w:rsidRDefault="00C30681" w:rsidP="00C30681">
            <w:pPr>
              <w:kinsoku w:val="0"/>
              <w:spacing w:line="240" w:lineRule="auto"/>
              <w:ind w:firstLine="220"/>
              <w:rPr>
                <w:rFonts w:eastAsia="標楷體"/>
                <w:sz w:val="16"/>
              </w:rPr>
            </w:pPr>
          </w:p>
        </w:tc>
        <w:tc>
          <w:tcPr>
            <w:tcW w:w="277" w:type="dxa"/>
            <w:tcBorders>
              <w:top w:val="nil"/>
              <w:bottom w:val="nil"/>
            </w:tcBorders>
            <w:vAlign w:val="center"/>
          </w:tcPr>
          <w:p w14:paraId="77DCEEB8" w14:textId="77777777" w:rsidR="00C30681" w:rsidRPr="00C30681" w:rsidRDefault="00C30681" w:rsidP="00C30681">
            <w:pPr>
              <w:spacing w:line="320" w:lineRule="exact"/>
              <w:rPr>
                <w:rFonts w:eastAsia="標楷體"/>
                <w:sz w:val="16"/>
              </w:rPr>
            </w:pPr>
          </w:p>
        </w:tc>
        <w:tc>
          <w:tcPr>
            <w:tcW w:w="280" w:type="dxa"/>
            <w:tcBorders>
              <w:top w:val="nil"/>
              <w:bottom w:val="nil"/>
            </w:tcBorders>
            <w:vAlign w:val="center"/>
          </w:tcPr>
          <w:p w14:paraId="71BF1256" w14:textId="77777777" w:rsidR="00C30681" w:rsidRPr="00C30681" w:rsidRDefault="00C30681" w:rsidP="00C30681">
            <w:pPr>
              <w:spacing w:line="320" w:lineRule="exact"/>
              <w:rPr>
                <w:rFonts w:eastAsia="標楷體"/>
                <w:position w:val="10"/>
                <w:sz w:val="16"/>
              </w:rPr>
            </w:pPr>
          </w:p>
        </w:tc>
        <w:tc>
          <w:tcPr>
            <w:tcW w:w="275" w:type="dxa"/>
            <w:tcBorders>
              <w:top w:val="nil"/>
              <w:bottom w:val="nil"/>
            </w:tcBorders>
            <w:vAlign w:val="center"/>
          </w:tcPr>
          <w:p w14:paraId="4A2F5312"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vAlign w:val="center"/>
          </w:tcPr>
          <w:p w14:paraId="1492ADB0"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vAlign w:val="center"/>
          </w:tcPr>
          <w:p w14:paraId="5A1DEBBD"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vAlign w:val="center"/>
          </w:tcPr>
          <w:p w14:paraId="48E99158"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vAlign w:val="center"/>
          </w:tcPr>
          <w:p w14:paraId="4379B516"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vAlign w:val="center"/>
          </w:tcPr>
          <w:p w14:paraId="2F24D7D9"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vAlign w:val="center"/>
          </w:tcPr>
          <w:p w14:paraId="337964EB"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vAlign w:val="center"/>
          </w:tcPr>
          <w:p w14:paraId="532150FB"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402C7D35"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05CC33CC"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05EBCEE9"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426D8428"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7E73BF41"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397D20D1"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1060C3AD"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6B3F7DD7"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7DCB9192"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059C809C"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5FFE89CE"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42F99953"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7C7BD7CB" w14:textId="77777777" w:rsidR="00C30681" w:rsidRPr="00C30681" w:rsidRDefault="00C30681" w:rsidP="00C30681">
            <w:pPr>
              <w:spacing w:line="320" w:lineRule="exact"/>
              <w:rPr>
                <w:rFonts w:eastAsia="標楷體"/>
                <w:sz w:val="16"/>
              </w:rPr>
            </w:pPr>
          </w:p>
        </w:tc>
        <w:tc>
          <w:tcPr>
            <w:tcW w:w="416" w:type="dxa"/>
            <w:tcBorders>
              <w:top w:val="nil"/>
              <w:bottom w:val="nil"/>
            </w:tcBorders>
            <w:vAlign w:val="center"/>
          </w:tcPr>
          <w:p w14:paraId="3612945D" w14:textId="77777777" w:rsidR="00C30681" w:rsidRPr="00C30681" w:rsidRDefault="00C30681" w:rsidP="00C30681">
            <w:pPr>
              <w:spacing w:line="320" w:lineRule="exact"/>
              <w:rPr>
                <w:rFonts w:eastAsia="標楷體"/>
                <w:sz w:val="16"/>
              </w:rPr>
            </w:pPr>
          </w:p>
        </w:tc>
      </w:tr>
      <w:tr w:rsidR="00C30681" w:rsidRPr="00C30681" w14:paraId="6CF9E61C" w14:textId="77777777" w:rsidTr="00E74428">
        <w:trPr>
          <w:cantSplit/>
        </w:trPr>
        <w:tc>
          <w:tcPr>
            <w:tcW w:w="1652" w:type="dxa"/>
            <w:vMerge/>
            <w:tcBorders>
              <w:top w:val="nil"/>
              <w:bottom w:val="nil"/>
            </w:tcBorders>
          </w:tcPr>
          <w:p w14:paraId="0190B2D7" w14:textId="77777777" w:rsidR="00C30681" w:rsidRPr="00C30681" w:rsidRDefault="00C30681" w:rsidP="00C30681">
            <w:pPr>
              <w:kinsoku w:val="0"/>
              <w:spacing w:line="240" w:lineRule="auto"/>
              <w:ind w:firstLine="220"/>
              <w:rPr>
                <w:rFonts w:eastAsia="標楷體"/>
                <w:sz w:val="16"/>
              </w:rPr>
            </w:pPr>
          </w:p>
        </w:tc>
        <w:tc>
          <w:tcPr>
            <w:tcW w:w="602" w:type="dxa"/>
            <w:tcBorders>
              <w:top w:val="nil"/>
              <w:bottom w:val="nil"/>
            </w:tcBorders>
          </w:tcPr>
          <w:p w14:paraId="27299E6D" w14:textId="77777777" w:rsidR="00C30681" w:rsidRPr="00C30681" w:rsidRDefault="00C30681" w:rsidP="00C30681">
            <w:pPr>
              <w:kinsoku w:val="0"/>
              <w:spacing w:line="240" w:lineRule="auto"/>
              <w:ind w:firstLine="220"/>
              <w:rPr>
                <w:rFonts w:eastAsia="標楷體"/>
                <w:sz w:val="16"/>
              </w:rPr>
            </w:pPr>
          </w:p>
        </w:tc>
        <w:tc>
          <w:tcPr>
            <w:tcW w:w="450" w:type="dxa"/>
            <w:vMerge/>
            <w:tcBorders>
              <w:top w:val="nil"/>
              <w:bottom w:val="nil"/>
            </w:tcBorders>
          </w:tcPr>
          <w:p w14:paraId="02AF8E8B" w14:textId="77777777" w:rsidR="00C30681" w:rsidRPr="00C30681" w:rsidRDefault="00C30681" w:rsidP="00C30681">
            <w:pPr>
              <w:kinsoku w:val="0"/>
              <w:spacing w:line="240" w:lineRule="auto"/>
              <w:ind w:firstLine="220"/>
              <w:rPr>
                <w:rFonts w:eastAsia="標楷體"/>
                <w:sz w:val="16"/>
              </w:rPr>
            </w:pPr>
          </w:p>
        </w:tc>
        <w:tc>
          <w:tcPr>
            <w:tcW w:w="277" w:type="dxa"/>
            <w:tcBorders>
              <w:top w:val="nil"/>
              <w:bottom w:val="nil"/>
            </w:tcBorders>
            <w:vAlign w:val="center"/>
          </w:tcPr>
          <w:p w14:paraId="23FC0DC0" w14:textId="77777777" w:rsidR="00C30681" w:rsidRPr="00C30681" w:rsidRDefault="00C30681" w:rsidP="00C30681">
            <w:pPr>
              <w:spacing w:line="320" w:lineRule="exact"/>
              <w:rPr>
                <w:rFonts w:eastAsia="標楷體"/>
                <w:sz w:val="16"/>
              </w:rPr>
            </w:pPr>
          </w:p>
        </w:tc>
        <w:tc>
          <w:tcPr>
            <w:tcW w:w="280" w:type="dxa"/>
            <w:tcBorders>
              <w:top w:val="nil"/>
              <w:bottom w:val="nil"/>
            </w:tcBorders>
            <w:vAlign w:val="center"/>
          </w:tcPr>
          <w:p w14:paraId="17A85722" w14:textId="77777777" w:rsidR="00C30681" w:rsidRPr="00C30681" w:rsidRDefault="00C30681" w:rsidP="00C30681">
            <w:pPr>
              <w:spacing w:line="320" w:lineRule="exact"/>
              <w:rPr>
                <w:rFonts w:eastAsia="標楷體"/>
                <w:sz w:val="16"/>
              </w:rPr>
            </w:pPr>
          </w:p>
        </w:tc>
        <w:tc>
          <w:tcPr>
            <w:tcW w:w="275" w:type="dxa"/>
            <w:tcBorders>
              <w:top w:val="nil"/>
              <w:bottom w:val="nil"/>
            </w:tcBorders>
            <w:vAlign w:val="center"/>
          </w:tcPr>
          <w:p w14:paraId="3023740E"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5B27FDDC"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2842CF08"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260D297E"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61FD9A77"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591BC34F"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1920A61D"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1491560B"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269E9D9E"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shd w:val="clear" w:color="auto" w:fill="BFBFBF"/>
            <w:vAlign w:val="center"/>
          </w:tcPr>
          <w:p w14:paraId="2E118407"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A4</w:t>
            </w:r>
          </w:p>
        </w:tc>
        <w:tc>
          <w:tcPr>
            <w:tcW w:w="277" w:type="dxa"/>
            <w:tcBorders>
              <w:top w:val="nil"/>
              <w:bottom w:val="nil"/>
            </w:tcBorders>
            <w:shd w:val="clear" w:color="auto" w:fill="BFBFBF"/>
            <w:vAlign w:val="center"/>
          </w:tcPr>
          <w:p w14:paraId="7102BAE9" w14:textId="77777777" w:rsidR="00C30681" w:rsidRPr="00C30681" w:rsidRDefault="00C30681" w:rsidP="00C30681">
            <w:pPr>
              <w:spacing w:line="320" w:lineRule="exact"/>
              <w:rPr>
                <w:rFonts w:eastAsia="標楷體"/>
                <w:sz w:val="16"/>
              </w:rPr>
            </w:pPr>
          </w:p>
        </w:tc>
        <w:tc>
          <w:tcPr>
            <w:tcW w:w="277" w:type="dxa"/>
            <w:tcBorders>
              <w:top w:val="nil"/>
              <w:bottom w:val="nil"/>
            </w:tcBorders>
            <w:shd w:val="clear" w:color="auto" w:fill="BFBFBF"/>
            <w:vAlign w:val="center"/>
          </w:tcPr>
          <w:p w14:paraId="10C96998"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shd w:val="clear" w:color="auto" w:fill="BFBFBF"/>
            <w:vAlign w:val="center"/>
          </w:tcPr>
          <w:p w14:paraId="19E4A3E5"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A5</w:t>
            </w:r>
          </w:p>
        </w:tc>
        <w:tc>
          <w:tcPr>
            <w:tcW w:w="277" w:type="dxa"/>
            <w:tcBorders>
              <w:top w:val="nil"/>
              <w:bottom w:val="nil"/>
            </w:tcBorders>
            <w:shd w:val="clear" w:color="auto" w:fill="BFBFBF"/>
            <w:vAlign w:val="center"/>
          </w:tcPr>
          <w:p w14:paraId="73703A17" w14:textId="77777777" w:rsidR="00C30681" w:rsidRPr="00C30681" w:rsidRDefault="00C30681" w:rsidP="00C30681">
            <w:pPr>
              <w:spacing w:line="320" w:lineRule="exact"/>
              <w:rPr>
                <w:rFonts w:eastAsia="標楷體"/>
                <w:sz w:val="16"/>
              </w:rPr>
            </w:pPr>
          </w:p>
        </w:tc>
        <w:tc>
          <w:tcPr>
            <w:tcW w:w="277" w:type="dxa"/>
            <w:tcBorders>
              <w:top w:val="nil"/>
              <w:bottom w:val="nil"/>
            </w:tcBorders>
            <w:shd w:val="clear" w:color="auto" w:fill="BFBFBF"/>
            <w:vAlign w:val="center"/>
          </w:tcPr>
          <w:p w14:paraId="33718383"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shd w:val="clear" w:color="auto" w:fill="BFBFBF"/>
            <w:vAlign w:val="center"/>
          </w:tcPr>
          <w:p w14:paraId="24CEF582"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A6</w:t>
            </w:r>
          </w:p>
        </w:tc>
        <w:tc>
          <w:tcPr>
            <w:tcW w:w="277" w:type="dxa"/>
            <w:tcBorders>
              <w:top w:val="nil"/>
              <w:bottom w:val="nil"/>
            </w:tcBorders>
            <w:shd w:val="clear" w:color="auto" w:fill="BFBFBF"/>
            <w:vAlign w:val="center"/>
          </w:tcPr>
          <w:p w14:paraId="32AD498E" w14:textId="77777777" w:rsidR="00C30681" w:rsidRPr="00C30681" w:rsidRDefault="00C30681" w:rsidP="00C30681">
            <w:pPr>
              <w:spacing w:line="320" w:lineRule="exact"/>
              <w:rPr>
                <w:rFonts w:eastAsia="標楷體"/>
                <w:sz w:val="16"/>
              </w:rPr>
            </w:pPr>
          </w:p>
        </w:tc>
        <w:tc>
          <w:tcPr>
            <w:tcW w:w="277" w:type="dxa"/>
            <w:tcBorders>
              <w:top w:val="nil"/>
              <w:bottom w:val="nil"/>
            </w:tcBorders>
            <w:shd w:val="clear" w:color="auto" w:fill="BFBFBF"/>
            <w:vAlign w:val="center"/>
          </w:tcPr>
          <w:p w14:paraId="3CEB9172"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shd w:val="clear" w:color="auto" w:fill="BFBFBF"/>
            <w:vAlign w:val="center"/>
          </w:tcPr>
          <w:p w14:paraId="3437997B"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A7</w:t>
            </w:r>
          </w:p>
        </w:tc>
        <w:tc>
          <w:tcPr>
            <w:tcW w:w="277" w:type="dxa"/>
            <w:tcBorders>
              <w:top w:val="nil"/>
              <w:bottom w:val="nil"/>
            </w:tcBorders>
            <w:shd w:val="clear" w:color="auto" w:fill="BFBFBF"/>
            <w:vAlign w:val="center"/>
          </w:tcPr>
          <w:p w14:paraId="5407E012"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shd w:val="clear" w:color="auto" w:fill="BFBFBF"/>
            <w:vAlign w:val="center"/>
          </w:tcPr>
          <w:p w14:paraId="4D2BEAF4" w14:textId="77777777" w:rsidR="00C30681" w:rsidRPr="00C30681" w:rsidRDefault="00C30681" w:rsidP="00C30681">
            <w:pPr>
              <w:spacing w:line="320" w:lineRule="exact"/>
              <w:rPr>
                <w:rFonts w:eastAsia="標楷體"/>
                <w:position w:val="10"/>
                <w:sz w:val="16"/>
              </w:rPr>
            </w:pPr>
          </w:p>
        </w:tc>
        <w:tc>
          <w:tcPr>
            <w:tcW w:w="416" w:type="dxa"/>
            <w:tcBorders>
              <w:top w:val="nil"/>
              <w:bottom w:val="nil"/>
            </w:tcBorders>
            <w:shd w:val="clear" w:color="auto" w:fill="BFBFBF"/>
            <w:vAlign w:val="center"/>
          </w:tcPr>
          <w:p w14:paraId="28E1795E"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A8</w:t>
            </w:r>
          </w:p>
        </w:tc>
      </w:tr>
      <w:tr w:rsidR="00C30681" w:rsidRPr="00C30681" w14:paraId="6DC9D097" w14:textId="77777777" w:rsidTr="00E74428">
        <w:trPr>
          <w:cantSplit/>
        </w:trPr>
        <w:tc>
          <w:tcPr>
            <w:tcW w:w="1652" w:type="dxa"/>
            <w:tcBorders>
              <w:top w:val="nil"/>
              <w:bottom w:val="nil"/>
            </w:tcBorders>
          </w:tcPr>
          <w:p w14:paraId="49FDADA4" w14:textId="77777777" w:rsidR="00C30681" w:rsidRPr="00C30681" w:rsidRDefault="00C30681" w:rsidP="00C30681">
            <w:pPr>
              <w:kinsoku w:val="0"/>
              <w:spacing w:line="240" w:lineRule="auto"/>
              <w:ind w:firstLine="220"/>
              <w:rPr>
                <w:rFonts w:eastAsia="標楷體"/>
                <w:sz w:val="16"/>
              </w:rPr>
            </w:pPr>
          </w:p>
        </w:tc>
        <w:tc>
          <w:tcPr>
            <w:tcW w:w="602" w:type="dxa"/>
            <w:tcBorders>
              <w:top w:val="nil"/>
              <w:bottom w:val="nil"/>
            </w:tcBorders>
          </w:tcPr>
          <w:p w14:paraId="23FB54F5" w14:textId="77777777" w:rsidR="00C30681" w:rsidRPr="00C30681" w:rsidRDefault="00C30681" w:rsidP="00C30681">
            <w:pPr>
              <w:kinsoku w:val="0"/>
              <w:spacing w:line="240" w:lineRule="auto"/>
              <w:ind w:firstLine="220"/>
              <w:rPr>
                <w:rFonts w:eastAsia="標楷體"/>
                <w:sz w:val="16"/>
              </w:rPr>
            </w:pPr>
          </w:p>
        </w:tc>
        <w:tc>
          <w:tcPr>
            <w:tcW w:w="450" w:type="dxa"/>
            <w:tcBorders>
              <w:top w:val="nil"/>
              <w:bottom w:val="nil"/>
            </w:tcBorders>
          </w:tcPr>
          <w:p w14:paraId="7BF6EF73" w14:textId="77777777" w:rsidR="00C30681" w:rsidRPr="00C30681" w:rsidRDefault="00C30681" w:rsidP="00C30681">
            <w:pPr>
              <w:kinsoku w:val="0"/>
              <w:spacing w:line="240" w:lineRule="auto"/>
              <w:ind w:firstLine="220"/>
              <w:rPr>
                <w:rFonts w:eastAsia="標楷體"/>
                <w:sz w:val="16"/>
              </w:rPr>
            </w:pPr>
          </w:p>
        </w:tc>
        <w:tc>
          <w:tcPr>
            <w:tcW w:w="277" w:type="dxa"/>
            <w:tcBorders>
              <w:top w:val="nil"/>
              <w:bottom w:val="nil"/>
            </w:tcBorders>
            <w:vAlign w:val="center"/>
          </w:tcPr>
          <w:p w14:paraId="4B4D14AD" w14:textId="77777777" w:rsidR="00C30681" w:rsidRPr="00C30681" w:rsidRDefault="00C30681" w:rsidP="00C30681">
            <w:pPr>
              <w:spacing w:line="320" w:lineRule="exact"/>
              <w:rPr>
                <w:rFonts w:eastAsia="標楷體"/>
                <w:sz w:val="16"/>
              </w:rPr>
            </w:pPr>
          </w:p>
        </w:tc>
        <w:tc>
          <w:tcPr>
            <w:tcW w:w="280" w:type="dxa"/>
            <w:tcBorders>
              <w:top w:val="nil"/>
              <w:bottom w:val="nil"/>
            </w:tcBorders>
            <w:vAlign w:val="center"/>
          </w:tcPr>
          <w:p w14:paraId="671EFB19" w14:textId="77777777" w:rsidR="00C30681" w:rsidRPr="00C30681" w:rsidRDefault="00C30681" w:rsidP="00C30681">
            <w:pPr>
              <w:spacing w:line="320" w:lineRule="exact"/>
              <w:rPr>
                <w:rFonts w:eastAsia="標楷體"/>
                <w:sz w:val="16"/>
              </w:rPr>
            </w:pPr>
          </w:p>
        </w:tc>
        <w:tc>
          <w:tcPr>
            <w:tcW w:w="275" w:type="dxa"/>
            <w:tcBorders>
              <w:top w:val="nil"/>
              <w:bottom w:val="nil"/>
            </w:tcBorders>
            <w:vAlign w:val="center"/>
          </w:tcPr>
          <w:p w14:paraId="2A93EE83"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0831D7CF" w14:textId="77777777" w:rsidR="00C30681" w:rsidRPr="00C30681" w:rsidRDefault="00C30681" w:rsidP="00C30681">
            <w:pPr>
              <w:spacing w:line="320" w:lineRule="exact"/>
              <w:rPr>
                <w:rFonts w:eastAsia="標楷體"/>
                <w:sz w:val="16"/>
              </w:rPr>
            </w:pPr>
          </w:p>
        </w:tc>
        <w:tc>
          <w:tcPr>
            <w:tcW w:w="277" w:type="dxa"/>
            <w:tcBorders>
              <w:top w:val="nil"/>
              <w:bottom w:val="nil"/>
              <w:right w:val="single" w:sz="4" w:space="0" w:color="auto"/>
            </w:tcBorders>
            <w:vAlign w:val="center"/>
          </w:tcPr>
          <w:p w14:paraId="7B30C6DC" w14:textId="77777777" w:rsidR="00C30681" w:rsidRPr="00C30681" w:rsidRDefault="00C30681" w:rsidP="00C30681">
            <w:pPr>
              <w:spacing w:line="320" w:lineRule="exact"/>
              <w:rPr>
                <w:rFonts w:eastAsia="標楷體"/>
                <w:sz w:val="16"/>
              </w:rPr>
            </w:pPr>
          </w:p>
        </w:tc>
        <w:tc>
          <w:tcPr>
            <w:tcW w:w="278" w:type="dxa"/>
            <w:tcBorders>
              <w:top w:val="nil"/>
              <w:left w:val="single" w:sz="4" w:space="0" w:color="auto"/>
              <w:bottom w:val="nil"/>
              <w:right w:val="single" w:sz="4" w:space="0" w:color="auto"/>
            </w:tcBorders>
            <w:vAlign w:val="center"/>
          </w:tcPr>
          <w:p w14:paraId="1949DBA3" w14:textId="77777777" w:rsidR="00C30681" w:rsidRPr="00C30681" w:rsidRDefault="00C30681" w:rsidP="00C30681">
            <w:pPr>
              <w:spacing w:line="320" w:lineRule="exact"/>
              <w:rPr>
                <w:rFonts w:eastAsia="標楷體"/>
                <w:sz w:val="16"/>
              </w:rPr>
            </w:pPr>
          </w:p>
        </w:tc>
        <w:tc>
          <w:tcPr>
            <w:tcW w:w="277" w:type="dxa"/>
            <w:tcBorders>
              <w:top w:val="nil"/>
              <w:left w:val="single" w:sz="4" w:space="0" w:color="auto"/>
              <w:bottom w:val="nil"/>
              <w:right w:val="single" w:sz="4" w:space="0" w:color="auto"/>
            </w:tcBorders>
            <w:vAlign w:val="center"/>
          </w:tcPr>
          <w:p w14:paraId="417BBD7A" w14:textId="77777777" w:rsidR="00C30681" w:rsidRPr="00C30681" w:rsidRDefault="00C30681" w:rsidP="00C30681">
            <w:pPr>
              <w:spacing w:line="320" w:lineRule="exact"/>
              <w:rPr>
                <w:rFonts w:eastAsia="標楷體"/>
                <w:sz w:val="16"/>
              </w:rPr>
            </w:pPr>
          </w:p>
        </w:tc>
        <w:tc>
          <w:tcPr>
            <w:tcW w:w="277" w:type="dxa"/>
            <w:tcBorders>
              <w:top w:val="nil"/>
              <w:left w:val="single" w:sz="4" w:space="0" w:color="auto"/>
              <w:bottom w:val="nil"/>
              <w:right w:val="single" w:sz="4" w:space="0" w:color="auto"/>
            </w:tcBorders>
            <w:shd w:val="clear" w:color="auto" w:fill="FFFFFF"/>
            <w:vAlign w:val="center"/>
          </w:tcPr>
          <w:p w14:paraId="4320D32D" w14:textId="77777777" w:rsidR="00C30681" w:rsidRPr="00C30681" w:rsidRDefault="00C30681" w:rsidP="00C30681">
            <w:pPr>
              <w:spacing w:line="320" w:lineRule="exact"/>
              <w:rPr>
                <w:rFonts w:eastAsia="標楷體"/>
                <w:sz w:val="16"/>
              </w:rPr>
            </w:pPr>
          </w:p>
        </w:tc>
        <w:tc>
          <w:tcPr>
            <w:tcW w:w="278" w:type="dxa"/>
            <w:tcBorders>
              <w:top w:val="nil"/>
              <w:left w:val="single" w:sz="4" w:space="0" w:color="auto"/>
              <w:bottom w:val="nil"/>
              <w:right w:val="single" w:sz="4" w:space="0" w:color="auto"/>
            </w:tcBorders>
            <w:shd w:val="clear" w:color="auto" w:fill="FFFFFF"/>
            <w:vAlign w:val="center"/>
          </w:tcPr>
          <w:p w14:paraId="5D5247BA" w14:textId="77777777" w:rsidR="00C30681" w:rsidRPr="00C30681" w:rsidRDefault="00C30681" w:rsidP="00C30681">
            <w:pPr>
              <w:spacing w:line="320" w:lineRule="exact"/>
              <w:rPr>
                <w:rFonts w:eastAsia="標楷體"/>
                <w:sz w:val="16"/>
              </w:rPr>
            </w:pPr>
          </w:p>
        </w:tc>
        <w:tc>
          <w:tcPr>
            <w:tcW w:w="277" w:type="dxa"/>
            <w:tcBorders>
              <w:top w:val="nil"/>
              <w:left w:val="single" w:sz="4" w:space="0" w:color="auto"/>
              <w:bottom w:val="nil"/>
              <w:right w:val="single" w:sz="4" w:space="0" w:color="auto"/>
            </w:tcBorders>
            <w:shd w:val="clear" w:color="auto" w:fill="FFFFFF"/>
            <w:vAlign w:val="center"/>
          </w:tcPr>
          <w:p w14:paraId="3896975E" w14:textId="77777777" w:rsidR="00C30681" w:rsidRPr="00C30681" w:rsidRDefault="00C30681" w:rsidP="00C30681">
            <w:pPr>
              <w:spacing w:line="320" w:lineRule="exact"/>
              <w:rPr>
                <w:rFonts w:eastAsia="標楷體"/>
                <w:sz w:val="16"/>
              </w:rPr>
            </w:pPr>
          </w:p>
        </w:tc>
        <w:tc>
          <w:tcPr>
            <w:tcW w:w="277" w:type="dxa"/>
            <w:tcBorders>
              <w:top w:val="nil"/>
              <w:left w:val="single" w:sz="4" w:space="0" w:color="auto"/>
              <w:bottom w:val="nil"/>
              <w:right w:val="single" w:sz="4" w:space="0" w:color="auto"/>
            </w:tcBorders>
            <w:shd w:val="clear" w:color="auto" w:fill="FFFFFF"/>
            <w:vAlign w:val="center"/>
          </w:tcPr>
          <w:p w14:paraId="0439C11A" w14:textId="77777777" w:rsidR="00C30681" w:rsidRPr="00C30681" w:rsidRDefault="00C30681" w:rsidP="00C30681">
            <w:pPr>
              <w:spacing w:line="320" w:lineRule="exact"/>
              <w:rPr>
                <w:rFonts w:eastAsia="標楷體"/>
                <w:position w:val="10"/>
                <w:sz w:val="16"/>
              </w:rPr>
            </w:pPr>
          </w:p>
        </w:tc>
        <w:tc>
          <w:tcPr>
            <w:tcW w:w="278" w:type="dxa"/>
            <w:tcBorders>
              <w:top w:val="nil"/>
              <w:left w:val="single" w:sz="4" w:space="0" w:color="auto"/>
              <w:bottom w:val="nil"/>
              <w:right w:val="single" w:sz="4" w:space="0" w:color="auto"/>
            </w:tcBorders>
            <w:shd w:val="clear" w:color="auto" w:fill="FFFFFF"/>
            <w:vAlign w:val="center"/>
          </w:tcPr>
          <w:p w14:paraId="36B1AEA7" w14:textId="77777777" w:rsidR="00C30681" w:rsidRPr="00C30681" w:rsidRDefault="00C30681" w:rsidP="00C30681">
            <w:pPr>
              <w:spacing w:line="320" w:lineRule="exact"/>
              <w:rPr>
                <w:rFonts w:eastAsia="標楷體"/>
                <w:position w:val="10"/>
                <w:sz w:val="16"/>
              </w:rPr>
            </w:pPr>
          </w:p>
        </w:tc>
        <w:tc>
          <w:tcPr>
            <w:tcW w:w="277" w:type="dxa"/>
            <w:tcBorders>
              <w:top w:val="nil"/>
              <w:left w:val="single" w:sz="4" w:space="0" w:color="auto"/>
              <w:bottom w:val="nil"/>
              <w:right w:val="single" w:sz="4" w:space="0" w:color="auto"/>
            </w:tcBorders>
            <w:shd w:val="clear" w:color="auto" w:fill="FFFFFF"/>
            <w:vAlign w:val="center"/>
          </w:tcPr>
          <w:p w14:paraId="59861CF3" w14:textId="77777777" w:rsidR="00C30681" w:rsidRPr="00C30681" w:rsidRDefault="00C30681" w:rsidP="00C30681">
            <w:pPr>
              <w:spacing w:line="320" w:lineRule="exact"/>
              <w:rPr>
                <w:rFonts w:eastAsia="標楷體"/>
                <w:sz w:val="16"/>
              </w:rPr>
            </w:pPr>
          </w:p>
        </w:tc>
        <w:tc>
          <w:tcPr>
            <w:tcW w:w="277" w:type="dxa"/>
            <w:tcBorders>
              <w:top w:val="nil"/>
              <w:left w:val="single" w:sz="4" w:space="0" w:color="auto"/>
              <w:bottom w:val="nil"/>
              <w:right w:val="single" w:sz="4" w:space="0" w:color="auto"/>
            </w:tcBorders>
            <w:shd w:val="clear" w:color="auto" w:fill="FFFFFF"/>
            <w:vAlign w:val="center"/>
          </w:tcPr>
          <w:p w14:paraId="09117FC8" w14:textId="77777777" w:rsidR="00C30681" w:rsidRPr="00C30681" w:rsidRDefault="00C30681" w:rsidP="00C30681">
            <w:pPr>
              <w:spacing w:line="320" w:lineRule="exact"/>
              <w:rPr>
                <w:rFonts w:eastAsia="標楷體"/>
                <w:position w:val="10"/>
                <w:sz w:val="16"/>
              </w:rPr>
            </w:pPr>
          </w:p>
        </w:tc>
        <w:tc>
          <w:tcPr>
            <w:tcW w:w="278" w:type="dxa"/>
            <w:tcBorders>
              <w:top w:val="nil"/>
              <w:left w:val="single" w:sz="4" w:space="0" w:color="auto"/>
              <w:bottom w:val="nil"/>
              <w:right w:val="single" w:sz="4" w:space="0" w:color="auto"/>
            </w:tcBorders>
            <w:shd w:val="clear" w:color="auto" w:fill="FFFFFF"/>
            <w:vAlign w:val="center"/>
          </w:tcPr>
          <w:p w14:paraId="7F5FC58A" w14:textId="77777777" w:rsidR="00C30681" w:rsidRPr="00C30681" w:rsidRDefault="00C30681" w:rsidP="00C30681">
            <w:pPr>
              <w:spacing w:line="320" w:lineRule="exact"/>
              <w:rPr>
                <w:rFonts w:eastAsia="標楷體"/>
                <w:position w:val="10"/>
                <w:sz w:val="16"/>
              </w:rPr>
            </w:pPr>
          </w:p>
        </w:tc>
        <w:tc>
          <w:tcPr>
            <w:tcW w:w="277" w:type="dxa"/>
            <w:tcBorders>
              <w:top w:val="nil"/>
              <w:left w:val="single" w:sz="4" w:space="0" w:color="auto"/>
              <w:bottom w:val="nil"/>
              <w:right w:val="single" w:sz="4" w:space="0" w:color="auto"/>
            </w:tcBorders>
            <w:shd w:val="clear" w:color="auto" w:fill="FFFFFF"/>
            <w:vAlign w:val="center"/>
          </w:tcPr>
          <w:p w14:paraId="182A2D94" w14:textId="77777777" w:rsidR="00C30681" w:rsidRPr="00C30681" w:rsidRDefault="00C30681" w:rsidP="00C30681">
            <w:pPr>
              <w:spacing w:line="320" w:lineRule="exact"/>
              <w:rPr>
                <w:rFonts w:eastAsia="標楷體"/>
                <w:sz w:val="16"/>
              </w:rPr>
            </w:pPr>
          </w:p>
        </w:tc>
        <w:tc>
          <w:tcPr>
            <w:tcW w:w="277" w:type="dxa"/>
            <w:tcBorders>
              <w:top w:val="nil"/>
              <w:left w:val="single" w:sz="4" w:space="0" w:color="auto"/>
              <w:bottom w:val="nil"/>
              <w:right w:val="single" w:sz="4" w:space="0" w:color="auto"/>
            </w:tcBorders>
            <w:shd w:val="clear" w:color="auto" w:fill="FFFFFF"/>
            <w:vAlign w:val="center"/>
          </w:tcPr>
          <w:p w14:paraId="252356B7" w14:textId="77777777" w:rsidR="00C30681" w:rsidRPr="00C30681" w:rsidRDefault="00C30681" w:rsidP="00C30681">
            <w:pPr>
              <w:spacing w:line="320" w:lineRule="exact"/>
              <w:rPr>
                <w:rFonts w:eastAsia="標楷體"/>
                <w:position w:val="10"/>
                <w:sz w:val="16"/>
              </w:rPr>
            </w:pPr>
          </w:p>
        </w:tc>
        <w:tc>
          <w:tcPr>
            <w:tcW w:w="278" w:type="dxa"/>
            <w:tcBorders>
              <w:top w:val="nil"/>
              <w:left w:val="single" w:sz="4" w:space="0" w:color="auto"/>
              <w:bottom w:val="nil"/>
              <w:right w:val="single" w:sz="4" w:space="0" w:color="auto"/>
            </w:tcBorders>
            <w:shd w:val="clear" w:color="auto" w:fill="FFFFFF"/>
            <w:vAlign w:val="center"/>
          </w:tcPr>
          <w:p w14:paraId="57C27D0D" w14:textId="77777777" w:rsidR="00C30681" w:rsidRPr="00C30681" w:rsidRDefault="00C30681" w:rsidP="00C30681">
            <w:pPr>
              <w:spacing w:line="320" w:lineRule="exact"/>
              <w:rPr>
                <w:rFonts w:eastAsia="標楷體"/>
                <w:position w:val="10"/>
                <w:sz w:val="16"/>
              </w:rPr>
            </w:pPr>
          </w:p>
        </w:tc>
        <w:tc>
          <w:tcPr>
            <w:tcW w:w="277" w:type="dxa"/>
            <w:tcBorders>
              <w:top w:val="nil"/>
              <w:left w:val="single" w:sz="4" w:space="0" w:color="auto"/>
              <w:bottom w:val="nil"/>
              <w:right w:val="single" w:sz="4" w:space="0" w:color="auto"/>
            </w:tcBorders>
            <w:shd w:val="clear" w:color="auto" w:fill="FFFFFF"/>
            <w:vAlign w:val="center"/>
          </w:tcPr>
          <w:p w14:paraId="5B443C01" w14:textId="77777777" w:rsidR="00C30681" w:rsidRPr="00C30681" w:rsidRDefault="00C30681" w:rsidP="00C30681">
            <w:pPr>
              <w:spacing w:line="320" w:lineRule="exact"/>
              <w:rPr>
                <w:rFonts w:eastAsia="標楷體"/>
                <w:sz w:val="16"/>
              </w:rPr>
            </w:pPr>
          </w:p>
        </w:tc>
        <w:tc>
          <w:tcPr>
            <w:tcW w:w="277" w:type="dxa"/>
            <w:tcBorders>
              <w:top w:val="nil"/>
              <w:left w:val="single" w:sz="4" w:space="0" w:color="auto"/>
              <w:bottom w:val="nil"/>
              <w:right w:val="single" w:sz="4" w:space="0" w:color="auto"/>
            </w:tcBorders>
            <w:shd w:val="clear" w:color="auto" w:fill="FFFFFF"/>
            <w:vAlign w:val="center"/>
          </w:tcPr>
          <w:p w14:paraId="63BEDBDC" w14:textId="77777777" w:rsidR="00C30681" w:rsidRPr="00C30681" w:rsidRDefault="00C30681" w:rsidP="00C30681">
            <w:pPr>
              <w:spacing w:line="320" w:lineRule="exact"/>
              <w:rPr>
                <w:rFonts w:eastAsia="標楷體"/>
                <w:position w:val="10"/>
                <w:sz w:val="16"/>
              </w:rPr>
            </w:pPr>
          </w:p>
        </w:tc>
        <w:tc>
          <w:tcPr>
            <w:tcW w:w="278" w:type="dxa"/>
            <w:tcBorders>
              <w:top w:val="nil"/>
              <w:left w:val="single" w:sz="4" w:space="0" w:color="auto"/>
              <w:bottom w:val="nil"/>
              <w:right w:val="single" w:sz="4" w:space="0" w:color="auto"/>
            </w:tcBorders>
            <w:shd w:val="clear" w:color="auto" w:fill="FFFFFF"/>
            <w:vAlign w:val="center"/>
          </w:tcPr>
          <w:p w14:paraId="2C057D89" w14:textId="77777777" w:rsidR="00C30681" w:rsidRPr="00C30681" w:rsidRDefault="00C30681" w:rsidP="00C30681">
            <w:pPr>
              <w:spacing w:line="320" w:lineRule="exact"/>
              <w:rPr>
                <w:rFonts w:eastAsia="標楷體"/>
                <w:position w:val="10"/>
                <w:sz w:val="16"/>
              </w:rPr>
            </w:pPr>
          </w:p>
        </w:tc>
        <w:tc>
          <w:tcPr>
            <w:tcW w:w="277" w:type="dxa"/>
            <w:tcBorders>
              <w:top w:val="nil"/>
              <w:left w:val="single" w:sz="4" w:space="0" w:color="auto"/>
              <w:bottom w:val="nil"/>
              <w:right w:val="single" w:sz="4" w:space="0" w:color="auto"/>
            </w:tcBorders>
            <w:shd w:val="clear" w:color="auto" w:fill="FFFFFF"/>
            <w:vAlign w:val="center"/>
          </w:tcPr>
          <w:p w14:paraId="69ADB8D9" w14:textId="77777777" w:rsidR="00C30681" w:rsidRPr="00C30681" w:rsidRDefault="00C30681" w:rsidP="00C30681">
            <w:pPr>
              <w:spacing w:line="320" w:lineRule="exact"/>
              <w:rPr>
                <w:rFonts w:eastAsia="標楷體"/>
                <w:position w:val="10"/>
                <w:sz w:val="16"/>
              </w:rPr>
            </w:pPr>
          </w:p>
        </w:tc>
        <w:tc>
          <w:tcPr>
            <w:tcW w:w="277" w:type="dxa"/>
            <w:tcBorders>
              <w:top w:val="nil"/>
              <w:left w:val="single" w:sz="4" w:space="0" w:color="auto"/>
              <w:bottom w:val="nil"/>
              <w:right w:val="single" w:sz="4" w:space="0" w:color="auto"/>
            </w:tcBorders>
            <w:shd w:val="clear" w:color="auto" w:fill="FFFFFF"/>
            <w:vAlign w:val="center"/>
          </w:tcPr>
          <w:p w14:paraId="489952FE" w14:textId="77777777" w:rsidR="00C30681" w:rsidRPr="00C30681" w:rsidRDefault="00C30681" w:rsidP="00C30681">
            <w:pPr>
              <w:spacing w:line="320" w:lineRule="exact"/>
              <w:rPr>
                <w:rFonts w:eastAsia="標楷體"/>
                <w:position w:val="10"/>
                <w:sz w:val="16"/>
              </w:rPr>
            </w:pPr>
          </w:p>
        </w:tc>
        <w:tc>
          <w:tcPr>
            <w:tcW w:w="416" w:type="dxa"/>
            <w:tcBorders>
              <w:top w:val="nil"/>
              <w:left w:val="single" w:sz="4" w:space="0" w:color="auto"/>
              <w:bottom w:val="nil"/>
              <w:right w:val="single" w:sz="4" w:space="0" w:color="auto"/>
            </w:tcBorders>
            <w:shd w:val="clear" w:color="auto" w:fill="FFFFFF"/>
            <w:vAlign w:val="center"/>
          </w:tcPr>
          <w:p w14:paraId="3D11C546" w14:textId="77777777" w:rsidR="00C30681" w:rsidRPr="00C30681" w:rsidRDefault="00C30681" w:rsidP="00C30681">
            <w:pPr>
              <w:spacing w:line="320" w:lineRule="exact"/>
              <w:rPr>
                <w:rFonts w:eastAsia="標楷體"/>
                <w:position w:val="10"/>
                <w:sz w:val="16"/>
              </w:rPr>
            </w:pPr>
          </w:p>
        </w:tc>
      </w:tr>
      <w:tr w:rsidR="00C30681" w:rsidRPr="00C30681" w14:paraId="154E5311" w14:textId="77777777" w:rsidTr="00E74428">
        <w:trPr>
          <w:cantSplit/>
        </w:trPr>
        <w:tc>
          <w:tcPr>
            <w:tcW w:w="1652" w:type="dxa"/>
            <w:tcBorders>
              <w:top w:val="nil"/>
              <w:bottom w:val="nil"/>
            </w:tcBorders>
          </w:tcPr>
          <w:p w14:paraId="7254199A" w14:textId="77777777" w:rsidR="00C30681" w:rsidRPr="00C30681" w:rsidRDefault="00C30681" w:rsidP="00C30681">
            <w:pPr>
              <w:kinsoku w:val="0"/>
              <w:spacing w:line="240" w:lineRule="auto"/>
              <w:ind w:firstLine="220"/>
              <w:rPr>
                <w:rFonts w:eastAsia="標楷體"/>
                <w:sz w:val="16"/>
              </w:rPr>
            </w:pPr>
            <w:r w:rsidRPr="00C30681">
              <w:rPr>
                <w:rFonts w:eastAsia="標楷體"/>
                <w:sz w:val="16"/>
              </w:rPr>
              <w:t>3.</w:t>
            </w:r>
            <w:r w:rsidRPr="00C30681">
              <w:rPr>
                <w:rFonts w:eastAsia="標楷體" w:hAnsi="標楷體"/>
                <w:sz w:val="16"/>
              </w:rPr>
              <w:t>工作項目</w:t>
            </w:r>
            <w:r w:rsidRPr="00C30681">
              <w:rPr>
                <w:rFonts w:eastAsia="標楷體"/>
                <w:sz w:val="16"/>
              </w:rPr>
              <w:t>XXXXX</w:t>
            </w:r>
          </w:p>
        </w:tc>
        <w:tc>
          <w:tcPr>
            <w:tcW w:w="602" w:type="dxa"/>
            <w:tcBorders>
              <w:top w:val="nil"/>
              <w:bottom w:val="nil"/>
            </w:tcBorders>
          </w:tcPr>
          <w:p w14:paraId="1F6726C1" w14:textId="77777777" w:rsidR="00C30681" w:rsidRPr="00C30681" w:rsidRDefault="00C30681" w:rsidP="00C30681">
            <w:pPr>
              <w:kinsoku w:val="0"/>
              <w:spacing w:line="240" w:lineRule="auto"/>
              <w:ind w:firstLine="220"/>
              <w:rPr>
                <w:rFonts w:eastAsia="標楷體"/>
                <w:sz w:val="16"/>
              </w:rPr>
            </w:pPr>
          </w:p>
        </w:tc>
        <w:tc>
          <w:tcPr>
            <w:tcW w:w="450" w:type="dxa"/>
            <w:tcBorders>
              <w:top w:val="nil"/>
              <w:bottom w:val="nil"/>
            </w:tcBorders>
          </w:tcPr>
          <w:p w14:paraId="53466CB0" w14:textId="77777777" w:rsidR="00C30681" w:rsidRPr="00C30681" w:rsidRDefault="00C30681" w:rsidP="00C30681">
            <w:pPr>
              <w:kinsoku w:val="0"/>
              <w:spacing w:line="240" w:lineRule="auto"/>
              <w:ind w:firstLine="220"/>
              <w:rPr>
                <w:rFonts w:eastAsia="標楷體"/>
                <w:sz w:val="16"/>
              </w:rPr>
            </w:pPr>
          </w:p>
        </w:tc>
        <w:tc>
          <w:tcPr>
            <w:tcW w:w="277" w:type="dxa"/>
            <w:tcBorders>
              <w:top w:val="nil"/>
              <w:bottom w:val="nil"/>
            </w:tcBorders>
            <w:vAlign w:val="center"/>
          </w:tcPr>
          <w:p w14:paraId="4FC48D14" w14:textId="77777777" w:rsidR="00C30681" w:rsidRPr="00C30681" w:rsidRDefault="00C30681" w:rsidP="00C30681">
            <w:pPr>
              <w:spacing w:line="320" w:lineRule="exact"/>
              <w:rPr>
                <w:rFonts w:eastAsia="標楷體"/>
                <w:sz w:val="16"/>
              </w:rPr>
            </w:pPr>
          </w:p>
        </w:tc>
        <w:tc>
          <w:tcPr>
            <w:tcW w:w="280" w:type="dxa"/>
            <w:tcBorders>
              <w:top w:val="nil"/>
              <w:bottom w:val="nil"/>
            </w:tcBorders>
            <w:vAlign w:val="center"/>
          </w:tcPr>
          <w:p w14:paraId="42651CBF" w14:textId="77777777" w:rsidR="00C30681" w:rsidRPr="00C30681" w:rsidRDefault="00C30681" w:rsidP="00C30681">
            <w:pPr>
              <w:spacing w:line="320" w:lineRule="exact"/>
              <w:rPr>
                <w:rFonts w:eastAsia="標楷體"/>
                <w:sz w:val="16"/>
              </w:rPr>
            </w:pPr>
          </w:p>
        </w:tc>
        <w:tc>
          <w:tcPr>
            <w:tcW w:w="275" w:type="dxa"/>
            <w:tcBorders>
              <w:top w:val="nil"/>
              <w:bottom w:val="nil"/>
            </w:tcBorders>
            <w:vAlign w:val="center"/>
          </w:tcPr>
          <w:p w14:paraId="3C0C951E"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49C16F8C"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1CE12AEC" w14:textId="77777777" w:rsidR="00C30681" w:rsidRPr="00C30681" w:rsidRDefault="00C30681" w:rsidP="00C30681">
            <w:pPr>
              <w:spacing w:line="320" w:lineRule="exact"/>
              <w:rPr>
                <w:rFonts w:eastAsia="標楷體"/>
                <w:sz w:val="16"/>
              </w:rPr>
            </w:pPr>
          </w:p>
        </w:tc>
        <w:tc>
          <w:tcPr>
            <w:tcW w:w="278" w:type="dxa"/>
            <w:tcBorders>
              <w:top w:val="nil"/>
              <w:bottom w:val="single" w:sz="4" w:space="0" w:color="auto"/>
            </w:tcBorders>
            <w:vAlign w:val="center"/>
          </w:tcPr>
          <w:p w14:paraId="05386A24" w14:textId="77777777" w:rsidR="00C30681" w:rsidRPr="00C30681" w:rsidRDefault="00C30681" w:rsidP="00C30681">
            <w:pPr>
              <w:spacing w:line="320" w:lineRule="exact"/>
              <w:rPr>
                <w:rFonts w:eastAsia="標楷體"/>
                <w:sz w:val="16"/>
              </w:rPr>
            </w:pPr>
          </w:p>
        </w:tc>
        <w:tc>
          <w:tcPr>
            <w:tcW w:w="277" w:type="dxa"/>
            <w:tcBorders>
              <w:top w:val="nil"/>
              <w:bottom w:val="single" w:sz="4" w:space="0" w:color="auto"/>
            </w:tcBorders>
            <w:vAlign w:val="center"/>
          </w:tcPr>
          <w:p w14:paraId="604CA8B7" w14:textId="77777777" w:rsidR="00C30681" w:rsidRPr="00C30681" w:rsidRDefault="00C30681" w:rsidP="00C30681">
            <w:pPr>
              <w:spacing w:line="320" w:lineRule="exact"/>
              <w:rPr>
                <w:rFonts w:eastAsia="標楷體"/>
                <w:sz w:val="16"/>
              </w:rPr>
            </w:pPr>
          </w:p>
        </w:tc>
        <w:tc>
          <w:tcPr>
            <w:tcW w:w="277" w:type="dxa"/>
            <w:tcBorders>
              <w:top w:val="nil"/>
              <w:bottom w:val="single" w:sz="4" w:space="0" w:color="auto"/>
            </w:tcBorders>
            <w:vAlign w:val="center"/>
          </w:tcPr>
          <w:p w14:paraId="77F152D0" w14:textId="77777777" w:rsidR="00C30681" w:rsidRPr="00C30681" w:rsidRDefault="00C30681" w:rsidP="00C30681">
            <w:pPr>
              <w:spacing w:line="320" w:lineRule="exact"/>
              <w:rPr>
                <w:rFonts w:eastAsia="標楷體"/>
                <w:sz w:val="16"/>
              </w:rPr>
            </w:pPr>
          </w:p>
        </w:tc>
        <w:tc>
          <w:tcPr>
            <w:tcW w:w="278" w:type="dxa"/>
            <w:tcBorders>
              <w:top w:val="nil"/>
              <w:bottom w:val="single" w:sz="4" w:space="0" w:color="auto"/>
            </w:tcBorders>
            <w:vAlign w:val="center"/>
          </w:tcPr>
          <w:p w14:paraId="0002E9B5" w14:textId="77777777" w:rsidR="00C30681" w:rsidRPr="00C30681" w:rsidRDefault="00C30681" w:rsidP="00C30681">
            <w:pPr>
              <w:spacing w:line="320" w:lineRule="exact"/>
              <w:rPr>
                <w:rFonts w:eastAsia="標楷體"/>
                <w:sz w:val="16"/>
              </w:rPr>
            </w:pPr>
          </w:p>
        </w:tc>
        <w:tc>
          <w:tcPr>
            <w:tcW w:w="277" w:type="dxa"/>
            <w:tcBorders>
              <w:top w:val="nil"/>
              <w:bottom w:val="single" w:sz="4" w:space="0" w:color="auto"/>
            </w:tcBorders>
            <w:vAlign w:val="center"/>
          </w:tcPr>
          <w:p w14:paraId="0ACC66DA" w14:textId="77777777" w:rsidR="00C30681" w:rsidRPr="00C30681" w:rsidRDefault="00C30681" w:rsidP="00C30681">
            <w:pPr>
              <w:spacing w:line="320" w:lineRule="exact"/>
              <w:rPr>
                <w:rFonts w:eastAsia="標楷體"/>
                <w:sz w:val="16"/>
              </w:rPr>
            </w:pPr>
          </w:p>
        </w:tc>
        <w:tc>
          <w:tcPr>
            <w:tcW w:w="277" w:type="dxa"/>
            <w:tcBorders>
              <w:top w:val="nil"/>
              <w:bottom w:val="single" w:sz="4" w:space="0" w:color="auto"/>
            </w:tcBorders>
            <w:vAlign w:val="center"/>
          </w:tcPr>
          <w:p w14:paraId="5E925F1C" w14:textId="77777777" w:rsidR="00C30681" w:rsidRPr="00C30681" w:rsidRDefault="00C30681" w:rsidP="00C30681">
            <w:pPr>
              <w:spacing w:line="320" w:lineRule="exact"/>
              <w:rPr>
                <w:rFonts w:eastAsia="標楷體"/>
                <w:position w:val="10"/>
                <w:sz w:val="16"/>
              </w:rPr>
            </w:pPr>
          </w:p>
        </w:tc>
        <w:tc>
          <w:tcPr>
            <w:tcW w:w="278" w:type="dxa"/>
            <w:tcBorders>
              <w:top w:val="nil"/>
              <w:bottom w:val="single" w:sz="4" w:space="0" w:color="auto"/>
            </w:tcBorders>
            <w:shd w:val="clear" w:color="auto" w:fill="FFFFFF"/>
            <w:vAlign w:val="center"/>
          </w:tcPr>
          <w:p w14:paraId="30579966" w14:textId="77777777" w:rsidR="00C30681" w:rsidRPr="00C30681" w:rsidRDefault="00C30681" w:rsidP="00C30681">
            <w:pPr>
              <w:spacing w:line="320" w:lineRule="exact"/>
              <w:rPr>
                <w:rFonts w:eastAsia="標楷體"/>
                <w:position w:val="10"/>
                <w:sz w:val="16"/>
              </w:rPr>
            </w:pPr>
          </w:p>
        </w:tc>
        <w:tc>
          <w:tcPr>
            <w:tcW w:w="277" w:type="dxa"/>
            <w:tcBorders>
              <w:top w:val="nil"/>
              <w:bottom w:val="single" w:sz="4" w:space="0" w:color="auto"/>
            </w:tcBorders>
            <w:shd w:val="clear" w:color="auto" w:fill="FFFFFF"/>
            <w:vAlign w:val="center"/>
          </w:tcPr>
          <w:p w14:paraId="2BA4B1D3" w14:textId="77777777" w:rsidR="00C30681" w:rsidRPr="00C30681" w:rsidRDefault="00C30681" w:rsidP="00C30681">
            <w:pPr>
              <w:spacing w:line="320" w:lineRule="exact"/>
              <w:rPr>
                <w:rFonts w:eastAsia="標楷體"/>
                <w:sz w:val="16"/>
              </w:rPr>
            </w:pPr>
          </w:p>
        </w:tc>
        <w:tc>
          <w:tcPr>
            <w:tcW w:w="277" w:type="dxa"/>
            <w:tcBorders>
              <w:top w:val="nil"/>
              <w:bottom w:val="single" w:sz="4" w:space="0" w:color="auto"/>
            </w:tcBorders>
            <w:shd w:val="clear" w:color="auto" w:fill="FFFFFF"/>
            <w:vAlign w:val="center"/>
          </w:tcPr>
          <w:p w14:paraId="6846C856" w14:textId="77777777" w:rsidR="00C30681" w:rsidRPr="00C30681" w:rsidRDefault="00C30681" w:rsidP="00C30681">
            <w:pPr>
              <w:spacing w:line="320" w:lineRule="exact"/>
              <w:rPr>
                <w:rFonts w:eastAsia="標楷體"/>
                <w:position w:val="10"/>
                <w:sz w:val="16"/>
              </w:rPr>
            </w:pPr>
          </w:p>
        </w:tc>
        <w:tc>
          <w:tcPr>
            <w:tcW w:w="278" w:type="dxa"/>
            <w:tcBorders>
              <w:top w:val="nil"/>
              <w:bottom w:val="single" w:sz="4" w:space="0" w:color="auto"/>
            </w:tcBorders>
            <w:shd w:val="clear" w:color="auto" w:fill="FFFFFF"/>
            <w:vAlign w:val="center"/>
          </w:tcPr>
          <w:p w14:paraId="7E807F87" w14:textId="77777777" w:rsidR="00C30681" w:rsidRPr="00C30681" w:rsidRDefault="00C30681" w:rsidP="00C30681">
            <w:pPr>
              <w:spacing w:line="320" w:lineRule="exact"/>
              <w:rPr>
                <w:rFonts w:eastAsia="標楷體"/>
                <w:position w:val="10"/>
                <w:sz w:val="16"/>
              </w:rPr>
            </w:pPr>
          </w:p>
        </w:tc>
        <w:tc>
          <w:tcPr>
            <w:tcW w:w="277" w:type="dxa"/>
            <w:tcBorders>
              <w:top w:val="nil"/>
              <w:bottom w:val="single" w:sz="4" w:space="0" w:color="auto"/>
            </w:tcBorders>
            <w:shd w:val="clear" w:color="auto" w:fill="BFBFBF"/>
            <w:vAlign w:val="center"/>
          </w:tcPr>
          <w:p w14:paraId="22A95AA7" w14:textId="77777777" w:rsidR="00C30681" w:rsidRPr="00C30681" w:rsidRDefault="00C30681" w:rsidP="00C30681">
            <w:pPr>
              <w:spacing w:line="320" w:lineRule="exact"/>
              <w:rPr>
                <w:rFonts w:eastAsia="標楷體"/>
                <w:sz w:val="16"/>
              </w:rPr>
            </w:pPr>
          </w:p>
        </w:tc>
        <w:tc>
          <w:tcPr>
            <w:tcW w:w="277" w:type="dxa"/>
            <w:tcBorders>
              <w:top w:val="nil"/>
              <w:bottom w:val="single" w:sz="4" w:space="0" w:color="auto"/>
            </w:tcBorders>
            <w:shd w:val="clear" w:color="auto" w:fill="BFBFBF"/>
            <w:vAlign w:val="center"/>
          </w:tcPr>
          <w:p w14:paraId="56076ED7" w14:textId="77777777" w:rsidR="00C30681" w:rsidRPr="00C30681" w:rsidRDefault="00C30681" w:rsidP="00C30681">
            <w:pPr>
              <w:spacing w:line="320" w:lineRule="exact"/>
              <w:rPr>
                <w:rFonts w:eastAsia="標楷體"/>
                <w:position w:val="10"/>
                <w:sz w:val="16"/>
              </w:rPr>
            </w:pPr>
          </w:p>
        </w:tc>
        <w:tc>
          <w:tcPr>
            <w:tcW w:w="278" w:type="dxa"/>
            <w:tcBorders>
              <w:top w:val="nil"/>
              <w:bottom w:val="single" w:sz="4" w:space="0" w:color="auto"/>
            </w:tcBorders>
            <w:shd w:val="clear" w:color="auto" w:fill="BFBFBF"/>
            <w:vAlign w:val="center"/>
          </w:tcPr>
          <w:p w14:paraId="76341474" w14:textId="77777777" w:rsidR="00C30681" w:rsidRPr="00C30681" w:rsidRDefault="00C30681" w:rsidP="00C30681">
            <w:pPr>
              <w:spacing w:line="320" w:lineRule="exact"/>
              <w:rPr>
                <w:rFonts w:eastAsia="標楷體"/>
                <w:position w:val="10"/>
                <w:sz w:val="16"/>
              </w:rPr>
            </w:pPr>
          </w:p>
        </w:tc>
        <w:tc>
          <w:tcPr>
            <w:tcW w:w="277" w:type="dxa"/>
            <w:tcBorders>
              <w:top w:val="nil"/>
              <w:bottom w:val="single" w:sz="4" w:space="0" w:color="auto"/>
            </w:tcBorders>
            <w:shd w:val="clear" w:color="auto" w:fill="BFBFBF"/>
            <w:vAlign w:val="center"/>
          </w:tcPr>
          <w:p w14:paraId="4701AAFD" w14:textId="77777777" w:rsidR="00C30681" w:rsidRPr="00C30681" w:rsidRDefault="00C30681" w:rsidP="00C30681">
            <w:pPr>
              <w:spacing w:line="320" w:lineRule="exact"/>
              <w:rPr>
                <w:rFonts w:eastAsia="標楷體"/>
                <w:sz w:val="16"/>
              </w:rPr>
            </w:pPr>
          </w:p>
        </w:tc>
        <w:tc>
          <w:tcPr>
            <w:tcW w:w="277" w:type="dxa"/>
            <w:tcBorders>
              <w:top w:val="nil"/>
              <w:bottom w:val="single" w:sz="4" w:space="0" w:color="auto"/>
            </w:tcBorders>
            <w:shd w:val="clear" w:color="auto" w:fill="BFBFBF"/>
            <w:vAlign w:val="center"/>
          </w:tcPr>
          <w:p w14:paraId="260987B3" w14:textId="77777777" w:rsidR="00C30681" w:rsidRPr="00C30681" w:rsidRDefault="00C30681" w:rsidP="00C30681">
            <w:pPr>
              <w:spacing w:line="320" w:lineRule="exact"/>
              <w:rPr>
                <w:rFonts w:eastAsia="標楷體"/>
                <w:position w:val="10"/>
                <w:sz w:val="16"/>
              </w:rPr>
            </w:pPr>
          </w:p>
        </w:tc>
        <w:tc>
          <w:tcPr>
            <w:tcW w:w="278" w:type="dxa"/>
            <w:tcBorders>
              <w:top w:val="nil"/>
              <w:bottom w:val="single" w:sz="6" w:space="0" w:color="auto"/>
            </w:tcBorders>
            <w:shd w:val="clear" w:color="auto" w:fill="BFBFBF"/>
            <w:vAlign w:val="center"/>
          </w:tcPr>
          <w:p w14:paraId="56A7A50F"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A9</w:t>
            </w:r>
          </w:p>
        </w:tc>
        <w:tc>
          <w:tcPr>
            <w:tcW w:w="277" w:type="dxa"/>
            <w:tcBorders>
              <w:top w:val="nil"/>
              <w:bottom w:val="single" w:sz="6" w:space="0" w:color="auto"/>
            </w:tcBorders>
            <w:shd w:val="clear" w:color="auto" w:fill="BFBFBF"/>
            <w:vAlign w:val="center"/>
          </w:tcPr>
          <w:p w14:paraId="787411C7" w14:textId="77777777" w:rsidR="00C30681" w:rsidRPr="00C30681" w:rsidRDefault="00C30681" w:rsidP="00C30681">
            <w:pPr>
              <w:spacing w:line="320" w:lineRule="exact"/>
              <w:rPr>
                <w:rFonts w:eastAsia="標楷體"/>
                <w:position w:val="10"/>
                <w:sz w:val="16"/>
              </w:rPr>
            </w:pPr>
          </w:p>
        </w:tc>
        <w:tc>
          <w:tcPr>
            <w:tcW w:w="277" w:type="dxa"/>
            <w:tcBorders>
              <w:top w:val="nil"/>
              <w:bottom w:val="single" w:sz="6" w:space="0" w:color="auto"/>
            </w:tcBorders>
            <w:shd w:val="clear" w:color="auto" w:fill="BFBFBF"/>
            <w:vAlign w:val="center"/>
          </w:tcPr>
          <w:p w14:paraId="17DAFDA0" w14:textId="77777777" w:rsidR="00C30681" w:rsidRPr="00C30681" w:rsidRDefault="00C30681" w:rsidP="00C30681">
            <w:pPr>
              <w:spacing w:line="320" w:lineRule="exact"/>
              <w:rPr>
                <w:rFonts w:eastAsia="標楷體"/>
                <w:position w:val="10"/>
                <w:sz w:val="16"/>
              </w:rPr>
            </w:pPr>
          </w:p>
        </w:tc>
        <w:tc>
          <w:tcPr>
            <w:tcW w:w="416" w:type="dxa"/>
            <w:tcBorders>
              <w:top w:val="nil"/>
              <w:bottom w:val="single" w:sz="6" w:space="0" w:color="auto"/>
            </w:tcBorders>
            <w:shd w:val="clear" w:color="auto" w:fill="BFBFBF"/>
            <w:vAlign w:val="center"/>
          </w:tcPr>
          <w:p w14:paraId="4740A031"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A10</w:t>
            </w:r>
          </w:p>
        </w:tc>
      </w:tr>
      <w:tr w:rsidR="00C30681" w:rsidRPr="00C30681" w14:paraId="4D58E9F0" w14:textId="77777777" w:rsidTr="00E74428">
        <w:trPr>
          <w:cantSplit/>
        </w:trPr>
        <w:tc>
          <w:tcPr>
            <w:tcW w:w="1652" w:type="dxa"/>
            <w:vMerge w:val="restart"/>
            <w:tcBorders>
              <w:bottom w:val="nil"/>
            </w:tcBorders>
          </w:tcPr>
          <w:p w14:paraId="78D56FCA" w14:textId="77777777" w:rsidR="00C30681" w:rsidRPr="00C30681" w:rsidRDefault="00C30681" w:rsidP="00C30681">
            <w:pPr>
              <w:kinsoku w:val="0"/>
              <w:spacing w:line="240" w:lineRule="auto"/>
              <w:rPr>
                <w:rFonts w:eastAsia="標楷體"/>
                <w:sz w:val="16"/>
              </w:rPr>
            </w:pPr>
            <w:r w:rsidRPr="00C30681">
              <w:rPr>
                <w:rFonts w:eastAsia="標楷體"/>
                <w:sz w:val="16"/>
              </w:rPr>
              <w:t>B.</w:t>
            </w:r>
            <w:proofErr w:type="gramStart"/>
            <w:r w:rsidRPr="00C30681">
              <w:rPr>
                <w:rFonts w:eastAsia="標楷體" w:hAnsi="標楷體"/>
                <w:sz w:val="16"/>
              </w:rPr>
              <w:t>ＸＸ</w:t>
            </w:r>
            <w:proofErr w:type="gramEnd"/>
            <w:r w:rsidRPr="00C30681">
              <w:rPr>
                <w:rFonts w:eastAsia="標楷體" w:hAnsi="標楷體"/>
                <w:sz w:val="16"/>
              </w:rPr>
              <w:t>分項計畫</w:t>
            </w:r>
          </w:p>
          <w:p w14:paraId="2F2E9690" w14:textId="77777777" w:rsidR="00C30681" w:rsidRPr="00C30681" w:rsidRDefault="00C30681" w:rsidP="00C30681">
            <w:pPr>
              <w:kinsoku w:val="0"/>
              <w:spacing w:line="240" w:lineRule="auto"/>
              <w:ind w:firstLine="220"/>
              <w:rPr>
                <w:rFonts w:eastAsia="標楷體"/>
                <w:sz w:val="16"/>
              </w:rPr>
            </w:pPr>
            <w:r w:rsidRPr="00C30681">
              <w:rPr>
                <w:rFonts w:eastAsia="標楷體"/>
                <w:sz w:val="16"/>
              </w:rPr>
              <w:t>1.</w:t>
            </w:r>
            <w:r w:rsidRPr="00C30681">
              <w:rPr>
                <w:rFonts w:eastAsia="標楷體" w:hAnsi="標楷體"/>
                <w:sz w:val="16"/>
              </w:rPr>
              <w:t>工作項目</w:t>
            </w:r>
            <w:r w:rsidRPr="00C30681">
              <w:rPr>
                <w:rFonts w:eastAsia="標楷體"/>
                <w:sz w:val="16"/>
              </w:rPr>
              <w:t>XXXXX</w:t>
            </w:r>
          </w:p>
          <w:p w14:paraId="2952E7A8" w14:textId="77777777" w:rsidR="00C30681" w:rsidRPr="00C30681" w:rsidRDefault="00C30681" w:rsidP="00C30681">
            <w:pPr>
              <w:kinsoku w:val="0"/>
              <w:spacing w:line="240" w:lineRule="auto"/>
              <w:ind w:firstLine="220"/>
              <w:rPr>
                <w:rFonts w:eastAsia="標楷體"/>
                <w:sz w:val="16"/>
              </w:rPr>
            </w:pPr>
          </w:p>
          <w:p w14:paraId="6C8DED99" w14:textId="77777777" w:rsidR="00C30681" w:rsidRPr="00C30681" w:rsidRDefault="00C30681" w:rsidP="00C30681">
            <w:pPr>
              <w:kinsoku w:val="0"/>
              <w:spacing w:line="320" w:lineRule="exact"/>
              <w:ind w:firstLine="220"/>
              <w:rPr>
                <w:rFonts w:eastAsia="標楷體"/>
                <w:sz w:val="16"/>
              </w:rPr>
            </w:pPr>
            <w:r w:rsidRPr="00C30681">
              <w:rPr>
                <w:rFonts w:eastAsia="標楷體"/>
                <w:sz w:val="16"/>
              </w:rPr>
              <w:t>2.</w:t>
            </w:r>
            <w:r w:rsidRPr="00C30681">
              <w:rPr>
                <w:rFonts w:eastAsia="標楷體" w:hAnsi="標楷體"/>
                <w:sz w:val="16"/>
              </w:rPr>
              <w:t>工作項目</w:t>
            </w:r>
            <w:r w:rsidRPr="00C30681">
              <w:rPr>
                <w:rFonts w:eastAsia="標楷體"/>
                <w:sz w:val="16"/>
              </w:rPr>
              <w:t>XXXXX</w:t>
            </w:r>
          </w:p>
        </w:tc>
        <w:tc>
          <w:tcPr>
            <w:tcW w:w="602" w:type="dxa"/>
            <w:tcBorders>
              <w:bottom w:val="nil"/>
            </w:tcBorders>
          </w:tcPr>
          <w:p w14:paraId="1BE0F10F" w14:textId="77777777" w:rsidR="00C30681" w:rsidRPr="00C30681" w:rsidRDefault="00C30681" w:rsidP="00C30681">
            <w:pPr>
              <w:kinsoku w:val="0"/>
              <w:spacing w:line="240" w:lineRule="auto"/>
              <w:jc w:val="center"/>
              <w:rPr>
                <w:rFonts w:eastAsia="標楷體"/>
                <w:sz w:val="16"/>
              </w:rPr>
            </w:pPr>
          </w:p>
        </w:tc>
        <w:tc>
          <w:tcPr>
            <w:tcW w:w="450" w:type="dxa"/>
            <w:vMerge w:val="restart"/>
            <w:tcBorders>
              <w:bottom w:val="nil"/>
            </w:tcBorders>
          </w:tcPr>
          <w:p w14:paraId="1F8C8446" w14:textId="77777777" w:rsidR="00C30681" w:rsidRPr="00C30681" w:rsidRDefault="00C30681" w:rsidP="00C30681">
            <w:pPr>
              <w:kinsoku w:val="0"/>
              <w:spacing w:line="240" w:lineRule="auto"/>
              <w:rPr>
                <w:rFonts w:eastAsia="標楷體"/>
                <w:sz w:val="16"/>
              </w:rPr>
            </w:pPr>
          </w:p>
        </w:tc>
        <w:tc>
          <w:tcPr>
            <w:tcW w:w="277" w:type="dxa"/>
            <w:tcBorders>
              <w:bottom w:val="nil"/>
            </w:tcBorders>
            <w:vAlign w:val="center"/>
          </w:tcPr>
          <w:p w14:paraId="6CBB3144" w14:textId="77777777" w:rsidR="00C30681" w:rsidRPr="00C30681" w:rsidRDefault="00C30681" w:rsidP="00C30681">
            <w:pPr>
              <w:spacing w:line="320" w:lineRule="exact"/>
              <w:rPr>
                <w:rFonts w:eastAsia="標楷體"/>
                <w:sz w:val="16"/>
              </w:rPr>
            </w:pPr>
          </w:p>
        </w:tc>
        <w:tc>
          <w:tcPr>
            <w:tcW w:w="280" w:type="dxa"/>
            <w:tcBorders>
              <w:bottom w:val="nil"/>
            </w:tcBorders>
            <w:vAlign w:val="center"/>
          </w:tcPr>
          <w:p w14:paraId="645DF49D" w14:textId="77777777" w:rsidR="00C30681" w:rsidRPr="00C30681" w:rsidRDefault="00C30681" w:rsidP="00C30681">
            <w:pPr>
              <w:spacing w:line="320" w:lineRule="exact"/>
              <w:rPr>
                <w:rFonts w:eastAsia="標楷體"/>
                <w:sz w:val="16"/>
              </w:rPr>
            </w:pPr>
          </w:p>
        </w:tc>
        <w:tc>
          <w:tcPr>
            <w:tcW w:w="275" w:type="dxa"/>
            <w:tcBorders>
              <w:bottom w:val="nil"/>
            </w:tcBorders>
            <w:vAlign w:val="center"/>
          </w:tcPr>
          <w:p w14:paraId="037E0F12" w14:textId="77777777" w:rsidR="00C30681" w:rsidRPr="00C30681" w:rsidRDefault="00C30681" w:rsidP="00C30681">
            <w:pPr>
              <w:spacing w:line="320" w:lineRule="exact"/>
              <w:rPr>
                <w:rFonts w:eastAsia="標楷體"/>
                <w:sz w:val="16"/>
              </w:rPr>
            </w:pPr>
          </w:p>
        </w:tc>
        <w:tc>
          <w:tcPr>
            <w:tcW w:w="277" w:type="dxa"/>
            <w:tcBorders>
              <w:bottom w:val="nil"/>
            </w:tcBorders>
            <w:vAlign w:val="center"/>
          </w:tcPr>
          <w:p w14:paraId="1614C576" w14:textId="77777777" w:rsidR="00C30681" w:rsidRPr="00C30681" w:rsidRDefault="00C30681" w:rsidP="00C30681">
            <w:pPr>
              <w:spacing w:line="320" w:lineRule="exact"/>
              <w:rPr>
                <w:rFonts w:eastAsia="標楷體"/>
                <w:sz w:val="16"/>
              </w:rPr>
            </w:pPr>
          </w:p>
        </w:tc>
        <w:tc>
          <w:tcPr>
            <w:tcW w:w="277" w:type="dxa"/>
            <w:tcBorders>
              <w:bottom w:val="nil"/>
            </w:tcBorders>
            <w:vAlign w:val="center"/>
          </w:tcPr>
          <w:p w14:paraId="35E801E1" w14:textId="77777777" w:rsidR="00C30681" w:rsidRPr="00C30681" w:rsidRDefault="00C30681" w:rsidP="00C30681">
            <w:pPr>
              <w:spacing w:line="320" w:lineRule="exact"/>
              <w:rPr>
                <w:rFonts w:eastAsia="標楷體"/>
                <w:sz w:val="16"/>
              </w:rPr>
            </w:pPr>
          </w:p>
        </w:tc>
        <w:tc>
          <w:tcPr>
            <w:tcW w:w="278" w:type="dxa"/>
            <w:tcBorders>
              <w:top w:val="single" w:sz="4" w:space="0" w:color="auto"/>
              <w:bottom w:val="nil"/>
              <w:right w:val="single" w:sz="4" w:space="0" w:color="auto"/>
            </w:tcBorders>
            <w:vAlign w:val="center"/>
          </w:tcPr>
          <w:p w14:paraId="209CEF8E" w14:textId="77777777" w:rsidR="00C30681" w:rsidRPr="00C30681" w:rsidRDefault="00C30681" w:rsidP="00C30681">
            <w:pPr>
              <w:spacing w:line="320" w:lineRule="exact"/>
              <w:rPr>
                <w:rFonts w:eastAsia="標楷體"/>
                <w:sz w:val="16"/>
              </w:rPr>
            </w:pPr>
          </w:p>
        </w:tc>
        <w:tc>
          <w:tcPr>
            <w:tcW w:w="277" w:type="dxa"/>
            <w:tcBorders>
              <w:top w:val="single" w:sz="4" w:space="0" w:color="auto"/>
              <w:left w:val="single" w:sz="4" w:space="0" w:color="auto"/>
              <w:bottom w:val="nil"/>
              <w:right w:val="single" w:sz="4" w:space="0" w:color="auto"/>
            </w:tcBorders>
            <w:vAlign w:val="center"/>
          </w:tcPr>
          <w:p w14:paraId="3F9ED3C2" w14:textId="77777777" w:rsidR="00C30681" w:rsidRPr="00C30681" w:rsidRDefault="00C30681" w:rsidP="00C30681">
            <w:pPr>
              <w:spacing w:line="320" w:lineRule="exact"/>
              <w:rPr>
                <w:rFonts w:eastAsia="標楷體"/>
                <w:sz w:val="16"/>
              </w:rPr>
            </w:pPr>
          </w:p>
        </w:tc>
        <w:tc>
          <w:tcPr>
            <w:tcW w:w="277" w:type="dxa"/>
            <w:tcBorders>
              <w:top w:val="single" w:sz="4" w:space="0" w:color="auto"/>
              <w:left w:val="single" w:sz="4" w:space="0" w:color="auto"/>
              <w:bottom w:val="nil"/>
              <w:right w:val="single" w:sz="4" w:space="0" w:color="auto"/>
            </w:tcBorders>
            <w:vAlign w:val="center"/>
          </w:tcPr>
          <w:p w14:paraId="4B2E83A8" w14:textId="77777777" w:rsidR="00C30681" w:rsidRPr="00C30681" w:rsidRDefault="00C30681" w:rsidP="00C30681">
            <w:pPr>
              <w:spacing w:line="320" w:lineRule="exact"/>
              <w:rPr>
                <w:rFonts w:eastAsia="標楷體"/>
                <w:sz w:val="16"/>
              </w:rPr>
            </w:pPr>
          </w:p>
        </w:tc>
        <w:tc>
          <w:tcPr>
            <w:tcW w:w="278" w:type="dxa"/>
            <w:tcBorders>
              <w:top w:val="single" w:sz="4" w:space="0" w:color="auto"/>
              <w:left w:val="single" w:sz="4" w:space="0" w:color="auto"/>
              <w:bottom w:val="nil"/>
              <w:right w:val="single" w:sz="4" w:space="0" w:color="auto"/>
            </w:tcBorders>
            <w:shd w:val="clear" w:color="auto" w:fill="BFBFBF"/>
            <w:vAlign w:val="center"/>
          </w:tcPr>
          <w:p w14:paraId="527D9720"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B1</w:t>
            </w:r>
          </w:p>
        </w:tc>
        <w:tc>
          <w:tcPr>
            <w:tcW w:w="277" w:type="dxa"/>
            <w:tcBorders>
              <w:top w:val="single" w:sz="4" w:space="0" w:color="auto"/>
              <w:left w:val="single" w:sz="4" w:space="0" w:color="auto"/>
              <w:bottom w:val="nil"/>
              <w:right w:val="single" w:sz="4" w:space="0" w:color="auto"/>
            </w:tcBorders>
            <w:shd w:val="clear" w:color="auto" w:fill="BFBFBF"/>
            <w:vAlign w:val="center"/>
          </w:tcPr>
          <w:p w14:paraId="371B9153" w14:textId="77777777" w:rsidR="00C30681" w:rsidRPr="00C30681" w:rsidRDefault="00C30681" w:rsidP="00C30681">
            <w:pPr>
              <w:spacing w:line="320" w:lineRule="exact"/>
              <w:rPr>
                <w:rFonts w:eastAsia="標楷體"/>
                <w:sz w:val="16"/>
              </w:rPr>
            </w:pPr>
          </w:p>
        </w:tc>
        <w:tc>
          <w:tcPr>
            <w:tcW w:w="277" w:type="dxa"/>
            <w:tcBorders>
              <w:top w:val="single" w:sz="4" w:space="0" w:color="auto"/>
              <w:left w:val="single" w:sz="4" w:space="0" w:color="auto"/>
              <w:bottom w:val="nil"/>
              <w:right w:val="single" w:sz="4" w:space="0" w:color="auto"/>
            </w:tcBorders>
            <w:shd w:val="clear" w:color="auto" w:fill="BFBFBF"/>
            <w:vAlign w:val="center"/>
          </w:tcPr>
          <w:p w14:paraId="37A2E9CE" w14:textId="77777777" w:rsidR="00C30681" w:rsidRPr="00C30681" w:rsidRDefault="00C30681" w:rsidP="00C30681">
            <w:pPr>
              <w:spacing w:line="320" w:lineRule="exact"/>
              <w:rPr>
                <w:rFonts w:eastAsia="標楷體"/>
                <w:position w:val="10"/>
                <w:sz w:val="16"/>
              </w:rPr>
            </w:pPr>
          </w:p>
        </w:tc>
        <w:tc>
          <w:tcPr>
            <w:tcW w:w="278" w:type="dxa"/>
            <w:tcBorders>
              <w:top w:val="single" w:sz="4" w:space="0" w:color="auto"/>
              <w:left w:val="single" w:sz="4" w:space="0" w:color="auto"/>
              <w:bottom w:val="nil"/>
              <w:right w:val="single" w:sz="4" w:space="0" w:color="auto"/>
            </w:tcBorders>
            <w:shd w:val="clear" w:color="auto" w:fill="BFBFBF"/>
            <w:vAlign w:val="center"/>
          </w:tcPr>
          <w:p w14:paraId="7FF056B4"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B2</w:t>
            </w:r>
          </w:p>
        </w:tc>
        <w:tc>
          <w:tcPr>
            <w:tcW w:w="277" w:type="dxa"/>
            <w:tcBorders>
              <w:top w:val="single" w:sz="4" w:space="0" w:color="auto"/>
              <w:left w:val="single" w:sz="4" w:space="0" w:color="auto"/>
              <w:bottom w:val="nil"/>
              <w:right w:val="single" w:sz="4" w:space="0" w:color="auto"/>
            </w:tcBorders>
            <w:shd w:val="clear" w:color="auto" w:fill="BFBFBF"/>
            <w:vAlign w:val="center"/>
          </w:tcPr>
          <w:p w14:paraId="423B338C" w14:textId="77777777" w:rsidR="00C30681" w:rsidRPr="00C30681" w:rsidRDefault="00C30681" w:rsidP="00C30681">
            <w:pPr>
              <w:spacing w:line="320" w:lineRule="exact"/>
              <w:rPr>
                <w:rFonts w:eastAsia="標楷體"/>
                <w:sz w:val="16"/>
              </w:rPr>
            </w:pPr>
          </w:p>
        </w:tc>
        <w:tc>
          <w:tcPr>
            <w:tcW w:w="277" w:type="dxa"/>
            <w:tcBorders>
              <w:top w:val="single" w:sz="4" w:space="0" w:color="auto"/>
              <w:left w:val="single" w:sz="4" w:space="0" w:color="auto"/>
              <w:bottom w:val="nil"/>
              <w:right w:val="single" w:sz="4" w:space="0" w:color="auto"/>
            </w:tcBorders>
            <w:shd w:val="clear" w:color="auto" w:fill="BFBFBF"/>
            <w:vAlign w:val="center"/>
          </w:tcPr>
          <w:p w14:paraId="74355AF2" w14:textId="77777777" w:rsidR="00C30681" w:rsidRPr="00C30681" w:rsidRDefault="00C30681" w:rsidP="00C30681">
            <w:pPr>
              <w:spacing w:line="320" w:lineRule="exact"/>
              <w:rPr>
                <w:rFonts w:eastAsia="標楷體"/>
                <w:position w:val="10"/>
                <w:sz w:val="16"/>
              </w:rPr>
            </w:pPr>
          </w:p>
        </w:tc>
        <w:tc>
          <w:tcPr>
            <w:tcW w:w="278" w:type="dxa"/>
            <w:tcBorders>
              <w:top w:val="single" w:sz="4" w:space="0" w:color="auto"/>
              <w:left w:val="single" w:sz="4" w:space="0" w:color="auto"/>
              <w:bottom w:val="nil"/>
              <w:right w:val="single" w:sz="4" w:space="0" w:color="auto"/>
            </w:tcBorders>
            <w:shd w:val="clear" w:color="auto" w:fill="BFBFBF"/>
            <w:vAlign w:val="center"/>
          </w:tcPr>
          <w:p w14:paraId="3DEEF4FE"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B3</w:t>
            </w:r>
          </w:p>
        </w:tc>
        <w:tc>
          <w:tcPr>
            <w:tcW w:w="277" w:type="dxa"/>
            <w:tcBorders>
              <w:top w:val="single" w:sz="4" w:space="0" w:color="auto"/>
              <w:left w:val="single" w:sz="4" w:space="0" w:color="auto"/>
              <w:bottom w:val="nil"/>
              <w:right w:val="single" w:sz="4" w:space="0" w:color="auto"/>
            </w:tcBorders>
            <w:shd w:val="clear" w:color="auto" w:fill="BFBFBF"/>
            <w:vAlign w:val="center"/>
          </w:tcPr>
          <w:p w14:paraId="13399083" w14:textId="77777777" w:rsidR="00C30681" w:rsidRPr="00C30681" w:rsidRDefault="00C30681" w:rsidP="00C30681">
            <w:pPr>
              <w:spacing w:line="320" w:lineRule="exact"/>
              <w:rPr>
                <w:rFonts w:eastAsia="標楷體"/>
                <w:sz w:val="16"/>
              </w:rPr>
            </w:pPr>
          </w:p>
        </w:tc>
        <w:tc>
          <w:tcPr>
            <w:tcW w:w="277" w:type="dxa"/>
            <w:tcBorders>
              <w:top w:val="single" w:sz="4" w:space="0" w:color="auto"/>
              <w:left w:val="single" w:sz="4" w:space="0" w:color="auto"/>
              <w:bottom w:val="nil"/>
              <w:right w:val="single" w:sz="4" w:space="0" w:color="auto"/>
            </w:tcBorders>
            <w:shd w:val="clear" w:color="auto" w:fill="BFBFBF"/>
            <w:vAlign w:val="center"/>
          </w:tcPr>
          <w:p w14:paraId="2269BC12" w14:textId="77777777" w:rsidR="00C30681" w:rsidRPr="00C30681" w:rsidRDefault="00C30681" w:rsidP="00C30681">
            <w:pPr>
              <w:spacing w:line="320" w:lineRule="exact"/>
              <w:rPr>
                <w:rFonts w:eastAsia="標楷體"/>
                <w:position w:val="10"/>
                <w:sz w:val="16"/>
              </w:rPr>
            </w:pPr>
          </w:p>
        </w:tc>
        <w:tc>
          <w:tcPr>
            <w:tcW w:w="278" w:type="dxa"/>
            <w:tcBorders>
              <w:top w:val="single" w:sz="4" w:space="0" w:color="auto"/>
              <w:left w:val="single" w:sz="4" w:space="0" w:color="auto"/>
              <w:bottom w:val="nil"/>
              <w:right w:val="single" w:sz="4" w:space="0" w:color="auto"/>
            </w:tcBorders>
            <w:shd w:val="clear" w:color="auto" w:fill="BFBFBF"/>
            <w:vAlign w:val="center"/>
          </w:tcPr>
          <w:p w14:paraId="4D60C725"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B4</w:t>
            </w:r>
          </w:p>
        </w:tc>
        <w:tc>
          <w:tcPr>
            <w:tcW w:w="277" w:type="dxa"/>
            <w:tcBorders>
              <w:top w:val="single" w:sz="4" w:space="0" w:color="auto"/>
              <w:left w:val="single" w:sz="4" w:space="0" w:color="auto"/>
              <w:bottom w:val="nil"/>
            </w:tcBorders>
            <w:vAlign w:val="center"/>
          </w:tcPr>
          <w:p w14:paraId="14C4B0A8" w14:textId="77777777" w:rsidR="00C30681" w:rsidRPr="00C30681" w:rsidRDefault="00C30681" w:rsidP="00C30681">
            <w:pPr>
              <w:spacing w:line="320" w:lineRule="exact"/>
              <w:rPr>
                <w:rFonts w:eastAsia="標楷體"/>
                <w:sz w:val="16"/>
              </w:rPr>
            </w:pPr>
          </w:p>
        </w:tc>
        <w:tc>
          <w:tcPr>
            <w:tcW w:w="277" w:type="dxa"/>
            <w:tcBorders>
              <w:top w:val="single" w:sz="4" w:space="0" w:color="auto"/>
              <w:bottom w:val="nil"/>
            </w:tcBorders>
            <w:vAlign w:val="center"/>
          </w:tcPr>
          <w:p w14:paraId="58B9EB2E" w14:textId="77777777" w:rsidR="00C30681" w:rsidRPr="00C30681" w:rsidRDefault="00C30681" w:rsidP="00C30681">
            <w:pPr>
              <w:spacing w:line="320" w:lineRule="exact"/>
              <w:rPr>
                <w:rFonts w:eastAsia="標楷體"/>
                <w:sz w:val="16"/>
              </w:rPr>
            </w:pPr>
          </w:p>
        </w:tc>
        <w:tc>
          <w:tcPr>
            <w:tcW w:w="278" w:type="dxa"/>
            <w:tcBorders>
              <w:top w:val="single" w:sz="6" w:space="0" w:color="auto"/>
              <w:bottom w:val="nil"/>
            </w:tcBorders>
            <w:vAlign w:val="center"/>
          </w:tcPr>
          <w:p w14:paraId="6F802EDB" w14:textId="77777777" w:rsidR="00C30681" w:rsidRPr="00C30681" w:rsidRDefault="00C30681" w:rsidP="00C30681">
            <w:pPr>
              <w:spacing w:line="320" w:lineRule="exact"/>
              <w:rPr>
                <w:rFonts w:eastAsia="標楷體"/>
                <w:sz w:val="16"/>
              </w:rPr>
            </w:pPr>
          </w:p>
        </w:tc>
        <w:tc>
          <w:tcPr>
            <w:tcW w:w="277" w:type="dxa"/>
            <w:tcBorders>
              <w:top w:val="single" w:sz="6" w:space="0" w:color="auto"/>
              <w:bottom w:val="nil"/>
            </w:tcBorders>
            <w:vAlign w:val="center"/>
          </w:tcPr>
          <w:p w14:paraId="23927E06" w14:textId="77777777" w:rsidR="00C30681" w:rsidRPr="00C30681" w:rsidRDefault="00C30681" w:rsidP="00C30681">
            <w:pPr>
              <w:spacing w:line="320" w:lineRule="exact"/>
              <w:rPr>
                <w:rFonts w:eastAsia="標楷體"/>
                <w:sz w:val="16"/>
              </w:rPr>
            </w:pPr>
          </w:p>
        </w:tc>
        <w:tc>
          <w:tcPr>
            <w:tcW w:w="277" w:type="dxa"/>
            <w:tcBorders>
              <w:top w:val="single" w:sz="6" w:space="0" w:color="auto"/>
              <w:bottom w:val="nil"/>
            </w:tcBorders>
            <w:vAlign w:val="center"/>
          </w:tcPr>
          <w:p w14:paraId="45F96666" w14:textId="77777777" w:rsidR="00C30681" w:rsidRPr="00C30681" w:rsidRDefault="00C30681" w:rsidP="00C30681">
            <w:pPr>
              <w:spacing w:line="320" w:lineRule="exact"/>
              <w:rPr>
                <w:rFonts w:eastAsia="標楷體"/>
                <w:sz w:val="16"/>
              </w:rPr>
            </w:pPr>
          </w:p>
        </w:tc>
        <w:tc>
          <w:tcPr>
            <w:tcW w:w="416" w:type="dxa"/>
            <w:tcBorders>
              <w:top w:val="single" w:sz="6" w:space="0" w:color="auto"/>
              <w:bottom w:val="nil"/>
            </w:tcBorders>
            <w:vAlign w:val="center"/>
          </w:tcPr>
          <w:p w14:paraId="0BDA3611" w14:textId="77777777" w:rsidR="00C30681" w:rsidRPr="00C30681" w:rsidRDefault="00C30681" w:rsidP="00C30681">
            <w:pPr>
              <w:spacing w:line="320" w:lineRule="exact"/>
              <w:rPr>
                <w:rFonts w:eastAsia="標楷體"/>
                <w:sz w:val="16"/>
              </w:rPr>
            </w:pPr>
          </w:p>
        </w:tc>
      </w:tr>
      <w:tr w:rsidR="00C30681" w:rsidRPr="00C30681" w14:paraId="565E249F" w14:textId="77777777" w:rsidTr="00E74428">
        <w:trPr>
          <w:cantSplit/>
        </w:trPr>
        <w:tc>
          <w:tcPr>
            <w:tcW w:w="1652" w:type="dxa"/>
            <w:vMerge/>
            <w:tcBorders>
              <w:top w:val="nil"/>
              <w:bottom w:val="nil"/>
            </w:tcBorders>
          </w:tcPr>
          <w:p w14:paraId="67138C21" w14:textId="77777777" w:rsidR="00C30681" w:rsidRPr="00C30681" w:rsidRDefault="00C30681" w:rsidP="00C30681">
            <w:pPr>
              <w:kinsoku w:val="0"/>
              <w:spacing w:line="320" w:lineRule="exact"/>
              <w:ind w:firstLine="220"/>
              <w:rPr>
                <w:rFonts w:eastAsia="標楷體"/>
                <w:sz w:val="16"/>
              </w:rPr>
            </w:pPr>
          </w:p>
        </w:tc>
        <w:tc>
          <w:tcPr>
            <w:tcW w:w="602" w:type="dxa"/>
            <w:tcBorders>
              <w:top w:val="nil"/>
              <w:bottom w:val="nil"/>
            </w:tcBorders>
          </w:tcPr>
          <w:p w14:paraId="73F3B610" w14:textId="77777777" w:rsidR="00C30681" w:rsidRPr="00C30681" w:rsidRDefault="00C30681" w:rsidP="00C30681">
            <w:pPr>
              <w:kinsoku w:val="0"/>
              <w:spacing w:line="240" w:lineRule="auto"/>
              <w:jc w:val="center"/>
              <w:rPr>
                <w:rFonts w:eastAsia="標楷體"/>
                <w:sz w:val="16"/>
              </w:rPr>
            </w:pPr>
          </w:p>
        </w:tc>
        <w:tc>
          <w:tcPr>
            <w:tcW w:w="450" w:type="dxa"/>
            <w:vMerge/>
            <w:tcBorders>
              <w:top w:val="nil"/>
              <w:bottom w:val="nil"/>
            </w:tcBorders>
          </w:tcPr>
          <w:p w14:paraId="679C691D" w14:textId="77777777" w:rsidR="00C30681" w:rsidRPr="00C30681" w:rsidRDefault="00C30681" w:rsidP="00C30681">
            <w:pPr>
              <w:kinsoku w:val="0"/>
              <w:spacing w:line="240" w:lineRule="auto"/>
              <w:ind w:firstLine="220"/>
              <w:rPr>
                <w:rFonts w:eastAsia="標楷體"/>
                <w:sz w:val="16"/>
              </w:rPr>
            </w:pPr>
          </w:p>
        </w:tc>
        <w:tc>
          <w:tcPr>
            <w:tcW w:w="277" w:type="dxa"/>
            <w:tcBorders>
              <w:top w:val="nil"/>
              <w:bottom w:val="nil"/>
            </w:tcBorders>
            <w:vAlign w:val="center"/>
          </w:tcPr>
          <w:p w14:paraId="76796D8D" w14:textId="77777777" w:rsidR="00C30681" w:rsidRPr="00C30681" w:rsidRDefault="00C30681" w:rsidP="00C30681">
            <w:pPr>
              <w:spacing w:line="320" w:lineRule="exact"/>
              <w:rPr>
                <w:rFonts w:eastAsia="標楷體"/>
                <w:sz w:val="16"/>
              </w:rPr>
            </w:pPr>
          </w:p>
        </w:tc>
        <w:tc>
          <w:tcPr>
            <w:tcW w:w="280" w:type="dxa"/>
            <w:tcBorders>
              <w:top w:val="nil"/>
              <w:bottom w:val="nil"/>
            </w:tcBorders>
            <w:vAlign w:val="center"/>
          </w:tcPr>
          <w:p w14:paraId="2B6CA945" w14:textId="77777777" w:rsidR="00C30681" w:rsidRPr="00C30681" w:rsidRDefault="00C30681" w:rsidP="00C30681">
            <w:pPr>
              <w:spacing w:line="320" w:lineRule="exact"/>
              <w:rPr>
                <w:rFonts w:eastAsia="標楷體"/>
                <w:sz w:val="16"/>
              </w:rPr>
            </w:pPr>
          </w:p>
        </w:tc>
        <w:tc>
          <w:tcPr>
            <w:tcW w:w="275" w:type="dxa"/>
            <w:tcBorders>
              <w:top w:val="nil"/>
              <w:bottom w:val="nil"/>
            </w:tcBorders>
            <w:vAlign w:val="center"/>
          </w:tcPr>
          <w:p w14:paraId="02A6770A"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47316C3C"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4E121D14"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27F26C99"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1A3CE561"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2D386BC4"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shd w:val="clear" w:color="auto" w:fill="FFFFFF"/>
            <w:vAlign w:val="center"/>
          </w:tcPr>
          <w:p w14:paraId="688B1A83"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shd w:val="clear" w:color="auto" w:fill="FFFFFF"/>
            <w:vAlign w:val="center"/>
          </w:tcPr>
          <w:p w14:paraId="3B850B67" w14:textId="77777777" w:rsidR="00C30681" w:rsidRPr="00C30681" w:rsidRDefault="00C30681" w:rsidP="00C30681">
            <w:pPr>
              <w:spacing w:line="320" w:lineRule="exact"/>
              <w:rPr>
                <w:rFonts w:eastAsia="標楷體"/>
                <w:sz w:val="16"/>
              </w:rPr>
            </w:pPr>
          </w:p>
        </w:tc>
        <w:tc>
          <w:tcPr>
            <w:tcW w:w="277" w:type="dxa"/>
            <w:tcBorders>
              <w:top w:val="nil"/>
              <w:bottom w:val="nil"/>
            </w:tcBorders>
            <w:shd w:val="clear" w:color="auto" w:fill="FFFFFF"/>
            <w:vAlign w:val="center"/>
          </w:tcPr>
          <w:p w14:paraId="7A1332E6"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shd w:val="clear" w:color="auto" w:fill="FFFFFF"/>
            <w:vAlign w:val="center"/>
          </w:tcPr>
          <w:p w14:paraId="4D94A281"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shd w:val="clear" w:color="auto" w:fill="FFFFFF"/>
            <w:vAlign w:val="center"/>
          </w:tcPr>
          <w:p w14:paraId="5A2B1FEE" w14:textId="77777777" w:rsidR="00C30681" w:rsidRPr="00C30681" w:rsidRDefault="00C30681" w:rsidP="00C30681">
            <w:pPr>
              <w:spacing w:line="320" w:lineRule="exact"/>
              <w:rPr>
                <w:rFonts w:eastAsia="標楷體"/>
                <w:sz w:val="16"/>
              </w:rPr>
            </w:pPr>
          </w:p>
        </w:tc>
        <w:tc>
          <w:tcPr>
            <w:tcW w:w="277" w:type="dxa"/>
            <w:tcBorders>
              <w:top w:val="nil"/>
              <w:bottom w:val="nil"/>
            </w:tcBorders>
            <w:shd w:val="clear" w:color="auto" w:fill="FFFFFF"/>
            <w:vAlign w:val="center"/>
          </w:tcPr>
          <w:p w14:paraId="4374CAF9"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shd w:val="clear" w:color="auto" w:fill="FFFFFF"/>
            <w:vAlign w:val="center"/>
          </w:tcPr>
          <w:p w14:paraId="729B804E"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shd w:val="clear" w:color="auto" w:fill="FFFFFF"/>
            <w:vAlign w:val="center"/>
          </w:tcPr>
          <w:p w14:paraId="529625F9" w14:textId="77777777" w:rsidR="00C30681" w:rsidRPr="00C30681" w:rsidRDefault="00C30681" w:rsidP="00C30681">
            <w:pPr>
              <w:spacing w:line="320" w:lineRule="exact"/>
              <w:rPr>
                <w:rFonts w:eastAsia="標楷體"/>
                <w:sz w:val="16"/>
              </w:rPr>
            </w:pPr>
          </w:p>
        </w:tc>
        <w:tc>
          <w:tcPr>
            <w:tcW w:w="277" w:type="dxa"/>
            <w:tcBorders>
              <w:top w:val="nil"/>
              <w:bottom w:val="nil"/>
            </w:tcBorders>
            <w:shd w:val="clear" w:color="auto" w:fill="FFFFFF"/>
            <w:vAlign w:val="center"/>
          </w:tcPr>
          <w:p w14:paraId="653BA230"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shd w:val="clear" w:color="auto" w:fill="FFFFFF"/>
            <w:vAlign w:val="center"/>
          </w:tcPr>
          <w:p w14:paraId="3BC9F862"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vAlign w:val="center"/>
          </w:tcPr>
          <w:p w14:paraId="4E4AA57C"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20BB76BE"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52C711B1"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39FE95C2"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76C400E0" w14:textId="77777777" w:rsidR="00C30681" w:rsidRPr="00C30681" w:rsidRDefault="00C30681" w:rsidP="00C30681">
            <w:pPr>
              <w:spacing w:line="320" w:lineRule="exact"/>
              <w:rPr>
                <w:rFonts w:eastAsia="標楷體"/>
                <w:sz w:val="16"/>
              </w:rPr>
            </w:pPr>
          </w:p>
        </w:tc>
        <w:tc>
          <w:tcPr>
            <w:tcW w:w="416" w:type="dxa"/>
            <w:tcBorders>
              <w:top w:val="nil"/>
              <w:bottom w:val="nil"/>
            </w:tcBorders>
            <w:vAlign w:val="center"/>
          </w:tcPr>
          <w:p w14:paraId="58628391" w14:textId="77777777" w:rsidR="00C30681" w:rsidRPr="00C30681" w:rsidRDefault="00C30681" w:rsidP="00C30681">
            <w:pPr>
              <w:spacing w:line="320" w:lineRule="exact"/>
              <w:rPr>
                <w:rFonts w:eastAsia="標楷體"/>
                <w:sz w:val="16"/>
              </w:rPr>
            </w:pPr>
          </w:p>
        </w:tc>
      </w:tr>
      <w:tr w:rsidR="00C30681" w:rsidRPr="00C30681" w14:paraId="36E5FEE2" w14:textId="77777777" w:rsidTr="00E74428">
        <w:trPr>
          <w:cantSplit/>
          <w:trHeight w:val="345"/>
        </w:trPr>
        <w:tc>
          <w:tcPr>
            <w:tcW w:w="1652" w:type="dxa"/>
            <w:vMerge/>
            <w:tcBorders>
              <w:top w:val="nil"/>
              <w:bottom w:val="nil"/>
            </w:tcBorders>
          </w:tcPr>
          <w:p w14:paraId="74AFC485" w14:textId="77777777" w:rsidR="00C30681" w:rsidRPr="00C30681" w:rsidRDefault="00C30681" w:rsidP="00C30681">
            <w:pPr>
              <w:kinsoku w:val="0"/>
              <w:spacing w:line="240" w:lineRule="auto"/>
              <w:ind w:firstLine="220"/>
              <w:rPr>
                <w:rFonts w:eastAsia="標楷體"/>
                <w:sz w:val="16"/>
              </w:rPr>
            </w:pPr>
          </w:p>
        </w:tc>
        <w:tc>
          <w:tcPr>
            <w:tcW w:w="602" w:type="dxa"/>
            <w:tcBorders>
              <w:top w:val="nil"/>
              <w:bottom w:val="nil"/>
            </w:tcBorders>
          </w:tcPr>
          <w:p w14:paraId="16131D94" w14:textId="77777777" w:rsidR="00C30681" w:rsidRPr="00C30681" w:rsidRDefault="00C30681" w:rsidP="00C30681">
            <w:pPr>
              <w:kinsoku w:val="0"/>
              <w:spacing w:line="240" w:lineRule="auto"/>
              <w:ind w:firstLine="220"/>
              <w:rPr>
                <w:rFonts w:eastAsia="標楷體"/>
                <w:sz w:val="16"/>
              </w:rPr>
            </w:pPr>
          </w:p>
        </w:tc>
        <w:tc>
          <w:tcPr>
            <w:tcW w:w="450" w:type="dxa"/>
            <w:vMerge/>
            <w:tcBorders>
              <w:top w:val="nil"/>
              <w:bottom w:val="nil"/>
            </w:tcBorders>
          </w:tcPr>
          <w:p w14:paraId="76626298" w14:textId="77777777" w:rsidR="00C30681" w:rsidRPr="00C30681" w:rsidRDefault="00C30681" w:rsidP="00C30681">
            <w:pPr>
              <w:kinsoku w:val="0"/>
              <w:spacing w:line="240" w:lineRule="auto"/>
              <w:ind w:firstLine="220"/>
              <w:rPr>
                <w:rFonts w:eastAsia="標楷體"/>
                <w:sz w:val="16"/>
              </w:rPr>
            </w:pPr>
          </w:p>
        </w:tc>
        <w:tc>
          <w:tcPr>
            <w:tcW w:w="277" w:type="dxa"/>
            <w:tcBorders>
              <w:top w:val="nil"/>
              <w:bottom w:val="nil"/>
            </w:tcBorders>
            <w:vAlign w:val="center"/>
          </w:tcPr>
          <w:p w14:paraId="376D6B63" w14:textId="77777777" w:rsidR="00C30681" w:rsidRPr="00C30681" w:rsidRDefault="00C30681" w:rsidP="00C30681">
            <w:pPr>
              <w:spacing w:line="320" w:lineRule="exact"/>
              <w:rPr>
                <w:rFonts w:eastAsia="標楷體"/>
                <w:sz w:val="16"/>
              </w:rPr>
            </w:pPr>
          </w:p>
        </w:tc>
        <w:tc>
          <w:tcPr>
            <w:tcW w:w="280" w:type="dxa"/>
            <w:tcBorders>
              <w:top w:val="nil"/>
              <w:bottom w:val="nil"/>
            </w:tcBorders>
            <w:vAlign w:val="center"/>
          </w:tcPr>
          <w:p w14:paraId="7BBD8CB4" w14:textId="77777777" w:rsidR="00C30681" w:rsidRPr="00C30681" w:rsidRDefault="00C30681" w:rsidP="00C30681">
            <w:pPr>
              <w:spacing w:line="320" w:lineRule="exact"/>
              <w:rPr>
                <w:rFonts w:eastAsia="標楷體"/>
                <w:sz w:val="16"/>
              </w:rPr>
            </w:pPr>
          </w:p>
        </w:tc>
        <w:tc>
          <w:tcPr>
            <w:tcW w:w="275" w:type="dxa"/>
            <w:tcBorders>
              <w:top w:val="nil"/>
              <w:bottom w:val="nil"/>
            </w:tcBorders>
            <w:vAlign w:val="center"/>
          </w:tcPr>
          <w:p w14:paraId="31CBCA21"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72162DD3"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57E8EFB0"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1E400C7B"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1A2B807C"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11ECD88F"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463CB2AD"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219F70B0"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7CB2E19B"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7585F70F"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2F63EF1D"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27D8FE55"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4AA1D1B4"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3CF6C387"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61B7E36A"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669C3D63" w14:textId="77777777" w:rsidR="00C30681" w:rsidRPr="00C30681" w:rsidRDefault="00C30681" w:rsidP="00C30681">
            <w:pPr>
              <w:spacing w:line="320" w:lineRule="exact"/>
              <w:rPr>
                <w:rFonts w:eastAsia="標楷體"/>
                <w:sz w:val="16"/>
              </w:rPr>
            </w:pPr>
          </w:p>
        </w:tc>
        <w:tc>
          <w:tcPr>
            <w:tcW w:w="277" w:type="dxa"/>
            <w:tcBorders>
              <w:top w:val="nil"/>
              <w:bottom w:val="nil"/>
            </w:tcBorders>
            <w:shd w:val="clear" w:color="auto" w:fill="BFBFBF"/>
            <w:vAlign w:val="center"/>
          </w:tcPr>
          <w:p w14:paraId="12EBDDAD" w14:textId="77777777" w:rsidR="00C30681" w:rsidRPr="00C30681" w:rsidRDefault="00C30681" w:rsidP="00C30681">
            <w:pPr>
              <w:spacing w:line="320" w:lineRule="exact"/>
              <w:rPr>
                <w:rFonts w:eastAsia="標楷體"/>
                <w:sz w:val="16"/>
              </w:rPr>
            </w:pPr>
          </w:p>
        </w:tc>
        <w:tc>
          <w:tcPr>
            <w:tcW w:w="277" w:type="dxa"/>
            <w:tcBorders>
              <w:top w:val="nil"/>
              <w:bottom w:val="nil"/>
            </w:tcBorders>
            <w:shd w:val="clear" w:color="auto" w:fill="BFBFBF"/>
            <w:vAlign w:val="center"/>
          </w:tcPr>
          <w:p w14:paraId="7DA40019" w14:textId="77777777" w:rsidR="00C30681" w:rsidRPr="00C30681" w:rsidRDefault="00C30681" w:rsidP="00C30681">
            <w:pPr>
              <w:spacing w:line="320" w:lineRule="exact"/>
              <w:rPr>
                <w:rFonts w:eastAsia="標楷體"/>
                <w:sz w:val="16"/>
              </w:rPr>
            </w:pPr>
          </w:p>
        </w:tc>
        <w:tc>
          <w:tcPr>
            <w:tcW w:w="278" w:type="dxa"/>
            <w:tcBorders>
              <w:top w:val="nil"/>
              <w:bottom w:val="nil"/>
            </w:tcBorders>
            <w:shd w:val="clear" w:color="auto" w:fill="BFBFBF"/>
            <w:vAlign w:val="center"/>
          </w:tcPr>
          <w:p w14:paraId="17A4BF83"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B5</w:t>
            </w:r>
          </w:p>
        </w:tc>
        <w:tc>
          <w:tcPr>
            <w:tcW w:w="277" w:type="dxa"/>
            <w:tcBorders>
              <w:top w:val="nil"/>
              <w:bottom w:val="nil"/>
            </w:tcBorders>
            <w:shd w:val="clear" w:color="auto" w:fill="BFBFBF"/>
            <w:vAlign w:val="center"/>
          </w:tcPr>
          <w:p w14:paraId="2653C4F5" w14:textId="77777777" w:rsidR="00C30681" w:rsidRPr="00C30681" w:rsidRDefault="00C30681" w:rsidP="00C30681">
            <w:pPr>
              <w:spacing w:line="320" w:lineRule="exact"/>
              <w:rPr>
                <w:rFonts w:eastAsia="標楷體"/>
                <w:sz w:val="16"/>
              </w:rPr>
            </w:pPr>
          </w:p>
        </w:tc>
        <w:tc>
          <w:tcPr>
            <w:tcW w:w="277" w:type="dxa"/>
            <w:tcBorders>
              <w:top w:val="nil"/>
              <w:bottom w:val="nil"/>
            </w:tcBorders>
            <w:shd w:val="clear" w:color="auto" w:fill="BFBFBF"/>
            <w:vAlign w:val="center"/>
          </w:tcPr>
          <w:p w14:paraId="76B79F9A" w14:textId="77777777" w:rsidR="00C30681" w:rsidRPr="00C30681" w:rsidRDefault="00C30681" w:rsidP="00C30681">
            <w:pPr>
              <w:spacing w:line="320" w:lineRule="exact"/>
              <w:rPr>
                <w:rFonts w:eastAsia="標楷體"/>
                <w:position w:val="10"/>
                <w:sz w:val="16"/>
              </w:rPr>
            </w:pPr>
          </w:p>
        </w:tc>
        <w:tc>
          <w:tcPr>
            <w:tcW w:w="416" w:type="dxa"/>
            <w:tcBorders>
              <w:top w:val="nil"/>
              <w:bottom w:val="nil"/>
            </w:tcBorders>
            <w:shd w:val="clear" w:color="auto" w:fill="BFBFBF"/>
            <w:vAlign w:val="center"/>
          </w:tcPr>
          <w:p w14:paraId="7D72C46A"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B6</w:t>
            </w:r>
          </w:p>
        </w:tc>
      </w:tr>
      <w:tr w:rsidR="00C30681" w:rsidRPr="00C30681" w14:paraId="27E9EE17" w14:textId="77777777" w:rsidTr="00E74428">
        <w:trPr>
          <w:cantSplit/>
          <w:trHeight w:val="345"/>
        </w:trPr>
        <w:tc>
          <w:tcPr>
            <w:tcW w:w="1652" w:type="dxa"/>
            <w:vMerge/>
            <w:tcBorders>
              <w:top w:val="nil"/>
              <w:bottom w:val="nil"/>
            </w:tcBorders>
          </w:tcPr>
          <w:p w14:paraId="306FFEFE" w14:textId="77777777" w:rsidR="00C30681" w:rsidRPr="00C30681" w:rsidRDefault="00C30681" w:rsidP="00C30681">
            <w:pPr>
              <w:kinsoku w:val="0"/>
              <w:spacing w:line="240" w:lineRule="auto"/>
              <w:ind w:firstLine="220"/>
              <w:rPr>
                <w:rFonts w:eastAsia="標楷體"/>
                <w:sz w:val="16"/>
              </w:rPr>
            </w:pPr>
          </w:p>
        </w:tc>
        <w:tc>
          <w:tcPr>
            <w:tcW w:w="602" w:type="dxa"/>
            <w:tcBorders>
              <w:top w:val="nil"/>
              <w:bottom w:val="nil"/>
            </w:tcBorders>
          </w:tcPr>
          <w:p w14:paraId="53961669" w14:textId="77777777" w:rsidR="00C30681" w:rsidRPr="00C30681" w:rsidRDefault="00C30681" w:rsidP="00C30681">
            <w:pPr>
              <w:kinsoku w:val="0"/>
              <w:spacing w:line="240" w:lineRule="auto"/>
              <w:ind w:firstLine="220"/>
              <w:rPr>
                <w:rFonts w:eastAsia="標楷體"/>
                <w:sz w:val="16"/>
              </w:rPr>
            </w:pPr>
          </w:p>
        </w:tc>
        <w:tc>
          <w:tcPr>
            <w:tcW w:w="450" w:type="dxa"/>
            <w:vMerge/>
            <w:tcBorders>
              <w:top w:val="nil"/>
              <w:bottom w:val="nil"/>
            </w:tcBorders>
          </w:tcPr>
          <w:p w14:paraId="3FE6A691" w14:textId="77777777" w:rsidR="00C30681" w:rsidRPr="00C30681" w:rsidRDefault="00C30681" w:rsidP="00C30681">
            <w:pPr>
              <w:kinsoku w:val="0"/>
              <w:spacing w:line="240" w:lineRule="auto"/>
              <w:ind w:firstLine="220"/>
              <w:rPr>
                <w:rFonts w:eastAsia="標楷體"/>
                <w:sz w:val="16"/>
              </w:rPr>
            </w:pPr>
          </w:p>
        </w:tc>
        <w:tc>
          <w:tcPr>
            <w:tcW w:w="277" w:type="dxa"/>
            <w:tcBorders>
              <w:top w:val="nil"/>
              <w:bottom w:val="nil"/>
            </w:tcBorders>
            <w:vAlign w:val="center"/>
          </w:tcPr>
          <w:p w14:paraId="0E90DC26" w14:textId="77777777" w:rsidR="00C30681" w:rsidRPr="00C30681" w:rsidRDefault="00C30681" w:rsidP="00C30681">
            <w:pPr>
              <w:spacing w:line="320" w:lineRule="exact"/>
              <w:rPr>
                <w:rFonts w:eastAsia="標楷體"/>
                <w:sz w:val="16"/>
              </w:rPr>
            </w:pPr>
          </w:p>
        </w:tc>
        <w:tc>
          <w:tcPr>
            <w:tcW w:w="280" w:type="dxa"/>
            <w:tcBorders>
              <w:top w:val="nil"/>
              <w:bottom w:val="nil"/>
            </w:tcBorders>
            <w:vAlign w:val="center"/>
          </w:tcPr>
          <w:p w14:paraId="665A5E9E" w14:textId="77777777" w:rsidR="00C30681" w:rsidRPr="00C30681" w:rsidRDefault="00C30681" w:rsidP="00C30681">
            <w:pPr>
              <w:spacing w:line="320" w:lineRule="exact"/>
              <w:rPr>
                <w:rFonts w:eastAsia="標楷體"/>
                <w:sz w:val="16"/>
              </w:rPr>
            </w:pPr>
          </w:p>
        </w:tc>
        <w:tc>
          <w:tcPr>
            <w:tcW w:w="275" w:type="dxa"/>
            <w:tcBorders>
              <w:top w:val="nil"/>
              <w:bottom w:val="nil"/>
            </w:tcBorders>
            <w:vAlign w:val="center"/>
          </w:tcPr>
          <w:p w14:paraId="33ECB1CF"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1A6E26F2"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0ED8D61A" w14:textId="77777777" w:rsidR="00C30681" w:rsidRPr="00C30681" w:rsidRDefault="00C30681" w:rsidP="00C30681">
            <w:pPr>
              <w:spacing w:line="320" w:lineRule="exact"/>
              <w:rPr>
                <w:rFonts w:eastAsia="標楷體"/>
                <w:sz w:val="16"/>
              </w:rPr>
            </w:pPr>
          </w:p>
        </w:tc>
        <w:tc>
          <w:tcPr>
            <w:tcW w:w="278" w:type="dxa"/>
            <w:tcBorders>
              <w:top w:val="nil"/>
              <w:bottom w:val="single" w:sz="6" w:space="0" w:color="auto"/>
            </w:tcBorders>
            <w:vAlign w:val="center"/>
          </w:tcPr>
          <w:p w14:paraId="2F9A6229"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50B49A02"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3B8513C5" w14:textId="77777777" w:rsidR="00C30681" w:rsidRPr="00C30681" w:rsidRDefault="00C30681" w:rsidP="00C30681">
            <w:pPr>
              <w:spacing w:line="320" w:lineRule="exact"/>
              <w:rPr>
                <w:rFonts w:eastAsia="標楷體"/>
                <w:sz w:val="16"/>
              </w:rPr>
            </w:pPr>
          </w:p>
        </w:tc>
        <w:tc>
          <w:tcPr>
            <w:tcW w:w="278" w:type="dxa"/>
            <w:tcBorders>
              <w:top w:val="nil"/>
              <w:bottom w:val="single" w:sz="6" w:space="0" w:color="auto"/>
            </w:tcBorders>
            <w:vAlign w:val="center"/>
          </w:tcPr>
          <w:p w14:paraId="7B544C9F"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6C0C6AB7"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3366F188" w14:textId="77777777" w:rsidR="00C30681" w:rsidRPr="00C30681" w:rsidRDefault="00C30681" w:rsidP="00C30681">
            <w:pPr>
              <w:spacing w:line="320" w:lineRule="exact"/>
              <w:rPr>
                <w:rFonts w:eastAsia="標楷體"/>
                <w:sz w:val="16"/>
              </w:rPr>
            </w:pPr>
          </w:p>
        </w:tc>
        <w:tc>
          <w:tcPr>
            <w:tcW w:w="278" w:type="dxa"/>
            <w:tcBorders>
              <w:top w:val="nil"/>
              <w:bottom w:val="single" w:sz="6" w:space="0" w:color="auto"/>
            </w:tcBorders>
            <w:vAlign w:val="center"/>
          </w:tcPr>
          <w:p w14:paraId="0F4CBC69"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0DE4BEFF"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1B7FEE9E" w14:textId="77777777" w:rsidR="00C30681" w:rsidRPr="00C30681" w:rsidRDefault="00C30681" w:rsidP="00C30681">
            <w:pPr>
              <w:spacing w:line="320" w:lineRule="exact"/>
              <w:rPr>
                <w:rFonts w:eastAsia="標楷體"/>
                <w:sz w:val="16"/>
              </w:rPr>
            </w:pPr>
          </w:p>
        </w:tc>
        <w:tc>
          <w:tcPr>
            <w:tcW w:w="278" w:type="dxa"/>
            <w:tcBorders>
              <w:top w:val="nil"/>
              <w:bottom w:val="single" w:sz="6" w:space="0" w:color="auto"/>
            </w:tcBorders>
            <w:vAlign w:val="center"/>
          </w:tcPr>
          <w:p w14:paraId="15F1DCCC"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7AB036D4"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5534501C" w14:textId="77777777" w:rsidR="00C30681" w:rsidRPr="00C30681" w:rsidRDefault="00C30681" w:rsidP="00C30681">
            <w:pPr>
              <w:spacing w:line="320" w:lineRule="exact"/>
              <w:rPr>
                <w:rFonts w:eastAsia="標楷體"/>
                <w:sz w:val="16"/>
              </w:rPr>
            </w:pPr>
          </w:p>
        </w:tc>
        <w:tc>
          <w:tcPr>
            <w:tcW w:w="278" w:type="dxa"/>
            <w:tcBorders>
              <w:top w:val="nil"/>
              <w:bottom w:val="single" w:sz="6" w:space="0" w:color="auto"/>
            </w:tcBorders>
            <w:vAlign w:val="center"/>
          </w:tcPr>
          <w:p w14:paraId="52F22DFE"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2FDB51BA"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0BDB07FE" w14:textId="77777777" w:rsidR="00C30681" w:rsidRPr="00C30681" w:rsidRDefault="00C30681" w:rsidP="00C30681">
            <w:pPr>
              <w:spacing w:line="320" w:lineRule="exact"/>
              <w:rPr>
                <w:rFonts w:eastAsia="標楷體"/>
                <w:position w:val="10"/>
                <w:sz w:val="16"/>
              </w:rPr>
            </w:pPr>
          </w:p>
        </w:tc>
        <w:tc>
          <w:tcPr>
            <w:tcW w:w="278" w:type="dxa"/>
            <w:tcBorders>
              <w:top w:val="nil"/>
              <w:bottom w:val="single" w:sz="6" w:space="0" w:color="auto"/>
            </w:tcBorders>
            <w:vAlign w:val="center"/>
          </w:tcPr>
          <w:p w14:paraId="6CCE5052" w14:textId="77777777" w:rsidR="00C30681" w:rsidRPr="00C30681" w:rsidRDefault="00C30681" w:rsidP="00C30681">
            <w:pPr>
              <w:spacing w:line="320" w:lineRule="exact"/>
              <w:rPr>
                <w:rFonts w:eastAsia="標楷體"/>
                <w:position w:val="10"/>
                <w:sz w:val="16"/>
              </w:rPr>
            </w:pPr>
          </w:p>
        </w:tc>
        <w:tc>
          <w:tcPr>
            <w:tcW w:w="277" w:type="dxa"/>
            <w:tcBorders>
              <w:top w:val="nil"/>
              <w:bottom w:val="single" w:sz="6" w:space="0" w:color="auto"/>
            </w:tcBorders>
            <w:vAlign w:val="center"/>
          </w:tcPr>
          <w:p w14:paraId="41EC4AB5"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20FAD168" w14:textId="77777777" w:rsidR="00C30681" w:rsidRPr="00C30681" w:rsidRDefault="00C30681" w:rsidP="00C30681">
            <w:pPr>
              <w:spacing w:line="320" w:lineRule="exact"/>
              <w:rPr>
                <w:rFonts w:eastAsia="標楷體"/>
                <w:position w:val="10"/>
                <w:sz w:val="16"/>
              </w:rPr>
            </w:pPr>
          </w:p>
        </w:tc>
        <w:tc>
          <w:tcPr>
            <w:tcW w:w="416" w:type="dxa"/>
            <w:tcBorders>
              <w:top w:val="nil"/>
              <w:bottom w:val="single" w:sz="6" w:space="0" w:color="auto"/>
            </w:tcBorders>
            <w:vAlign w:val="center"/>
          </w:tcPr>
          <w:p w14:paraId="5140397A" w14:textId="77777777" w:rsidR="00C30681" w:rsidRPr="00C30681" w:rsidRDefault="00C30681" w:rsidP="00C30681">
            <w:pPr>
              <w:spacing w:line="320" w:lineRule="exact"/>
              <w:rPr>
                <w:rFonts w:eastAsia="標楷體"/>
                <w:position w:val="10"/>
                <w:sz w:val="16"/>
              </w:rPr>
            </w:pPr>
          </w:p>
        </w:tc>
      </w:tr>
      <w:tr w:rsidR="00C30681" w:rsidRPr="00C30681" w14:paraId="142F629B" w14:textId="77777777" w:rsidTr="00E74428">
        <w:trPr>
          <w:cantSplit/>
        </w:trPr>
        <w:tc>
          <w:tcPr>
            <w:tcW w:w="1652" w:type="dxa"/>
            <w:vMerge w:val="restart"/>
            <w:tcBorders>
              <w:top w:val="single" w:sz="6" w:space="0" w:color="auto"/>
              <w:bottom w:val="single" w:sz="6" w:space="0" w:color="auto"/>
            </w:tcBorders>
          </w:tcPr>
          <w:p w14:paraId="545FA9FE" w14:textId="77777777" w:rsidR="00C30681" w:rsidRPr="00C30681" w:rsidRDefault="00C30681" w:rsidP="00C30681">
            <w:pPr>
              <w:kinsoku w:val="0"/>
              <w:spacing w:line="240" w:lineRule="auto"/>
              <w:rPr>
                <w:rFonts w:eastAsia="標楷體"/>
                <w:sz w:val="16"/>
              </w:rPr>
            </w:pPr>
            <w:r w:rsidRPr="00C30681">
              <w:rPr>
                <w:rFonts w:eastAsia="標楷體"/>
                <w:sz w:val="16"/>
              </w:rPr>
              <w:t>C.</w:t>
            </w:r>
            <w:proofErr w:type="gramStart"/>
            <w:r w:rsidRPr="00C30681">
              <w:rPr>
                <w:rFonts w:eastAsia="標楷體" w:hAnsi="標楷體"/>
                <w:sz w:val="16"/>
              </w:rPr>
              <w:t>ＸＸ</w:t>
            </w:r>
            <w:proofErr w:type="gramEnd"/>
            <w:r w:rsidRPr="00C30681">
              <w:rPr>
                <w:rFonts w:eastAsia="標楷體" w:hAnsi="標楷體"/>
                <w:sz w:val="16"/>
              </w:rPr>
              <w:t>分項計畫</w:t>
            </w:r>
          </w:p>
          <w:p w14:paraId="7509539B" w14:textId="77777777" w:rsidR="00C30681" w:rsidRPr="00C30681" w:rsidRDefault="00C30681" w:rsidP="00C30681">
            <w:pPr>
              <w:kinsoku w:val="0"/>
              <w:spacing w:line="240" w:lineRule="auto"/>
              <w:ind w:firstLine="220"/>
              <w:rPr>
                <w:rFonts w:eastAsia="標楷體"/>
                <w:sz w:val="16"/>
              </w:rPr>
            </w:pPr>
            <w:r w:rsidRPr="00C30681">
              <w:rPr>
                <w:rFonts w:eastAsia="標楷體"/>
                <w:sz w:val="16"/>
              </w:rPr>
              <w:t>1.</w:t>
            </w:r>
            <w:r w:rsidRPr="00C30681">
              <w:rPr>
                <w:rFonts w:eastAsia="標楷體" w:hAnsi="標楷體"/>
                <w:sz w:val="16"/>
              </w:rPr>
              <w:t>工作項目</w:t>
            </w:r>
            <w:r w:rsidRPr="00C30681">
              <w:rPr>
                <w:rFonts w:eastAsia="標楷體"/>
                <w:sz w:val="16"/>
              </w:rPr>
              <w:t>XXXXX</w:t>
            </w:r>
          </w:p>
          <w:p w14:paraId="01D95574" w14:textId="77777777" w:rsidR="00C30681" w:rsidRPr="00C30681" w:rsidRDefault="00C30681" w:rsidP="00C30681">
            <w:pPr>
              <w:kinsoku w:val="0"/>
              <w:spacing w:line="320" w:lineRule="exact"/>
              <w:ind w:firstLine="220"/>
              <w:rPr>
                <w:rFonts w:eastAsia="標楷體"/>
                <w:sz w:val="16"/>
              </w:rPr>
            </w:pPr>
          </w:p>
          <w:p w14:paraId="09AFE53D" w14:textId="77777777" w:rsidR="00C30681" w:rsidRPr="00C30681" w:rsidRDefault="00C30681" w:rsidP="00C30681">
            <w:pPr>
              <w:kinsoku w:val="0"/>
              <w:spacing w:line="320" w:lineRule="exact"/>
              <w:ind w:firstLine="220"/>
              <w:rPr>
                <w:rFonts w:eastAsia="標楷體"/>
                <w:sz w:val="16"/>
              </w:rPr>
            </w:pPr>
            <w:r w:rsidRPr="00C30681">
              <w:rPr>
                <w:rFonts w:eastAsia="標楷體"/>
                <w:sz w:val="16"/>
              </w:rPr>
              <w:t>2.</w:t>
            </w:r>
            <w:r w:rsidRPr="00C30681">
              <w:rPr>
                <w:rFonts w:eastAsia="標楷體" w:hAnsi="標楷體"/>
                <w:sz w:val="16"/>
              </w:rPr>
              <w:t>工作項目</w:t>
            </w:r>
            <w:r w:rsidRPr="00C30681">
              <w:rPr>
                <w:rFonts w:eastAsia="標楷體"/>
                <w:sz w:val="16"/>
              </w:rPr>
              <w:t>XXXXX</w:t>
            </w:r>
          </w:p>
        </w:tc>
        <w:tc>
          <w:tcPr>
            <w:tcW w:w="602" w:type="dxa"/>
            <w:tcBorders>
              <w:top w:val="single" w:sz="6" w:space="0" w:color="auto"/>
              <w:bottom w:val="nil"/>
            </w:tcBorders>
          </w:tcPr>
          <w:p w14:paraId="3BF9FB14" w14:textId="77777777" w:rsidR="00C30681" w:rsidRPr="00C30681" w:rsidRDefault="00C30681" w:rsidP="00C30681">
            <w:pPr>
              <w:kinsoku w:val="0"/>
              <w:spacing w:line="240" w:lineRule="auto"/>
              <w:jc w:val="center"/>
              <w:rPr>
                <w:rFonts w:eastAsia="標楷體"/>
                <w:sz w:val="16"/>
              </w:rPr>
            </w:pPr>
          </w:p>
        </w:tc>
        <w:tc>
          <w:tcPr>
            <w:tcW w:w="450" w:type="dxa"/>
            <w:vMerge w:val="restart"/>
            <w:tcBorders>
              <w:top w:val="single" w:sz="6" w:space="0" w:color="auto"/>
              <w:bottom w:val="single" w:sz="6" w:space="0" w:color="auto"/>
            </w:tcBorders>
          </w:tcPr>
          <w:p w14:paraId="0021F54B" w14:textId="77777777" w:rsidR="00C30681" w:rsidRPr="00C30681" w:rsidRDefault="00C30681" w:rsidP="00C30681">
            <w:pPr>
              <w:kinsoku w:val="0"/>
              <w:spacing w:line="240" w:lineRule="auto"/>
              <w:rPr>
                <w:rFonts w:eastAsia="標楷體"/>
                <w:sz w:val="16"/>
              </w:rPr>
            </w:pPr>
          </w:p>
        </w:tc>
        <w:tc>
          <w:tcPr>
            <w:tcW w:w="277" w:type="dxa"/>
            <w:tcBorders>
              <w:top w:val="single" w:sz="6" w:space="0" w:color="auto"/>
              <w:bottom w:val="nil"/>
            </w:tcBorders>
            <w:vAlign w:val="center"/>
          </w:tcPr>
          <w:p w14:paraId="31CBE9EE" w14:textId="77777777" w:rsidR="00C30681" w:rsidRPr="00C30681" w:rsidRDefault="00C30681" w:rsidP="00C30681">
            <w:pPr>
              <w:kinsoku w:val="0"/>
              <w:spacing w:line="320" w:lineRule="exact"/>
              <w:jc w:val="both"/>
              <w:rPr>
                <w:rFonts w:eastAsia="標楷體"/>
                <w:sz w:val="12"/>
              </w:rPr>
            </w:pPr>
          </w:p>
        </w:tc>
        <w:tc>
          <w:tcPr>
            <w:tcW w:w="280" w:type="dxa"/>
            <w:tcBorders>
              <w:top w:val="single" w:sz="6" w:space="0" w:color="auto"/>
              <w:bottom w:val="nil"/>
            </w:tcBorders>
            <w:vAlign w:val="center"/>
          </w:tcPr>
          <w:p w14:paraId="76DA2554" w14:textId="77777777" w:rsidR="00C30681" w:rsidRPr="00C30681" w:rsidRDefault="00C30681" w:rsidP="00C30681">
            <w:pPr>
              <w:kinsoku w:val="0"/>
              <w:spacing w:line="320" w:lineRule="exact"/>
              <w:jc w:val="both"/>
              <w:rPr>
                <w:rFonts w:eastAsia="標楷體"/>
                <w:sz w:val="12"/>
              </w:rPr>
            </w:pPr>
          </w:p>
        </w:tc>
        <w:tc>
          <w:tcPr>
            <w:tcW w:w="275" w:type="dxa"/>
            <w:tcBorders>
              <w:top w:val="single" w:sz="6" w:space="0" w:color="auto"/>
              <w:bottom w:val="nil"/>
            </w:tcBorders>
            <w:vAlign w:val="center"/>
          </w:tcPr>
          <w:p w14:paraId="29D6F5E3" w14:textId="77777777" w:rsidR="00C30681" w:rsidRPr="00C30681" w:rsidRDefault="00C30681" w:rsidP="00C30681">
            <w:pPr>
              <w:kinsoku w:val="0"/>
              <w:spacing w:line="320" w:lineRule="exact"/>
              <w:jc w:val="both"/>
              <w:rPr>
                <w:rFonts w:eastAsia="標楷體"/>
                <w:sz w:val="12"/>
              </w:rPr>
            </w:pPr>
          </w:p>
        </w:tc>
        <w:tc>
          <w:tcPr>
            <w:tcW w:w="277" w:type="dxa"/>
            <w:tcBorders>
              <w:top w:val="single" w:sz="6" w:space="0" w:color="auto"/>
              <w:bottom w:val="nil"/>
            </w:tcBorders>
            <w:shd w:val="clear" w:color="auto" w:fill="BFBFBF"/>
            <w:vAlign w:val="center"/>
          </w:tcPr>
          <w:p w14:paraId="36A3CE5F" w14:textId="77777777" w:rsidR="00C30681" w:rsidRPr="00C30681" w:rsidRDefault="00C30681" w:rsidP="00C30681">
            <w:pPr>
              <w:kinsoku w:val="0"/>
              <w:spacing w:line="320" w:lineRule="exact"/>
              <w:jc w:val="both"/>
              <w:rPr>
                <w:rFonts w:eastAsia="標楷體"/>
                <w:sz w:val="12"/>
              </w:rPr>
            </w:pPr>
          </w:p>
        </w:tc>
        <w:tc>
          <w:tcPr>
            <w:tcW w:w="277" w:type="dxa"/>
            <w:tcBorders>
              <w:top w:val="single" w:sz="6" w:space="0" w:color="auto"/>
              <w:bottom w:val="nil"/>
            </w:tcBorders>
            <w:shd w:val="clear" w:color="auto" w:fill="BFBFBF"/>
            <w:vAlign w:val="center"/>
          </w:tcPr>
          <w:p w14:paraId="4530E23C" w14:textId="77777777" w:rsidR="00C30681" w:rsidRPr="00C30681" w:rsidRDefault="00C30681" w:rsidP="00C30681">
            <w:pPr>
              <w:kinsoku w:val="0"/>
              <w:spacing w:line="320" w:lineRule="exact"/>
              <w:jc w:val="both"/>
              <w:rPr>
                <w:rFonts w:eastAsia="標楷體"/>
                <w:sz w:val="12"/>
              </w:rPr>
            </w:pPr>
          </w:p>
        </w:tc>
        <w:tc>
          <w:tcPr>
            <w:tcW w:w="278" w:type="dxa"/>
            <w:tcBorders>
              <w:top w:val="single" w:sz="6" w:space="0" w:color="auto"/>
              <w:bottom w:val="nil"/>
            </w:tcBorders>
            <w:shd w:val="clear" w:color="auto" w:fill="BFBFBF"/>
            <w:vAlign w:val="center"/>
          </w:tcPr>
          <w:p w14:paraId="7F63FBD3"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C1</w:t>
            </w:r>
          </w:p>
        </w:tc>
        <w:tc>
          <w:tcPr>
            <w:tcW w:w="277" w:type="dxa"/>
            <w:tcBorders>
              <w:top w:val="single" w:sz="6" w:space="0" w:color="auto"/>
              <w:bottom w:val="nil"/>
            </w:tcBorders>
            <w:shd w:val="clear" w:color="auto" w:fill="BFBFBF"/>
            <w:vAlign w:val="center"/>
          </w:tcPr>
          <w:p w14:paraId="39C0BA4D" w14:textId="77777777" w:rsidR="00C30681" w:rsidRPr="00C30681" w:rsidRDefault="00C30681" w:rsidP="00C30681">
            <w:pPr>
              <w:spacing w:line="320" w:lineRule="exact"/>
              <w:rPr>
                <w:rFonts w:eastAsia="標楷體"/>
                <w:sz w:val="16"/>
              </w:rPr>
            </w:pPr>
          </w:p>
        </w:tc>
        <w:tc>
          <w:tcPr>
            <w:tcW w:w="277" w:type="dxa"/>
            <w:tcBorders>
              <w:top w:val="single" w:sz="6" w:space="0" w:color="auto"/>
              <w:bottom w:val="nil"/>
            </w:tcBorders>
            <w:shd w:val="clear" w:color="auto" w:fill="BFBFBF"/>
            <w:vAlign w:val="center"/>
          </w:tcPr>
          <w:p w14:paraId="31B7DE23" w14:textId="77777777" w:rsidR="00C30681" w:rsidRPr="00C30681" w:rsidRDefault="00C30681" w:rsidP="00C30681">
            <w:pPr>
              <w:spacing w:line="320" w:lineRule="exact"/>
              <w:rPr>
                <w:rFonts w:eastAsia="標楷體"/>
                <w:position w:val="10"/>
                <w:sz w:val="16"/>
              </w:rPr>
            </w:pPr>
          </w:p>
        </w:tc>
        <w:tc>
          <w:tcPr>
            <w:tcW w:w="278" w:type="dxa"/>
            <w:tcBorders>
              <w:top w:val="single" w:sz="6" w:space="0" w:color="auto"/>
              <w:bottom w:val="nil"/>
            </w:tcBorders>
            <w:shd w:val="clear" w:color="auto" w:fill="BFBFBF"/>
            <w:vAlign w:val="center"/>
          </w:tcPr>
          <w:p w14:paraId="75D1A719"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C2</w:t>
            </w:r>
          </w:p>
        </w:tc>
        <w:tc>
          <w:tcPr>
            <w:tcW w:w="277" w:type="dxa"/>
            <w:tcBorders>
              <w:top w:val="single" w:sz="6" w:space="0" w:color="auto"/>
              <w:bottom w:val="nil"/>
            </w:tcBorders>
            <w:shd w:val="clear" w:color="auto" w:fill="BFBFBF"/>
            <w:vAlign w:val="center"/>
          </w:tcPr>
          <w:p w14:paraId="070467BE" w14:textId="77777777" w:rsidR="00C30681" w:rsidRPr="00C30681" w:rsidRDefault="00C30681" w:rsidP="00C30681">
            <w:pPr>
              <w:spacing w:line="320" w:lineRule="exact"/>
              <w:rPr>
                <w:rFonts w:eastAsia="標楷體"/>
                <w:sz w:val="16"/>
              </w:rPr>
            </w:pPr>
          </w:p>
        </w:tc>
        <w:tc>
          <w:tcPr>
            <w:tcW w:w="277" w:type="dxa"/>
            <w:tcBorders>
              <w:top w:val="single" w:sz="6" w:space="0" w:color="auto"/>
              <w:bottom w:val="nil"/>
            </w:tcBorders>
            <w:shd w:val="clear" w:color="auto" w:fill="BFBFBF"/>
            <w:vAlign w:val="center"/>
          </w:tcPr>
          <w:p w14:paraId="4F0C88AA" w14:textId="77777777" w:rsidR="00C30681" w:rsidRPr="00C30681" w:rsidRDefault="00C30681" w:rsidP="00C30681">
            <w:pPr>
              <w:spacing w:line="320" w:lineRule="exact"/>
              <w:rPr>
                <w:rFonts w:eastAsia="標楷體"/>
                <w:position w:val="10"/>
                <w:sz w:val="16"/>
              </w:rPr>
            </w:pPr>
          </w:p>
        </w:tc>
        <w:tc>
          <w:tcPr>
            <w:tcW w:w="278" w:type="dxa"/>
            <w:tcBorders>
              <w:top w:val="single" w:sz="6" w:space="0" w:color="auto"/>
              <w:bottom w:val="nil"/>
            </w:tcBorders>
            <w:shd w:val="clear" w:color="auto" w:fill="BFBFBF"/>
            <w:vAlign w:val="center"/>
          </w:tcPr>
          <w:p w14:paraId="2EE3B4C8"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C3</w:t>
            </w:r>
          </w:p>
        </w:tc>
        <w:tc>
          <w:tcPr>
            <w:tcW w:w="277" w:type="dxa"/>
            <w:tcBorders>
              <w:top w:val="single" w:sz="6" w:space="0" w:color="auto"/>
              <w:bottom w:val="nil"/>
            </w:tcBorders>
            <w:shd w:val="clear" w:color="auto" w:fill="BFBFBF"/>
            <w:vAlign w:val="center"/>
          </w:tcPr>
          <w:p w14:paraId="709B1A05" w14:textId="77777777" w:rsidR="00C30681" w:rsidRPr="00C30681" w:rsidRDefault="00C30681" w:rsidP="00C30681">
            <w:pPr>
              <w:spacing w:line="320" w:lineRule="exact"/>
              <w:rPr>
                <w:rFonts w:eastAsia="標楷體"/>
                <w:sz w:val="16"/>
              </w:rPr>
            </w:pPr>
          </w:p>
        </w:tc>
        <w:tc>
          <w:tcPr>
            <w:tcW w:w="277" w:type="dxa"/>
            <w:tcBorders>
              <w:top w:val="single" w:sz="6" w:space="0" w:color="auto"/>
              <w:bottom w:val="nil"/>
            </w:tcBorders>
            <w:shd w:val="clear" w:color="auto" w:fill="BFBFBF"/>
            <w:vAlign w:val="center"/>
          </w:tcPr>
          <w:p w14:paraId="094228F5" w14:textId="77777777" w:rsidR="00C30681" w:rsidRPr="00C30681" w:rsidRDefault="00C30681" w:rsidP="00C30681">
            <w:pPr>
              <w:spacing w:line="320" w:lineRule="exact"/>
              <w:rPr>
                <w:rFonts w:eastAsia="標楷體"/>
                <w:position w:val="10"/>
                <w:sz w:val="16"/>
              </w:rPr>
            </w:pPr>
          </w:p>
        </w:tc>
        <w:tc>
          <w:tcPr>
            <w:tcW w:w="278" w:type="dxa"/>
            <w:tcBorders>
              <w:top w:val="single" w:sz="6" w:space="0" w:color="auto"/>
              <w:bottom w:val="nil"/>
            </w:tcBorders>
            <w:shd w:val="clear" w:color="auto" w:fill="BFBFBF"/>
            <w:vAlign w:val="center"/>
          </w:tcPr>
          <w:p w14:paraId="4A29EB49"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C4</w:t>
            </w:r>
          </w:p>
        </w:tc>
        <w:tc>
          <w:tcPr>
            <w:tcW w:w="277" w:type="dxa"/>
            <w:tcBorders>
              <w:top w:val="single" w:sz="6" w:space="0" w:color="auto"/>
              <w:bottom w:val="nil"/>
            </w:tcBorders>
            <w:shd w:val="clear" w:color="auto" w:fill="BFBFBF"/>
            <w:vAlign w:val="center"/>
          </w:tcPr>
          <w:p w14:paraId="453436C5" w14:textId="77777777" w:rsidR="00C30681" w:rsidRPr="00C30681" w:rsidRDefault="00C30681" w:rsidP="00C30681">
            <w:pPr>
              <w:spacing w:line="320" w:lineRule="exact"/>
              <w:rPr>
                <w:rFonts w:eastAsia="標楷體"/>
                <w:sz w:val="16"/>
              </w:rPr>
            </w:pPr>
          </w:p>
        </w:tc>
        <w:tc>
          <w:tcPr>
            <w:tcW w:w="277" w:type="dxa"/>
            <w:tcBorders>
              <w:top w:val="single" w:sz="6" w:space="0" w:color="auto"/>
              <w:bottom w:val="nil"/>
            </w:tcBorders>
            <w:shd w:val="clear" w:color="auto" w:fill="BFBFBF"/>
            <w:vAlign w:val="center"/>
          </w:tcPr>
          <w:p w14:paraId="7F2608F1" w14:textId="77777777" w:rsidR="00C30681" w:rsidRPr="00C30681" w:rsidRDefault="00C30681" w:rsidP="00C30681">
            <w:pPr>
              <w:spacing w:line="320" w:lineRule="exact"/>
              <w:rPr>
                <w:rFonts w:eastAsia="標楷體"/>
                <w:position w:val="10"/>
                <w:sz w:val="16"/>
              </w:rPr>
            </w:pPr>
          </w:p>
        </w:tc>
        <w:tc>
          <w:tcPr>
            <w:tcW w:w="278" w:type="dxa"/>
            <w:tcBorders>
              <w:top w:val="single" w:sz="6" w:space="0" w:color="auto"/>
              <w:bottom w:val="nil"/>
            </w:tcBorders>
            <w:shd w:val="clear" w:color="auto" w:fill="BFBFBF"/>
            <w:vAlign w:val="center"/>
          </w:tcPr>
          <w:p w14:paraId="7131FC89"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C5</w:t>
            </w:r>
          </w:p>
        </w:tc>
        <w:tc>
          <w:tcPr>
            <w:tcW w:w="277" w:type="dxa"/>
            <w:tcBorders>
              <w:top w:val="single" w:sz="6" w:space="0" w:color="auto"/>
              <w:bottom w:val="nil"/>
            </w:tcBorders>
            <w:vAlign w:val="center"/>
          </w:tcPr>
          <w:p w14:paraId="25B1FEB2" w14:textId="77777777" w:rsidR="00C30681" w:rsidRPr="00C30681" w:rsidRDefault="00C30681" w:rsidP="00C30681">
            <w:pPr>
              <w:kinsoku w:val="0"/>
              <w:spacing w:line="320" w:lineRule="exact"/>
              <w:jc w:val="both"/>
              <w:rPr>
                <w:rFonts w:eastAsia="標楷體"/>
                <w:sz w:val="12"/>
              </w:rPr>
            </w:pPr>
          </w:p>
        </w:tc>
        <w:tc>
          <w:tcPr>
            <w:tcW w:w="277" w:type="dxa"/>
            <w:tcBorders>
              <w:top w:val="single" w:sz="6" w:space="0" w:color="auto"/>
              <w:bottom w:val="nil"/>
            </w:tcBorders>
            <w:vAlign w:val="center"/>
          </w:tcPr>
          <w:p w14:paraId="3884ADEF" w14:textId="77777777" w:rsidR="00C30681" w:rsidRPr="00C30681" w:rsidRDefault="00C30681" w:rsidP="00C30681">
            <w:pPr>
              <w:kinsoku w:val="0"/>
              <w:spacing w:line="320" w:lineRule="exact"/>
              <w:jc w:val="both"/>
              <w:rPr>
                <w:rFonts w:eastAsia="標楷體"/>
                <w:sz w:val="12"/>
              </w:rPr>
            </w:pPr>
          </w:p>
        </w:tc>
        <w:tc>
          <w:tcPr>
            <w:tcW w:w="278" w:type="dxa"/>
            <w:tcBorders>
              <w:top w:val="single" w:sz="6" w:space="0" w:color="auto"/>
              <w:bottom w:val="nil"/>
            </w:tcBorders>
            <w:vAlign w:val="center"/>
          </w:tcPr>
          <w:p w14:paraId="5511774D" w14:textId="77777777" w:rsidR="00C30681" w:rsidRPr="00C30681" w:rsidRDefault="00C30681" w:rsidP="00C30681">
            <w:pPr>
              <w:kinsoku w:val="0"/>
              <w:spacing w:line="320" w:lineRule="exact"/>
              <w:jc w:val="both"/>
              <w:rPr>
                <w:rFonts w:eastAsia="標楷體"/>
                <w:sz w:val="12"/>
              </w:rPr>
            </w:pPr>
          </w:p>
        </w:tc>
        <w:tc>
          <w:tcPr>
            <w:tcW w:w="277" w:type="dxa"/>
            <w:tcBorders>
              <w:top w:val="single" w:sz="6" w:space="0" w:color="auto"/>
              <w:bottom w:val="nil"/>
            </w:tcBorders>
            <w:vAlign w:val="center"/>
          </w:tcPr>
          <w:p w14:paraId="1A1A97C5" w14:textId="77777777" w:rsidR="00C30681" w:rsidRPr="00C30681" w:rsidRDefault="00C30681" w:rsidP="00C30681">
            <w:pPr>
              <w:kinsoku w:val="0"/>
              <w:spacing w:line="320" w:lineRule="exact"/>
              <w:jc w:val="both"/>
              <w:rPr>
                <w:rFonts w:eastAsia="標楷體"/>
                <w:sz w:val="12"/>
              </w:rPr>
            </w:pPr>
          </w:p>
        </w:tc>
        <w:tc>
          <w:tcPr>
            <w:tcW w:w="277" w:type="dxa"/>
            <w:tcBorders>
              <w:top w:val="single" w:sz="6" w:space="0" w:color="auto"/>
              <w:bottom w:val="nil"/>
            </w:tcBorders>
            <w:vAlign w:val="center"/>
          </w:tcPr>
          <w:p w14:paraId="093D2F65" w14:textId="77777777" w:rsidR="00C30681" w:rsidRPr="00C30681" w:rsidRDefault="00C30681" w:rsidP="00C30681">
            <w:pPr>
              <w:kinsoku w:val="0"/>
              <w:spacing w:line="320" w:lineRule="exact"/>
              <w:jc w:val="both"/>
              <w:rPr>
                <w:rFonts w:eastAsia="標楷體"/>
                <w:sz w:val="12"/>
              </w:rPr>
            </w:pPr>
          </w:p>
        </w:tc>
        <w:tc>
          <w:tcPr>
            <w:tcW w:w="416" w:type="dxa"/>
            <w:tcBorders>
              <w:top w:val="single" w:sz="6" w:space="0" w:color="auto"/>
              <w:bottom w:val="nil"/>
            </w:tcBorders>
            <w:vAlign w:val="center"/>
          </w:tcPr>
          <w:p w14:paraId="0B4FEC78" w14:textId="77777777" w:rsidR="00C30681" w:rsidRPr="00C30681" w:rsidRDefault="00C30681" w:rsidP="00C30681">
            <w:pPr>
              <w:kinsoku w:val="0"/>
              <w:spacing w:line="320" w:lineRule="exact"/>
              <w:jc w:val="both"/>
              <w:rPr>
                <w:rFonts w:eastAsia="標楷體"/>
                <w:sz w:val="12"/>
              </w:rPr>
            </w:pPr>
          </w:p>
        </w:tc>
      </w:tr>
      <w:tr w:rsidR="00C30681" w:rsidRPr="00C30681" w14:paraId="222174F1" w14:textId="77777777" w:rsidTr="00E74428">
        <w:trPr>
          <w:cantSplit/>
        </w:trPr>
        <w:tc>
          <w:tcPr>
            <w:tcW w:w="1652" w:type="dxa"/>
            <w:vMerge/>
            <w:tcBorders>
              <w:top w:val="nil"/>
              <w:bottom w:val="single" w:sz="6" w:space="0" w:color="auto"/>
            </w:tcBorders>
          </w:tcPr>
          <w:p w14:paraId="78E691D2" w14:textId="77777777" w:rsidR="00C30681" w:rsidRPr="00C30681" w:rsidRDefault="00C30681" w:rsidP="00C30681">
            <w:pPr>
              <w:kinsoku w:val="0"/>
              <w:spacing w:line="320" w:lineRule="exact"/>
              <w:ind w:firstLine="220"/>
              <w:rPr>
                <w:rFonts w:eastAsia="標楷體"/>
                <w:sz w:val="16"/>
              </w:rPr>
            </w:pPr>
          </w:p>
        </w:tc>
        <w:tc>
          <w:tcPr>
            <w:tcW w:w="602" w:type="dxa"/>
            <w:tcBorders>
              <w:top w:val="nil"/>
              <w:bottom w:val="nil"/>
            </w:tcBorders>
          </w:tcPr>
          <w:p w14:paraId="40752A5D" w14:textId="77777777" w:rsidR="00C30681" w:rsidRPr="00C30681" w:rsidRDefault="00C30681" w:rsidP="00C30681">
            <w:pPr>
              <w:kinsoku w:val="0"/>
              <w:spacing w:line="240" w:lineRule="auto"/>
              <w:ind w:firstLine="220"/>
              <w:rPr>
                <w:rFonts w:eastAsia="標楷體"/>
                <w:sz w:val="16"/>
              </w:rPr>
            </w:pPr>
          </w:p>
        </w:tc>
        <w:tc>
          <w:tcPr>
            <w:tcW w:w="450" w:type="dxa"/>
            <w:vMerge/>
            <w:tcBorders>
              <w:top w:val="nil"/>
              <w:bottom w:val="single" w:sz="6" w:space="0" w:color="auto"/>
            </w:tcBorders>
          </w:tcPr>
          <w:p w14:paraId="69E6FC09" w14:textId="77777777" w:rsidR="00C30681" w:rsidRPr="00C30681" w:rsidRDefault="00C30681" w:rsidP="00C30681">
            <w:pPr>
              <w:kinsoku w:val="0"/>
              <w:spacing w:line="240" w:lineRule="auto"/>
              <w:ind w:firstLine="220"/>
              <w:rPr>
                <w:rFonts w:eastAsia="標楷體"/>
                <w:sz w:val="16"/>
              </w:rPr>
            </w:pPr>
          </w:p>
        </w:tc>
        <w:tc>
          <w:tcPr>
            <w:tcW w:w="277" w:type="dxa"/>
            <w:tcBorders>
              <w:top w:val="nil"/>
              <w:bottom w:val="nil"/>
            </w:tcBorders>
            <w:vAlign w:val="center"/>
          </w:tcPr>
          <w:p w14:paraId="5D5FE5B2" w14:textId="77777777" w:rsidR="00C30681" w:rsidRPr="00C30681" w:rsidRDefault="00C30681" w:rsidP="00C30681">
            <w:pPr>
              <w:kinsoku w:val="0"/>
              <w:spacing w:line="320" w:lineRule="exact"/>
              <w:jc w:val="both"/>
              <w:rPr>
                <w:rFonts w:eastAsia="標楷體"/>
                <w:sz w:val="12"/>
              </w:rPr>
            </w:pPr>
          </w:p>
        </w:tc>
        <w:tc>
          <w:tcPr>
            <w:tcW w:w="280" w:type="dxa"/>
            <w:tcBorders>
              <w:top w:val="nil"/>
              <w:bottom w:val="nil"/>
            </w:tcBorders>
            <w:vAlign w:val="center"/>
          </w:tcPr>
          <w:p w14:paraId="42FBC43E" w14:textId="77777777" w:rsidR="00C30681" w:rsidRPr="00C30681" w:rsidRDefault="00C30681" w:rsidP="00C30681">
            <w:pPr>
              <w:kinsoku w:val="0"/>
              <w:spacing w:line="320" w:lineRule="exact"/>
              <w:jc w:val="both"/>
              <w:rPr>
                <w:rFonts w:eastAsia="標楷體"/>
                <w:sz w:val="12"/>
              </w:rPr>
            </w:pPr>
          </w:p>
        </w:tc>
        <w:tc>
          <w:tcPr>
            <w:tcW w:w="275" w:type="dxa"/>
            <w:tcBorders>
              <w:top w:val="nil"/>
              <w:bottom w:val="nil"/>
            </w:tcBorders>
            <w:vAlign w:val="center"/>
          </w:tcPr>
          <w:p w14:paraId="4FA44B8D" w14:textId="77777777" w:rsidR="00C30681" w:rsidRPr="00C30681" w:rsidRDefault="00C30681" w:rsidP="00C30681">
            <w:pPr>
              <w:kinsoku w:val="0"/>
              <w:spacing w:line="320" w:lineRule="exact"/>
              <w:jc w:val="both"/>
              <w:rPr>
                <w:rFonts w:eastAsia="標楷體"/>
                <w:sz w:val="12"/>
              </w:rPr>
            </w:pPr>
          </w:p>
        </w:tc>
        <w:tc>
          <w:tcPr>
            <w:tcW w:w="277" w:type="dxa"/>
            <w:tcBorders>
              <w:top w:val="nil"/>
              <w:bottom w:val="nil"/>
            </w:tcBorders>
            <w:vAlign w:val="center"/>
          </w:tcPr>
          <w:p w14:paraId="6CF32F92"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4874DB97"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vAlign w:val="center"/>
          </w:tcPr>
          <w:p w14:paraId="46190AE5"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vAlign w:val="center"/>
          </w:tcPr>
          <w:p w14:paraId="49C3C144"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75DA31E1"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vAlign w:val="center"/>
          </w:tcPr>
          <w:p w14:paraId="4EB87F52"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vAlign w:val="center"/>
          </w:tcPr>
          <w:p w14:paraId="16F94CED"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7508D54B"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vAlign w:val="center"/>
          </w:tcPr>
          <w:p w14:paraId="6EEB9D19"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vAlign w:val="center"/>
          </w:tcPr>
          <w:p w14:paraId="5FF6B5DA"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16AB4A15"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vAlign w:val="center"/>
          </w:tcPr>
          <w:p w14:paraId="4445D1F5"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vAlign w:val="center"/>
          </w:tcPr>
          <w:p w14:paraId="45948509"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6DC08CB9" w14:textId="77777777" w:rsidR="00C30681" w:rsidRPr="00C30681" w:rsidRDefault="00C30681" w:rsidP="00C30681">
            <w:pPr>
              <w:spacing w:line="320" w:lineRule="exact"/>
              <w:rPr>
                <w:rFonts w:eastAsia="標楷體"/>
                <w:position w:val="10"/>
                <w:sz w:val="16"/>
              </w:rPr>
            </w:pPr>
          </w:p>
        </w:tc>
        <w:tc>
          <w:tcPr>
            <w:tcW w:w="278" w:type="dxa"/>
            <w:tcBorders>
              <w:top w:val="nil"/>
              <w:bottom w:val="nil"/>
            </w:tcBorders>
            <w:vAlign w:val="center"/>
          </w:tcPr>
          <w:p w14:paraId="0EE388F9" w14:textId="77777777" w:rsidR="00C30681" w:rsidRPr="00C30681" w:rsidRDefault="00C30681" w:rsidP="00C30681">
            <w:pPr>
              <w:spacing w:line="320" w:lineRule="exact"/>
              <w:rPr>
                <w:rFonts w:eastAsia="標楷體"/>
                <w:position w:val="10"/>
                <w:sz w:val="16"/>
              </w:rPr>
            </w:pPr>
          </w:p>
        </w:tc>
        <w:tc>
          <w:tcPr>
            <w:tcW w:w="277" w:type="dxa"/>
            <w:tcBorders>
              <w:top w:val="nil"/>
              <w:bottom w:val="nil"/>
            </w:tcBorders>
            <w:vAlign w:val="center"/>
          </w:tcPr>
          <w:p w14:paraId="4A0A845C"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10849757"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49AE96E2"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49DF315F"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1275D81D" w14:textId="77777777" w:rsidR="00C30681" w:rsidRPr="00C30681" w:rsidRDefault="00C30681" w:rsidP="00C30681">
            <w:pPr>
              <w:spacing w:line="320" w:lineRule="exact"/>
              <w:rPr>
                <w:rFonts w:eastAsia="標楷體"/>
                <w:sz w:val="16"/>
              </w:rPr>
            </w:pPr>
          </w:p>
        </w:tc>
        <w:tc>
          <w:tcPr>
            <w:tcW w:w="416" w:type="dxa"/>
            <w:tcBorders>
              <w:top w:val="nil"/>
              <w:bottom w:val="nil"/>
            </w:tcBorders>
            <w:vAlign w:val="center"/>
          </w:tcPr>
          <w:p w14:paraId="4DF098C4" w14:textId="77777777" w:rsidR="00C30681" w:rsidRPr="00C30681" w:rsidRDefault="00C30681" w:rsidP="00C30681">
            <w:pPr>
              <w:spacing w:line="320" w:lineRule="exact"/>
              <w:rPr>
                <w:rFonts w:eastAsia="標楷體"/>
                <w:sz w:val="16"/>
              </w:rPr>
            </w:pPr>
          </w:p>
        </w:tc>
      </w:tr>
      <w:tr w:rsidR="00C30681" w:rsidRPr="00C30681" w14:paraId="1DD1B39D" w14:textId="77777777" w:rsidTr="00E74428">
        <w:trPr>
          <w:cantSplit/>
        </w:trPr>
        <w:tc>
          <w:tcPr>
            <w:tcW w:w="1652" w:type="dxa"/>
            <w:vMerge/>
            <w:tcBorders>
              <w:top w:val="nil"/>
              <w:bottom w:val="single" w:sz="6" w:space="0" w:color="auto"/>
            </w:tcBorders>
          </w:tcPr>
          <w:p w14:paraId="788FFDF1" w14:textId="77777777" w:rsidR="00C30681" w:rsidRPr="00C30681" w:rsidRDefault="00C30681" w:rsidP="00C30681">
            <w:pPr>
              <w:kinsoku w:val="0"/>
              <w:spacing w:line="240" w:lineRule="auto"/>
              <w:ind w:firstLine="220"/>
              <w:rPr>
                <w:rFonts w:eastAsia="標楷體"/>
                <w:sz w:val="16"/>
              </w:rPr>
            </w:pPr>
          </w:p>
        </w:tc>
        <w:tc>
          <w:tcPr>
            <w:tcW w:w="602" w:type="dxa"/>
            <w:tcBorders>
              <w:top w:val="nil"/>
              <w:bottom w:val="nil"/>
            </w:tcBorders>
          </w:tcPr>
          <w:p w14:paraId="470DEFD3" w14:textId="77777777" w:rsidR="00C30681" w:rsidRPr="00C30681" w:rsidRDefault="00C30681" w:rsidP="00C30681">
            <w:pPr>
              <w:kinsoku w:val="0"/>
              <w:spacing w:line="240" w:lineRule="auto"/>
              <w:ind w:firstLine="220"/>
              <w:rPr>
                <w:rFonts w:eastAsia="標楷體"/>
                <w:sz w:val="16"/>
              </w:rPr>
            </w:pPr>
          </w:p>
        </w:tc>
        <w:tc>
          <w:tcPr>
            <w:tcW w:w="450" w:type="dxa"/>
            <w:vMerge/>
            <w:tcBorders>
              <w:top w:val="nil"/>
              <w:bottom w:val="single" w:sz="6" w:space="0" w:color="auto"/>
            </w:tcBorders>
          </w:tcPr>
          <w:p w14:paraId="7CB6536E" w14:textId="77777777" w:rsidR="00C30681" w:rsidRPr="00C30681" w:rsidRDefault="00C30681" w:rsidP="00C30681">
            <w:pPr>
              <w:kinsoku w:val="0"/>
              <w:spacing w:line="240" w:lineRule="auto"/>
              <w:ind w:firstLine="220"/>
              <w:rPr>
                <w:rFonts w:eastAsia="標楷體"/>
                <w:sz w:val="16"/>
              </w:rPr>
            </w:pPr>
          </w:p>
        </w:tc>
        <w:tc>
          <w:tcPr>
            <w:tcW w:w="277" w:type="dxa"/>
            <w:tcBorders>
              <w:top w:val="nil"/>
              <w:bottom w:val="nil"/>
            </w:tcBorders>
            <w:vAlign w:val="center"/>
          </w:tcPr>
          <w:p w14:paraId="79ABA4BC" w14:textId="77777777" w:rsidR="00C30681" w:rsidRPr="00C30681" w:rsidRDefault="00C30681" w:rsidP="00C30681">
            <w:pPr>
              <w:kinsoku w:val="0"/>
              <w:spacing w:line="320" w:lineRule="exact"/>
              <w:jc w:val="both"/>
              <w:rPr>
                <w:rFonts w:eastAsia="標楷體"/>
                <w:sz w:val="12"/>
              </w:rPr>
            </w:pPr>
          </w:p>
        </w:tc>
        <w:tc>
          <w:tcPr>
            <w:tcW w:w="280" w:type="dxa"/>
            <w:tcBorders>
              <w:top w:val="nil"/>
              <w:bottom w:val="nil"/>
            </w:tcBorders>
            <w:vAlign w:val="center"/>
          </w:tcPr>
          <w:p w14:paraId="48DBB137" w14:textId="77777777" w:rsidR="00C30681" w:rsidRPr="00C30681" w:rsidRDefault="00C30681" w:rsidP="00C30681">
            <w:pPr>
              <w:kinsoku w:val="0"/>
              <w:spacing w:line="320" w:lineRule="exact"/>
              <w:jc w:val="both"/>
              <w:rPr>
                <w:rFonts w:eastAsia="標楷體"/>
                <w:sz w:val="12"/>
              </w:rPr>
            </w:pPr>
          </w:p>
        </w:tc>
        <w:tc>
          <w:tcPr>
            <w:tcW w:w="275" w:type="dxa"/>
            <w:tcBorders>
              <w:top w:val="nil"/>
              <w:bottom w:val="nil"/>
            </w:tcBorders>
            <w:vAlign w:val="center"/>
          </w:tcPr>
          <w:p w14:paraId="2F2A5AA1" w14:textId="77777777" w:rsidR="00C30681" w:rsidRPr="00C30681" w:rsidRDefault="00C30681" w:rsidP="00C30681">
            <w:pPr>
              <w:kinsoku w:val="0"/>
              <w:spacing w:line="320" w:lineRule="exact"/>
              <w:jc w:val="both"/>
              <w:rPr>
                <w:rFonts w:eastAsia="標楷體"/>
                <w:sz w:val="12"/>
              </w:rPr>
            </w:pPr>
          </w:p>
        </w:tc>
        <w:tc>
          <w:tcPr>
            <w:tcW w:w="277" w:type="dxa"/>
            <w:tcBorders>
              <w:top w:val="nil"/>
              <w:bottom w:val="nil"/>
            </w:tcBorders>
            <w:vAlign w:val="center"/>
          </w:tcPr>
          <w:p w14:paraId="06E3AF8E"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67D27EA0"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1150A821"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5E4EB1F5"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0C0DF825"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0EF56BC0"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78336316"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666D47FD"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096F9EA3"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1A259202"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2E5F1272"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10537057"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6C0973AC" w14:textId="77777777" w:rsidR="00C30681" w:rsidRPr="00C30681" w:rsidRDefault="00C30681" w:rsidP="00C30681">
            <w:pPr>
              <w:spacing w:line="320" w:lineRule="exact"/>
              <w:rPr>
                <w:rFonts w:eastAsia="標楷體"/>
                <w:sz w:val="16"/>
              </w:rPr>
            </w:pPr>
          </w:p>
        </w:tc>
        <w:tc>
          <w:tcPr>
            <w:tcW w:w="277" w:type="dxa"/>
            <w:tcBorders>
              <w:top w:val="nil"/>
              <w:bottom w:val="nil"/>
            </w:tcBorders>
            <w:vAlign w:val="center"/>
          </w:tcPr>
          <w:p w14:paraId="41A784EC" w14:textId="77777777" w:rsidR="00C30681" w:rsidRPr="00C30681" w:rsidRDefault="00C30681" w:rsidP="00C30681">
            <w:pPr>
              <w:spacing w:line="320" w:lineRule="exact"/>
              <w:rPr>
                <w:rFonts w:eastAsia="標楷體"/>
                <w:sz w:val="16"/>
              </w:rPr>
            </w:pPr>
          </w:p>
        </w:tc>
        <w:tc>
          <w:tcPr>
            <w:tcW w:w="278" w:type="dxa"/>
            <w:tcBorders>
              <w:top w:val="nil"/>
              <w:bottom w:val="nil"/>
            </w:tcBorders>
            <w:vAlign w:val="center"/>
          </w:tcPr>
          <w:p w14:paraId="52A319E4" w14:textId="77777777" w:rsidR="00C30681" w:rsidRPr="00C30681" w:rsidRDefault="00C30681" w:rsidP="00C30681">
            <w:pPr>
              <w:spacing w:line="320" w:lineRule="exact"/>
              <w:rPr>
                <w:rFonts w:eastAsia="標楷體"/>
                <w:sz w:val="16"/>
              </w:rPr>
            </w:pPr>
          </w:p>
        </w:tc>
        <w:tc>
          <w:tcPr>
            <w:tcW w:w="277" w:type="dxa"/>
            <w:tcBorders>
              <w:top w:val="nil"/>
              <w:bottom w:val="nil"/>
            </w:tcBorders>
            <w:shd w:val="clear" w:color="auto" w:fill="BFBFBF"/>
            <w:vAlign w:val="center"/>
          </w:tcPr>
          <w:p w14:paraId="56251698" w14:textId="77777777" w:rsidR="00C30681" w:rsidRPr="00C30681" w:rsidRDefault="00C30681" w:rsidP="00C30681">
            <w:pPr>
              <w:spacing w:line="320" w:lineRule="exact"/>
              <w:rPr>
                <w:rFonts w:eastAsia="標楷體"/>
                <w:sz w:val="16"/>
              </w:rPr>
            </w:pPr>
          </w:p>
        </w:tc>
        <w:tc>
          <w:tcPr>
            <w:tcW w:w="277" w:type="dxa"/>
            <w:tcBorders>
              <w:top w:val="nil"/>
              <w:bottom w:val="nil"/>
            </w:tcBorders>
            <w:shd w:val="clear" w:color="auto" w:fill="BFBFBF"/>
            <w:vAlign w:val="center"/>
          </w:tcPr>
          <w:p w14:paraId="67E0AC18" w14:textId="77777777" w:rsidR="00C30681" w:rsidRPr="00C30681" w:rsidRDefault="00C30681" w:rsidP="00C30681">
            <w:pPr>
              <w:spacing w:line="320" w:lineRule="exact"/>
              <w:rPr>
                <w:rFonts w:eastAsia="標楷體"/>
                <w:sz w:val="16"/>
              </w:rPr>
            </w:pPr>
          </w:p>
        </w:tc>
        <w:tc>
          <w:tcPr>
            <w:tcW w:w="278" w:type="dxa"/>
            <w:tcBorders>
              <w:top w:val="nil"/>
              <w:bottom w:val="nil"/>
            </w:tcBorders>
            <w:shd w:val="clear" w:color="auto" w:fill="BFBFBF"/>
            <w:vAlign w:val="center"/>
          </w:tcPr>
          <w:p w14:paraId="3136FD9F"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C6</w:t>
            </w:r>
          </w:p>
        </w:tc>
        <w:tc>
          <w:tcPr>
            <w:tcW w:w="277" w:type="dxa"/>
            <w:tcBorders>
              <w:top w:val="nil"/>
              <w:bottom w:val="nil"/>
            </w:tcBorders>
            <w:shd w:val="clear" w:color="auto" w:fill="BFBFBF"/>
            <w:vAlign w:val="center"/>
          </w:tcPr>
          <w:p w14:paraId="25AC7BA1" w14:textId="77777777" w:rsidR="00C30681" w:rsidRPr="00C30681" w:rsidRDefault="00C30681" w:rsidP="00C30681">
            <w:pPr>
              <w:spacing w:line="320" w:lineRule="exact"/>
              <w:rPr>
                <w:rFonts w:eastAsia="標楷體"/>
                <w:sz w:val="16"/>
              </w:rPr>
            </w:pPr>
          </w:p>
        </w:tc>
        <w:tc>
          <w:tcPr>
            <w:tcW w:w="277" w:type="dxa"/>
            <w:tcBorders>
              <w:top w:val="nil"/>
              <w:bottom w:val="nil"/>
            </w:tcBorders>
            <w:shd w:val="clear" w:color="auto" w:fill="BFBFBF"/>
            <w:vAlign w:val="center"/>
          </w:tcPr>
          <w:p w14:paraId="650F922C" w14:textId="77777777" w:rsidR="00C30681" w:rsidRPr="00C30681" w:rsidRDefault="00C30681" w:rsidP="00C30681">
            <w:pPr>
              <w:spacing w:line="320" w:lineRule="exact"/>
              <w:rPr>
                <w:rFonts w:eastAsia="標楷體"/>
                <w:position w:val="10"/>
                <w:sz w:val="16"/>
              </w:rPr>
            </w:pPr>
          </w:p>
        </w:tc>
        <w:tc>
          <w:tcPr>
            <w:tcW w:w="416" w:type="dxa"/>
            <w:tcBorders>
              <w:top w:val="nil"/>
              <w:bottom w:val="nil"/>
            </w:tcBorders>
            <w:shd w:val="clear" w:color="auto" w:fill="BFBFBF"/>
            <w:vAlign w:val="center"/>
          </w:tcPr>
          <w:p w14:paraId="21679527"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C7</w:t>
            </w:r>
          </w:p>
        </w:tc>
      </w:tr>
      <w:tr w:rsidR="00C30681" w:rsidRPr="00C30681" w14:paraId="1B5E2045" w14:textId="77777777" w:rsidTr="00E74428">
        <w:trPr>
          <w:cantSplit/>
        </w:trPr>
        <w:tc>
          <w:tcPr>
            <w:tcW w:w="1652" w:type="dxa"/>
            <w:vMerge/>
            <w:tcBorders>
              <w:top w:val="nil"/>
              <w:bottom w:val="single" w:sz="6" w:space="0" w:color="auto"/>
            </w:tcBorders>
          </w:tcPr>
          <w:p w14:paraId="10E45B97" w14:textId="77777777" w:rsidR="00C30681" w:rsidRPr="00C30681" w:rsidRDefault="00C30681" w:rsidP="00C30681">
            <w:pPr>
              <w:kinsoku w:val="0"/>
              <w:spacing w:line="240" w:lineRule="auto"/>
              <w:ind w:firstLine="220"/>
              <w:rPr>
                <w:rFonts w:eastAsia="標楷體"/>
                <w:sz w:val="16"/>
              </w:rPr>
            </w:pPr>
          </w:p>
        </w:tc>
        <w:tc>
          <w:tcPr>
            <w:tcW w:w="602" w:type="dxa"/>
            <w:tcBorders>
              <w:top w:val="nil"/>
              <w:bottom w:val="single" w:sz="6" w:space="0" w:color="auto"/>
            </w:tcBorders>
          </w:tcPr>
          <w:p w14:paraId="239A6342" w14:textId="77777777" w:rsidR="00C30681" w:rsidRPr="00C30681" w:rsidRDefault="00C30681" w:rsidP="00C30681">
            <w:pPr>
              <w:kinsoku w:val="0"/>
              <w:spacing w:line="240" w:lineRule="auto"/>
              <w:ind w:firstLine="220"/>
              <w:rPr>
                <w:rFonts w:eastAsia="標楷體"/>
                <w:sz w:val="16"/>
              </w:rPr>
            </w:pPr>
          </w:p>
        </w:tc>
        <w:tc>
          <w:tcPr>
            <w:tcW w:w="450" w:type="dxa"/>
            <w:vMerge/>
            <w:tcBorders>
              <w:top w:val="nil"/>
              <w:bottom w:val="single" w:sz="6" w:space="0" w:color="auto"/>
            </w:tcBorders>
          </w:tcPr>
          <w:p w14:paraId="74DEA5AD" w14:textId="77777777" w:rsidR="00C30681" w:rsidRPr="00C30681" w:rsidRDefault="00C30681" w:rsidP="00C30681">
            <w:pPr>
              <w:kinsoku w:val="0"/>
              <w:spacing w:line="240" w:lineRule="auto"/>
              <w:ind w:firstLine="220"/>
              <w:rPr>
                <w:rFonts w:eastAsia="標楷體"/>
                <w:sz w:val="16"/>
              </w:rPr>
            </w:pPr>
          </w:p>
        </w:tc>
        <w:tc>
          <w:tcPr>
            <w:tcW w:w="277" w:type="dxa"/>
            <w:tcBorders>
              <w:top w:val="nil"/>
              <w:bottom w:val="single" w:sz="6" w:space="0" w:color="auto"/>
            </w:tcBorders>
            <w:vAlign w:val="center"/>
          </w:tcPr>
          <w:p w14:paraId="1C86E1B9" w14:textId="77777777" w:rsidR="00C30681" w:rsidRPr="00C30681" w:rsidRDefault="00C30681" w:rsidP="00C30681">
            <w:pPr>
              <w:kinsoku w:val="0"/>
              <w:spacing w:line="320" w:lineRule="exact"/>
              <w:jc w:val="both"/>
              <w:rPr>
                <w:rFonts w:eastAsia="標楷體"/>
                <w:sz w:val="12"/>
              </w:rPr>
            </w:pPr>
          </w:p>
        </w:tc>
        <w:tc>
          <w:tcPr>
            <w:tcW w:w="280" w:type="dxa"/>
            <w:tcBorders>
              <w:top w:val="nil"/>
              <w:bottom w:val="single" w:sz="6" w:space="0" w:color="auto"/>
            </w:tcBorders>
            <w:vAlign w:val="center"/>
          </w:tcPr>
          <w:p w14:paraId="7D8E440E" w14:textId="77777777" w:rsidR="00C30681" w:rsidRPr="00C30681" w:rsidRDefault="00C30681" w:rsidP="00C30681">
            <w:pPr>
              <w:kinsoku w:val="0"/>
              <w:spacing w:line="320" w:lineRule="exact"/>
              <w:jc w:val="both"/>
              <w:rPr>
                <w:rFonts w:eastAsia="標楷體"/>
                <w:sz w:val="12"/>
              </w:rPr>
            </w:pPr>
          </w:p>
        </w:tc>
        <w:tc>
          <w:tcPr>
            <w:tcW w:w="275" w:type="dxa"/>
            <w:tcBorders>
              <w:top w:val="nil"/>
              <w:bottom w:val="single" w:sz="6" w:space="0" w:color="auto"/>
            </w:tcBorders>
            <w:vAlign w:val="center"/>
          </w:tcPr>
          <w:p w14:paraId="55D5C2B9" w14:textId="77777777" w:rsidR="00C30681" w:rsidRPr="00C30681" w:rsidRDefault="00C30681" w:rsidP="00C30681">
            <w:pPr>
              <w:kinsoku w:val="0"/>
              <w:spacing w:line="320" w:lineRule="exact"/>
              <w:jc w:val="both"/>
              <w:rPr>
                <w:rFonts w:eastAsia="標楷體"/>
                <w:sz w:val="12"/>
              </w:rPr>
            </w:pPr>
          </w:p>
        </w:tc>
        <w:tc>
          <w:tcPr>
            <w:tcW w:w="277" w:type="dxa"/>
            <w:tcBorders>
              <w:top w:val="nil"/>
              <w:bottom w:val="single" w:sz="6" w:space="0" w:color="auto"/>
            </w:tcBorders>
            <w:vAlign w:val="center"/>
          </w:tcPr>
          <w:p w14:paraId="049C13F2"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72B5CB21" w14:textId="77777777" w:rsidR="00C30681" w:rsidRPr="00C30681" w:rsidRDefault="00C30681" w:rsidP="00C30681">
            <w:pPr>
              <w:spacing w:line="320" w:lineRule="exact"/>
              <w:rPr>
                <w:rFonts w:eastAsia="標楷體"/>
                <w:sz w:val="16"/>
              </w:rPr>
            </w:pPr>
          </w:p>
        </w:tc>
        <w:tc>
          <w:tcPr>
            <w:tcW w:w="278" w:type="dxa"/>
            <w:tcBorders>
              <w:top w:val="nil"/>
              <w:bottom w:val="single" w:sz="6" w:space="0" w:color="auto"/>
            </w:tcBorders>
            <w:vAlign w:val="center"/>
          </w:tcPr>
          <w:p w14:paraId="433EB53D"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57BBAF90"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564B0F50" w14:textId="77777777" w:rsidR="00C30681" w:rsidRPr="00C30681" w:rsidRDefault="00C30681" w:rsidP="00C30681">
            <w:pPr>
              <w:spacing w:line="320" w:lineRule="exact"/>
              <w:rPr>
                <w:rFonts w:eastAsia="標楷體"/>
                <w:sz w:val="16"/>
              </w:rPr>
            </w:pPr>
          </w:p>
        </w:tc>
        <w:tc>
          <w:tcPr>
            <w:tcW w:w="278" w:type="dxa"/>
            <w:tcBorders>
              <w:top w:val="nil"/>
              <w:bottom w:val="single" w:sz="6" w:space="0" w:color="auto"/>
            </w:tcBorders>
            <w:vAlign w:val="center"/>
          </w:tcPr>
          <w:p w14:paraId="18974E66"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7FA76CD4"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5506EFAF" w14:textId="77777777" w:rsidR="00C30681" w:rsidRPr="00C30681" w:rsidRDefault="00C30681" w:rsidP="00C30681">
            <w:pPr>
              <w:spacing w:line="320" w:lineRule="exact"/>
              <w:rPr>
                <w:rFonts w:eastAsia="標楷體"/>
                <w:sz w:val="16"/>
              </w:rPr>
            </w:pPr>
          </w:p>
        </w:tc>
        <w:tc>
          <w:tcPr>
            <w:tcW w:w="278" w:type="dxa"/>
            <w:tcBorders>
              <w:top w:val="nil"/>
              <w:bottom w:val="single" w:sz="6" w:space="0" w:color="auto"/>
            </w:tcBorders>
            <w:vAlign w:val="center"/>
          </w:tcPr>
          <w:p w14:paraId="0625F15B"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78A8EF4C"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03F11C24" w14:textId="77777777" w:rsidR="00C30681" w:rsidRPr="00C30681" w:rsidRDefault="00C30681" w:rsidP="00C30681">
            <w:pPr>
              <w:spacing w:line="320" w:lineRule="exact"/>
              <w:rPr>
                <w:rFonts w:eastAsia="標楷體"/>
                <w:sz w:val="16"/>
              </w:rPr>
            </w:pPr>
          </w:p>
        </w:tc>
        <w:tc>
          <w:tcPr>
            <w:tcW w:w="278" w:type="dxa"/>
            <w:tcBorders>
              <w:top w:val="nil"/>
              <w:bottom w:val="single" w:sz="6" w:space="0" w:color="auto"/>
            </w:tcBorders>
            <w:vAlign w:val="center"/>
          </w:tcPr>
          <w:p w14:paraId="53D14959"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1EF7C4FC"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224CAF5F" w14:textId="77777777" w:rsidR="00C30681" w:rsidRPr="00C30681" w:rsidRDefault="00C30681" w:rsidP="00C30681">
            <w:pPr>
              <w:spacing w:line="320" w:lineRule="exact"/>
              <w:rPr>
                <w:rFonts w:eastAsia="標楷體"/>
                <w:position w:val="10"/>
                <w:sz w:val="16"/>
              </w:rPr>
            </w:pPr>
          </w:p>
        </w:tc>
        <w:tc>
          <w:tcPr>
            <w:tcW w:w="278" w:type="dxa"/>
            <w:tcBorders>
              <w:top w:val="nil"/>
              <w:bottom w:val="single" w:sz="6" w:space="0" w:color="auto"/>
            </w:tcBorders>
            <w:vAlign w:val="center"/>
          </w:tcPr>
          <w:p w14:paraId="72F08F59" w14:textId="77777777" w:rsidR="00C30681" w:rsidRPr="00C30681" w:rsidRDefault="00C30681" w:rsidP="00C30681">
            <w:pPr>
              <w:spacing w:line="320" w:lineRule="exact"/>
              <w:rPr>
                <w:rFonts w:eastAsia="標楷體"/>
                <w:position w:val="10"/>
                <w:sz w:val="16"/>
              </w:rPr>
            </w:pPr>
          </w:p>
        </w:tc>
        <w:tc>
          <w:tcPr>
            <w:tcW w:w="277" w:type="dxa"/>
            <w:tcBorders>
              <w:top w:val="nil"/>
              <w:bottom w:val="single" w:sz="6" w:space="0" w:color="auto"/>
            </w:tcBorders>
            <w:vAlign w:val="center"/>
          </w:tcPr>
          <w:p w14:paraId="11B8403F"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64856E8D" w14:textId="77777777" w:rsidR="00C30681" w:rsidRPr="00C30681" w:rsidRDefault="00C30681" w:rsidP="00C30681">
            <w:pPr>
              <w:spacing w:line="320" w:lineRule="exact"/>
              <w:rPr>
                <w:rFonts w:eastAsia="標楷體"/>
                <w:position w:val="10"/>
                <w:sz w:val="16"/>
              </w:rPr>
            </w:pPr>
          </w:p>
        </w:tc>
        <w:tc>
          <w:tcPr>
            <w:tcW w:w="278" w:type="dxa"/>
            <w:tcBorders>
              <w:top w:val="nil"/>
              <w:bottom w:val="single" w:sz="6" w:space="0" w:color="auto"/>
            </w:tcBorders>
            <w:vAlign w:val="center"/>
          </w:tcPr>
          <w:p w14:paraId="6DEF03DE" w14:textId="77777777" w:rsidR="00C30681" w:rsidRPr="00C30681" w:rsidRDefault="00C30681" w:rsidP="00C30681">
            <w:pPr>
              <w:spacing w:line="320" w:lineRule="exact"/>
              <w:rPr>
                <w:rFonts w:eastAsia="標楷體"/>
                <w:position w:val="10"/>
                <w:sz w:val="16"/>
              </w:rPr>
            </w:pPr>
          </w:p>
        </w:tc>
        <w:tc>
          <w:tcPr>
            <w:tcW w:w="277" w:type="dxa"/>
            <w:tcBorders>
              <w:top w:val="nil"/>
              <w:bottom w:val="single" w:sz="6" w:space="0" w:color="auto"/>
            </w:tcBorders>
            <w:vAlign w:val="center"/>
          </w:tcPr>
          <w:p w14:paraId="05744407"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58627511" w14:textId="77777777" w:rsidR="00C30681" w:rsidRPr="00C30681" w:rsidRDefault="00C30681" w:rsidP="00C30681">
            <w:pPr>
              <w:spacing w:line="320" w:lineRule="exact"/>
              <w:rPr>
                <w:rFonts w:eastAsia="標楷體"/>
                <w:position w:val="10"/>
                <w:sz w:val="16"/>
              </w:rPr>
            </w:pPr>
          </w:p>
        </w:tc>
        <w:tc>
          <w:tcPr>
            <w:tcW w:w="416" w:type="dxa"/>
            <w:tcBorders>
              <w:top w:val="nil"/>
              <w:bottom w:val="single" w:sz="6" w:space="0" w:color="auto"/>
            </w:tcBorders>
            <w:vAlign w:val="center"/>
          </w:tcPr>
          <w:p w14:paraId="5431F3AD" w14:textId="77777777" w:rsidR="00C30681" w:rsidRPr="00C30681" w:rsidRDefault="00C30681" w:rsidP="00C30681">
            <w:pPr>
              <w:spacing w:line="320" w:lineRule="exact"/>
              <w:rPr>
                <w:rFonts w:eastAsia="標楷體"/>
                <w:position w:val="10"/>
                <w:sz w:val="16"/>
              </w:rPr>
            </w:pPr>
          </w:p>
        </w:tc>
      </w:tr>
      <w:tr w:rsidR="00C30681" w:rsidRPr="00C30681" w14:paraId="5E08388E" w14:textId="77777777" w:rsidTr="00E74428">
        <w:trPr>
          <w:cantSplit/>
        </w:trPr>
        <w:tc>
          <w:tcPr>
            <w:tcW w:w="1652" w:type="dxa"/>
            <w:vMerge w:val="restart"/>
            <w:tcBorders>
              <w:top w:val="nil"/>
            </w:tcBorders>
          </w:tcPr>
          <w:p w14:paraId="0508CA8A" w14:textId="77777777" w:rsidR="00C30681" w:rsidRPr="00C30681" w:rsidRDefault="00C30681" w:rsidP="00C30681">
            <w:pPr>
              <w:kinsoku w:val="0"/>
              <w:spacing w:line="240" w:lineRule="auto"/>
              <w:rPr>
                <w:rFonts w:eastAsia="標楷體"/>
                <w:sz w:val="16"/>
              </w:rPr>
            </w:pPr>
            <w:r w:rsidRPr="00C30681">
              <w:rPr>
                <w:rFonts w:eastAsia="標楷體"/>
                <w:sz w:val="16"/>
              </w:rPr>
              <w:t>D.</w:t>
            </w:r>
            <w:proofErr w:type="gramStart"/>
            <w:r w:rsidRPr="00C30681">
              <w:rPr>
                <w:rFonts w:eastAsia="標楷體" w:hAnsi="標楷體"/>
                <w:sz w:val="16"/>
              </w:rPr>
              <w:t>ＸＸ</w:t>
            </w:r>
            <w:proofErr w:type="gramEnd"/>
            <w:r w:rsidRPr="00C30681">
              <w:rPr>
                <w:rFonts w:eastAsia="標楷體" w:hAnsi="標楷體"/>
                <w:sz w:val="16"/>
              </w:rPr>
              <w:t>分項計畫</w:t>
            </w:r>
            <w:r w:rsidRPr="00C30681">
              <w:rPr>
                <w:rFonts w:eastAsia="標楷體"/>
                <w:sz w:val="16"/>
              </w:rPr>
              <w:t>(</w:t>
            </w:r>
            <w:r w:rsidRPr="00C30681">
              <w:rPr>
                <w:rFonts w:eastAsia="標楷體" w:hAnsi="標楷體"/>
                <w:sz w:val="16"/>
              </w:rPr>
              <w:t>委託研究</w:t>
            </w:r>
            <w:r w:rsidRPr="00C30681">
              <w:rPr>
                <w:rFonts w:eastAsia="標楷體"/>
                <w:sz w:val="16"/>
              </w:rPr>
              <w:t>/</w:t>
            </w:r>
            <w:r w:rsidRPr="00C30681">
              <w:rPr>
                <w:rFonts w:eastAsia="標楷體" w:hAnsi="標楷體"/>
                <w:sz w:val="16"/>
              </w:rPr>
              <w:t>驗證：</w:t>
            </w:r>
            <w:r w:rsidRPr="00C30681">
              <w:rPr>
                <w:rFonts w:eastAsia="標楷體"/>
                <w:sz w:val="16"/>
              </w:rPr>
              <w:t>XX</w:t>
            </w:r>
            <w:r w:rsidRPr="00C30681">
              <w:rPr>
                <w:rFonts w:eastAsia="標楷體" w:hAnsi="標楷體"/>
                <w:sz w:val="16"/>
              </w:rPr>
              <w:t>單位</w:t>
            </w:r>
            <w:r w:rsidRPr="00C30681">
              <w:rPr>
                <w:rFonts w:eastAsia="標楷體"/>
                <w:sz w:val="16"/>
              </w:rPr>
              <w:t>)</w:t>
            </w:r>
          </w:p>
          <w:p w14:paraId="3D4ED0F2" w14:textId="77777777" w:rsidR="00C30681" w:rsidRPr="00C30681" w:rsidRDefault="00C30681" w:rsidP="00C30681">
            <w:pPr>
              <w:kinsoku w:val="0"/>
              <w:spacing w:line="240" w:lineRule="auto"/>
              <w:rPr>
                <w:rFonts w:eastAsia="標楷體"/>
                <w:sz w:val="16"/>
              </w:rPr>
            </w:pPr>
            <w:r w:rsidRPr="00C30681">
              <w:rPr>
                <w:rFonts w:eastAsia="標楷體" w:hAnsi="標楷體"/>
                <w:sz w:val="16"/>
              </w:rPr>
              <w:t xml:space="preserve">　工作項目</w:t>
            </w:r>
            <w:r w:rsidRPr="00C30681">
              <w:rPr>
                <w:rFonts w:eastAsia="標楷體"/>
                <w:sz w:val="16"/>
              </w:rPr>
              <w:t>XXXXX</w:t>
            </w:r>
          </w:p>
        </w:tc>
        <w:tc>
          <w:tcPr>
            <w:tcW w:w="602" w:type="dxa"/>
            <w:vMerge w:val="restart"/>
            <w:tcBorders>
              <w:top w:val="nil"/>
            </w:tcBorders>
          </w:tcPr>
          <w:p w14:paraId="13B2B254" w14:textId="77777777" w:rsidR="00C30681" w:rsidRPr="00C30681" w:rsidRDefault="00C30681" w:rsidP="00C30681">
            <w:pPr>
              <w:kinsoku w:val="0"/>
              <w:spacing w:line="240" w:lineRule="auto"/>
              <w:ind w:firstLine="220"/>
              <w:rPr>
                <w:rFonts w:eastAsia="標楷體"/>
                <w:sz w:val="16"/>
              </w:rPr>
            </w:pPr>
          </w:p>
        </w:tc>
        <w:tc>
          <w:tcPr>
            <w:tcW w:w="450" w:type="dxa"/>
            <w:vMerge w:val="restart"/>
            <w:tcBorders>
              <w:top w:val="nil"/>
            </w:tcBorders>
          </w:tcPr>
          <w:p w14:paraId="496FEEE5" w14:textId="77777777" w:rsidR="00C30681" w:rsidRPr="00C30681" w:rsidRDefault="00C30681" w:rsidP="00C30681">
            <w:pPr>
              <w:kinsoku w:val="0"/>
              <w:spacing w:line="240" w:lineRule="auto"/>
              <w:ind w:firstLine="220"/>
              <w:rPr>
                <w:rFonts w:eastAsia="標楷體"/>
                <w:sz w:val="16"/>
              </w:rPr>
            </w:pPr>
          </w:p>
        </w:tc>
        <w:tc>
          <w:tcPr>
            <w:tcW w:w="277" w:type="dxa"/>
            <w:tcBorders>
              <w:top w:val="single" w:sz="6" w:space="0" w:color="auto"/>
              <w:bottom w:val="nil"/>
            </w:tcBorders>
            <w:vAlign w:val="center"/>
          </w:tcPr>
          <w:p w14:paraId="662CB1BD" w14:textId="77777777" w:rsidR="00C30681" w:rsidRPr="00C30681" w:rsidRDefault="00C30681" w:rsidP="00C30681">
            <w:pPr>
              <w:kinsoku w:val="0"/>
              <w:spacing w:line="320" w:lineRule="exact"/>
              <w:jc w:val="both"/>
              <w:rPr>
                <w:rFonts w:eastAsia="標楷體"/>
                <w:sz w:val="12"/>
              </w:rPr>
            </w:pPr>
          </w:p>
        </w:tc>
        <w:tc>
          <w:tcPr>
            <w:tcW w:w="280" w:type="dxa"/>
            <w:tcBorders>
              <w:top w:val="single" w:sz="6" w:space="0" w:color="auto"/>
              <w:bottom w:val="nil"/>
            </w:tcBorders>
            <w:vAlign w:val="center"/>
          </w:tcPr>
          <w:p w14:paraId="5BAB84BD" w14:textId="77777777" w:rsidR="00C30681" w:rsidRPr="00C30681" w:rsidRDefault="00C30681" w:rsidP="00C30681">
            <w:pPr>
              <w:kinsoku w:val="0"/>
              <w:spacing w:line="320" w:lineRule="exact"/>
              <w:jc w:val="both"/>
              <w:rPr>
                <w:rFonts w:eastAsia="標楷體"/>
                <w:sz w:val="12"/>
              </w:rPr>
            </w:pPr>
          </w:p>
        </w:tc>
        <w:tc>
          <w:tcPr>
            <w:tcW w:w="275" w:type="dxa"/>
            <w:tcBorders>
              <w:top w:val="single" w:sz="6" w:space="0" w:color="auto"/>
              <w:bottom w:val="nil"/>
            </w:tcBorders>
            <w:vAlign w:val="center"/>
          </w:tcPr>
          <w:p w14:paraId="5E1021C5" w14:textId="77777777" w:rsidR="00C30681" w:rsidRPr="00C30681" w:rsidRDefault="00C30681" w:rsidP="00C30681">
            <w:pPr>
              <w:kinsoku w:val="0"/>
              <w:spacing w:line="320" w:lineRule="exact"/>
              <w:jc w:val="both"/>
              <w:rPr>
                <w:rFonts w:eastAsia="標楷體"/>
                <w:sz w:val="12"/>
              </w:rPr>
            </w:pPr>
          </w:p>
        </w:tc>
        <w:tc>
          <w:tcPr>
            <w:tcW w:w="277" w:type="dxa"/>
            <w:tcBorders>
              <w:top w:val="single" w:sz="6" w:space="0" w:color="auto"/>
              <w:bottom w:val="nil"/>
            </w:tcBorders>
            <w:vAlign w:val="center"/>
          </w:tcPr>
          <w:p w14:paraId="2BEC7DFA" w14:textId="77777777" w:rsidR="00C30681" w:rsidRPr="00C30681" w:rsidRDefault="00C30681" w:rsidP="00C30681">
            <w:pPr>
              <w:spacing w:line="320" w:lineRule="exact"/>
              <w:rPr>
                <w:rFonts w:eastAsia="標楷體"/>
                <w:sz w:val="16"/>
              </w:rPr>
            </w:pPr>
          </w:p>
        </w:tc>
        <w:tc>
          <w:tcPr>
            <w:tcW w:w="277" w:type="dxa"/>
            <w:tcBorders>
              <w:top w:val="single" w:sz="6" w:space="0" w:color="auto"/>
              <w:bottom w:val="nil"/>
            </w:tcBorders>
            <w:vAlign w:val="center"/>
          </w:tcPr>
          <w:p w14:paraId="2AA99984" w14:textId="77777777" w:rsidR="00C30681" w:rsidRPr="00C30681" w:rsidRDefault="00C30681" w:rsidP="00C30681">
            <w:pPr>
              <w:spacing w:line="320" w:lineRule="exact"/>
              <w:rPr>
                <w:rFonts w:eastAsia="標楷體"/>
                <w:position w:val="10"/>
                <w:sz w:val="16"/>
              </w:rPr>
            </w:pPr>
          </w:p>
        </w:tc>
        <w:tc>
          <w:tcPr>
            <w:tcW w:w="278" w:type="dxa"/>
            <w:tcBorders>
              <w:top w:val="single" w:sz="6" w:space="0" w:color="auto"/>
              <w:bottom w:val="nil"/>
            </w:tcBorders>
            <w:vAlign w:val="center"/>
          </w:tcPr>
          <w:p w14:paraId="4773318C" w14:textId="77777777" w:rsidR="00C30681" w:rsidRPr="00C30681" w:rsidRDefault="00C30681" w:rsidP="00C30681">
            <w:pPr>
              <w:spacing w:line="320" w:lineRule="exact"/>
              <w:rPr>
                <w:rFonts w:eastAsia="標楷體"/>
                <w:position w:val="10"/>
                <w:sz w:val="16"/>
              </w:rPr>
            </w:pPr>
          </w:p>
        </w:tc>
        <w:tc>
          <w:tcPr>
            <w:tcW w:w="277" w:type="dxa"/>
            <w:tcBorders>
              <w:top w:val="single" w:sz="6" w:space="0" w:color="auto"/>
              <w:bottom w:val="nil"/>
            </w:tcBorders>
            <w:shd w:val="clear" w:color="auto" w:fill="BFBFBF"/>
            <w:vAlign w:val="center"/>
          </w:tcPr>
          <w:p w14:paraId="2940A479" w14:textId="77777777" w:rsidR="00C30681" w:rsidRPr="00C30681" w:rsidRDefault="00C30681" w:rsidP="00C30681">
            <w:pPr>
              <w:spacing w:line="320" w:lineRule="exact"/>
              <w:rPr>
                <w:rFonts w:eastAsia="標楷體"/>
                <w:sz w:val="16"/>
              </w:rPr>
            </w:pPr>
          </w:p>
        </w:tc>
        <w:tc>
          <w:tcPr>
            <w:tcW w:w="277" w:type="dxa"/>
            <w:tcBorders>
              <w:top w:val="single" w:sz="6" w:space="0" w:color="auto"/>
              <w:bottom w:val="nil"/>
            </w:tcBorders>
            <w:shd w:val="clear" w:color="auto" w:fill="BFBFBF"/>
            <w:vAlign w:val="center"/>
          </w:tcPr>
          <w:p w14:paraId="2FF27CEA" w14:textId="77777777" w:rsidR="00C30681" w:rsidRPr="00C30681" w:rsidRDefault="00C30681" w:rsidP="00C30681">
            <w:pPr>
              <w:spacing w:line="320" w:lineRule="exact"/>
              <w:rPr>
                <w:rFonts w:eastAsia="標楷體"/>
                <w:position w:val="10"/>
                <w:sz w:val="16"/>
              </w:rPr>
            </w:pPr>
          </w:p>
        </w:tc>
        <w:tc>
          <w:tcPr>
            <w:tcW w:w="278" w:type="dxa"/>
            <w:tcBorders>
              <w:top w:val="single" w:sz="6" w:space="0" w:color="auto"/>
              <w:bottom w:val="nil"/>
            </w:tcBorders>
            <w:shd w:val="clear" w:color="auto" w:fill="BFBFBF"/>
            <w:vAlign w:val="center"/>
          </w:tcPr>
          <w:p w14:paraId="04AEF760" w14:textId="77777777" w:rsidR="00C30681" w:rsidRPr="00C30681" w:rsidRDefault="00C30681" w:rsidP="00C30681">
            <w:pPr>
              <w:spacing w:line="320" w:lineRule="exact"/>
              <w:rPr>
                <w:rFonts w:eastAsia="標楷體"/>
                <w:position w:val="10"/>
                <w:sz w:val="16"/>
              </w:rPr>
            </w:pPr>
          </w:p>
        </w:tc>
        <w:tc>
          <w:tcPr>
            <w:tcW w:w="277" w:type="dxa"/>
            <w:tcBorders>
              <w:top w:val="single" w:sz="6" w:space="0" w:color="auto"/>
              <w:bottom w:val="nil"/>
            </w:tcBorders>
            <w:shd w:val="clear" w:color="auto" w:fill="BFBFBF"/>
            <w:vAlign w:val="center"/>
          </w:tcPr>
          <w:p w14:paraId="4754D399"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D1</w:t>
            </w:r>
          </w:p>
        </w:tc>
        <w:tc>
          <w:tcPr>
            <w:tcW w:w="277" w:type="dxa"/>
            <w:tcBorders>
              <w:top w:val="single" w:sz="6" w:space="0" w:color="auto"/>
              <w:bottom w:val="nil"/>
            </w:tcBorders>
            <w:shd w:val="clear" w:color="auto" w:fill="BFBFBF"/>
            <w:vAlign w:val="center"/>
          </w:tcPr>
          <w:p w14:paraId="1C46777D" w14:textId="77777777" w:rsidR="00C30681" w:rsidRPr="00C30681" w:rsidRDefault="00C30681" w:rsidP="00C30681">
            <w:pPr>
              <w:spacing w:line="320" w:lineRule="exact"/>
              <w:rPr>
                <w:rFonts w:eastAsia="標楷體"/>
                <w:position w:val="10"/>
                <w:sz w:val="16"/>
              </w:rPr>
            </w:pPr>
          </w:p>
        </w:tc>
        <w:tc>
          <w:tcPr>
            <w:tcW w:w="278" w:type="dxa"/>
            <w:tcBorders>
              <w:top w:val="single" w:sz="6" w:space="0" w:color="auto"/>
              <w:bottom w:val="nil"/>
            </w:tcBorders>
            <w:shd w:val="clear" w:color="auto" w:fill="BFBFBF"/>
            <w:vAlign w:val="center"/>
          </w:tcPr>
          <w:p w14:paraId="5662C742" w14:textId="77777777" w:rsidR="00C30681" w:rsidRPr="00C30681" w:rsidRDefault="00C30681" w:rsidP="00C30681">
            <w:pPr>
              <w:spacing w:line="320" w:lineRule="exact"/>
              <w:rPr>
                <w:rFonts w:eastAsia="標楷體"/>
                <w:sz w:val="16"/>
              </w:rPr>
            </w:pPr>
          </w:p>
        </w:tc>
        <w:tc>
          <w:tcPr>
            <w:tcW w:w="277" w:type="dxa"/>
            <w:tcBorders>
              <w:top w:val="single" w:sz="6" w:space="0" w:color="auto"/>
              <w:bottom w:val="nil"/>
            </w:tcBorders>
            <w:shd w:val="clear" w:color="auto" w:fill="BFBFBF"/>
            <w:vAlign w:val="center"/>
          </w:tcPr>
          <w:p w14:paraId="26830871" w14:textId="77777777" w:rsidR="00C30681" w:rsidRPr="00C30681" w:rsidRDefault="00C30681" w:rsidP="00C30681">
            <w:pPr>
              <w:spacing w:line="320" w:lineRule="exact"/>
              <w:rPr>
                <w:rFonts w:eastAsia="標楷體"/>
                <w:position w:val="10"/>
                <w:sz w:val="16"/>
              </w:rPr>
            </w:pPr>
          </w:p>
        </w:tc>
        <w:tc>
          <w:tcPr>
            <w:tcW w:w="277" w:type="dxa"/>
            <w:tcBorders>
              <w:top w:val="single" w:sz="6" w:space="0" w:color="auto"/>
              <w:bottom w:val="nil"/>
            </w:tcBorders>
            <w:shd w:val="clear" w:color="auto" w:fill="BFBFBF"/>
            <w:vAlign w:val="center"/>
          </w:tcPr>
          <w:p w14:paraId="0BE7AC3F" w14:textId="77777777" w:rsidR="00C30681" w:rsidRPr="00C30681" w:rsidRDefault="00C30681" w:rsidP="00C30681">
            <w:pPr>
              <w:spacing w:line="320" w:lineRule="exact"/>
              <w:rPr>
                <w:rFonts w:eastAsia="標楷體"/>
                <w:position w:val="10"/>
                <w:sz w:val="16"/>
              </w:rPr>
            </w:pPr>
            <w:r w:rsidRPr="00C30681">
              <w:rPr>
                <w:rFonts w:eastAsia="標楷體"/>
                <w:position w:val="10"/>
                <w:sz w:val="16"/>
              </w:rPr>
              <w:t>D2</w:t>
            </w:r>
          </w:p>
        </w:tc>
        <w:tc>
          <w:tcPr>
            <w:tcW w:w="278" w:type="dxa"/>
            <w:tcBorders>
              <w:top w:val="single" w:sz="6" w:space="0" w:color="auto"/>
              <w:bottom w:val="nil"/>
            </w:tcBorders>
            <w:shd w:val="clear" w:color="auto" w:fill="BFBFBF"/>
            <w:vAlign w:val="center"/>
          </w:tcPr>
          <w:p w14:paraId="51C7B484" w14:textId="77777777" w:rsidR="00C30681" w:rsidRPr="00C30681" w:rsidRDefault="00C30681" w:rsidP="00C30681">
            <w:pPr>
              <w:spacing w:line="320" w:lineRule="exact"/>
              <w:rPr>
                <w:rFonts w:eastAsia="標楷體"/>
                <w:position w:val="10"/>
                <w:sz w:val="16"/>
              </w:rPr>
            </w:pPr>
          </w:p>
        </w:tc>
        <w:tc>
          <w:tcPr>
            <w:tcW w:w="277" w:type="dxa"/>
            <w:tcBorders>
              <w:top w:val="single" w:sz="6" w:space="0" w:color="auto"/>
              <w:bottom w:val="nil"/>
            </w:tcBorders>
            <w:shd w:val="clear" w:color="auto" w:fill="BFBFBF"/>
            <w:vAlign w:val="center"/>
          </w:tcPr>
          <w:p w14:paraId="75651EAA" w14:textId="77777777" w:rsidR="00C30681" w:rsidRPr="00C30681" w:rsidRDefault="00C30681" w:rsidP="00C30681">
            <w:pPr>
              <w:spacing w:line="320" w:lineRule="exact"/>
              <w:rPr>
                <w:rFonts w:eastAsia="標楷體"/>
                <w:sz w:val="16"/>
              </w:rPr>
            </w:pPr>
          </w:p>
        </w:tc>
        <w:tc>
          <w:tcPr>
            <w:tcW w:w="277" w:type="dxa"/>
            <w:tcBorders>
              <w:top w:val="single" w:sz="6" w:space="0" w:color="auto"/>
              <w:bottom w:val="nil"/>
            </w:tcBorders>
            <w:shd w:val="clear" w:color="auto" w:fill="BFBFBF"/>
            <w:vAlign w:val="center"/>
          </w:tcPr>
          <w:p w14:paraId="4356637B" w14:textId="77777777" w:rsidR="00C30681" w:rsidRPr="00C30681" w:rsidRDefault="00C30681" w:rsidP="00C30681">
            <w:pPr>
              <w:spacing w:line="320" w:lineRule="exact"/>
              <w:rPr>
                <w:rFonts w:eastAsia="標楷體"/>
                <w:position w:val="10"/>
                <w:sz w:val="16"/>
              </w:rPr>
            </w:pPr>
          </w:p>
        </w:tc>
        <w:tc>
          <w:tcPr>
            <w:tcW w:w="278" w:type="dxa"/>
            <w:tcBorders>
              <w:top w:val="single" w:sz="6" w:space="0" w:color="auto"/>
              <w:bottom w:val="nil"/>
            </w:tcBorders>
            <w:shd w:val="clear" w:color="auto" w:fill="BFBFBF"/>
            <w:vAlign w:val="center"/>
          </w:tcPr>
          <w:p w14:paraId="64334C1C" w14:textId="77777777" w:rsidR="00C30681" w:rsidRPr="00C30681" w:rsidRDefault="00C30681" w:rsidP="00C30681">
            <w:pPr>
              <w:spacing w:line="320" w:lineRule="exact"/>
              <w:rPr>
                <w:rFonts w:eastAsia="標楷體"/>
                <w:position w:val="10"/>
                <w:sz w:val="16"/>
              </w:rPr>
            </w:pPr>
          </w:p>
        </w:tc>
        <w:tc>
          <w:tcPr>
            <w:tcW w:w="277" w:type="dxa"/>
            <w:tcBorders>
              <w:top w:val="single" w:sz="6" w:space="0" w:color="auto"/>
              <w:bottom w:val="nil"/>
            </w:tcBorders>
            <w:vAlign w:val="center"/>
          </w:tcPr>
          <w:p w14:paraId="1EFBB3A1" w14:textId="77777777" w:rsidR="00C30681" w:rsidRPr="00C30681" w:rsidRDefault="00C30681" w:rsidP="00C30681">
            <w:pPr>
              <w:spacing w:line="320" w:lineRule="exact"/>
              <w:rPr>
                <w:rFonts w:eastAsia="標楷體"/>
                <w:sz w:val="16"/>
              </w:rPr>
            </w:pPr>
          </w:p>
        </w:tc>
        <w:tc>
          <w:tcPr>
            <w:tcW w:w="277" w:type="dxa"/>
            <w:tcBorders>
              <w:top w:val="single" w:sz="6" w:space="0" w:color="auto"/>
              <w:bottom w:val="nil"/>
            </w:tcBorders>
            <w:vAlign w:val="center"/>
          </w:tcPr>
          <w:p w14:paraId="3926D8B8" w14:textId="77777777" w:rsidR="00C30681" w:rsidRPr="00C30681" w:rsidRDefault="00C30681" w:rsidP="00C30681">
            <w:pPr>
              <w:spacing w:line="320" w:lineRule="exact"/>
              <w:rPr>
                <w:rFonts w:eastAsia="標楷體"/>
                <w:position w:val="10"/>
                <w:sz w:val="16"/>
              </w:rPr>
            </w:pPr>
          </w:p>
        </w:tc>
        <w:tc>
          <w:tcPr>
            <w:tcW w:w="278" w:type="dxa"/>
            <w:tcBorders>
              <w:top w:val="single" w:sz="6" w:space="0" w:color="auto"/>
              <w:bottom w:val="nil"/>
            </w:tcBorders>
            <w:vAlign w:val="center"/>
          </w:tcPr>
          <w:p w14:paraId="2254CB49" w14:textId="77777777" w:rsidR="00C30681" w:rsidRPr="00C30681" w:rsidRDefault="00C30681" w:rsidP="00C30681">
            <w:pPr>
              <w:spacing w:line="320" w:lineRule="exact"/>
              <w:rPr>
                <w:rFonts w:eastAsia="標楷體"/>
                <w:position w:val="10"/>
                <w:sz w:val="16"/>
              </w:rPr>
            </w:pPr>
          </w:p>
        </w:tc>
        <w:tc>
          <w:tcPr>
            <w:tcW w:w="277" w:type="dxa"/>
            <w:tcBorders>
              <w:top w:val="single" w:sz="6" w:space="0" w:color="auto"/>
              <w:bottom w:val="nil"/>
            </w:tcBorders>
            <w:vAlign w:val="center"/>
          </w:tcPr>
          <w:p w14:paraId="2A076B17" w14:textId="77777777" w:rsidR="00C30681" w:rsidRPr="00C30681" w:rsidRDefault="00C30681" w:rsidP="00C30681">
            <w:pPr>
              <w:spacing w:line="320" w:lineRule="exact"/>
              <w:rPr>
                <w:rFonts w:eastAsia="標楷體"/>
                <w:sz w:val="16"/>
              </w:rPr>
            </w:pPr>
          </w:p>
        </w:tc>
        <w:tc>
          <w:tcPr>
            <w:tcW w:w="277" w:type="dxa"/>
            <w:tcBorders>
              <w:top w:val="single" w:sz="6" w:space="0" w:color="auto"/>
              <w:bottom w:val="nil"/>
            </w:tcBorders>
            <w:vAlign w:val="center"/>
          </w:tcPr>
          <w:p w14:paraId="79A41457" w14:textId="77777777" w:rsidR="00C30681" w:rsidRPr="00C30681" w:rsidRDefault="00C30681" w:rsidP="00C30681">
            <w:pPr>
              <w:spacing w:line="320" w:lineRule="exact"/>
              <w:rPr>
                <w:rFonts w:eastAsia="標楷體"/>
                <w:position w:val="10"/>
                <w:sz w:val="16"/>
              </w:rPr>
            </w:pPr>
          </w:p>
        </w:tc>
        <w:tc>
          <w:tcPr>
            <w:tcW w:w="416" w:type="dxa"/>
            <w:tcBorders>
              <w:top w:val="single" w:sz="6" w:space="0" w:color="auto"/>
              <w:bottom w:val="nil"/>
            </w:tcBorders>
            <w:vAlign w:val="center"/>
          </w:tcPr>
          <w:p w14:paraId="26AD3648" w14:textId="77777777" w:rsidR="00C30681" w:rsidRPr="00C30681" w:rsidRDefault="00C30681" w:rsidP="00C30681">
            <w:pPr>
              <w:spacing w:line="320" w:lineRule="exact"/>
              <w:rPr>
                <w:rFonts w:eastAsia="標楷體"/>
                <w:position w:val="10"/>
                <w:sz w:val="16"/>
              </w:rPr>
            </w:pPr>
          </w:p>
        </w:tc>
      </w:tr>
      <w:tr w:rsidR="00C30681" w:rsidRPr="00C30681" w14:paraId="0C9FF828" w14:textId="77777777" w:rsidTr="00E74428">
        <w:trPr>
          <w:cantSplit/>
        </w:trPr>
        <w:tc>
          <w:tcPr>
            <w:tcW w:w="1652" w:type="dxa"/>
            <w:vMerge/>
            <w:tcBorders>
              <w:bottom w:val="single" w:sz="6" w:space="0" w:color="auto"/>
            </w:tcBorders>
          </w:tcPr>
          <w:p w14:paraId="7C6E759A" w14:textId="77777777" w:rsidR="00C30681" w:rsidRPr="00C30681" w:rsidRDefault="00C30681" w:rsidP="00C30681">
            <w:pPr>
              <w:kinsoku w:val="0"/>
              <w:spacing w:line="240" w:lineRule="auto"/>
              <w:ind w:firstLine="220"/>
              <w:rPr>
                <w:rFonts w:eastAsia="標楷體"/>
                <w:sz w:val="16"/>
              </w:rPr>
            </w:pPr>
          </w:p>
        </w:tc>
        <w:tc>
          <w:tcPr>
            <w:tcW w:w="602" w:type="dxa"/>
            <w:vMerge/>
            <w:tcBorders>
              <w:bottom w:val="single" w:sz="6" w:space="0" w:color="auto"/>
            </w:tcBorders>
          </w:tcPr>
          <w:p w14:paraId="34A282DE" w14:textId="77777777" w:rsidR="00C30681" w:rsidRPr="00C30681" w:rsidRDefault="00C30681" w:rsidP="00C30681">
            <w:pPr>
              <w:kinsoku w:val="0"/>
              <w:spacing w:line="240" w:lineRule="auto"/>
              <w:ind w:firstLine="220"/>
              <w:rPr>
                <w:rFonts w:eastAsia="標楷體"/>
                <w:sz w:val="16"/>
              </w:rPr>
            </w:pPr>
          </w:p>
        </w:tc>
        <w:tc>
          <w:tcPr>
            <w:tcW w:w="450" w:type="dxa"/>
            <w:vMerge/>
            <w:tcBorders>
              <w:bottom w:val="single" w:sz="6" w:space="0" w:color="auto"/>
            </w:tcBorders>
          </w:tcPr>
          <w:p w14:paraId="5983441B" w14:textId="77777777" w:rsidR="00C30681" w:rsidRPr="00C30681" w:rsidRDefault="00C30681" w:rsidP="00C30681">
            <w:pPr>
              <w:kinsoku w:val="0"/>
              <w:spacing w:line="240" w:lineRule="auto"/>
              <w:ind w:firstLine="220"/>
              <w:rPr>
                <w:rFonts w:eastAsia="標楷體"/>
                <w:sz w:val="16"/>
              </w:rPr>
            </w:pPr>
          </w:p>
        </w:tc>
        <w:tc>
          <w:tcPr>
            <w:tcW w:w="277" w:type="dxa"/>
            <w:tcBorders>
              <w:top w:val="nil"/>
              <w:bottom w:val="single" w:sz="6" w:space="0" w:color="auto"/>
            </w:tcBorders>
            <w:vAlign w:val="center"/>
          </w:tcPr>
          <w:p w14:paraId="1BD8A843" w14:textId="77777777" w:rsidR="00C30681" w:rsidRPr="00C30681" w:rsidRDefault="00C30681" w:rsidP="00C30681">
            <w:pPr>
              <w:kinsoku w:val="0"/>
              <w:spacing w:line="320" w:lineRule="exact"/>
              <w:jc w:val="both"/>
              <w:rPr>
                <w:rFonts w:eastAsia="標楷體"/>
                <w:sz w:val="12"/>
              </w:rPr>
            </w:pPr>
          </w:p>
        </w:tc>
        <w:tc>
          <w:tcPr>
            <w:tcW w:w="280" w:type="dxa"/>
            <w:tcBorders>
              <w:top w:val="nil"/>
              <w:bottom w:val="single" w:sz="6" w:space="0" w:color="auto"/>
            </w:tcBorders>
            <w:vAlign w:val="center"/>
          </w:tcPr>
          <w:p w14:paraId="61BBCDC2" w14:textId="77777777" w:rsidR="00C30681" w:rsidRPr="00C30681" w:rsidRDefault="00C30681" w:rsidP="00C30681">
            <w:pPr>
              <w:kinsoku w:val="0"/>
              <w:spacing w:line="320" w:lineRule="exact"/>
              <w:jc w:val="both"/>
              <w:rPr>
                <w:rFonts w:eastAsia="標楷體"/>
                <w:sz w:val="12"/>
              </w:rPr>
            </w:pPr>
          </w:p>
        </w:tc>
        <w:tc>
          <w:tcPr>
            <w:tcW w:w="275" w:type="dxa"/>
            <w:tcBorders>
              <w:top w:val="nil"/>
              <w:bottom w:val="single" w:sz="6" w:space="0" w:color="auto"/>
            </w:tcBorders>
            <w:vAlign w:val="center"/>
          </w:tcPr>
          <w:p w14:paraId="7CD166E3" w14:textId="77777777" w:rsidR="00C30681" w:rsidRPr="00C30681" w:rsidRDefault="00C30681" w:rsidP="00C30681">
            <w:pPr>
              <w:kinsoku w:val="0"/>
              <w:spacing w:line="320" w:lineRule="exact"/>
              <w:jc w:val="both"/>
              <w:rPr>
                <w:rFonts w:eastAsia="標楷體"/>
                <w:sz w:val="12"/>
              </w:rPr>
            </w:pPr>
          </w:p>
        </w:tc>
        <w:tc>
          <w:tcPr>
            <w:tcW w:w="277" w:type="dxa"/>
            <w:tcBorders>
              <w:top w:val="nil"/>
              <w:bottom w:val="single" w:sz="6" w:space="0" w:color="auto"/>
            </w:tcBorders>
            <w:vAlign w:val="center"/>
          </w:tcPr>
          <w:p w14:paraId="08650363"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263F9641" w14:textId="77777777" w:rsidR="00C30681" w:rsidRPr="00C30681" w:rsidRDefault="00C30681" w:rsidP="00C30681">
            <w:pPr>
              <w:spacing w:line="320" w:lineRule="exact"/>
              <w:rPr>
                <w:rFonts w:eastAsia="標楷體"/>
                <w:position w:val="10"/>
                <w:sz w:val="16"/>
              </w:rPr>
            </w:pPr>
          </w:p>
        </w:tc>
        <w:tc>
          <w:tcPr>
            <w:tcW w:w="278" w:type="dxa"/>
            <w:tcBorders>
              <w:top w:val="nil"/>
              <w:bottom w:val="single" w:sz="6" w:space="0" w:color="auto"/>
            </w:tcBorders>
            <w:vAlign w:val="center"/>
          </w:tcPr>
          <w:p w14:paraId="7073F24F" w14:textId="77777777" w:rsidR="00C30681" w:rsidRPr="00C30681" w:rsidRDefault="00C30681" w:rsidP="00C30681">
            <w:pPr>
              <w:spacing w:line="320" w:lineRule="exact"/>
              <w:rPr>
                <w:rFonts w:eastAsia="標楷體"/>
                <w:position w:val="10"/>
                <w:sz w:val="16"/>
              </w:rPr>
            </w:pPr>
          </w:p>
        </w:tc>
        <w:tc>
          <w:tcPr>
            <w:tcW w:w="277" w:type="dxa"/>
            <w:tcBorders>
              <w:top w:val="nil"/>
              <w:bottom w:val="single" w:sz="6" w:space="0" w:color="auto"/>
            </w:tcBorders>
            <w:shd w:val="clear" w:color="auto" w:fill="FFFFFF"/>
            <w:vAlign w:val="center"/>
          </w:tcPr>
          <w:p w14:paraId="2B23B178"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shd w:val="clear" w:color="auto" w:fill="FFFFFF"/>
            <w:vAlign w:val="center"/>
          </w:tcPr>
          <w:p w14:paraId="135C0A4F" w14:textId="77777777" w:rsidR="00C30681" w:rsidRPr="00C30681" w:rsidRDefault="00C30681" w:rsidP="00C30681">
            <w:pPr>
              <w:spacing w:line="320" w:lineRule="exact"/>
              <w:rPr>
                <w:rFonts w:eastAsia="標楷體"/>
                <w:position w:val="10"/>
                <w:sz w:val="16"/>
              </w:rPr>
            </w:pPr>
          </w:p>
        </w:tc>
        <w:tc>
          <w:tcPr>
            <w:tcW w:w="278" w:type="dxa"/>
            <w:tcBorders>
              <w:top w:val="nil"/>
              <w:bottom w:val="single" w:sz="6" w:space="0" w:color="auto"/>
            </w:tcBorders>
            <w:shd w:val="clear" w:color="auto" w:fill="FFFFFF"/>
            <w:vAlign w:val="center"/>
          </w:tcPr>
          <w:p w14:paraId="4D0437A3" w14:textId="77777777" w:rsidR="00C30681" w:rsidRPr="00C30681" w:rsidRDefault="00C30681" w:rsidP="00C30681">
            <w:pPr>
              <w:spacing w:line="320" w:lineRule="exact"/>
              <w:rPr>
                <w:rFonts w:eastAsia="標楷體"/>
                <w:position w:val="10"/>
                <w:sz w:val="16"/>
              </w:rPr>
            </w:pPr>
          </w:p>
        </w:tc>
        <w:tc>
          <w:tcPr>
            <w:tcW w:w="277" w:type="dxa"/>
            <w:tcBorders>
              <w:top w:val="nil"/>
              <w:bottom w:val="single" w:sz="6" w:space="0" w:color="auto"/>
            </w:tcBorders>
            <w:shd w:val="clear" w:color="auto" w:fill="FFFFFF"/>
            <w:vAlign w:val="center"/>
          </w:tcPr>
          <w:p w14:paraId="35D7583C" w14:textId="77777777" w:rsidR="00C30681" w:rsidRPr="00C30681" w:rsidRDefault="00C30681" w:rsidP="00C30681">
            <w:pPr>
              <w:spacing w:line="320" w:lineRule="exact"/>
              <w:rPr>
                <w:rFonts w:eastAsia="標楷體"/>
                <w:position w:val="10"/>
                <w:sz w:val="16"/>
              </w:rPr>
            </w:pPr>
          </w:p>
        </w:tc>
        <w:tc>
          <w:tcPr>
            <w:tcW w:w="277" w:type="dxa"/>
            <w:tcBorders>
              <w:top w:val="nil"/>
              <w:bottom w:val="single" w:sz="6" w:space="0" w:color="auto"/>
            </w:tcBorders>
            <w:shd w:val="clear" w:color="auto" w:fill="FFFFFF"/>
            <w:vAlign w:val="center"/>
          </w:tcPr>
          <w:p w14:paraId="2160BE7B" w14:textId="77777777" w:rsidR="00C30681" w:rsidRPr="00C30681" w:rsidRDefault="00C30681" w:rsidP="00C30681">
            <w:pPr>
              <w:spacing w:line="320" w:lineRule="exact"/>
              <w:rPr>
                <w:rFonts w:eastAsia="標楷體"/>
                <w:position w:val="10"/>
                <w:sz w:val="16"/>
              </w:rPr>
            </w:pPr>
          </w:p>
        </w:tc>
        <w:tc>
          <w:tcPr>
            <w:tcW w:w="278" w:type="dxa"/>
            <w:tcBorders>
              <w:top w:val="nil"/>
              <w:bottom w:val="single" w:sz="6" w:space="0" w:color="auto"/>
            </w:tcBorders>
            <w:shd w:val="clear" w:color="auto" w:fill="FFFFFF"/>
            <w:vAlign w:val="center"/>
          </w:tcPr>
          <w:p w14:paraId="17782F81"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shd w:val="clear" w:color="auto" w:fill="FFFFFF"/>
            <w:vAlign w:val="center"/>
          </w:tcPr>
          <w:p w14:paraId="78C331E4" w14:textId="77777777" w:rsidR="00C30681" w:rsidRPr="00C30681" w:rsidRDefault="00C30681" w:rsidP="00C30681">
            <w:pPr>
              <w:spacing w:line="320" w:lineRule="exact"/>
              <w:rPr>
                <w:rFonts w:eastAsia="標楷體"/>
                <w:position w:val="10"/>
                <w:sz w:val="16"/>
              </w:rPr>
            </w:pPr>
          </w:p>
        </w:tc>
        <w:tc>
          <w:tcPr>
            <w:tcW w:w="277" w:type="dxa"/>
            <w:tcBorders>
              <w:top w:val="nil"/>
              <w:bottom w:val="single" w:sz="6" w:space="0" w:color="auto"/>
            </w:tcBorders>
            <w:shd w:val="clear" w:color="auto" w:fill="FFFFFF"/>
            <w:vAlign w:val="center"/>
          </w:tcPr>
          <w:p w14:paraId="735DE359" w14:textId="77777777" w:rsidR="00C30681" w:rsidRPr="00C30681" w:rsidRDefault="00C30681" w:rsidP="00C30681">
            <w:pPr>
              <w:spacing w:line="320" w:lineRule="exact"/>
              <w:rPr>
                <w:rFonts w:eastAsia="標楷體"/>
                <w:position w:val="10"/>
                <w:sz w:val="16"/>
              </w:rPr>
            </w:pPr>
          </w:p>
        </w:tc>
        <w:tc>
          <w:tcPr>
            <w:tcW w:w="278" w:type="dxa"/>
            <w:tcBorders>
              <w:top w:val="nil"/>
              <w:bottom w:val="single" w:sz="6" w:space="0" w:color="auto"/>
            </w:tcBorders>
            <w:shd w:val="clear" w:color="auto" w:fill="FFFFFF"/>
            <w:vAlign w:val="center"/>
          </w:tcPr>
          <w:p w14:paraId="73E7C058" w14:textId="77777777" w:rsidR="00C30681" w:rsidRPr="00C30681" w:rsidRDefault="00C30681" w:rsidP="00C30681">
            <w:pPr>
              <w:spacing w:line="320" w:lineRule="exact"/>
              <w:rPr>
                <w:rFonts w:eastAsia="標楷體"/>
                <w:position w:val="10"/>
                <w:sz w:val="16"/>
              </w:rPr>
            </w:pPr>
          </w:p>
        </w:tc>
        <w:tc>
          <w:tcPr>
            <w:tcW w:w="277" w:type="dxa"/>
            <w:tcBorders>
              <w:top w:val="nil"/>
              <w:bottom w:val="single" w:sz="6" w:space="0" w:color="auto"/>
            </w:tcBorders>
            <w:shd w:val="clear" w:color="auto" w:fill="FFFFFF"/>
            <w:vAlign w:val="center"/>
          </w:tcPr>
          <w:p w14:paraId="1CCAE948"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shd w:val="clear" w:color="auto" w:fill="FFFFFF"/>
            <w:vAlign w:val="center"/>
          </w:tcPr>
          <w:p w14:paraId="2F6425A1" w14:textId="77777777" w:rsidR="00C30681" w:rsidRPr="00C30681" w:rsidRDefault="00C30681" w:rsidP="00C30681">
            <w:pPr>
              <w:spacing w:line="320" w:lineRule="exact"/>
              <w:rPr>
                <w:rFonts w:eastAsia="標楷體"/>
                <w:position w:val="10"/>
                <w:sz w:val="16"/>
              </w:rPr>
            </w:pPr>
          </w:p>
        </w:tc>
        <w:tc>
          <w:tcPr>
            <w:tcW w:w="278" w:type="dxa"/>
            <w:tcBorders>
              <w:top w:val="nil"/>
              <w:bottom w:val="single" w:sz="6" w:space="0" w:color="auto"/>
            </w:tcBorders>
            <w:shd w:val="clear" w:color="auto" w:fill="FFFFFF"/>
            <w:vAlign w:val="center"/>
          </w:tcPr>
          <w:p w14:paraId="30046D5A" w14:textId="77777777" w:rsidR="00C30681" w:rsidRPr="00C30681" w:rsidRDefault="00C30681" w:rsidP="00C30681">
            <w:pPr>
              <w:spacing w:line="320" w:lineRule="exact"/>
              <w:rPr>
                <w:rFonts w:eastAsia="標楷體"/>
                <w:position w:val="10"/>
                <w:sz w:val="16"/>
              </w:rPr>
            </w:pPr>
          </w:p>
        </w:tc>
        <w:tc>
          <w:tcPr>
            <w:tcW w:w="277" w:type="dxa"/>
            <w:tcBorders>
              <w:top w:val="nil"/>
              <w:bottom w:val="single" w:sz="6" w:space="0" w:color="auto"/>
            </w:tcBorders>
            <w:vAlign w:val="center"/>
          </w:tcPr>
          <w:p w14:paraId="34E3E3B2"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25A300E0" w14:textId="77777777" w:rsidR="00C30681" w:rsidRPr="00C30681" w:rsidRDefault="00C30681" w:rsidP="00C30681">
            <w:pPr>
              <w:spacing w:line="320" w:lineRule="exact"/>
              <w:rPr>
                <w:rFonts w:eastAsia="標楷體"/>
                <w:position w:val="10"/>
                <w:sz w:val="16"/>
              </w:rPr>
            </w:pPr>
          </w:p>
        </w:tc>
        <w:tc>
          <w:tcPr>
            <w:tcW w:w="278" w:type="dxa"/>
            <w:tcBorders>
              <w:top w:val="nil"/>
              <w:bottom w:val="single" w:sz="6" w:space="0" w:color="auto"/>
            </w:tcBorders>
            <w:vAlign w:val="center"/>
          </w:tcPr>
          <w:p w14:paraId="796569B6" w14:textId="77777777" w:rsidR="00C30681" w:rsidRPr="00C30681" w:rsidRDefault="00C30681" w:rsidP="00C30681">
            <w:pPr>
              <w:spacing w:line="320" w:lineRule="exact"/>
              <w:rPr>
                <w:rFonts w:eastAsia="標楷體"/>
                <w:position w:val="10"/>
                <w:sz w:val="16"/>
              </w:rPr>
            </w:pPr>
          </w:p>
        </w:tc>
        <w:tc>
          <w:tcPr>
            <w:tcW w:w="277" w:type="dxa"/>
            <w:tcBorders>
              <w:top w:val="nil"/>
              <w:bottom w:val="single" w:sz="6" w:space="0" w:color="auto"/>
            </w:tcBorders>
            <w:vAlign w:val="center"/>
          </w:tcPr>
          <w:p w14:paraId="4295713D" w14:textId="77777777" w:rsidR="00C30681" w:rsidRPr="00C30681" w:rsidRDefault="00C30681" w:rsidP="00C30681">
            <w:pPr>
              <w:spacing w:line="320" w:lineRule="exact"/>
              <w:rPr>
                <w:rFonts w:eastAsia="標楷體"/>
                <w:sz w:val="16"/>
              </w:rPr>
            </w:pPr>
          </w:p>
        </w:tc>
        <w:tc>
          <w:tcPr>
            <w:tcW w:w="277" w:type="dxa"/>
            <w:tcBorders>
              <w:top w:val="nil"/>
              <w:bottom w:val="single" w:sz="6" w:space="0" w:color="auto"/>
            </w:tcBorders>
            <w:vAlign w:val="center"/>
          </w:tcPr>
          <w:p w14:paraId="7A261064" w14:textId="77777777" w:rsidR="00C30681" w:rsidRPr="00C30681" w:rsidRDefault="00C30681" w:rsidP="00C30681">
            <w:pPr>
              <w:spacing w:line="320" w:lineRule="exact"/>
              <w:rPr>
                <w:rFonts w:eastAsia="標楷體"/>
                <w:position w:val="10"/>
                <w:sz w:val="16"/>
              </w:rPr>
            </w:pPr>
          </w:p>
        </w:tc>
        <w:tc>
          <w:tcPr>
            <w:tcW w:w="416" w:type="dxa"/>
            <w:tcBorders>
              <w:top w:val="nil"/>
              <w:bottom w:val="single" w:sz="6" w:space="0" w:color="auto"/>
            </w:tcBorders>
            <w:vAlign w:val="center"/>
          </w:tcPr>
          <w:p w14:paraId="214FC75D" w14:textId="77777777" w:rsidR="00C30681" w:rsidRPr="00C30681" w:rsidRDefault="00C30681" w:rsidP="00C30681">
            <w:pPr>
              <w:spacing w:line="320" w:lineRule="exact"/>
              <w:rPr>
                <w:rFonts w:eastAsia="標楷體"/>
                <w:position w:val="10"/>
                <w:sz w:val="16"/>
              </w:rPr>
            </w:pPr>
          </w:p>
        </w:tc>
      </w:tr>
      <w:tr w:rsidR="00C30681" w:rsidRPr="00C30681" w14:paraId="35F80018" w14:textId="77777777" w:rsidTr="00E74428">
        <w:trPr>
          <w:cantSplit/>
        </w:trPr>
        <w:tc>
          <w:tcPr>
            <w:tcW w:w="1652" w:type="dxa"/>
            <w:tcBorders>
              <w:top w:val="nil"/>
              <w:bottom w:val="nil"/>
            </w:tcBorders>
          </w:tcPr>
          <w:p w14:paraId="6FFFC0F0" w14:textId="77777777" w:rsidR="00C30681" w:rsidRPr="00C30681" w:rsidRDefault="00C30681" w:rsidP="00C30681">
            <w:pPr>
              <w:kinsoku w:val="0"/>
              <w:spacing w:line="240" w:lineRule="auto"/>
              <w:rPr>
                <w:rFonts w:eastAsia="標楷體"/>
                <w:sz w:val="16"/>
              </w:rPr>
            </w:pPr>
            <w:r w:rsidRPr="00C30681">
              <w:rPr>
                <w:rFonts w:eastAsia="標楷體" w:hAnsi="標楷體"/>
                <w:sz w:val="16"/>
              </w:rPr>
              <w:t>人月數小計</w:t>
            </w:r>
          </w:p>
        </w:tc>
        <w:tc>
          <w:tcPr>
            <w:tcW w:w="602" w:type="dxa"/>
            <w:tcBorders>
              <w:top w:val="nil"/>
              <w:bottom w:val="nil"/>
            </w:tcBorders>
          </w:tcPr>
          <w:p w14:paraId="4199B00C" w14:textId="77777777" w:rsidR="00C30681" w:rsidRPr="00C30681" w:rsidRDefault="00C30681" w:rsidP="00C30681">
            <w:pPr>
              <w:kinsoku w:val="0"/>
              <w:spacing w:line="240" w:lineRule="auto"/>
              <w:rPr>
                <w:rFonts w:eastAsia="標楷體"/>
                <w:sz w:val="16"/>
              </w:rPr>
            </w:pPr>
            <w:r w:rsidRPr="00C30681">
              <w:rPr>
                <w:rFonts w:eastAsia="標楷體"/>
                <w:sz w:val="16"/>
              </w:rPr>
              <w:t>100%</w:t>
            </w:r>
          </w:p>
        </w:tc>
        <w:tc>
          <w:tcPr>
            <w:tcW w:w="450" w:type="dxa"/>
            <w:tcBorders>
              <w:top w:val="nil"/>
              <w:bottom w:val="nil"/>
            </w:tcBorders>
          </w:tcPr>
          <w:p w14:paraId="400395C0" w14:textId="77777777" w:rsidR="00C30681" w:rsidRPr="00C30681" w:rsidRDefault="00C30681" w:rsidP="00C30681">
            <w:pPr>
              <w:kinsoku w:val="0"/>
              <w:spacing w:line="240" w:lineRule="auto"/>
              <w:rPr>
                <w:rFonts w:eastAsia="標楷體"/>
                <w:sz w:val="16"/>
              </w:rPr>
            </w:pPr>
          </w:p>
        </w:tc>
        <w:tc>
          <w:tcPr>
            <w:tcW w:w="832" w:type="dxa"/>
            <w:gridSpan w:val="3"/>
            <w:tcBorders>
              <w:top w:val="nil"/>
              <w:bottom w:val="single" w:sz="6" w:space="0" w:color="auto"/>
            </w:tcBorders>
            <w:vAlign w:val="center"/>
          </w:tcPr>
          <w:p w14:paraId="6494B4F9" w14:textId="77777777" w:rsidR="00C30681" w:rsidRPr="00C30681" w:rsidRDefault="00C30681" w:rsidP="00C30681">
            <w:pPr>
              <w:kinsoku w:val="0"/>
              <w:spacing w:line="240" w:lineRule="auto"/>
              <w:jc w:val="both"/>
              <w:rPr>
                <w:rFonts w:eastAsia="標楷體"/>
                <w:sz w:val="16"/>
              </w:rPr>
            </w:pPr>
          </w:p>
        </w:tc>
        <w:tc>
          <w:tcPr>
            <w:tcW w:w="832" w:type="dxa"/>
            <w:gridSpan w:val="3"/>
            <w:tcBorders>
              <w:top w:val="nil"/>
              <w:bottom w:val="single" w:sz="6" w:space="0" w:color="auto"/>
            </w:tcBorders>
            <w:vAlign w:val="center"/>
          </w:tcPr>
          <w:p w14:paraId="37EFA693" w14:textId="77777777" w:rsidR="00C30681" w:rsidRPr="00C30681" w:rsidRDefault="00C30681" w:rsidP="00C30681">
            <w:pPr>
              <w:kinsoku w:val="0"/>
              <w:spacing w:line="240" w:lineRule="auto"/>
              <w:jc w:val="both"/>
              <w:rPr>
                <w:rFonts w:eastAsia="標楷體"/>
                <w:sz w:val="16"/>
              </w:rPr>
            </w:pPr>
          </w:p>
        </w:tc>
        <w:tc>
          <w:tcPr>
            <w:tcW w:w="832" w:type="dxa"/>
            <w:gridSpan w:val="3"/>
            <w:tcBorders>
              <w:top w:val="nil"/>
              <w:bottom w:val="single" w:sz="6" w:space="0" w:color="auto"/>
            </w:tcBorders>
            <w:vAlign w:val="center"/>
          </w:tcPr>
          <w:p w14:paraId="7FD62160" w14:textId="77777777" w:rsidR="00C30681" w:rsidRPr="00C30681" w:rsidRDefault="00C30681" w:rsidP="00C30681">
            <w:pPr>
              <w:kinsoku w:val="0"/>
              <w:spacing w:line="240" w:lineRule="auto"/>
              <w:jc w:val="both"/>
              <w:rPr>
                <w:rFonts w:eastAsia="標楷體"/>
                <w:sz w:val="16"/>
              </w:rPr>
            </w:pPr>
          </w:p>
        </w:tc>
        <w:tc>
          <w:tcPr>
            <w:tcW w:w="832" w:type="dxa"/>
            <w:gridSpan w:val="3"/>
            <w:tcBorders>
              <w:top w:val="nil"/>
              <w:bottom w:val="single" w:sz="6" w:space="0" w:color="auto"/>
            </w:tcBorders>
            <w:vAlign w:val="center"/>
          </w:tcPr>
          <w:p w14:paraId="54CB671F" w14:textId="77777777" w:rsidR="00C30681" w:rsidRPr="00C30681" w:rsidRDefault="00C30681" w:rsidP="00C30681">
            <w:pPr>
              <w:kinsoku w:val="0"/>
              <w:spacing w:line="240" w:lineRule="auto"/>
              <w:jc w:val="both"/>
              <w:rPr>
                <w:rFonts w:eastAsia="標楷體"/>
                <w:sz w:val="16"/>
              </w:rPr>
            </w:pPr>
          </w:p>
        </w:tc>
        <w:tc>
          <w:tcPr>
            <w:tcW w:w="832" w:type="dxa"/>
            <w:gridSpan w:val="3"/>
            <w:tcBorders>
              <w:top w:val="nil"/>
              <w:bottom w:val="single" w:sz="6" w:space="0" w:color="auto"/>
            </w:tcBorders>
            <w:vAlign w:val="center"/>
          </w:tcPr>
          <w:p w14:paraId="1A3FE4DC" w14:textId="77777777" w:rsidR="00C30681" w:rsidRPr="00C30681" w:rsidRDefault="00C30681" w:rsidP="00C30681">
            <w:pPr>
              <w:kinsoku w:val="0"/>
              <w:spacing w:line="240" w:lineRule="auto"/>
              <w:jc w:val="both"/>
              <w:rPr>
                <w:rFonts w:eastAsia="標楷體"/>
                <w:sz w:val="16"/>
              </w:rPr>
            </w:pPr>
          </w:p>
        </w:tc>
        <w:tc>
          <w:tcPr>
            <w:tcW w:w="832" w:type="dxa"/>
            <w:gridSpan w:val="3"/>
            <w:tcBorders>
              <w:top w:val="nil"/>
              <w:bottom w:val="single" w:sz="6" w:space="0" w:color="auto"/>
            </w:tcBorders>
            <w:vAlign w:val="center"/>
          </w:tcPr>
          <w:p w14:paraId="203B822C" w14:textId="77777777" w:rsidR="00C30681" w:rsidRPr="00C30681" w:rsidRDefault="00C30681" w:rsidP="00C30681">
            <w:pPr>
              <w:kinsoku w:val="0"/>
              <w:spacing w:line="240" w:lineRule="auto"/>
              <w:jc w:val="both"/>
              <w:rPr>
                <w:rFonts w:eastAsia="標楷體"/>
                <w:sz w:val="16"/>
              </w:rPr>
            </w:pPr>
          </w:p>
        </w:tc>
        <w:tc>
          <w:tcPr>
            <w:tcW w:w="832" w:type="dxa"/>
            <w:gridSpan w:val="3"/>
            <w:tcBorders>
              <w:top w:val="nil"/>
              <w:bottom w:val="single" w:sz="6" w:space="0" w:color="auto"/>
            </w:tcBorders>
            <w:vAlign w:val="center"/>
          </w:tcPr>
          <w:p w14:paraId="25FD98F2" w14:textId="77777777" w:rsidR="00C30681" w:rsidRPr="00C30681" w:rsidRDefault="00C30681" w:rsidP="00C30681">
            <w:pPr>
              <w:kinsoku w:val="0"/>
              <w:spacing w:line="240" w:lineRule="auto"/>
              <w:jc w:val="both"/>
              <w:rPr>
                <w:rFonts w:eastAsia="標楷體"/>
                <w:sz w:val="16"/>
              </w:rPr>
            </w:pPr>
          </w:p>
        </w:tc>
        <w:tc>
          <w:tcPr>
            <w:tcW w:w="970" w:type="dxa"/>
            <w:gridSpan w:val="3"/>
            <w:tcBorders>
              <w:top w:val="nil"/>
              <w:bottom w:val="single" w:sz="6" w:space="0" w:color="auto"/>
            </w:tcBorders>
            <w:vAlign w:val="center"/>
          </w:tcPr>
          <w:p w14:paraId="0CE12FEB" w14:textId="77777777" w:rsidR="00C30681" w:rsidRPr="00C30681" w:rsidRDefault="00C30681" w:rsidP="00C30681">
            <w:pPr>
              <w:kinsoku w:val="0"/>
              <w:spacing w:line="240" w:lineRule="auto"/>
              <w:jc w:val="both"/>
              <w:rPr>
                <w:rFonts w:eastAsia="標楷體"/>
                <w:sz w:val="16"/>
              </w:rPr>
            </w:pPr>
          </w:p>
        </w:tc>
      </w:tr>
      <w:tr w:rsidR="00C30681" w:rsidRPr="00C30681" w14:paraId="1D9214F0" w14:textId="77777777" w:rsidTr="00E74428">
        <w:trPr>
          <w:cantSplit/>
        </w:trPr>
        <w:tc>
          <w:tcPr>
            <w:tcW w:w="2704" w:type="dxa"/>
            <w:gridSpan w:val="3"/>
            <w:tcBorders>
              <w:top w:val="single" w:sz="6" w:space="0" w:color="auto"/>
              <w:bottom w:val="single" w:sz="6" w:space="0" w:color="auto"/>
            </w:tcBorders>
          </w:tcPr>
          <w:p w14:paraId="06287BA1" w14:textId="77777777" w:rsidR="00C30681" w:rsidRPr="00C30681" w:rsidRDefault="00C30681" w:rsidP="00C30681">
            <w:pPr>
              <w:kinsoku w:val="0"/>
              <w:spacing w:after="40" w:line="240" w:lineRule="auto"/>
              <w:jc w:val="center"/>
              <w:rPr>
                <w:rFonts w:eastAsia="標楷體"/>
                <w:sz w:val="16"/>
              </w:rPr>
            </w:pPr>
            <w:r w:rsidRPr="00C30681">
              <w:rPr>
                <w:rFonts w:eastAsia="標楷體" w:hAnsi="標楷體"/>
                <w:sz w:val="16"/>
              </w:rPr>
              <w:t>進度百分比％</w:t>
            </w:r>
          </w:p>
        </w:tc>
        <w:tc>
          <w:tcPr>
            <w:tcW w:w="832" w:type="dxa"/>
            <w:gridSpan w:val="3"/>
            <w:tcBorders>
              <w:top w:val="single" w:sz="6" w:space="0" w:color="auto"/>
              <w:bottom w:val="single" w:sz="6" w:space="0" w:color="auto"/>
            </w:tcBorders>
            <w:vAlign w:val="center"/>
          </w:tcPr>
          <w:p w14:paraId="5A1B79F9" w14:textId="77777777" w:rsidR="00C30681" w:rsidRPr="00C30681" w:rsidRDefault="00C30681" w:rsidP="00C30681">
            <w:pPr>
              <w:kinsoku w:val="0"/>
              <w:spacing w:after="40" w:line="240" w:lineRule="auto"/>
              <w:jc w:val="right"/>
              <w:rPr>
                <w:rFonts w:eastAsia="標楷體"/>
                <w:sz w:val="16"/>
              </w:rPr>
            </w:pPr>
            <w:r w:rsidRPr="00C30681">
              <w:rPr>
                <w:rFonts w:eastAsia="標楷體" w:hAnsi="標楷體"/>
                <w:sz w:val="16"/>
              </w:rPr>
              <w:t>％</w:t>
            </w:r>
          </w:p>
        </w:tc>
        <w:tc>
          <w:tcPr>
            <w:tcW w:w="832" w:type="dxa"/>
            <w:gridSpan w:val="3"/>
            <w:tcBorders>
              <w:top w:val="single" w:sz="6" w:space="0" w:color="auto"/>
              <w:bottom w:val="single" w:sz="6" w:space="0" w:color="auto"/>
            </w:tcBorders>
            <w:vAlign w:val="center"/>
          </w:tcPr>
          <w:p w14:paraId="6B231EEB" w14:textId="77777777" w:rsidR="00C30681" w:rsidRPr="00C30681" w:rsidRDefault="00C30681" w:rsidP="00C30681">
            <w:pPr>
              <w:kinsoku w:val="0"/>
              <w:spacing w:after="40" w:line="240" w:lineRule="auto"/>
              <w:jc w:val="right"/>
              <w:rPr>
                <w:rFonts w:eastAsia="標楷體"/>
                <w:sz w:val="16"/>
              </w:rPr>
            </w:pPr>
            <w:r w:rsidRPr="00C30681">
              <w:rPr>
                <w:rFonts w:eastAsia="標楷體" w:hAnsi="標楷體"/>
                <w:sz w:val="16"/>
              </w:rPr>
              <w:t>％</w:t>
            </w:r>
          </w:p>
        </w:tc>
        <w:tc>
          <w:tcPr>
            <w:tcW w:w="832" w:type="dxa"/>
            <w:gridSpan w:val="3"/>
            <w:tcBorders>
              <w:top w:val="single" w:sz="6" w:space="0" w:color="auto"/>
              <w:bottom w:val="single" w:sz="6" w:space="0" w:color="auto"/>
            </w:tcBorders>
            <w:vAlign w:val="center"/>
          </w:tcPr>
          <w:p w14:paraId="3D6618EE" w14:textId="77777777" w:rsidR="00C30681" w:rsidRPr="00C30681" w:rsidRDefault="00C30681" w:rsidP="00C30681">
            <w:pPr>
              <w:kinsoku w:val="0"/>
              <w:spacing w:after="40" w:line="240" w:lineRule="auto"/>
              <w:jc w:val="right"/>
              <w:rPr>
                <w:rFonts w:eastAsia="標楷體"/>
                <w:sz w:val="16"/>
              </w:rPr>
            </w:pPr>
            <w:r w:rsidRPr="00C30681">
              <w:rPr>
                <w:rFonts w:eastAsia="標楷體" w:hAnsi="標楷體"/>
                <w:sz w:val="16"/>
              </w:rPr>
              <w:t>％</w:t>
            </w:r>
          </w:p>
        </w:tc>
        <w:tc>
          <w:tcPr>
            <w:tcW w:w="832" w:type="dxa"/>
            <w:gridSpan w:val="3"/>
            <w:tcBorders>
              <w:top w:val="single" w:sz="6" w:space="0" w:color="auto"/>
              <w:bottom w:val="single" w:sz="6" w:space="0" w:color="auto"/>
            </w:tcBorders>
            <w:vAlign w:val="center"/>
          </w:tcPr>
          <w:p w14:paraId="10D72A2C" w14:textId="77777777" w:rsidR="00C30681" w:rsidRPr="00C30681" w:rsidRDefault="00C30681" w:rsidP="00C30681">
            <w:pPr>
              <w:kinsoku w:val="0"/>
              <w:spacing w:after="40" w:line="240" w:lineRule="auto"/>
              <w:jc w:val="right"/>
              <w:rPr>
                <w:rFonts w:eastAsia="標楷體"/>
                <w:sz w:val="16"/>
              </w:rPr>
            </w:pPr>
            <w:r w:rsidRPr="00C30681">
              <w:rPr>
                <w:rFonts w:eastAsia="標楷體" w:hAnsi="標楷體"/>
                <w:sz w:val="16"/>
              </w:rPr>
              <w:t>％</w:t>
            </w:r>
          </w:p>
        </w:tc>
        <w:tc>
          <w:tcPr>
            <w:tcW w:w="832" w:type="dxa"/>
            <w:gridSpan w:val="3"/>
            <w:tcBorders>
              <w:top w:val="single" w:sz="6" w:space="0" w:color="auto"/>
              <w:bottom w:val="single" w:sz="6" w:space="0" w:color="auto"/>
            </w:tcBorders>
            <w:vAlign w:val="center"/>
          </w:tcPr>
          <w:p w14:paraId="297986F1" w14:textId="77777777" w:rsidR="00C30681" w:rsidRPr="00C30681" w:rsidRDefault="00C30681" w:rsidP="00C30681">
            <w:pPr>
              <w:kinsoku w:val="0"/>
              <w:spacing w:after="40" w:line="240" w:lineRule="auto"/>
              <w:jc w:val="right"/>
              <w:rPr>
                <w:rFonts w:eastAsia="標楷體"/>
                <w:sz w:val="16"/>
              </w:rPr>
            </w:pPr>
            <w:r w:rsidRPr="00C30681">
              <w:rPr>
                <w:rFonts w:eastAsia="標楷體" w:hAnsi="標楷體"/>
                <w:sz w:val="16"/>
              </w:rPr>
              <w:t>％</w:t>
            </w:r>
          </w:p>
        </w:tc>
        <w:tc>
          <w:tcPr>
            <w:tcW w:w="832" w:type="dxa"/>
            <w:gridSpan w:val="3"/>
            <w:tcBorders>
              <w:top w:val="single" w:sz="6" w:space="0" w:color="auto"/>
              <w:bottom w:val="single" w:sz="6" w:space="0" w:color="auto"/>
            </w:tcBorders>
            <w:vAlign w:val="center"/>
          </w:tcPr>
          <w:p w14:paraId="363AA4CB" w14:textId="77777777" w:rsidR="00C30681" w:rsidRPr="00C30681" w:rsidRDefault="00C30681" w:rsidP="00C30681">
            <w:pPr>
              <w:kinsoku w:val="0"/>
              <w:spacing w:after="40" w:line="240" w:lineRule="auto"/>
              <w:jc w:val="right"/>
              <w:rPr>
                <w:rFonts w:eastAsia="標楷體"/>
                <w:sz w:val="16"/>
              </w:rPr>
            </w:pPr>
            <w:r w:rsidRPr="00C30681">
              <w:rPr>
                <w:rFonts w:eastAsia="標楷體" w:hAnsi="標楷體"/>
                <w:sz w:val="16"/>
              </w:rPr>
              <w:t>％</w:t>
            </w:r>
          </w:p>
        </w:tc>
        <w:tc>
          <w:tcPr>
            <w:tcW w:w="832" w:type="dxa"/>
            <w:gridSpan w:val="3"/>
            <w:tcBorders>
              <w:top w:val="single" w:sz="6" w:space="0" w:color="auto"/>
              <w:bottom w:val="single" w:sz="6" w:space="0" w:color="auto"/>
            </w:tcBorders>
            <w:vAlign w:val="center"/>
          </w:tcPr>
          <w:p w14:paraId="02D0C00A" w14:textId="77777777" w:rsidR="00C30681" w:rsidRPr="00C30681" w:rsidRDefault="00C30681" w:rsidP="00C30681">
            <w:pPr>
              <w:kinsoku w:val="0"/>
              <w:spacing w:after="40" w:line="240" w:lineRule="auto"/>
              <w:jc w:val="right"/>
              <w:rPr>
                <w:rFonts w:eastAsia="標楷體"/>
                <w:sz w:val="16"/>
              </w:rPr>
            </w:pPr>
            <w:r w:rsidRPr="00C30681">
              <w:rPr>
                <w:rFonts w:eastAsia="標楷體" w:hAnsi="標楷體"/>
                <w:sz w:val="16"/>
              </w:rPr>
              <w:t>％</w:t>
            </w:r>
          </w:p>
        </w:tc>
        <w:tc>
          <w:tcPr>
            <w:tcW w:w="970" w:type="dxa"/>
            <w:gridSpan w:val="3"/>
            <w:tcBorders>
              <w:top w:val="single" w:sz="6" w:space="0" w:color="auto"/>
              <w:bottom w:val="single" w:sz="6" w:space="0" w:color="auto"/>
            </w:tcBorders>
            <w:vAlign w:val="center"/>
          </w:tcPr>
          <w:p w14:paraId="1D63ED44" w14:textId="77777777" w:rsidR="00C30681" w:rsidRPr="00C30681" w:rsidRDefault="00C30681" w:rsidP="00C30681">
            <w:pPr>
              <w:kinsoku w:val="0"/>
              <w:spacing w:after="40" w:line="240" w:lineRule="auto"/>
              <w:jc w:val="right"/>
              <w:rPr>
                <w:rFonts w:eastAsia="標楷體"/>
                <w:sz w:val="16"/>
              </w:rPr>
            </w:pPr>
            <w:r w:rsidRPr="00C30681">
              <w:rPr>
                <w:rFonts w:eastAsia="標楷體" w:hAnsi="標楷體"/>
                <w:sz w:val="16"/>
              </w:rPr>
              <w:t>％</w:t>
            </w:r>
          </w:p>
        </w:tc>
      </w:tr>
    </w:tbl>
    <w:p w14:paraId="0839ED65" w14:textId="77777777" w:rsidR="00C30681" w:rsidRPr="00C30681" w:rsidRDefault="00C30681" w:rsidP="00C30681">
      <w:pPr>
        <w:kinsoku w:val="0"/>
        <w:adjustRightInd/>
        <w:snapToGrid w:val="0"/>
        <w:spacing w:line="240" w:lineRule="auto"/>
        <w:ind w:left="1162" w:hanging="737"/>
        <w:textAlignment w:val="auto"/>
        <w:rPr>
          <w:rFonts w:eastAsia="標楷體"/>
          <w:sz w:val="20"/>
        </w:rPr>
      </w:pPr>
      <w:proofErr w:type="gramStart"/>
      <w:r w:rsidRPr="00C30681">
        <w:rPr>
          <w:rFonts w:eastAsia="標楷體" w:hAnsi="標楷體"/>
          <w:sz w:val="20"/>
        </w:rPr>
        <w:t>註</w:t>
      </w:r>
      <w:proofErr w:type="gramEnd"/>
      <w:r w:rsidRPr="00C30681">
        <w:rPr>
          <w:rFonts w:eastAsia="標楷體" w:hAnsi="標楷體"/>
          <w:sz w:val="20"/>
        </w:rPr>
        <w:t>：</w:t>
      </w:r>
      <w:r w:rsidRPr="00C30681">
        <w:rPr>
          <w:rFonts w:eastAsia="標楷體"/>
          <w:sz w:val="20"/>
        </w:rPr>
        <w:t>1.</w:t>
      </w:r>
      <w:proofErr w:type="gramStart"/>
      <w:r w:rsidRPr="00C30681">
        <w:rPr>
          <w:rFonts w:eastAsia="標楷體" w:hAnsi="標楷體"/>
          <w:sz w:val="20"/>
        </w:rPr>
        <w:t>年度別請以</w:t>
      </w:r>
      <w:proofErr w:type="gramEnd"/>
      <w:r w:rsidRPr="00C30681">
        <w:rPr>
          <w:rFonts w:eastAsia="標楷體" w:hAnsi="標楷體"/>
          <w:sz w:val="20"/>
        </w:rPr>
        <w:t>會計年度填寫，各分項計畫每季至少應有一項查核點，查核點內容並應具體明確。</w:t>
      </w:r>
    </w:p>
    <w:p w14:paraId="3154E3A1" w14:textId="77777777" w:rsidR="00C30681" w:rsidRPr="00C30681" w:rsidRDefault="00C30681" w:rsidP="00C30681">
      <w:pPr>
        <w:kinsoku w:val="0"/>
        <w:adjustRightInd/>
        <w:snapToGrid w:val="0"/>
        <w:spacing w:line="240" w:lineRule="auto"/>
        <w:ind w:leftChars="275" w:left="1296" w:hangingChars="318" w:hanging="636"/>
        <w:textAlignment w:val="auto"/>
        <w:rPr>
          <w:rFonts w:eastAsia="標楷體"/>
          <w:sz w:val="20"/>
        </w:rPr>
      </w:pPr>
      <w:r w:rsidRPr="00C30681">
        <w:rPr>
          <w:rFonts w:eastAsia="標楷體"/>
          <w:sz w:val="20"/>
        </w:rPr>
        <w:t>2.</w:t>
      </w:r>
      <w:r w:rsidRPr="00C30681">
        <w:rPr>
          <w:rFonts w:eastAsia="標楷體" w:hAnsi="標楷體"/>
          <w:sz w:val="20"/>
        </w:rPr>
        <w:t>依各分項計畫之工作項目順序填</w:t>
      </w:r>
      <w:proofErr w:type="gramStart"/>
      <w:r w:rsidRPr="00C30681">
        <w:rPr>
          <w:rFonts w:eastAsia="標楷體" w:hAnsi="標楷體"/>
          <w:sz w:val="20"/>
        </w:rPr>
        <w:t>註</w:t>
      </w:r>
      <w:proofErr w:type="gramEnd"/>
      <w:r w:rsidRPr="00C30681">
        <w:rPr>
          <w:rFonts w:eastAsia="標楷體" w:hAnsi="標楷體"/>
          <w:sz w:val="20"/>
        </w:rPr>
        <w:t>，分項計畫與本案研發組織及人力應相對應。</w:t>
      </w:r>
    </w:p>
    <w:p w14:paraId="20AD6A36" w14:textId="77777777" w:rsidR="00C30681" w:rsidRPr="00C30681" w:rsidRDefault="00C30681" w:rsidP="00C30681">
      <w:pPr>
        <w:kinsoku w:val="0"/>
        <w:adjustRightInd/>
        <w:snapToGrid w:val="0"/>
        <w:spacing w:line="240" w:lineRule="auto"/>
        <w:ind w:left="1162" w:hanging="737"/>
        <w:textAlignment w:val="auto"/>
        <w:rPr>
          <w:rFonts w:eastAsia="標楷體"/>
          <w:sz w:val="20"/>
        </w:rPr>
      </w:pPr>
      <w:r w:rsidRPr="00C30681">
        <w:rPr>
          <w:rFonts w:eastAsia="標楷體"/>
          <w:sz w:val="20"/>
        </w:rPr>
        <w:t xml:space="preserve">    3.</w:t>
      </w:r>
      <w:r w:rsidRPr="00C30681">
        <w:rPr>
          <w:rFonts w:eastAsia="標楷體" w:hAnsi="標楷體"/>
          <w:sz w:val="20"/>
        </w:rPr>
        <w:t>進度百分比請參照經費預算執行比例填寫。</w:t>
      </w:r>
    </w:p>
    <w:p w14:paraId="37D06179" w14:textId="77777777" w:rsidR="00C30681" w:rsidRPr="00C30681" w:rsidRDefault="00C30681" w:rsidP="00C30681">
      <w:pPr>
        <w:kinsoku w:val="0"/>
        <w:adjustRightInd/>
        <w:snapToGrid w:val="0"/>
        <w:spacing w:line="240" w:lineRule="auto"/>
        <w:ind w:left="1162" w:hanging="737"/>
        <w:textAlignment w:val="auto"/>
        <w:rPr>
          <w:rFonts w:eastAsia="標楷體"/>
          <w:sz w:val="20"/>
        </w:rPr>
      </w:pPr>
      <w:r w:rsidRPr="00C30681">
        <w:rPr>
          <w:rFonts w:eastAsia="標楷體"/>
          <w:sz w:val="20"/>
        </w:rPr>
        <w:t xml:space="preserve">    4.</w:t>
      </w:r>
      <w:proofErr w:type="gramStart"/>
      <w:r w:rsidRPr="00C30681">
        <w:rPr>
          <w:rFonts w:eastAsia="標楷體" w:hAnsi="標楷體"/>
          <w:sz w:val="20"/>
        </w:rPr>
        <w:t>本表如不</w:t>
      </w:r>
      <w:proofErr w:type="gramEnd"/>
      <w:r w:rsidRPr="00C30681">
        <w:rPr>
          <w:rFonts w:eastAsia="標楷體" w:hAnsi="標楷體"/>
          <w:sz w:val="20"/>
        </w:rPr>
        <w:t>敷使用，請自行依格式調整使用。</w:t>
      </w:r>
    </w:p>
    <w:p w14:paraId="50384037" w14:textId="77777777" w:rsidR="00C30681" w:rsidRPr="00C30681" w:rsidRDefault="00C30681" w:rsidP="00913978">
      <w:pPr>
        <w:kinsoku w:val="0"/>
        <w:adjustRightInd/>
        <w:spacing w:beforeLines="100" w:before="240" w:line="240" w:lineRule="auto"/>
        <w:jc w:val="both"/>
        <w:textAlignment w:val="auto"/>
        <w:rPr>
          <w:rFonts w:eastAsia="標楷體"/>
          <w:sz w:val="26"/>
        </w:rPr>
      </w:pPr>
      <w:r w:rsidRPr="00C30681">
        <w:rPr>
          <w:rFonts w:eastAsia="標楷體"/>
          <w:sz w:val="26"/>
        </w:rPr>
        <w:tab/>
        <w:t xml:space="preserve">       (</w:t>
      </w:r>
      <w:r w:rsidRPr="00C30681">
        <w:rPr>
          <w:rFonts w:eastAsia="標楷體"/>
          <w:sz w:val="26"/>
        </w:rPr>
        <w:t>二</w:t>
      </w:r>
      <w:r w:rsidRPr="00C30681">
        <w:rPr>
          <w:rFonts w:eastAsia="標楷體"/>
          <w:sz w:val="26"/>
        </w:rPr>
        <w:t>)</w:t>
      </w:r>
      <w:r w:rsidRPr="00C30681">
        <w:rPr>
          <w:rFonts w:eastAsia="標楷體"/>
          <w:sz w:val="26"/>
        </w:rPr>
        <w:t>預定查核點說明</w:t>
      </w:r>
    </w:p>
    <w:tbl>
      <w:tblPr>
        <w:tblW w:w="9900" w:type="dxa"/>
        <w:tblInd w:w="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2475"/>
        <w:gridCol w:w="2475"/>
        <w:gridCol w:w="2988"/>
        <w:gridCol w:w="1962"/>
      </w:tblGrid>
      <w:tr w:rsidR="00C30681" w:rsidRPr="00C30681" w14:paraId="3DB35D2E" w14:textId="77777777" w:rsidTr="00E74428">
        <w:trPr>
          <w:cantSplit/>
        </w:trPr>
        <w:tc>
          <w:tcPr>
            <w:tcW w:w="2475" w:type="dxa"/>
            <w:tcBorders>
              <w:bottom w:val="nil"/>
            </w:tcBorders>
            <w:vAlign w:val="center"/>
          </w:tcPr>
          <w:p w14:paraId="19044EFB" w14:textId="77777777" w:rsidR="00C30681" w:rsidRPr="00C30681" w:rsidRDefault="00C30681" w:rsidP="00C30681">
            <w:pPr>
              <w:kinsoku w:val="0"/>
              <w:spacing w:line="240" w:lineRule="auto"/>
              <w:jc w:val="center"/>
              <w:rPr>
                <w:rFonts w:eastAsia="標楷體"/>
                <w:sz w:val="20"/>
              </w:rPr>
            </w:pPr>
            <w:r w:rsidRPr="00C30681">
              <w:rPr>
                <w:rFonts w:eastAsia="標楷體" w:hAnsi="標楷體"/>
                <w:sz w:val="20"/>
              </w:rPr>
              <w:t>查核點編號</w:t>
            </w:r>
          </w:p>
        </w:tc>
        <w:tc>
          <w:tcPr>
            <w:tcW w:w="2475" w:type="dxa"/>
            <w:tcBorders>
              <w:bottom w:val="nil"/>
            </w:tcBorders>
            <w:vAlign w:val="center"/>
          </w:tcPr>
          <w:p w14:paraId="5556B438" w14:textId="77777777" w:rsidR="00C30681" w:rsidRPr="00C30681" w:rsidRDefault="00C30681" w:rsidP="00C30681">
            <w:pPr>
              <w:kinsoku w:val="0"/>
              <w:spacing w:line="240" w:lineRule="auto"/>
              <w:jc w:val="center"/>
              <w:rPr>
                <w:rFonts w:eastAsia="標楷體"/>
                <w:sz w:val="20"/>
              </w:rPr>
            </w:pPr>
            <w:r w:rsidRPr="00C30681">
              <w:rPr>
                <w:rFonts w:eastAsia="標楷體" w:hAnsi="標楷體"/>
                <w:sz w:val="20"/>
              </w:rPr>
              <w:t>預定完成時間</w:t>
            </w:r>
            <w:r w:rsidRPr="00C30681">
              <w:rPr>
                <w:rFonts w:eastAsia="標楷體"/>
                <w:sz w:val="20"/>
              </w:rPr>
              <w:t xml:space="preserve"> </w:t>
            </w:r>
          </w:p>
        </w:tc>
        <w:tc>
          <w:tcPr>
            <w:tcW w:w="2988" w:type="dxa"/>
            <w:tcBorders>
              <w:bottom w:val="nil"/>
            </w:tcBorders>
            <w:vAlign w:val="center"/>
          </w:tcPr>
          <w:p w14:paraId="7A4CBBA8" w14:textId="77777777" w:rsidR="00C30681" w:rsidRPr="00C30681" w:rsidRDefault="00C30681" w:rsidP="00C30681">
            <w:pPr>
              <w:kinsoku w:val="0"/>
              <w:spacing w:line="240" w:lineRule="auto"/>
              <w:jc w:val="center"/>
              <w:rPr>
                <w:rFonts w:eastAsia="標楷體"/>
                <w:sz w:val="20"/>
              </w:rPr>
            </w:pPr>
            <w:r w:rsidRPr="00C30681">
              <w:rPr>
                <w:rFonts w:eastAsia="標楷體" w:hAnsi="標楷體"/>
                <w:sz w:val="20"/>
              </w:rPr>
              <w:t>查核點內容</w:t>
            </w:r>
          </w:p>
          <w:p w14:paraId="6CC80AC6" w14:textId="77777777" w:rsidR="00C30681" w:rsidRPr="00C30681" w:rsidRDefault="00C30681" w:rsidP="00C30681">
            <w:pPr>
              <w:kinsoku w:val="0"/>
              <w:spacing w:line="240" w:lineRule="auto"/>
              <w:jc w:val="center"/>
              <w:rPr>
                <w:rFonts w:eastAsia="標楷體"/>
                <w:sz w:val="20"/>
              </w:rPr>
            </w:pPr>
            <w:r w:rsidRPr="00C30681">
              <w:rPr>
                <w:rFonts w:eastAsia="標楷體"/>
                <w:sz w:val="20"/>
              </w:rPr>
              <w:t>(</w:t>
            </w:r>
            <w:r w:rsidRPr="00C30681">
              <w:rPr>
                <w:rFonts w:eastAsia="標楷體" w:hAnsi="標楷體"/>
                <w:sz w:val="20"/>
              </w:rPr>
              <w:t>技術指</w:t>
            </w:r>
            <w:r w:rsidRPr="00C30681">
              <w:rPr>
                <w:rFonts w:eastAsia="標楷體"/>
                <w:sz w:val="20"/>
              </w:rPr>
              <w:t>/</w:t>
            </w:r>
            <w:r w:rsidRPr="00C30681">
              <w:rPr>
                <w:rFonts w:eastAsia="標楷體" w:hAnsi="標楷體"/>
                <w:sz w:val="20"/>
              </w:rPr>
              <w:t>產品規格</w:t>
            </w:r>
            <w:r w:rsidRPr="00C30681">
              <w:rPr>
                <w:rFonts w:eastAsia="標楷體"/>
                <w:sz w:val="20"/>
              </w:rPr>
              <w:t>/</w:t>
            </w:r>
            <w:r w:rsidRPr="00C30681">
              <w:rPr>
                <w:rFonts w:eastAsia="標楷體" w:hAnsi="標楷體"/>
                <w:sz w:val="20"/>
              </w:rPr>
              <w:t>品質指標</w:t>
            </w:r>
            <w:r w:rsidRPr="00C30681">
              <w:rPr>
                <w:rFonts w:eastAsia="標楷體"/>
                <w:sz w:val="20"/>
              </w:rPr>
              <w:t>)</w:t>
            </w:r>
          </w:p>
        </w:tc>
        <w:tc>
          <w:tcPr>
            <w:tcW w:w="1962" w:type="dxa"/>
            <w:tcBorders>
              <w:bottom w:val="nil"/>
            </w:tcBorders>
            <w:vAlign w:val="center"/>
          </w:tcPr>
          <w:p w14:paraId="515239C0" w14:textId="77777777" w:rsidR="00C30681" w:rsidRPr="00C30681" w:rsidRDefault="00C30681" w:rsidP="00C30681">
            <w:pPr>
              <w:kinsoku w:val="0"/>
              <w:spacing w:line="240" w:lineRule="auto"/>
              <w:jc w:val="center"/>
              <w:rPr>
                <w:rFonts w:eastAsia="標楷體"/>
                <w:sz w:val="20"/>
              </w:rPr>
            </w:pPr>
            <w:r w:rsidRPr="00C30681">
              <w:rPr>
                <w:rFonts w:eastAsia="標楷體" w:hAnsi="標楷體"/>
                <w:sz w:val="20"/>
              </w:rPr>
              <w:t>研發人員編號</w:t>
            </w:r>
          </w:p>
          <w:p w14:paraId="5A7E6346" w14:textId="77777777" w:rsidR="00C30681" w:rsidRPr="00C30681" w:rsidRDefault="00C30681" w:rsidP="00C30681">
            <w:pPr>
              <w:kinsoku w:val="0"/>
              <w:spacing w:line="240" w:lineRule="auto"/>
              <w:jc w:val="center"/>
              <w:rPr>
                <w:rFonts w:eastAsia="標楷體"/>
                <w:b/>
                <w:color w:val="FF0000"/>
                <w:sz w:val="20"/>
              </w:rPr>
            </w:pPr>
            <w:r w:rsidRPr="00C30681">
              <w:rPr>
                <w:rFonts w:eastAsia="標楷體" w:hAnsi="標楷體"/>
                <w:b/>
                <w:color w:val="FF0000"/>
                <w:sz w:val="20"/>
                <w:shd w:val="pct15" w:color="auto" w:fill="FFFFFF"/>
              </w:rPr>
              <w:t>委託研究之附件編號</w:t>
            </w:r>
          </w:p>
        </w:tc>
      </w:tr>
      <w:tr w:rsidR="00C30681" w:rsidRPr="00C30681" w14:paraId="293A196B" w14:textId="77777777" w:rsidTr="00E74428">
        <w:trPr>
          <w:cantSplit/>
        </w:trPr>
        <w:tc>
          <w:tcPr>
            <w:tcW w:w="2475" w:type="dxa"/>
            <w:tcBorders>
              <w:bottom w:val="nil"/>
            </w:tcBorders>
          </w:tcPr>
          <w:p w14:paraId="250A8501" w14:textId="77777777" w:rsidR="00C30681" w:rsidRPr="00C30681" w:rsidRDefault="00C30681" w:rsidP="00C30681">
            <w:pPr>
              <w:kinsoku w:val="0"/>
              <w:spacing w:line="240" w:lineRule="auto"/>
              <w:jc w:val="center"/>
              <w:rPr>
                <w:rFonts w:eastAsia="標楷體"/>
                <w:sz w:val="20"/>
              </w:rPr>
            </w:pPr>
            <w:r w:rsidRPr="00C30681">
              <w:rPr>
                <w:rFonts w:eastAsia="標楷體"/>
                <w:sz w:val="20"/>
              </w:rPr>
              <w:t>A.1</w:t>
            </w:r>
          </w:p>
        </w:tc>
        <w:tc>
          <w:tcPr>
            <w:tcW w:w="2475" w:type="dxa"/>
            <w:tcBorders>
              <w:bottom w:val="nil"/>
            </w:tcBorders>
          </w:tcPr>
          <w:p w14:paraId="1F9D424B" w14:textId="77777777" w:rsidR="00C30681" w:rsidRPr="00C30681" w:rsidRDefault="00C30681" w:rsidP="00C30681">
            <w:pPr>
              <w:kinsoku w:val="0"/>
              <w:spacing w:line="240" w:lineRule="auto"/>
              <w:jc w:val="center"/>
              <w:rPr>
                <w:rFonts w:eastAsia="標楷體"/>
                <w:sz w:val="20"/>
              </w:rPr>
            </w:pPr>
            <w:r w:rsidRPr="00C30681">
              <w:rPr>
                <w:rFonts w:eastAsia="標楷體" w:hAnsi="標楷體"/>
                <w:sz w:val="20"/>
              </w:rPr>
              <w:t>年</w:t>
            </w:r>
            <w:r w:rsidRPr="00C30681">
              <w:rPr>
                <w:rFonts w:eastAsia="標楷體"/>
                <w:sz w:val="20"/>
              </w:rPr>
              <w:t>/</w:t>
            </w:r>
            <w:r w:rsidRPr="00C30681">
              <w:rPr>
                <w:rFonts w:eastAsia="標楷體" w:hAnsi="標楷體"/>
                <w:sz w:val="20"/>
              </w:rPr>
              <w:t>月</w:t>
            </w:r>
          </w:p>
        </w:tc>
        <w:tc>
          <w:tcPr>
            <w:tcW w:w="2988" w:type="dxa"/>
            <w:tcBorders>
              <w:bottom w:val="nil"/>
            </w:tcBorders>
          </w:tcPr>
          <w:p w14:paraId="6F05034C" w14:textId="77777777" w:rsidR="00C30681" w:rsidRPr="00C30681" w:rsidRDefault="00C30681" w:rsidP="00C30681">
            <w:pPr>
              <w:kinsoku w:val="0"/>
              <w:spacing w:line="240" w:lineRule="auto"/>
              <w:jc w:val="center"/>
              <w:rPr>
                <w:rFonts w:eastAsia="標楷體"/>
                <w:sz w:val="20"/>
              </w:rPr>
            </w:pPr>
          </w:p>
        </w:tc>
        <w:tc>
          <w:tcPr>
            <w:tcW w:w="1962" w:type="dxa"/>
            <w:tcBorders>
              <w:bottom w:val="nil"/>
            </w:tcBorders>
          </w:tcPr>
          <w:p w14:paraId="2E5C6276" w14:textId="77777777" w:rsidR="00C30681" w:rsidRPr="00C30681" w:rsidRDefault="00C30681" w:rsidP="00C30681">
            <w:pPr>
              <w:kinsoku w:val="0"/>
              <w:spacing w:line="240" w:lineRule="auto"/>
              <w:jc w:val="center"/>
              <w:rPr>
                <w:rFonts w:eastAsia="標楷體"/>
                <w:sz w:val="20"/>
              </w:rPr>
            </w:pPr>
          </w:p>
        </w:tc>
      </w:tr>
      <w:tr w:rsidR="00C30681" w:rsidRPr="00C30681" w14:paraId="34289A2C" w14:textId="77777777" w:rsidTr="00E74428">
        <w:trPr>
          <w:cantSplit/>
        </w:trPr>
        <w:tc>
          <w:tcPr>
            <w:tcW w:w="2475" w:type="dxa"/>
            <w:tcBorders>
              <w:top w:val="nil"/>
              <w:bottom w:val="nil"/>
            </w:tcBorders>
          </w:tcPr>
          <w:p w14:paraId="34EDDB77" w14:textId="77777777" w:rsidR="00C30681" w:rsidRPr="00C30681" w:rsidRDefault="00C30681" w:rsidP="00C30681">
            <w:pPr>
              <w:kinsoku w:val="0"/>
              <w:spacing w:line="240" w:lineRule="auto"/>
              <w:jc w:val="center"/>
              <w:rPr>
                <w:rFonts w:eastAsia="標楷體"/>
                <w:sz w:val="20"/>
              </w:rPr>
            </w:pPr>
            <w:r w:rsidRPr="00C30681">
              <w:rPr>
                <w:rFonts w:eastAsia="標楷體"/>
                <w:sz w:val="20"/>
              </w:rPr>
              <w:t>.</w:t>
            </w:r>
          </w:p>
        </w:tc>
        <w:tc>
          <w:tcPr>
            <w:tcW w:w="2475" w:type="dxa"/>
            <w:tcBorders>
              <w:top w:val="nil"/>
              <w:bottom w:val="nil"/>
            </w:tcBorders>
          </w:tcPr>
          <w:p w14:paraId="2409238C" w14:textId="77777777" w:rsidR="00C30681" w:rsidRPr="00C30681" w:rsidRDefault="00C30681" w:rsidP="00C30681">
            <w:pPr>
              <w:kinsoku w:val="0"/>
              <w:spacing w:line="240" w:lineRule="auto"/>
              <w:jc w:val="center"/>
              <w:rPr>
                <w:rFonts w:eastAsia="標楷體"/>
                <w:sz w:val="20"/>
              </w:rPr>
            </w:pPr>
          </w:p>
        </w:tc>
        <w:tc>
          <w:tcPr>
            <w:tcW w:w="2988" w:type="dxa"/>
            <w:tcBorders>
              <w:top w:val="nil"/>
              <w:bottom w:val="nil"/>
            </w:tcBorders>
          </w:tcPr>
          <w:p w14:paraId="0DA577FF" w14:textId="77777777" w:rsidR="00C30681" w:rsidRPr="00C30681" w:rsidRDefault="00C30681" w:rsidP="00C30681">
            <w:pPr>
              <w:kinsoku w:val="0"/>
              <w:spacing w:line="240" w:lineRule="auto"/>
              <w:jc w:val="center"/>
              <w:rPr>
                <w:rFonts w:eastAsia="標楷體"/>
                <w:sz w:val="20"/>
              </w:rPr>
            </w:pPr>
          </w:p>
        </w:tc>
        <w:tc>
          <w:tcPr>
            <w:tcW w:w="1962" w:type="dxa"/>
            <w:tcBorders>
              <w:top w:val="nil"/>
              <w:bottom w:val="nil"/>
            </w:tcBorders>
          </w:tcPr>
          <w:p w14:paraId="1FF925B7" w14:textId="77777777" w:rsidR="00C30681" w:rsidRPr="00C30681" w:rsidRDefault="00C30681" w:rsidP="00C30681">
            <w:pPr>
              <w:kinsoku w:val="0"/>
              <w:spacing w:line="240" w:lineRule="auto"/>
              <w:jc w:val="center"/>
              <w:rPr>
                <w:rFonts w:eastAsia="標楷體"/>
                <w:sz w:val="20"/>
              </w:rPr>
            </w:pPr>
          </w:p>
        </w:tc>
      </w:tr>
      <w:tr w:rsidR="00C30681" w:rsidRPr="00C30681" w14:paraId="7606394F" w14:textId="77777777" w:rsidTr="00E74428">
        <w:trPr>
          <w:cantSplit/>
        </w:trPr>
        <w:tc>
          <w:tcPr>
            <w:tcW w:w="2475" w:type="dxa"/>
            <w:tcBorders>
              <w:top w:val="nil"/>
              <w:bottom w:val="nil"/>
            </w:tcBorders>
          </w:tcPr>
          <w:p w14:paraId="14AF68C6" w14:textId="77777777" w:rsidR="00C30681" w:rsidRPr="00C30681" w:rsidRDefault="00C30681" w:rsidP="00C30681">
            <w:pPr>
              <w:kinsoku w:val="0"/>
              <w:spacing w:line="240" w:lineRule="auto"/>
              <w:jc w:val="center"/>
              <w:rPr>
                <w:rFonts w:eastAsia="標楷體"/>
                <w:sz w:val="20"/>
              </w:rPr>
            </w:pPr>
            <w:r w:rsidRPr="00C30681">
              <w:rPr>
                <w:rFonts w:eastAsia="標楷體"/>
                <w:sz w:val="20"/>
              </w:rPr>
              <w:t>.</w:t>
            </w:r>
          </w:p>
        </w:tc>
        <w:tc>
          <w:tcPr>
            <w:tcW w:w="2475" w:type="dxa"/>
            <w:tcBorders>
              <w:top w:val="nil"/>
              <w:bottom w:val="nil"/>
            </w:tcBorders>
          </w:tcPr>
          <w:p w14:paraId="28531ECA" w14:textId="77777777" w:rsidR="00C30681" w:rsidRPr="00C30681" w:rsidRDefault="00C30681" w:rsidP="00C30681">
            <w:pPr>
              <w:kinsoku w:val="0"/>
              <w:spacing w:line="240" w:lineRule="auto"/>
              <w:jc w:val="center"/>
              <w:rPr>
                <w:rFonts w:eastAsia="標楷體"/>
                <w:sz w:val="20"/>
              </w:rPr>
            </w:pPr>
          </w:p>
        </w:tc>
        <w:tc>
          <w:tcPr>
            <w:tcW w:w="2988" w:type="dxa"/>
            <w:tcBorders>
              <w:top w:val="nil"/>
              <w:bottom w:val="nil"/>
            </w:tcBorders>
          </w:tcPr>
          <w:p w14:paraId="17D10154" w14:textId="77777777" w:rsidR="00C30681" w:rsidRPr="00C30681" w:rsidRDefault="00C30681" w:rsidP="00C30681">
            <w:pPr>
              <w:kinsoku w:val="0"/>
              <w:spacing w:line="240" w:lineRule="auto"/>
              <w:jc w:val="center"/>
              <w:rPr>
                <w:rFonts w:eastAsia="標楷體"/>
                <w:sz w:val="20"/>
              </w:rPr>
            </w:pPr>
          </w:p>
        </w:tc>
        <w:tc>
          <w:tcPr>
            <w:tcW w:w="1962" w:type="dxa"/>
            <w:tcBorders>
              <w:top w:val="nil"/>
              <w:bottom w:val="nil"/>
            </w:tcBorders>
          </w:tcPr>
          <w:p w14:paraId="482CB41B" w14:textId="77777777" w:rsidR="00C30681" w:rsidRPr="00C30681" w:rsidRDefault="00C30681" w:rsidP="00C30681">
            <w:pPr>
              <w:kinsoku w:val="0"/>
              <w:spacing w:line="240" w:lineRule="auto"/>
              <w:jc w:val="center"/>
              <w:rPr>
                <w:rFonts w:eastAsia="標楷體"/>
                <w:sz w:val="20"/>
              </w:rPr>
            </w:pPr>
          </w:p>
        </w:tc>
      </w:tr>
      <w:tr w:rsidR="00C30681" w:rsidRPr="00C30681" w14:paraId="4D08D1D2" w14:textId="77777777" w:rsidTr="00E74428">
        <w:trPr>
          <w:cantSplit/>
        </w:trPr>
        <w:tc>
          <w:tcPr>
            <w:tcW w:w="2475" w:type="dxa"/>
            <w:tcBorders>
              <w:top w:val="nil"/>
              <w:bottom w:val="nil"/>
            </w:tcBorders>
          </w:tcPr>
          <w:p w14:paraId="67D1932B" w14:textId="77777777" w:rsidR="00C30681" w:rsidRPr="00C30681" w:rsidRDefault="00C30681" w:rsidP="00C30681">
            <w:pPr>
              <w:kinsoku w:val="0"/>
              <w:spacing w:line="240" w:lineRule="auto"/>
              <w:jc w:val="center"/>
              <w:rPr>
                <w:rFonts w:eastAsia="標楷體"/>
                <w:sz w:val="20"/>
              </w:rPr>
            </w:pPr>
            <w:r w:rsidRPr="00C30681">
              <w:rPr>
                <w:rFonts w:eastAsia="標楷體"/>
                <w:sz w:val="20"/>
              </w:rPr>
              <w:t>.</w:t>
            </w:r>
          </w:p>
        </w:tc>
        <w:tc>
          <w:tcPr>
            <w:tcW w:w="2475" w:type="dxa"/>
            <w:tcBorders>
              <w:top w:val="nil"/>
              <w:bottom w:val="nil"/>
            </w:tcBorders>
          </w:tcPr>
          <w:p w14:paraId="6E07C20B" w14:textId="77777777" w:rsidR="00C30681" w:rsidRPr="00C30681" w:rsidRDefault="00C30681" w:rsidP="00C30681">
            <w:pPr>
              <w:kinsoku w:val="0"/>
              <w:spacing w:line="240" w:lineRule="auto"/>
              <w:jc w:val="center"/>
              <w:rPr>
                <w:rFonts w:eastAsia="標楷體"/>
                <w:sz w:val="20"/>
              </w:rPr>
            </w:pPr>
          </w:p>
        </w:tc>
        <w:tc>
          <w:tcPr>
            <w:tcW w:w="2988" w:type="dxa"/>
            <w:tcBorders>
              <w:top w:val="nil"/>
              <w:bottom w:val="nil"/>
            </w:tcBorders>
          </w:tcPr>
          <w:p w14:paraId="3AAC0FA4" w14:textId="77777777" w:rsidR="00C30681" w:rsidRPr="00C30681" w:rsidRDefault="00C30681" w:rsidP="00C30681">
            <w:pPr>
              <w:kinsoku w:val="0"/>
              <w:spacing w:line="240" w:lineRule="auto"/>
              <w:jc w:val="center"/>
              <w:rPr>
                <w:rFonts w:eastAsia="標楷體"/>
                <w:sz w:val="20"/>
              </w:rPr>
            </w:pPr>
          </w:p>
        </w:tc>
        <w:tc>
          <w:tcPr>
            <w:tcW w:w="1962" w:type="dxa"/>
            <w:tcBorders>
              <w:top w:val="nil"/>
              <w:bottom w:val="nil"/>
            </w:tcBorders>
          </w:tcPr>
          <w:p w14:paraId="75E0D2ED" w14:textId="77777777" w:rsidR="00C30681" w:rsidRPr="00C30681" w:rsidRDefault="00C30681" w:rsidP="00C30681">
            <w:pPr>
              <w:kinsoku w:val="0"/>
              <w:spacing w:line="240" w:lineRule="auto"/>
              <w:jc w:val="center"/>
              <w:rPr>
                <w:rFonts w:eastAsia="標楷體"/>
                <w:sz w:val="20"/>
              </w:rPr>
            </w:pPr>
          </w:p>
        </w:tc>
      </w:tr>
      <w:tr w:rsidR="00C30681" w:rsidRPr="00C30681" w14:paraId="43645580" w14:textId="77777777" w:rsidTr="00E74428">
        <w:trPr>
          <w:cantSplit/>
        </w:trPr>
        <w:tc>
          <w:tcPr>
            <w:tcW w:w="2475" w:type="dxa"/>
            <w:tcBorders>
              <w:top w:val="nil"/>
              <w:bottom w:val="nil"/>
            </w:tcBorders>
          </w:tcPr>
          <w:p w14:paraId="66664BB7" w14:textId="77777777" w:rsidR="00C30681" w:rsidRPr="00C30681" w:rsidRDefault="00C30681" w:rsidP="00C30681">
            <w:pPr>
              <w:kinsoku w:val="0"/>
              <w:spacing w:line="240" w:lineRule="auto"/>
              <w:jc w:val="center"/>
              <w:rPr>
                <w:rFonts w:eastAsia="標楷體"/>
                <w:sz w:val="20"/>
              </w:rPr>
            </w:pPr>
            <w:r w:rsidRPr="00C30681">
              <w:rPr>
                <w:rFonts w:eastAsia="標楷體"/>
                <w:sz w:val="20"/>
              </w:rPr>
              <w:t>.</w:t>
            </w:r>
          </w:p>
        </w:tc>
        <w:tc>
          <w:tcPr>
            <w:tcW w:w="2475" w:type="dxa"/>
            <w:tcBorders>
              <w:top w:val="nil"/>
              <w:bottom w:val="nil"/>
            </w:tcBorders>
          </w:tcPr>
          <w:p w14:paraId="7D7390EE" w14:textId="77777777" w:rsidR="00C30681" w:rsidRPr="00C30681" w:rsidRDefault="00C30681" w:rsidP="00C30681">
            <w:pPr>
              <w:kinsoku w:val="0"/>
              <w:spacing w:line="240" w:lineRule="auto"/>
              <w:jc w:val="center"/>
              <w:rPr>
                <w:rFonts w:eastAsia="標楷體"/>
                <w:sz w:val="20"/>
              </w:rPr>
            </w:pPr>
          </w:p>
        </w:tc>
        <w:tc>
          <w:tcPr>
            <w:tcW w:w="2988" w:type="dxa"/>
            <w:tcBorders>
              <w:top w:val="nil"/>
              <w:bottom w:val="nil"/>
            </w:tcBorders>
          </w:tcPr>
          <w:p w14:paraId="558BF86A" w14:textId="77777777" w:rsidR="00C30681" w:rsidRPr="00C30681" w:rsidRDefault="00C30681" w:rsidP="00C30681">
            <w:pPr>
              <w:kinsoku w:val="0"/>
              <w:spacing w:line="240" w:lineRule="auto"/>
              <w:jc w:val="center"/>
              <w:rPr>
                <w:rFonts w:eastAsia="標楷體"/>
                <w:sz w:val="20"/>
              </w:rPr>
            </w:pPr>
          </w:p>
        </w:tc>
        <w:tc>
          <w:tcPr>
            <w:tcW w:w="1962" w:type="dxa"/>
            <w:tcBorders>
              <w:top w:val="nil"/>
              <w:bottom w:val="nil"/>
            </w:tcBorders>
          </w:tcPr>
          <w:p w14:paraId="75C5E162" w14:textId="77777777" w:rsidR="00C30681" w:rsidRPr="00C30681" w:rsidRDefault="00C30681" w:rsidP="00C30681">
            <w:pPr>
              <w:kinsoku w:val="0"/>
              <w:spacing w:line="240" w:lineRule="auto"/>
              <w:jc w:val="center"/>
              <w:rPr>
                <w:rFonts w:eastAsia="標楷體"/>
                <w:sz w:val="20"/>
              </w:rPr>
            </w:pPr>
          </w:p>
        </w:tc>
      </w:tr>
      <w:tr w:rsidR="00C30681" w:rsidRPr="00C30681" w14:paraId="2B9183BF" w14:textId="77777777" w:rsidTr="00E74428">
        <w:trPr>
          <w:cantSplit/>
        </w:trPr>
        <w:tc>
          <w:tcPr>
            <w:tcW w:w="2475" w:type="dxa"/>
            <w:tcBorders>
              <w:top w:val="nil"/>
              <w:bottom w:val="nil"/>
            </w:tcBorders>
          </w:tcPr>
          <w:p w14:paraId="7B30F4BA" w14:textId="77777777" w:rsidR="00C30681" w:rsidRPr="00C30681" w:rsidRDefault="00C30681" w:rsidP="00C30681">
            <w:pPr>
              <w:kinsoku w:val="0"/>
              <w:spacing w:line="240" w:lineRule="auto"/>
              <w:jc w:val="center"/>
              <w:rPr>
                <w:rFonts w:eastAsia="標楷體"/>
                <w:sz w:val="20"/>
              </w:rPr>
            </w:pPr>
            <w:r w:rsidRPr="00C30681">
              <w:rPr>
                <w:rFonts w:eastAsia="標楷體"/>
                <w:sz w:val="20"/>
              </w:rPr>
              <w:t>B.1</w:t>
            </w:r>
          </w:p>
        </w:tc>
        <w:tc>
          <w:tcPr>
            <w:tcW w:w="2475" w:type="dxa"/>
            <w:tcBorders>
              <w:top w:val="nil"/>
              <w:bottom w:val="nil"/>
            </w:tcBorders>
          </w:tcPr>
          <w:p w14:paraId="20296C9F" w14:textId="77777777" w:rsidR="00C30681" w:rsidRPr="00C30681" w:rsidRDefault="00C30681" w:rsidP="00C30681">
            <w:pPr>
              <w:kinsoku w:val="0"/>
              <w:spacing w:line="240" w:lineRule="auto"/>
              <w:jc w:val="center"/>
              <w:rPr>
                <w:rFonts w:eastAsia="標楷體"/>
                <w:sz w:val="20"/>
              </w:rPr>
            </w:pPr>
          </w:p>
        </w:tc>
        <w:tc>
          <w:tcPr>
            <w:tcW w:w="2988" w:type="dxa"/>
            <w:tcBorders>
              <w:top w:val="nil"/>
              <w:bottom w:val="nil"/>
            </w:tcBorders>
          </w:tcPr>
          <w:p w14:paraId="7038DCB6" w14:textId="77777777" w:rsidR="00C30681" w:rsidRPr="00C30681" w:rsidRDefault="00C30681" w:rsidP="00C30681">
            <w:pPr>
              <w:kinsoku w:val="0"/>
              <w:spacing w:line="240" w:lineRule="auto"/>
              <w:jc w:val="center"/>
              <w:rPr>
                <w:rFonts w:eastAsia="標楷體"/>
                <w:sz w:val="20"/>
              </w:rPr>
            </w:pPr>
          </w:p>
        </w:tc>
        <w:tc>
          <w:tcPr>
            <w:tcW w:w="1962" w:type="dxa"/>
            <w:tcBorders>
              <w:top w:val="nil"/>
              <w:bottom w:val="nil"/>
            </w:tcBorders>
          </w:tcPr>
          <w:p w14:paraId="507820DC" w14:textId="77777777" w:rsidR="00C30681" w:rsidRPr="00C30681" w:rsidRDefault="00C30681" w:rsidP="00C30681">
            <w:pPr>
              <w:kinsoku w:val="0"/>
              <w:spacing w:line="240" w:lineRule="auto"/>
              <w:jc w:val="center"/>
              <w:rPr>
                <w:rFonts w:eastAsia="標楷體"/>
                <w:sz w:val="20"/>
              </w:rPr>
            </w:pPr>
          </w:p>
        </w:tc>
      </w:tr>
      <w:tr w:rsidR="00C30681" w:rsidRPr="00C30681" w14:paraId="37F63414" w14:textId="77777777" w:rsidTr="00E74428">
        <w:trPr>
          <w:cantSplit/>
        </w:trPr>
        <w:tc>
          <w:tcPr>
            <w:tcW w:w="2475" w:type="dxa"/>
            <w:tcBorders>
              <w:top w:val="nil"/>
              <w:bottom w:val="nil"/>
            </w:tcBorders>
          </w:tcPr>
          <w:p w14:paraId="0877F87A" w14:textId="77777777" w:rsidR="00C30681" w:rsidRPr="00C30681" w:rsidRDefault="00C30681" w:rsidP="00C30681">
            <w:pPr>
              <w:kinsoku w:val="0"/>
              <w:spacing w:line="240" w:lineRule="auto"/>
              <w:jc w:val="center"/>
              <w:rPr>
                <w:rFonts w:eastAsia="標楷體"/>
                <w:sz w:val="20"/>
              </w:rPr>
            </w:pPr>
            <w:r w:rsidRPr="00C30681">
              <w:rPr>
                <w:rFonts w:eastAsia="標楷體"/>
                <w:sz w:val="20"/>
              </w:rPr>
              <w:t>.</w:t>
            </w:r>
          </w:p>
        </w:tc>
        <w:tc>
          <w:tcPr>
            <w:tcW w:w="2475" w:type="dxa"/>
            <w:tcBorders>
              <w:top w:val="nil"/>
              <w:bottom w:val="nil"/>
            </w:tcBorders>
          </w:tcPr>
          <w:p w14:paraId="7D841BBC" w14:textId="77777777" w:rsidR="00C30681" w:rsidRPr="00C30681" w:rsidRDefault="00C30681" w:rsidP="00C30681">
            <w:pPr>
              <w:kinsoku w:val="0"/>
              <w:spacing w:line="240" w:lineRule="auto"/>
              <w:jc w:val="center"/>
              <w:rPr>
                <w:rFonts w:eastAsia="標楷體"/>
                <w:sz w:val="20"/>
              </w:rPr>
            </w:pPr>
          </w:p>
        </w:tc>
        <w:tc>
          <w:tcPr>
            <w:tcW w:w="2988" w:type="dxa"/>
            <w:tcBorders>
              <w:top w:val="nil"/>
              <w:bottom w:val="nil"/>
            </w:tcBorders>
          </w:tcPr>
          <w:p w14:paraId="5028FD12" w14:textId="77777777" w:rsidR="00C30681" w:rsidRPr="00C30681" w:rsidRDefault="00C30681" w:rsidP="00C30681">
            <w:pPr>
              <w:kinsoku w:val="0"/>
              <w:spacing w:line="240" w:lineRule="auto"/>
              <w:jc w:val="center"/>
              <w:rPr>
                <w:rFonts w:eastAsia="標楷體"/>
                <w:sz w:val="20"/>
              </w:rPr>
            </w:pPr>
          </w:p>
        </w:tc>
        <w:tc>
          <w:tcPr>
            <w:tcW w:w="1962" w:type="dxa"/>
            <w:tcBorders>
              <w:top w:val="nil"/>
              <w:bottom w:val="nil"/>
            </w:tcBorders>
          </w:tcPr>
          <w:p w14:paraId="4F818C75" w14:textId="77777777" w:rsidR="00C30681" w:rsidRPr="00C30681" w:rsidRDefault="00C30681" w:rsidP="00C30681">
            <w:pPr>
              <w:kinsoku w:val="0"/>
              <w:spacing w:line="240" w:lineRule="auto"/>
              <w:jc w:val="center"/>
              <w:rPr>
                <w:rFonts w:eastAsia="標楷體"/>
                <w:sz w:val="20"/>
              </w:rPr>
            </w:pPr>
          </w:p>
        </w:tc>
      </w:tr>
      <w:tr w:rsidR="00C30681" w:rsidRPr="00C30681" w14:paraId="7B327E4A" w14:textId="77777777" w:rsidTr="00E74428">
        <w:trPr>
          <w:cantSplit/>
        </w:trPr>
        <w:tc>
          <w:tcPr>
            <w:tcW w:w="2475" w:type="dxa"/>
            <w:tcBorders>
              <w:top w:val="nil"/>
              <w:bottom w:val="nil"/>
            </w:tcBorders>
          </w:tcPr>
          <w:p w14:paraId="7B38B95B" w14:textId="77777777" w:rsidR="00C30681" w:rsidRPr="00C30681" w:rsidRDefault="00C30681" w:rsidP="00C30681">
            <w:pPr>
              <w:kinsoku w:val="0"/>
              <w:spacing w:line="240" w:lineRule="auto"/>
              <w:jc w:val="center"/>
              <w:rPr>
                <w:rFonts w:eastAsia="標楷體"/>
                <w:sz w:val="20"/>
              </w:rPr>
            </w:pPr>
            <w:r w:rsidRPr="00C30681">
              <w:rPr>
                <w:rFonts w:eastAsia="標楷體"/>
                <w:sz w:val="20"/>
              </w:rPr>
              <w:t>.</w:t>
            </w:r>
          </w:p>
        </w:tc>
        <w:tc>
          <w:tcPr>
            <w:tcW w:w="2475" w:type="dxa"/>
            <w:tcBorders>
              <w:top w:val="nil"/>
              <w:bottom w:val="nil"/>
            </w:tcBorders>
          </w:tcPr>
          <w:p w14:paraId="4A2BCCF2" w14:textId="77777777" w:rsidR="00C30681" w:rsidRPr="00C30681" w:rsidRDefault="00C30681" w:rsidP="00C30681">
            <w:pPr>
              <w:kinsoku w:val="0"/>
              <w:spacing w:line="240" w:lineRule="auto"/>
              <w:jc w:val="center"/>
              <w:rPr>
                <w:rFonts w:eastAsia="標楷體"/>
                <w:sz w:val="20"/>
              </w:rPr>
            </w:pPr>
          </w:p>
        </w:tc>
        <w:tc>
          <w:tcPr>
            <w:tcW w:w="2988" w:type="dxa"/>
            <w:tcBorders>
              <w:top w:val="nil"/>
              <w:bottom w:val="nil"/>
            </w:tcBorders>
          </w:tcPr>
          <w:p w14:paraId="0D62478B" w14:textId="77777777" w:rsidR="00C30681" w:rsidRPr="00C30681" w:rsidRDefault="00C30681" w:rsidP="00C30681">
            <w:pPr>
              <w:kinsoku w:val="0"/>
              <w:spacing w:line="240" w:lineRule="auto"/>
              <w:jc w:val="center"/>
              <w:rPr>
                <w:rFonts w:eastAsia="標楷體"/>
                <w:sz w:val="20"/>
              </w:rPr>
            </w:pPr>
          </w:p>
        </w:tc>
        <w:tc>
          <w:tcPr>
            <w:tcW w:w="1962" w:type="dxa"/>
            <w:tcBorders>
              <w:top w:val="nil"/>
              <w:bottom w:val="nil"/>
            </w:tcBorders>
          </w:tcPr>
          <w:p w14:paraId="0E5F5AFE" w14:textId="77777777" w:rsidR="00C30681" w:rsidRPr="00C30681" w:rsidRDefault="00C30681" w:rsidP="00C30681">
            <w:pPr>
              <w:kinsoku w:val="0"/>
              <w:spacing w:line="240" w:lineRule="auto"/>
              <w:jc w:val="center"/>
              <w:rPr>
                <w:rFonts w:eastAsia="標楷體"/>
                <w:sz w:val="20"/>
              </w:rPr>
            </w:pPr>
          </w:p>
        </w:tc>
      </w:tr>
      <w:tr w:rsidR="00C30681" w:rsidRPr="00C30681" w14:paraId="7F95C316" w14:textId="77777777" w:rsidTr="00E74428">
        <w:trPr>
          <w:cantSplit/>
        </w:trPr>
        <w:tc>
          <w:tcPr>
            <w:tcW w:w="2475" w:type="dxa"/>
            <w:tcBorders>
              <w:top w:val="nil"/>
              <w:bottom w:val="nil"/>
            </w:tcBorders>
          </w:tcPr>
          <w:p w14:paraId="5B23C9AD" w14:textId="77777777" w:rsidR="00C30681" w:rsidRPr="00C30681" w:rsidRDefault="00C30681" w:rsidP="00C30681">
            <w:pPr>
              <w:kinsoku w:val="0"/>
              <w:spacing w:line="240" w:lineRule="auto"/>
              <w:jc w:val="center"/>
              <w:rPr>
                <w:rFonts w:eastAsia="標楷體"/>
                <w:sz w:val="20"/>
              </w:rPr>
            </w:pPr>
            <w:r w:rsidRPr="00C30681">
              <w:rPr>
                <w:rFonts w:eastAsia="標楷體"/>
                <w:sz w:val="20"/>
              </w:rPr>
              <w:t>.</w:t>
            </w:r>
          </w:p>
        </w:tc>
        <w:tc>
          <w:tcPr>
            <w:tcW w:w="2475" w:type="dxa"/>
            <w:tcBorders>
              <w:top w:val="nil"/>
              <w:bottom w:val="nil"/>
            </w:tcBorders>
          </w:tcPr>
          <w:p w14:paraId="06FCE82A" w14:textId="77777777" w:rsidR="00C30681" w:rsidRPr="00C30681" w:rsidRDefault="00C30681" w:rsidP="00C30681">
            <w:pPr>
              <w:kinsoku w:val="0"/>
              <w:spacing w:line="240" w:lineRule="auto"/>
              <w:jc w:val="center"/>
              <w:rPr>
                <w:rFonts w:eastAsia="標楷體"/>
                <w:sz w:val="20"/>
              </w:rPr>
            </w:pPr>
          </w:p>
        </w:tc>
        <w:tc>
          <w:tcPr>
            <w:tcW w:w="2988" w:type="dxa"/>
            <w:tcBorders>
              <w:top w:val="nil"/>
              <w:bottom w:val="nil"/>
            </w:tcBorders>
          </w:tcPr>
          <w:p w14:paraId="2F633F78" w14:textId="77777777" w:rsidR="00C30681" w:rsidRPr="00C30681" w:rsidRDefault="00C30681" w:rsidP="00C30681">
            <w:pPr>
              <w:kinsoku w:val="0"/>
              <w:spacing w:line="240" w:lineRule="auto"/>
              <w:jc w:val="center"/>
              <w:rPr>
                <w:rFonts w:eastAsia="標楷體"/>
                <w:sz w:val="20"/>
              </w:rPr>
            </w:pPr>
          </w:p>
        </w:tc>
        <w:tc>
          <w:tcPr>
            <w:tcW w:w="1962" w:type="dxa"/>
            <w:tcBorders>
              <w:top w:val="nil"/>
              <w:bottom w:val="nil"/>
            </w:tcBorders>
          </w:tcPr>
          <w:p w14:paraId="0D869884" w14:textId="77777777" w:rsidR="00C30681" w:rsidRPr="00C30681" w:rsidRDefault="00C30681" w:rsidP="00C30681">
            <w:pPr>
              <w:kinsoku w:val="0"/>
              <w:spacing w:line="240" w:lineRule="auto"/>
              <w:jc w:val="center"/>
              <w:rPr>
                <w:rFonts w:eastAsia="標楷體"/>
                <w:sz w:val="20"/>
              </w:rPr>
            </w:pPr>
          </w:p>
        </w:tc>
      </w:tr>
      <w:tr w:rsidR="00C30681" w:rsidRPr="00C30681" w14:paraId="6C44C97D" w14:textId="77777777" w:rsidTr="00E74428">
        <w:trPr>
          <w:cantSplit/>
        </w:trPr>
        <w:tc>
          <w:tcPr>
            <w:tcW w:w="2475" w:type="dxa"/>
            <w:tcBorders>
              <w:top w:val="nil"/>
            </w:tcBorders>
          </w:tcPr>
          <w:p w14:paraId="2F6A199B" w14:textId="77777777" w:rsidR="00C30681" w:rsidRPr="00C30681" w:rsidRDefault="00C30681" w:rsidP="00C30681">
            <w:pPr>
              <w:kinsoku w:val="0"/>
              <w:spacing w:line="240" w:lineRule="auto"/>
              <w:jc w:val="center"/>
              <w:rPr>
                <w:rFonts w:eastAsia="標楷體"/>
                <w:sz w:val="20"/>
              </w:rPr>
            </w:pPr>
            <w:r w:rsidRPr="00C30681">
              <w:rPr>
                <w:rFonts w:eastAsia="標楷體"/>
                <w:sz w:val="20"/>
              </w:rPr>
              <w:t>.</w:t>
            </w:r>
          </w:p>
        </w:tc>
        <w:tc>
          <w:tcPr>
            <w:tcW w:w="2475" w:type="dxa"/>
            <w:tcBorders>
              <w:top w:val="nil"/>
            </w:tcBorders>
          </w:tcPr>
          <w:p w14:paraId="14651778" w14:textId="77777777" w:rsidR="00C30681" w:rsidRPr="00C30681" w:rsidRDefault="00C30681" w:rsidP="00C30681">
            <w:pPr>
              <w:kinsoku w:val="0"/>
              <w:spacing w:line="240" w:lineRule="auto"/>
              <w:jc w:val="center"/>
              <w:rPr>
                <w:rFonts w:eastAsia="標楷體"/>
                <w:sz w:val="20"/>
              </w:rPr>
            </w:pPr>
          </w:p>
        </w:tc>
        <w:tc>
          <w:tcPr>
            <w:tcW w:w="2988" w:type="dxa"/>
            <w:tcBorders>
              <w:top w:val="nil"/>
            </w:tcBorders>
          </w:tcPr>
          <w:p w14:paraId="05420700" w14:textId="77777777" w:rsidR="00C30681" w:rsidRPr="00C30681" w:rsidRDefault="00C30681" w:rsidP="00C30681">
            <w:pPr>
              <w:kinsoku w:val="0"/>
              <w:spacing w:line="240" w:lineRule="auto"/>
              <w:jc w:val="center"/>
              <w:rPr>
                <w:rFonts w:eastAsia="標楷體"/>
                <w:sz w:val="20"/>
              </w:rPr>
            </w:pPr>
          </w:p>
        </w:tc>
        <w:tc>
          <w:tcPr>
            <w:tcW w:w="1962" w:type="dxa"/>
            <w:tcBorders>
              <w:top w:val="nil"/>
            </w:tcBorders>
          </w:tcPr>
          <w:p w14:paraId="51134B83" w14:textId="77777777" w:rsidR="00C30681" w:rsidRPr="00C30681" w:rsidRDefault="00C30681" w:rsidP="00C30681">
            <w:pPr>
              <w:kinsoku w:val="0"/>
              <w:spacing w:line="240" w:lineRule="auto"/>
              <w:jc w:val="center"/>
              <w:rPr>
                <w:rFonts w:eastAsia="標楷體"/>
                <w:sz w:val="20"/>
              </w:rPr>
            </w:pPr>
          </w:p>
        </w:tc>
      </w:tr>
    </w:tbl>
    <w:p w14:paraId="25F2A5A4" w14:textId="77777777" w:rsidR="00C30681" w:rsidRPr="00C30681" w:rsidRDefault="00C30681" w:rsidP="00C30681">
      <w:pPr>
        <w:kinsoku w:val="0"/>
        <w:adjustRightInd/>
        <w:snapToGrid w:val="0"/>
        <w:spacing w:line="240" w:lineRule="auto"/>
        <w:ind w:left="1022" w:hanging="597"/>
        <w:textAlignment w:val="auto"/>
        <w:rPr>
          <w:rFonts w:eastAsia="標楷體"/>
          <w:sz w:val="20"/>
        </w:rPr>
      </w:pPr>
      <w:proofErr w:type="gramStart"/>
      <w:r w:rsidRPr="00C30681">
        <w:rPr>
          <w:rFonts w:eastAsia="標楷體" w:hAnsi="標楷體"/>
          <w:sz w:val="20"/>
        </w:rPr>
        <w:t>註</w:t>
      </w:r>
      <w:proofErr w:type="gramEnd"/>
      <w:r w:rsidRPr="00C30681">
        <w:rPr>
          <w:rFonts w:eastAsia="標楷體" w:hAnsi="標楷體"/>
          <w:sz w:val="20"/>
        </w:rPr>
        <w:t>：</w:t>
      </w:r>
      <w:r w:rsidRPr="00C30681">
        <w:rPr>
          <w:rFonts w:eastAsia="標楷體"/>
          <w:sz w:val="20"/>
          <w:u w:val="single"/>
        </w:rPr>
        <w:t>1.</w:t>
      </w:r>
      <w:r w:rsidRPr="00C30681">
        <w:rPr>
          <w:rFonts w:eastAsia="標楷體" w:hAnsi="標楷體"/>
          <w:sz w:val="20"/>
          <w:u w:val="single"/>
        </w:rPr>
        <w:t>查核點應按時間先後與計畫順序依序填</w:t>
      </w:r>
      <w:proofErr w:type="gramStart"/>
      <w:r w:rsidRPr="00C30681">
        <w:rPr>
          <w:rFonts w:eastAsia="標楷體" w:hAnsi="標楷體"/>
          <w:sz w:val="20"/>
          <w:u w:val="single"/>
        </w:rPr>
        <w:t>註</w:t>
      </w:r>
      <w:proofErr w:type="gramEnd"/>
      <w:r w:rsidRPr="00C30681">
        <w:rPr>
          <w:rFonts w:eastAsia="標楷體" w:hAnsi="標楷體"/>
          <w:sz w:val="20"/>
          <w:u w:val="single"/>
        </w:rPr>
        <w:t>，查核內容應係具體完成事項且可評估分析者，產出物並應有具體指標及規格並須量化。</w:t>
      </w:r>
    </w:p>
    <w:p w14:paraId="68C94756" w14:textId="77777777" w:rsidR="00C30681" w:rsidRPr="00C30681" w:rsidRDefault="00C30681" w:rsidP="00C30681">
      <w:pPr>
        <w:kinsoku w:val="0"/>
        <w:adjustRightInd/>
        <w:snapToGrid w:val="0"/>
        <w:spacing w:line="240" w:lineRule="auto"/>
        <w:ind w:left="1162" w:hanging="737"/>
        <w:textAlignment w:val="auto"/>
        <w:rPr>
          <w:rFonts w:eastAsia="標楷體"/>
          <w:sz w:val="20"/>
        </w:rPr>
      </w:pPr>
      <w:r w:rsidRPr="00C30681">
        <w:rPr>
          <w:rFonts w:eastAsia="標楷體"/>
          <w:sz w:val="20"/>
        </w:rPr>
        <w:t xml:space="preserve">    2.</w:t>
      </w:r>
      <w:r w:rsidRPr="00C30681">
        <w:rPr>
          <w:rFonts w:eastAsia="標楷體" w:hAnsi="標楷體"/>
          <w:sz w:val="20"/>
        </w:rPr>
        <w:t>請配合預定進度表填</w:t>
      </w:r>
      <w:proofErr w:type="gramStart"/>
      <w:r w:rsidRPr="00C30681">
        <w:rPr>
          <w:rFonts w:eastAsia="標楷體" w:hAnsi="標楷體"/>
          <w:sz w:val="20"/>
        </w:rPr>
        <w:t>註</w:t>
      </w:r>
      <w:proofErr w:type="gramEnd"/>
      <w:r w:rsidRPr="00C30681">
        <w:rPr>
          <w:rFonts w:eastAsia="標楷體" w:hAnsi="標楷體"/>
          <w:sz w:val="20"/>
        </w:rPr>
        <w:t>。</w:t>
      </w:r>
    </w:p>
    <w:p w14:paraId="0CC2A861" w14:textId="77777777" w:rsidR="00C30681" w:rsidRPr="00C30681" w:rsidRDefault="00C30681" w:rsidP="00C30681">
      <w:pPr>
        <w:kinsoku w:val="0"/>
        <w:adjustRightInd/>
        <w:snapToGrid w:val="0"/>
        <w:spacing w:line="240" w:lineRule="auto"/>
        <w:ind w:left="1162" w:hanging="737"/>
        <w:textAlignment w:val="auto"/>
        <w:rPr>
          <w:rFonts w:eastAsia="標楷體"/>
          <w:sz w:val="20"/>
        </w:rPr>
      </w:pPr>
      <w:r w:rsidRPr="00C30681">
        <w:rPr>
          <w:rFonts w:eastAsia="標楷體"/>
          <w:sz w:val="20"/>
        </w:rPr>
        <w:lastRenderedPageBreak/>
        <w:t xml:space="preserve">    3.</w:t>
      </w:r>
      <w:r w:rsidRPr="00C30681">
        <w:rPr>
          <w:rFonts w:eastAsia="標楷體" w:hAnsi="標楷體"/>
          <w:sz w:val="20"/>
        </w:rPr>
        <w:t>人員編號請依參與計畫人員簡歷表填</w:t>
      </w:r>
      <w:proofErr w:type="gramStart"/>
      <w:r w:rsidRPr="00C30681">
        <w:rPr>
          <w:rFonts w:eastAsia="標楷體" w:hAnsi="標楷體"/>
          <w:sz w:val="20"/>
        </w:rPr>
        <w:t>註</w:t>
      </w:r>
      <w:proofErr w:type="gramEnd"/>
      <w:r w:rsidRPr="00C30681">
        <w:rPr>
          <w:rFonts w:eastAsia="標楷體" w:hAnsi="標楷體"/>
          <w:sz w:val="20"/>
        </w:rPr>
        <w:t>。</w:t>
      </w:r>
    </w:p>
    <w:p w14:paraId="22C24790" w14:textId="77777777" w:rsidR="00C30681" w:rsidRPr="00C30681" w:rsidRDefault="00C30681" w:rsidP="00C30681">
      <w:pPr>
        <w:kinsoku w:val="0"/>
        <w:adjustRightInd/>
        <w:snapToGrid w:val="0"/>
        <w:spacing w:line="240" w:lineRule="auto"/>
        <w:ind w:left="1162" w:hanging="737"/>
        <w:textAlignment w:val="auto"/>
        <w:rPr>
          <w:rFonts w:eastAsia="標楷體"/>
          <w:sz w:val="20"/>
        </w:rPr>
      </w:pPr>
      <w:r w:rsidRPr="00C30681">
        <w:rPr>
          <w:rFonts w:eastAsia="標楷體"/>
          <w:sz w:val="20"/>
        </w:rPr>
        <w:t xml:space="preserve">    4.</w:t>
      </w:r>
      <w:r w:rsidRPr="00C30681">
        <w:rPr>
          <w:rFonts w:eastAsia="標楷體" w:hAnsi="標楷體"/>
          <w:sz w:val="20"/>
        </w:rPr>
        <w:t>最後結案日應註明查核工作項目。</w:t>
      </w:r>
    </w:p>
    <w:p w14:paraId="12402D3E" w14:textId="77777777" w:rsidR="00C30681" w:rsidRPr="00C30681" w:rsidRDefault="00C30681" w:rsidP="00C30681">
      <w:pPr>
        <w:kinsoku w:val="0"/>
        <w:adjustRightInd/>
        <w:spacing w:line="240" w:lineRule="auto"/>
        <w:ind w:left="510" w:hanging="510"/>
        <w:jc w:val="both"/>
        <w:textAlignment w:val="auto"/>
        <w:rPr>
          <w:rFonts w:eastAsia="標楷體"/>
          <w:sz w:val="26"/>
        </w:rPr>
      </w:pPr>
    </w:p>
    <w:p w14:paraId="43145367" w14:textId="77777777" w:rsidR="00C30681" w:rsidRPr="00C30681" w:rsidRDefault="00C30681" w:rsidP="00C30681">
      <w:pPr>
        <w:kinsoku w:val="0"/>
        <w:adjustRightInd/>
        <w:spacing w:line="240" w:lineRule="auto"/>
        <w:jc w:val="both"/>
        <w:textAlignment w:val="auto"/>
        <w:rPr>
          <w:rFonts w:eastAsia="標楷體"/>
          <w:sz w:val="26"/>
        </w:rPr>
      </w:pPr>
      <w:r w:rsidRPr="00C30681">
        <w:rPr>
          <w:rFonts w:eastAsia="標楷體" w:hAnsi="標楷體"/>
          <w:szCs w:val="24"/>
          <w:highlight w:val="lightGray"/>
        </w:rPr>
        <w:t>四、</w:t>
      </w:r>
      <w:r w:rsidRPr="00C30681">
        <w:rPr>
          <w:rFonts w:eastAsia="標楷體" w:hAnsi="標楷體"/>
          <w:sz w:val="26"/>
        </w:rPr>
        <w:t>競爭分析</w:t>
      </w:r>
      <w:r w:rsidRPr="00C30681">
        <w:rPr>
          <w:rFonts w:eastAsia="標楷體" w:hAnsi="標楷體"/>
          <w:szCs w:val="24"/>
        </w:rPr>
        <w:t>（請註明數據資料來源）</w:t>
      </w:r>
    </w:p>
    <w:p w14:paraId="7DD072E0" w14:textId="77777777" w:rsidR="00C30681" w:rsidRPr="00C30681" w:rsidRDefault="00C30681" w:rsidP="00564B3F">
      <w:pPr>
        <w:numPr>
          <w:ilvl w:val="0"/>
          <w:numId w:val="45"/>
        </w:numPr>
        <w:kinsoku w:val="0"/>
        <w:adjustRightInd/>
        <w:spacing w:line="240" w:lineRule="auto"/>
        <w:jc w:val="both"/>
        <w:textAlignment w:val="auto"/>
        <w:rPr>
          <w:rFonts w:eastAsia="標楷體"/>
          <w:szCs w:val="24"/>
        </w:rPr>
      </w:pPr>
      <w:r w:rsidRPr="00C30681">
        <w:rPr>
          <w:rFonts w:eastAsia="標楷體"/>
          <w:sz w:val="26"/>
        </w:rPr>
        <w:t xml:space="preserve"> </w:t>
      </w:r>
      <w:r w:rsidRPr="00C30681">
        <w:rPr>
          <w:rFonts w:eastAsia="標楷體" w:hAnsi="標楷體"/>
          <w:sz w:val="26"/>
        </w:rPr>
        <w:t>功能規格分析：</w:t>
      </w:r>
      <w:r w:rsidRPr="00C30681">
        <w:rPr>
          <w:rFonts w:eastAsia="標楷體"/>
          <w:sz w:val="26"/>
        </w:rPr>
        <w:t xml:space="preserve">        </w:t>
      </w:r>
      <w:r w:rsidRPr="00C30681">
        <w:rPr>
          <w:rFonts w:eastAsia="標楷體"/>
          <w:szCs w:val="24"/>
        </w:rPr>
        <w:t xml:space="preserve">      </w:t>
      </w:r>
    </w:p>
    <w:p w14:paraId="40D4011F" w14:textId="77777777" w:rsidR="00C30681" w:rsidRPr="00C30681" w:rsidRDefault="00C30681" w:rsidP="00C30681">
      <w:pPr>
        <w:kinsoku w:val="0"/>
        <w:adjustRightInd/>
        <w:spacing w:line="240" w:lineRule="auto"/>
        <w:ind w:left="510" w:hanging="510"/>
        <w:jc w:val="both"/>
        <w:textAlignment w:val="auto"/>
        <w:rPr>
          <w:rFonts w:eastAsia="標楷體"/>
          <w:sz w:val="26"/>
        </w:rPr>
      </w:pPr>
      <w:r w:rsidRPr="00C30681">
        <w:rPr>
          <w:rFonts w:eastAsia="標楷體"/>
          <w:sz w:val="26"/>
        </w:rPr>
        <w:t xml:space="preserve"> </w:t>
      </w:r>
    </w:p>
    <w:p w14:paraId="203BE4F2" w14:textId="77777777" w:rsidR="00C30681" w:rsidRPr="00C30681" w:rsidRDefault="00C30681" w:rsidP="00564B3F">
      <w:pPr>
        <w:numPr>
          <w:ilvl w:val="0"/>
          <w:numId w:val="45"/>
        </w:numPr>
        <w:kinsoku w:val="0"/>
        <w:adjustRightInd/>
        <w:spacing w:line="240" w:lineRule="auto"/>
        <w:jc w:val="both"/>
        <w:textAlignment w:val="auto"/>
        <w:rPr>
          <w:rFonts w:eastAsia="標楷體"/>
          <w:b/>
          <w:sz w:val="26"/>
          <w:shd w:val="pct15" w:color="auto" w:fill="FFFFFF"/>
        </w:rPr>
      </w:pPr>
      <w:r w:rsidRPr="00C30681">
        <w:rPr>
          <w:rFonts w:eastAsia="標楷體"/>
          <w:b/>
          <w:sz w:val="26"/>
          <w:shd w:val="pct15" w:color="auto" w:fill="FFFFFF"/>
        </w:rPr>
        <w:t xml:space="preserve"> </w:t>
      </w:r>
      <w:r w:rsidRPr="00C30681">
        <w:rPr>
          <w:rFonts w:eastAsia="標楷體" w:hAnsi="標楷體"/>
          <w:b/>
          <w:sz w:val="26"/>
          <w:shd w:val="pct15" w:color="auto" w:fill="FFFFFF"/>
        </w:rPr>
        <w:t>產品優劣勢分析：</w:t>
      </w:r>
      <w:r w:rsidRPr="00CC4817">
        <w:rPr>
          <w:rFonts w:eastAsia="標楷體"/>
          <w:b/>
          <w:color w:val="FF0000"/>
          <w:sz w:val="26"/>
          <w:shd w:val="pct15" w:color="auto" w:fill="FFFFFF"/>
        </w:rPr>
        <w:t xml:space="preserve"> (</w:t>
      </w:r>
      <w:r w:rsidRPr="00CC4817">
        <w:rPr>
          <w:rFonts w:eastAsia="標楷體" w:hAnsi="標楷體"/>
          <w:b/>
          <w:color w:val="FF0000"/>
          <w:sz w:val="26"/>
          <w:shd w:val="pct15" w:color="auto" w:fill="FFFFFF"/>
        </w:rPr>
        <w:t>以藥品為例，可自行調整</w:t>
      </w:r>
      <w:r w:rsidRPr="00CC4817">
        <w:rPr>
          <w:rFonts w:eastAsia="標楷體"/>
          <w:b/>
          <w:color w:val="FF0000"/>
          <w:sz w:val="26"/>
          <w:shd w:val="pct15" w:color="auto" w:fill="FFFFFF"/>
        </w:rPr>
        <w:t>)</w:t>
      </w:r>
    </w:p>
    <w:tbl>
      <w:tblPr>
        <w:tblW w:w="8919"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0"/>
        <w:gridCol w:w="2552"/>
        <w:gridCol w:w="2409"/>
        <w:gridCol w:w="2268"/>
      </w:tblGrid>
      <w:tr w:rsidR="00C30681" w:rsidRPr="00C30681" w14:paraId="3D38A809" w14:textId="77777777" w:rsidTr="00E74428">
        <w:trPr>
          <w:trHeight w:val="737"/>
          <w:tblHeader/>
        </w:trPr>
        <w:tc>
          <w:tcPr>
            <w:tcW w:w="1690" w:type="dxa"/>
            <w:tcBorders>
              <w:top w:val="single" w:sz="4" w:space="0" w:color="auto"/>
              <w:left w:val="single" w:sz="4" w:space="0" w:color="auto"/>
              <w:bottom w:val="single" w:sz="4" w:space="0" w:color="auto"/>
              <w:right w:val="single" w:sz="4" w:space="0" w:color="auto"/>
            </w:tcBorders>
          </w:tcPr>
          <w:p w14:paraId="34CAD3DC" w14:textId="77777777" w:rsidR="00C30681" w:rsidRPr="00C30681" w:rsidRDefault="00C30681" w:rsidP="00C30681">
            <w:pPr>
              <w:adjustRightInd/>
              <w:spacing w:line="342" w:lineRule="exact"/>
              <w:ind w:right="-20"/>
              <w:textAlignment w:val="auto"/>
              <w:rPr>
                <w:rFonts w:eastAsia="標楷體"/>
                <w:b/>
                <w:bCs/>
                <w:color w:val="FF0000"/>
                <w:kern w:val="2"/>
                <w:szCs w:val="24"/>
              </w:rPr>
            </w:pPr>
          </w:p>
        </w:tc>
        <w:tc>
          <w:tcPr>
            <w:tcW w:w="2552" w:type="dxa"/>
            <w:tcBorders>
              <w:top w:val="single" w:sz="4" w:space="0" w:color="auto"/>
              <w:left w:val="single" w:sz="4" w:space="0" w:color="auto"/>
              <w:bottom w:val="single" w:sz="4" w:space="0" w:color="auto"/>
              <w:right w:val="single" w:sz="4" w:space="0" w:color="auto"/>
            </w:tcBorders>
            <w:vAlign w:val="center"/>
            <w:hideMark/>
          </w:tcPr>
          <w:p w14:paraId="642E5E62" w14:textId="77777777" w:rsidR="00C30681" w:rsidRPr="00C30681" w:rsidRDefault="00C30681" w:rsidP="00C30681">
            <w:pPr>
              <w:tabs>
                <w:tab w:val="left" w:pos="1532"/>
              </w:tabs>
              <w:adjustRightInd/>
              <w:spacing w:line="342" w:lineRule="exact"/>
              <w:ind w:right="-20"/>
              <w:jc w:val="center"/>
              <w:textAlignment w:val="auto"/>
              <w:rPr>
                <w:rFonts w:eastAsia="標楷體"/>
                <w:b/>
                <w:bCs/>
                <w:color w:val="FF0000"/>
                <w:kern w:val="2"/>
                <w:szCs w:val="24"/>
                <w:shd w:val="pct15" w:color="auto" w:fill="FFFFFF"/>
              </w:rPr>
            </w:pPr>
            <w:r w:rsidRPr="00C30681">
              <w:rPr>
                <w:rFonts w:eastAsia="標楷體" w:hAnsi="標楷體"/>
                <w:b/>
                <w:bCs/>
                <w:color w:val="FF0000"/>
                <w:szCs w:val="24"/>
                <w:shd w:val="pct15" w:color="auto" w:fill="FFFFFF"/>
              </w:rPr>
              <w:t>本公司</w:t>
            </w:r>
            <w:r w:rsidRPr="00C30681">
              <w:rPr>
                <w:rFonts w:eastAsia="標楷體"/>
                <w:b/>
                <w:bCs/>
                <w:color w:val="FF0000"/>
                <w:szCs w:val="24"/>
                <w:shd w:val="pct15" w:color="auto" w:fill="FFFFFF"/>
              </w:rPr>
              <w:t xml:space="preserve"> O</w:t>
            </w:r>
            <w:r w:rsidRPr="00C30681">
              <w:rPr>
                <w:rFonts w:eastAsia="標楷體" w:hAnsi="標楷體"/>
                <w:b/>
                <w:bCs/>
                <w:color w:val="FF0000"/>
                <w:szCs w:val="24"/>
                <w:shd w:val="pct15" w:color="auto" w:fill="FFFFFF"/>
              </w:rPr>
              <w:t>藥</w:t>
            </w:r>
          </w:p>
        </w:tc>
        <w:tc>
          <w:tcPr>
            <w:tcW w:w="2409" w:type="dxa"/>
            <w:tcBorders>
              <w:top w:val="single" w:sz="4" w:space="0" w:color="auto"/>
              <w:left w:val="single" w:sz="4" w:space="0" w:color="auto"/>
              <w:bottom w:val="single" w:sz="4" w:space="0" w:color="auto"/>
              <w:right w:val="single" w:sz="4" w:space="0" w:color="auto"/>
            </w:tcBorders>
            <w:vAlign w:val="center"/>
            <w:hideMark/>
          </w:tcPr>
          <w:p w14:paraId="61E7D008" w14:textId="77777777" w:rsidR="00C30681" w:rsidRPr="00C30681" w:rsidRDefault="00C30681" w:rsidP="00C30681">
            <w:pPr>
              <w:adjustRightInd/>
              <w:spacing w:line="342" w:lineRule="exact"/>
              <w:ind w:right="-20"/>
              <w:jc w:val="center"/>
              <w:textAlignment w:val="auto"/>
              <w:rPr>
                <w:rFonts w:eastAsia="標楷體"/>
                <w:b/>
                <w:bCs/>
                <w:color w:val="FF0000"/>
                <w:kern w:val="2"/>
                <w:szCs w:val="24"/>
                <w:shd w:val="pct15" w:color="auto" w:fill="FFFFFF"/>
              </w:rPr>
            </w:pPr>
            <w:r w:rsidRPr="00C30681">
              <w:rPr>
                <w:rFonts w:eastAsia="標楷體"/>
                <w:b/>
                <w:bCs/>
                <w:color w:val="FF0000"/>
                <w:szCs w:val="24"/>
                <w:shd w:val="pct15" w:color="auto" w:fill="FFFFFF"/>
              </w:rPr>
              <w:t>O</w:t>
            </w:r>
            <w:r w:rsidRPr="00C30681">
              <w:rPr>
                <w:rFonts w:eastAsia="標楷體" w:hAnsi="標楷體"/>
                <w:b/>
                <w:bCs/>
                <w:color w:val="FF0000"/>
                <w:szCs w:val="24"/>
                <w:shd w:val="pct15" w:color="auto" w:fill="FFFFFF"/>
              </w:rPr>
              <w:t>國</w:t>
            </w:r>
            <w:r w:rsidRPr="00C30681">
              <w:rPr>
                <w:rFonts w:eastAsia="標楷體"/>
                <w:b/>
                <w:bCs/>
                <w:color w:val="FF0000"/>
                <w:szCs w:val="24"/>
                <w:shd w:val="pct15" w:color="auto" w:fill="FFFFFF"/>
              </w:rPr>
              <w:t>O</w:t>
            </w:r>
            <w:r w:rsidRPr="00C30681">
              <w:rPr>
                <w:rFonts w:eastAsia="標楷體" w:hAnsi="標楷體"/>
                <w:b/>
                <w:bCs/>
                <w:color w:val="FF0000"/>
                <w:szCs w:val="24"/>
                <w:shd w:val="pct15" w:color="auto" w:fill="FFFFFF"/>
              </w:rPr>
              <w:t>公司</w:t>
            </w:r>
            <w:r w:rsidRPr="00C30681">
              <w:rPr>
                <w:rFonts w:eastAsia="標楷體"/>
                <w:b/>
                <w:bCs/>
                <w:color w:val="FF0000"/>
                <w:szCs w:val="24"/>
                <w:shd w:val="pct15" w:color="auto" w:fill="FFFFFF"/>
              </w:rPr>
              <w:t>O</w:t>
            </w:r>
            <w:r w:rsidRPr="00C30681">
              <w:rPr>
                <w:rFonts w:eastAsia="標楷體" w:hAnsi="標楷體"/>
                <w:b/>
                <w:bCs/>
                <w:color w:val="FF0000"/>
                <w:szCs w:val="24"/>
                <w:shd w:val="pct15" w:color="auto" w:fill="FFFFFF"/>
              </w:rPr>
              <w:t>藥</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524BB78" w14:textId="77777777" w:rsidR="00C30681" w:rsidRPr="00C30681" w:rsidRDefault="00C30681" w:rsidP="00C30681">
            <w:pPr>
              <w:adjustRightInd/>
              <w:spacing w:line="342" w:lineRule="exact"/>
              <w:ind w:right="-20"/>
              <w:jc w:val="center"/>
              <w:textAlignment w:val="auto"/>
              <w:rPr>
                <w:rFonts w:eastAsia="標楷體"/>
                <w:b/>
                <w:bCs/>
                <w:color w:val="FF0000"/>
                <w:kern w:val="2"/>
                <w:szCs w:val="24"/>
                <w:shd w:val="pct15" w:color="auto" w:fill="FFFFFF"/>
              </w:rPr>
            </w:pPr>
            <w:r w:rsidRPr="00C30681">
              <w:rPr>
                <w:rFonts w:eastAsia="標楷體"/>
                <w:b/>
                <w:bCs/>
                <w:color w:val="FF0000"/>
                <w:szCs w:val="24"/>
                <w:shd w:val="pct15" w:color="auto" w:fill="FFFFFF"/>
              </w:rPr>
              <w:t>O</w:t>
            </w:r>
            <w:r w:rsidRPr="00C30681">
              <w:rPr>
                <w:rFonts w:eastAsia="標楷體" w:hAnsi="標楷體"/>
                <w:b/>
                <w:bCs/>
                <w:color w:val="FF0000"/>
                <w:szCs w:val="24"/>
                <w:shd w:val="pct15" w:color="auto" w:fill="FFFFFF"/>
              </w:rPr>
              <w:t>國</w:t>
            </w:r>
            <w:r w:rsidRPr="00C30681">
              <w:rPr>
                <w:rFonts w:eastAsia="標楷體"/>
                <w:b/>
                <w:bCs/>
                <w:color w:val="FF0000"/>
                <w:szCs w:val="24"/>
                <w:shd w:val="pct15" w:color="auto" w:fill="FFFFFF"/>
              </w:rPr>
              <w:t>O</w:t>
            </w:r>
            <w:r w:rsidRPr="00C30681">
              <w:rPr>
                <w:rFonts w:eastAsia="標楷體" w:hAnsi="標楷體"/>
                <w:b/>
                <w:bCs/>
                <w:color w:val="FF0000"/>
                <w:szCs w:val="24"/>
                <w:shd w:val="pct15" w:color="auto" w:fill="FFFFFF"/>
              </w:rPr>
              <w:t>公司</w:t>
            </w:r>
            <w:r w:rsidRPr="00C30681">
              <w:rPr>
                <w:rFonts w:eastAsia="標楷體"/>
                <w:b/>
                <w:bCs/>
                <w:color w:val="FF0000"/>
                <w:szCs w:val="24"/>
                <w:shd w:val="pct15" w:color="auto" w:fill="FFFFFF"/>
              </w:rPr>
              <w:t>O</w:t>
            </w:r>
            <w:r w:rsidRPr="00C30681">
              <w:rPr>
                <w:rFonts w:eastAsia="標楷體" w:hAnsi="標楷體"/>
                <w:b/>
                <w:bCs/>
                <w:color w:val="FF0000"/>
                <w:szCs w:val="24"/>
                <w:shd w:val="pct15" w:color="auto" w:fill="FFFFFF"/>
              </w:rPr>
              <w:t>藥</w:t>
            </w:r>
          </w:p>
        </w:tc>
      </w:tr>
      <w:tr w:rsidR="00C30681" w:rsidRPr="00C30681" w14:paraId="3E38463A" w14:textId="77777777" w:rsidTr="00E74428">
        <w:trPr>
          <w:trHeight w:val="567"/>
        </w:trPr>
        <w:tc>
          <w:tcPr>
            <w:tcW w:w="1690" w:type="dxa"/>
            <w:tcBorders>
              <w:top w:val="single" w:sz="4" w:space="0" w:color="auto"/>
              <w:left w:val="single" w:sz="4" w:space="0" w:color="auto"/>
              <w:bottom w:val="single" w:sz="4" w:space="0" w:color="auto"/>
              <w:right w:val="single" w:sz="4" w:space="0" w:color="auto"/>
            </w:tcBorders>
            <w:vAlign w:val="center"/>
            <w:hideMark/>
          </w:tcPr>
          <w:p w14:paraId="41933903"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r w:rsidRPr="00C30681">
              <w:rPr>
                <w:rFonts w:eastAsia="標楷體"/>
                <w:bCs/>
                <w:color w:val="FF0000"/>
                <w:szCs w:val="24"/>
              </w:rPr>
              <w:t>1.</w:t>
            </w:r>
            <w:r w:rsidRPr="00C30681">
              <w:rPr>
                <w:rFonts w:eastAsia="標楷體" w:hAnsi="標楷體"/>
                <w:bCs/>
                <w:color w:val="FF0000"/>
                <w:szCs w:val="24"/>
              </w:rPr>
              <w:t>產品名</w:t>
            </w:r>
          </w:p>
        </w:tc>
        <w:tc>
          <w:tcPr>
            <w:tcW w:w="2552" w:type="dxa"/>
            <w:tcBorders>
              <w:top w:val="single" w:sz="4" w:space="0" w:color="auto"/>
              <w:left w:val="single" w:sz="4" w:space="0" w:color="auto"/>
              <w:bottom w:val="single" w:sz="4" w:space="0" w:color="auto"/>
              <w:right w:val="single" w:sz="4" w:space="0" w:color="auto"/>
            </w:tcBorders>
            <w:vAlign w:val="center"/>
            <w:hideMark/>
          </w:tcPr>
          <w:p w14:paraId="47FEF677"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14:paraId="1B420CEC"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4FF67D78"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r>
      <w:tr w:rsidR="00C30681" w:rsidRPr="00C30681" w14:paraId="4D44741C" w14:textId="77777777" w:rsidTr="00E74428">
        <w:trPr>
          <w:trHeight w:val="521"/>
        </w:trPr>
        <w:tc>
          <w:tcPr>
            <w:tcW w:w="1690" w:type="dxa"/>
            <w:tcBorders>
              <w:top w:val="single" w:sz="4" w:space="0" w:color="auto"/>
              <w:left w:val="single" w:sz="4" w:space="0" w:color="auto"/>
              <w:bottom w:val="single" w:sz="4" w:space="0" w:color="auto"/>
              <w:right w:val="single" w:sz="4" w:space="0" w:color="auto"/>
            </w:tcBorders>
            <w:vAlign w:val="center"/>
            <w:hideMark/>
          </w:tcPr>
          <w:p w14:paraId="0FEAEC8D" w14:textId="77777777" w:rsidR="00C30681" w:rsidRPr="00C30681" w:rsidRDefault="00C30681" w:rsidP="00C30681">
            <w:pPr>
              <w:adjustRightInd/>
              <w:spacing w:line="342" w:lineRule="exact"/>
              <w:ind w:left="163" w:right="-20" w:hangingChars="68" w:hanging="163"/>
              <w:jc w:val="both"/>
              <w:textAlignment w:val="auto"/>
              <w:rPr>
                <w:rFonts w:eastAsia="標楷體"/>
                <w:bCs/>
                <w:color w:val="FF0000"/>
                <w:kern w:val="2"/>
                <w:szCs w:val="24"/>
              </w:rPr>
            </w:pPr>
            <w:r w:rsidRPr="00C30681">
              <w:rPr>
                <w:rFonts w:eastAsia="標楷體"/>
                <w:bCs/>
                <w:color w:val="FF0000"/>
                <w:szCs w:val="24"/>
              </w:rPr>
              <w:t>2.</w:t>
            </w:r>
            <w:r w:rsidRPr="00C30681">
              <w:rPr>
                <w:rFonts w:eastAsia="標楷體" w:hAnsi="標楷體"/>
                <w:bCs/>
                <w:color w:val="FF0000"/>
                <w:szCs w:val="24"/>
              </w:rPr>
              <w:t>成分名</w:t>
            </w:r>
          </w:p>
        </w:tc>
        <w:tc>
          <w:tcPr>
            <w:tcW w:w="2552" w:type="dxa"/>
            <w:tcBorders>
              <w:top w:val="single" w:sz="4" w:space="0" w:color="auto"/>
              <w:left w:val="single" w:sz="4" w:space="0" w:color="auto"/>
              <w:bottom w:val="single" w:sz="4" w:space="0" w:color="auto"/>
              <w:right w:val="single" w:sz="4" w:space="0" w:color="auto"/>
            </w:tcBorders>
            <w:vAlign w:val="center"/>
            <w:hideMark/>
          </w:tcPr>
          <w:p w14:paraId="428189A8"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14:paraId="7E8AC0DA"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2C156EB2"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r>
      <w:tr w:rsidR="00C30681" w:rsidRPr="00C30681" w14:paraId="6522AEE8" w14:textId="77777777" w:rsidTr="00E74428">
        <w:trPr>
          <w:trHeight w:val="567"/>
        </w:trPr>
        <w:tc>
          <w:tcPr>
            <w:tcW w:w="1690" w:type="dxa"/>
            <w:tcBorders>
              <w:top w:val="single" w:sz="4" w:space="0" w:color="auto"/>
              <w:left w:val="single" w:sz="4" w:space="0" w:color="auto"/>
              <w:bottom w:val="single" w:sz="4" w:space="0" w:color="auto"/>
              <w:right w:val="single" w:sz="4" w:space="0" w:color="auto"/>
            </w:tcBorders>
            <w:vAlign w:val="center"/>
            <w:hideMark/>
          </w:tcPr>
          <w:p w14:paraId="56274105"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r w:rsidRPr="00C30681">
              <w:rPr>
                <w:rFonts w:eastAsia="標楷體"/>
                <w:bCs/>
                <w:color w:val="FF0000"/>
                <w:szCs w:val="24"/>
              </w:rPr>
              <w:t>3.</w:t>
            </w:r>
            <w:r w:rsidRPr="00C30681">
              <w:rPr>
                <w:rFonts w:eastAsia="標楷體" w:hAnsi="標楷體"/>
                <w:bCs/>
                <w:color w:val="FF0000"/>
                <w:szCs w:val="24"/>
              </w:rPr>
              <w:t>研發中</w:t>
            </w:r>
            <w:r w:rsidRPr="00C30681">
              <w:rPr>
                <w:rFonts w:eastAsia="標楷體"/>
                <w:bCs/>
                <w:color w:val="FF0000"/>
                <w:szCs w:val="24"/>
              </w:rPr>
              <w:t>/</w:t>
            </w:r>
            <w:r w:rsidRPr="00C30681">
              <w:rPr>
                <w:rFonts w:eastAsia="標楷體" w:hAnsi="標楷體"/>
                <w:bCs/>
                <w:color w:val="FF0000"/>
                <w:szCs w:val="24"/>
              </w:rPr>
              <w:t>已上市</w:t>
            </w:r>
            <w:r w:rsidRPr="00C30681">
              <w:rPr>
                <w:rFonts w:eastAsia="標楷體"/>
                <w:bCs/>
                <w:color w:val="FF0000"/>
                <w:szCs w:val="24"/>
              </w:rPr>
              <w:t>/</w:t>
            </w:r>
            <w:r w:rsidRPr="00C30681">
              <w:rPr>
                <w:rFonts w:eastAsia="標楷體" w:hAnsi="標楷體"/>
                <w:bCs/>
                <w:color w:val="FF0000"/>
                <w:szCs w:val="24"/>
              </w:rPr>
              <w:t>銷售現況</w:t>
            </w:r>
          </w:p>
        </w:tc>
        <w:tc>
          <w:tcPr>
            <w:tcW w:w="2552" w:type="dxa"/>
            <w:tcBorders>
              <w:top w:val="single" w:sz="4" w:space="0" w:color="auto"/>
              <w:left w:val="single" w:sz="4" w:space="0" w:color="auto"/>
              <w:bottom w:val="single" w:sz="4" w:space="0" w:color="auto"/>
              <w:right w:val="single" w:sz="4" w:space="0" w:color="auto"/>
            </w:tcBorders>
            <w:vAlign w:val="center"/>
            <w:hideMark/>
          </w:tcPr>
          <w:p w14:paraId="3AF63768"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14:paraId="12B85B6A"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4597A1B0"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r>
      <w:tr w:rsidR="00C30681" w:rsidRPr="00C30681" w14:paraId="0D09DE10" w14:textId="77777777" w:rsidTr="00E74428">
        <w:trPr>
          <w:trHeight w:val="521"/>
        </w:trPr>
        <w:tc>
          <w:tcPr>
            <w:tcW w:w="1690" w:type="dxa"/>
            <w:tcBorders>
              <w:top w:val="single" w:sz="4" w:space="0" w:color="auto"/>
              <w:left w:val="single" w:sz="4" w:space="0" w:color="auto"/>
              <w:bottom w:val="single" w:sz="4" w:space="0" w:color="auto"/>
              <w:right w:val="single" w:sz="4" w:space="0" w:color="auto"/>
            </w:tcBorders>
            <w:vAlign w:val="center"/>
            <w:hideMark/>
          </w:tcPr>
          <w:p w14:paraId="7E9CEF8A"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r w:rsidRPr="00C30681">
              <w:rPr>
                <w:rFonts w:eastAsia="標楷體"/>
                <w:bCs/>
                <w:color w:val="FF0000"/>
                <w:szCs w:val="24"/>
              </w:rPr>
              <w:t>4.</w:t>
            </w:r>
            <w:r w:rsidRPr="00C30681">
              <w:rPr>
                <w:rFonts w:eastAsia="標楷體" w:hAnsi="標楷體"/>
                <w:bCs/>
                <w:color w:val="FF0000"/>
                <w:szCs w:val="24"/>
              </w:rPr>
              <w:t>作用機轉</w:t>
            </w:r>
          </w:p>
        </w:tc>
        <w:tc>
          <w:tcPr>
            <w:tcW w:w="2552" w:type="dxa"/>
            <w:tcBorders>
              <w:top w:val="single" w:sz="4" w:space="0" w:color="auto"/>
              <w:left w:val="single" w:sz="4" w:space="0" w:color="auto"/>
              <w:bottom w:val="single" w:sz="4" w:space="0" w:color="auto"/>
              <w:right w:val="single" w:sz="4" w:space="0" w:color="auto"/>
            </w:tcBorders>
            <w:vAlign w:val="center"/>
            <w:hideMark/>
          </w:tcPr>
          <w:p w14:paraId="659E8B99" w14:textId="77777777" w:rsidR="00C30681" w:rsidRPr="00C30681" w:rsidRDefault="00C30681" w:rsidP="00C30681">
            <w:pPr>
              <w:adjustRightInd/>
              <w:spacing w:line="342" w:lineRule="exact"/>
              <w:ind w:right="-20"/>
              <w:textAlignment w:val="auto"/>
              <w:rPr>
                <w:rFonts w:eastAsia="標楷體"/>
                <w:bCs/>
                <w:color w:val="FF0000"/>
                <w:kern w:val="2"/>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14:paraId="0E5E6033" w14:textId="77777777" w:rsidR="00C30681" w:rsidRPr="00C30681" w:rsidRDefault="00C30681" w:rsidP="00C30681">
            <w:pPr>
              <w:adjustRightInd/>
              <w:spacing w:line="342" w:lineRule="exact"/>
              <w:ind w:right="-20"/>
              <w:textAlignment w:val="auto"/>
              <w:rPr>
                <w:rFonts w:eastAsia="標楷體"/>
                <w:bCs/>
                <w:color w:val="FF0000"/>
                <w:kern w:val="2"/>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559D426B" w14:textId="77777777" w:rsidR="00C30681" w:rsidRPr="00C30681" w:rsidRDefault="00C30681" w:rsidP="00C30681">
            <w:pPr>
              <w:adjustRightInd/>
              <w:spacing w:line="342" w:lineRule="exact"/>
              <w:ind w:right="-20"/>
              <w:textAlignment w:val="auto"/>
              <w:rPr>
                <w:rFonts w:eastAsia="標楷體"/>
                <w:bCs/>
                <w:color w:val="FF0000"/>
                <w:kern w:val="2"/>
                <w:szCs w:val="24"/>
              </w:rPr>
            </w:pPr>
          </w:p>
        </w:tc>
      </w:tr>
      <w:tr w:rsidR="00C30681" w:rsidRPr="00C30681" w14:paraId="7E77A5E2" w14:textId="77777777" w:rsidTr="00E74428">
        <w:trPr>
          <w:trHeight w:val="521"/>
        </w:trPr>
        <w:tc>
          <w:tcPr>
            <w:tcW w:w="1690" w:type="dxa"/>
            <w:tcBorders>
              <w:top w:val="single" w:sz="4" w:space="0" w:color="auto"/>
              <w:left w:val="single" w:sz="4" w:space="0" w:color="auto"/>
              <w:bottom w:val="single" w:sz="4" w:space="0" w:color="auto"/>
              <w:right w:val="single" w:sz="4" w:space="0" w:color="auto"/>
            </w:tcBorders>
            <w:vAlign w:val="center"/>
            <w:hideMark/>
          </w:tcPr>
          <w:p w14:paraId="4E98C176"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r w:rsidRPr="00C30681">
              <w:rPr>
                <w:rFonts w:eastAsia="標楷體"/>
                <w:bCs/>
                <w:color w:val="FF0000"/>
                <w:szCs w:val="24"/>
              </w:rPr>
              <w:t>5.</w:t>
            </w:r>
            <w:r w:rsidRPr="00C30681">
              <w:rPr>
                <w:rFonts w:eastAsia="標楷體" w:hAnsi="標楷體"/>
                <w:bCs/>
                <w:color w:val="FF0000"/>
                <w:szCs w:val="24"/>
              </w:rPr>
              <w:t>劑型</w:t>
            </w:r>
          </w:p>
        </w:tc>
        <w:tc>
          <w:tcPr>
            <w:tcW w:w="2552" w:type="dxa"/>
            <w:tcBorders>
              <w:top w:val="single" w:sz="4" w:space="0" w:color="auto"/>
              <w:left w:val="single" w:sz="4" w:space="0" w:color="auto"/>
              <w:bottom w:val="single" w:sz="4" w:space="0" w:color="auto"/>
              <w:right w:val="single" w:sz="4" w:space="0" w:color="auto"/>
            </w:tcBorders>
            <w:vAlign w:val="center"/>
            <w:hideMark/>
          </w:tcPr>
          <w:p w14:paraId="5542A7CE" w14:textId="77777777" w:rsidR="00C30681" w:rsidRPr="00C30681" w:rsidRDefault="00C30681" w:rsidP="00C30681">
            <w:pPr>
              <w:tabs>
                <w:tab w:val="right" w:pos="2072"/>
              </w:tabs>
              <w:adjustRightInd/>
              <w:spacing w:line="342" w:lineRule="exact"/>
              <w:ind w:right="-20"/>
              <w:jc w:val="both"/>
              <w:textAlignment w:val="auto"/>
              <w:rPr>
                <w:rFonts w:eastAsia="標楷體"/>
                <w:bCs/>
                <w:color w:val="FF0000"/>
                <w:kern w:val="2"/>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14:paraId="792C5ECD"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363DDDED"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r>
      <w:tr w:rsidR="00C30681" w:rsidRPr="00C30681" w14:paraId="42421894" w14:textId="77777777" w:rsidTr="00E74428">
        <w:trPr>
          <w:trHeight w:val="521"/>
        </w:trPr>
        <w:tc>
          <w:tcPr>
            <w:tcW w:w="1690" w:type="dxa"/>
            <w:tcBorders>
              <w:top w:val="single" w:sz="4" w:space="0" w:color="auto"/>
              <w:left w:val="single" w:sz="4" w:space="0" w:color="auto"/>
              <w:bottom w:val="single" w:sz="4" w:space="0" w:color="auto"/>
              <w:right w:val="single" w:sz="4" w:space="0" w:color="auto"/>
            </w:tcBorders>
            <w:vAlign w:val="center"/>
            <w:hideMark/>
          </w:tcPr>
          <w:p w14:paraId="4F23D8AB"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r w:rsidRPr="00C30681">
              <w:rPr>
                <w:rFonts w:eastAsia="標楷體"/>
                <w:bCs/>
                <w:color w:val="FF0000"/>
                <w:szCs w:val="24"/>
              </w:rPr>
              <w:t>6.</w:t>
            </w:r>
            <w:r w:rsidRPr="00C30681">
              <w:rPr>
                <w:rFonts w:eastAsia="標楷體" w:hAnsi="標楷體"/>
                <w:bCs/>
                <w:color w:val="FF0000"/>
                <w:szCs w:val="24"/>
              </w:rPr>
              <w:t>適應症</w:t>
            </w:r>
          </w:p>
        </w:tc>
        <w:tc>
          <w:tcPr>
            <w:tcW w:w="2552" w:type="dxa"/>
            <w:tcBorders>
              <w:top w:val="single" w:sz="4" w:space="0" w:color="auto"/>
              <w:left w:val="single" w:sz="4" w:space="0" w:color="auto"/>
              <w:bottom w:val="single" w:sz="4" w:space="0" w:color="auto"/>
              <w:right w:val="single" w:sz="4" w:space="0" w:color="auto"/>
            </w:tcBorders>
            <w:vAlign w:val="center"/>
            <w:hideMark/>
          </w:tcPr>
          <w:p w14:paraId="2D3C04D8"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14:paraId="72929B72" w14:textId="77777777" w:rsidR="00C30681" w:rsidRPr="00C30681" w:rsidRDefault="00C30681" w:rsidP="00C30681">
            <w:pPr>
              <w:adjustRightInd/>
              <w:spacing w:line="342" w:lineRule="exact"/>
              <w:ind w:left="173" w:right="-20" w:hangingChars="72" w:hanging="173"/>
              <w:jc w:val="both"/>
              <w:textAlignment w:val="auto"/>
              <w:rPr>
                <w:rFonts w:eastAsia="標楷體"/>
                <w:bCs/>
                <w:color w:val="FF0000"/>
                <w:kern w:val="2"/>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7D626177" w14:textId="77777777" w:rsidR="00C30681" w:rsidRPr="00C30681" w:rsidRDefault="00C30681" w:rsidP="00C30681">
            <w:pPr>
              <w:adjustRightInd/>
              <w:spacing w:line="342" w:lineRule="exact"/>
              <w:ind w:left="173" w:right="-20" w:hangingChars="72" w:hanging="173"/>
              <w:jc w:val="both"/>
              <w:textAlignment w:val="auto"/>
              <w:rPr>
                <w:rFonts w:eastAsia="標楷體"/>
                <w:bCs/>
                <w:color w:val="FF0000"/>
                <w:kern w:val="2"/>
                <w:szCs w:val="24"/>
              </w:rPr>
            </w:pPr>
          </w:p>
        </w:tc>
      </w:tr>
      <w:tr w:rsidR="00C30681" w:rsidRPr="00C30681" w14:paraId="0FF7D4A9" w14:textId="77777777" w:rsidTr="00E74428">
        <w:trPr>
          <w:trHeight w:val="521"/>
        </w:trPr>
        <w:tc>
          <w:tcPr>
            <w:tcW w:w="1690" w:type="dxa"/>
            <w:tcBorders>
              <w:top w:val="single" w:sz="4" w:space="0" w:color="auto"/>
              <w:left w:val="single" w:sz="4" w:space="0" w:color="auto"/>
              <w:bottom w:val="single" w:sz="4" w:space="0" w:color="auto"/>
              <w:right w:val="single" w:sz="4" w:space="0" w:color="auto"/>
            </w:tcBorders>
            <w:vAlign w:val="center"/>
            <w:hideMark/>
          </w:tcPr>
          <w:p w14:paraId="7CB5B376" w14:textId="77777777" w:rsidR="00C30681" w:rsidRPr="00C30681" w:rsidRDefault="00C30681" w:rsidP="00C30681">
            <w:pPr>
              <w:adjustRightInd/>
              <w:spacing w:line="342" w:lineRule="exact"/>
              <w:ind w:right="-20"/>
              <w:textAlignment w:val="auto"/>
              <w:rPr>
                <w:rFonts w:eastAsia="標楷體"/>
                <w:bCs/>
                <w:color w:val="FF0000"/>
                <w:szCs w:val="24"/>
              </w:rPr>
            </w:pPr>
            <w:r w:rsidRPr="00C30681">
              <w:rPr>
                <w:rFonts w:eastAsia="標楷體"/>
                <w:bCs/>
                <w:color w:val="FF0000"/>
                <w:szCs w:val="24"/>
              </w:rPr>
              <w:t>7.</w:t>
            </w:r>
            <w:r w:rsidRPr="00C30681">
              <w:rPr>
                <w:rFonts w:eastAsia="標楷體" w:hAnsi="標楷體"/>
                <w:bCs/>
                <w:color w:val="FF0000"/>
                <w:szCs w:val="24"/>
              </w:rPr>
              <w:t>治療療程</w:t>
            </w:r>
          </w:p>
          <w:p w14:paraId="61B2C3EE" w14:textId="77777777" w:rsidR="00C30681" w:rsidRPr="00C30681" w:rsidRDefault="00C30681" w:rsidP="00C30681">
            <w:pPr>
              <w:adjustRightInd/>
              <w:spacing w:line="342" w:lineRule="exact"/>
              <w:ind w:right="-20"/>
              <w:textAlignment w:val="auto"/>
              <w:rPr>
                <w:rFonts w:eastAsia="標楷體"/>
                <w:bCs/>
                <w:color w:val="FF0000"/>
                <w:kern w:val="2"/>
                <w:szCs w:val="24"/>
              </w:rPr>
            </w:pPr>
            <w:r w:rsidRPr="00C30681">
              <w:rPr>
                <w:rFonts w:eastAsia="標楷體"/>
                <w:bCs/>
                <w:color w:val="FF0000"/>
                <w:szCs w:val="24"/>
              </w:rPr>
              <w:t>(</w:t>
            </w:r>
            <w:r w:rsidRPr="00C30681">
              <w:rPr>
                <w:rFonts w:eastAsia="標楷體" w:hAnsi="標楷體"/>
                <w:bCs/>
                <w:color w:val="FF0000"/>
                <w:szCs w:val="24"/>
              </w:rPr>
              <w:t>使用次數</w:t>
            </w:r>
            <w:r w:rsidRPr="00C30681">
              <w:rPr>
                <w:rFonts w:eastAsia="標楷體"/>
                <w:bCs/>
                <w:color w:val="FF0000"/>
                <w:szCs w:val="24"/>
              </w:rPr>
              <w:t>)</w:t>
            </w:r>
          </w:p>
        </w:tc>
        <w:tc>
          <w:tcPr>
            <w:tcW w:w="2552" w:type="dxa"/>
            <w:tcBorders>
              <w:top w:val="single" w:sz="4" w:space="0" w:color="auto"/>
              <w:left w:val="single" w:sz="4" w:space="0" w:color="auto"/>
              <w:bottom w:val="single" w:sz="4" w:space="0" w:color="auto"/>
              <w:right w:val="single" w:sz="4" w:space="0" w:color="auto"/>
            </w:tcBorders>
            <w:hideMark/>
          </w:tcPr>
          <w:p w14:paraId="22136A4A" w14:textId="77777777" w:rsidR="00C30681" w:rsidRPr="00C30681" w:rsidRDefault="00C30681" w:rsidP="00C30681">
            <w:pPr>
              <w:adjustRightInd/>
              <w:spacing w:line="342" w:lineRule="exact"/>
              <w:ind w:right="-20"/>
              <w:textAlignment w:val="auto"/>
              <w:rPr>
                <w:rFonts w:eastAsia="標楷體"/>
                <w:bCs/>
                <w:color w:val="FF0000"/>
                <w:kern w:val="2"/>
                <w:szCs w:val="24"/>
              </w:rPr>
            </w:pPr>
          </w:p>
        </w:tc>
        <w:tc>
          <w:tcPr>
            <w:tcW w:w="2409" w:type="dxa"/>
            <w:tcBorders>
              <w:top w:val="single" w:sz="4" w:space="0" w:color="auto"/>
              <w:left w:val="single" w:sz="4" w:space="0" w:color="auto"/>
              <w:bottom w:val="single" w:sz="4" w:space="0" w:color="auto"/>
              <w:right w:val="single" w:sz="4" w:space="0" w:color="auto"/>
            </w:tcBorders>
            <w:hideMark/>
          </w:tcPr>
          <w:p w14:paraId="5DE150C7"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268" w:type="dxa"/>
            <w:tcBorders>
              <w:top w:val="single" w:sz="4" w:space="0" w:color="auto"/>
              <w:left w:val="single" w:sz="4" w:space="0" w:color="auto"/>
              <w:bottom w:val="single" w:sz="4" w:space="0" w:color="auto"/>
              <w:right w:val="single" w:sz="4" w:space="0" w:color="auto"/>
            </w:tcBorders>
            <w:hideMark/>
          </w:tcPr>
          <w:p w14:paraId="27E4CF77"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r>
      <w:tr w:rsidR="00C30681" w:rsidRPr="00C30681" w14:paraId="4A98AF6A" w14:textId="77777777" w:rsidTr="00E74428">
        <w:trPr>
          <w:trHeight w:val="521"/>
        </w:trPr>
        <w:tc>
          <w:tcPr>
            <w:tcW w:w="1690" w:type="dxa"/>
            <w:tcBorders>
              <w:top w:val="single" w:sz="4" w:space="0" w:color="auto"/>
              <w:left w:val="single" w:sz="4" w:space="0" w:color="auto"/>
              <w:bottom w:val="single" w:sz="4" w:space="0" w:color="auto"/>
              <w:right w:val="single" w:sz="4" w:space="0" w:color="auto"/>
            </w:tcBorders>
            <w:vAlign w:val="center"/>
            <w:hideMark/>
          </w:tcPr>
          <w:p w14:paraId="31A6155D"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r w:rsidRPr="00C30681">
              <w:rPr>
                <w:rFonts w:eastAsia="標楷體"/>
                <w:bCs/>
                <w:color w:val="FF0000"/>
                <w:szCs w:val="24"/>
              </w:rPr>
              <w:t>8.</w:t>
            </w:r>
            <w:r w:rsidRPr="00C30681">
              <w:rPr>
                <w:rFonts w:eastAsia="標楷體" w:hAnsi="標楷體"/>
                <w:bCs/>
                <w:color w:val="FF0000"/>
                <w:szCs w:val="24"/>
              </w:rPr>
              <w:t>副作用</w:t>
            </w:r>
          </w:p>
        </w:tc>
        <w:tc>
          <w:tcPr>
            <w:tcW w:w="2552" w:type="dxa"/>
            <w:tcBorders>
              <w:top w:val="single" w:sz="4" w:space="0" w:color="auto"/>
              <w:left w:val="single" w:sz="4" w:space="0" w:color="auto"/>
              <w:bottom w:val="single" w:sz="4" w:space="0" w:color="auto"/>
              <w:right w:val="single" w:sz="4" w:space="0" w:color="auto"/>
            </w:tcBorders>
            <w:vAlign w:val="center"/>
            <w:hideMark/>
          </w:tcPr>
          <w:p w14:paraId="4B8E4C94"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14:paraId="2D1CA1A8"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3E728658"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r>
      <w:tr w:rsidR="00C30681" w:rsidRPr="00C30681" w14:paraId="238C1A2A" w14:textId="77777777" w:rsidTr="00E74428">
        <w:trPr>
          <w:trHeight w:val="521"/>
        </w:trPr>
        <w:tc>
          <w:tcPr>
            <w:tcW w:w="1690" w:type="dxa"/>
            <w:tcBorders>
              <w:top w:val="single" w:sz="4" w:space="0" w:color="auto"/>
              <w:left w:val="single" w:sz="4" w:space="0" w:color="auto"/>
              <w:bottom w:val="single" w:sz="4" w:space="0" w:color="auto"/>
              <w:right w:val="single" w:sz="4" w:space="0" w:color="auto"/>
            </w:tcBorders>
            <w:vAlign w:val="center"/>
            <w:hideMark/>
          </w:tcPr>
          <w:p w14:paraId="5E8E605B"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r w:rsidRPr="00C30681">
              <w:rPr>
                <w:rFonts w:eastAsia="標楷體"/>
                <w:bCs/>
                <w:color w:val="FF0000"/>
                <w:szCs w:val="24"/>
              </w:rPr>
              <w:t>9.</w:t>
            </w:r>
            <w:r w:rsidRPr="00C30681">
              <w:rPr>
                <w:rFonts w:eastAsia="標楷體" w:hAnsi="標楷體"/>
                <w:bCs/>
                <w:color w:val="FF0000"/>
                <w:szCs w:val="24"/>
              </w:rPr>
              <w:t>每日價格</w:t>
            </w:r>
          </w:p>
          <w:p w14:paraId="17135DA6"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r w:rsidRPr="00C30681">
              <w:rPr>
                <w:rFonts w:eastAsia="標楷體"/>
                <w:bCs/>
                <w:color w:val="FF0000"/>
                <w:szCs w:val="24"/>
              </w:rPr>
              <w:t>(</w:t>
            </w:r>
            <w:r w:rsidRPr="00C30681">
              <w:rPr>
                <w:rFonts w:eastAsia="標楷體" w:hAnsi="標楷體"/>
                <w:bCs/>
                <w:color w:val="FF0000"/>
                <w:szCs w:val="24"/>
              </w:rPr>
              <w:t>新</w:t>
            </w:r>
            <w:r w:rsidR="0018139D">
              <w:rPr>
                <w:rFonts w:eastAsia="標楷體" w:hAnsi="標楷體"/>
                <w:bCs/>
                <w:color w:val="FF0000"/>
                <w:szCs w:val="24"/>
              </w:rPr>
              <w:t>臺</w:t>
            </w:r>
            <w:r w:rsidRPr="00C30681">
              <w:rPr>
                <w:rFonts w:eastAsia="標楷體" w:hAnsi="標楷體"/>
                <w:bCs/>
                <w:color w:val="FF0000"/>
                <w:szCs w:val="24"/>
              </w:rPr>
              <w:t>幣元</w:t>
            </w:r>
            <w:r w:rsidRPr="00C30681">
              <w:rPr>
                <w:rFonts w:eastAsia="標楷體"/>
                <w:bCs/>
                <w:color w:val="FF0000"/>
                <w:szCs w:val="24"/>
              </w:rPr>
              <w:t>)</w:t>
            </w:r>
          </w:p>
        </w:tc>
        <w:tc>
          <w:tcPr>
            <w:tcW w:w="2552" w:type="dxa"/>
            <w:tcBorders>
              <w:top w:val="single" w:sz="4" w:space="0" w:color="auto"/>
              <w:left w:val="single" w:sz="4" w:space="0" w:color="auto"/>
              <w:bottom w:val="single" w:sz="4" w:space="0" w:color="auto"/>
              <w:right w:val="single" w:sz="4" w:space="0" w:color="auto"/>
            </w:tcBorders>
            <w:vAlign w:val="center"/>
            <w:hideMark/>
          </w:tcPr>
          <w:p w14:paraId="5CFC73EF"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14:paraId="5BF86E5D"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64AEDE1E"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r>
      <w:tr w:rsidR="00C30681" w:rsidRPr="00C30681" w14:paraId="52C6A988" w14:textId="77777777" w:rsidTr="00E74428">
        <w:trPr>
          <w:trHeight w:val="521"/>
        </w:trPr>
        <w:tc>
          <w:tcPr>
            <w:tcW w:w="1690" w:type="dxa"/>
            <w:tcBorders>
              <w:top w:val="single" w:sz="4" w:space="0" w:color="auto"/>
              <w:left w:val="single" w:sz="4" w:space="0" w:color="auto"/>
              <w:bottom w:val="single" w:sz="4" w:space="0" w:color="auto"/>
              <w:right w:val="single" w:sz="4" w:space="0" w:color="auto"/>
            </w:tcBorders>
            <w:vAlign w:val="center"/>
            <w:hideMark/>
          </w:tcPr>
          <w:p w14:paraId="50D47AFF" w14:textId="77777777" w:rsidR="00C30681" w:rsidRPr="00C30681" w:rsidRDefault="00C30681" w:rsidP="00C30681">
            <w:pPr>
              <w:adjustRightInd/>
              <w:spacing w:line="342" w:lineRule="exact"/>
              <w:ind w:right="-20"/>
              <w:jc w:val="both"/>
              <w:textAlignment w:val="auto"/>
              <w:rPr>
                <w:rFonts w:eastAsia="標楷體"/>
                <w:bCs/>
                <w:color w:val="FF0000"/>
                <w:szCs w:val="24"/>
              </w:rPr>
            </w:pPr>
            <w:r w:rsidRPr="00C30681">
              <w:rPr>
                <w:rFonts w:eastAsia="標楷體"/>
                <w:bCs/>
                <w:color w:val="FF0000"/>
                <w:szCs w:val="24"/>
              </w:rPr>
              <w:t>10.</w:t>
            </w:r>
            <w:r w:rsidRPr="00C30681">
              <w:rPr>
                <w:rFonts w:eastAsia="標楷體" w:hAnsi="標楷體"/>
                <w:bCs/>
                <w:color w:val="FF0000"/>
                <w:szCs w:val="24"/>
              </w:rPr>
              <w:t>其他優勢</w:t>
            </w:r>
          </w:p>
          <w:p w14:paraId="027F7C41"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r w:rsidRPr="00C30681">
              <w:rPr>
                <w:rFonts w:eastAsia="標楷體"/>
                <w:bCs/>
                <w:color w:val="FF0000"/>
                <w:szCs w:val="24"/>
              </w:rPr>
              <w:t>(</w:t>
            </w:r>
            <w:r w:rsidRPr="00C30681">
              <w:rPr>
                <w:rFonts w:eastAsia="標楷體" w:hAnsi="標楷體"/>
                <w:bCs/>
                <w:color w:val="FF0000"/>
                <w:szCs w:val="24"/>
              </w:rPr>
              <w:t>例如專利</w:t>
            </w:r>
            <w:r w:rsidRPr="00C30681">
              <w:rPr>
                <w:rFonts w:eastAsia="標楷體"/>
                <w:bCs/>
                <w:color w:val="FF0000"/>
                <w:szCs w:val="24"/>
              </w:rPr>
              <w:t>)</w:t>
            </w:r>
          </w:p>
        </w:tc>
        <w:tc>
          <w:tcPr>
            <w:tcW w:w="2552" w:type="dxa"/>
            <w:tcBorders>
              <w:top w:val="single" w:sz="4" w:space="0" w:color="auto"/>
              <w:left w:val="single" w:sz="4" w:space="0" w:color="auto"/>
              <w:bottom w:val="single" w:sz="4" w:space="0" w:color="auto"/>
              <w:right w:val="single" w:sz="4" w:space="0" w:color="auto"/>
            </w:tcBorders>
            <w:vAlign w:val="center"/>
            <w:hideMark/>
          </w:tcPr>
          <w:p w14:paraId="6FCE8780" w14:textId="77777777" w:rsidR="00C30681" w:rsidRPr="00C30681" w:rsidRDefault="00C30681" w:rsidP="00C30681">
            <w:pPr>
              <w:adjustRightInd/>
              <w:spacing w:after="240" w:line="342" w:lineRule="exact"/>
              <w:ind w:right="-20"/>
              <w:jc w:val="both"/>
              <w:textAlignment w:val="auto"/>
              <w:rPr>
                <w:rFonts w:eastAsia="標楷體"/>
                <w:bCs/>
                <w:color w:val="FF0000"/>
                <w:kern w:val="2"/>
                <w:szCs w:val="24"/>
              </w:rPr>
            </w:pPr>
          </w:p>
        </w:tc>
        <w:tc>
          <w:tcPr>
            <w:tcW w:w="2409" w:type="dxa"/>
            <w:tcBorders>
              <w:top w:val="single" w:sz="4" w:space="0" w:color="auto"/>
              <w:left w:val="single" w:sz="4" w:space="0" w:color="auto"/>
              <w:bottom w:val="single" w:sz="4" w:space="0" w:color="auto"/>
              <w:right w:val="single" w:sz="4" w:space="0" w:color="auto"/>
            </w:tcBorders>
            <w:vAlign w:val="center"/>
            <w:hideMark/>
          </w:tcPr>
          <w:p w14:paraId="61313B0D"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268" w:type="dxa"/>
            <w:tcBorders>
              <w:top w:val="single" w:sz="4" w:space="0" w:color="auto"/>
              <w:left w:val="single" w:sz="4" w:space="0" w:color="auto"/>
              <w:bottom w:val="single" w:sz="4" w:space="0" w:color="auto"/>
              <w:right w:val="single" w:sz="4" w:space="0" w:color="auto"/>
            </w:tcBorders>
            <w:vAlign w:val="center"/>
            <w:hideMark/>
          </w:tcPr>
          <w:p w14:paraId="38B354BD"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r>
      <w:tr w:rsidR="00C30681" w:rsidRPr="00C30681" w14:paraId="12C50D5C" w14:textId="77777777" w:rsidTr="00E74428">
        <w:trPr>
          <w:trHeight w:val="521"/>
        </w:trPr>
        <w:tc>
          <w:tcPr>
            <w:tcW w:w="1690" w:type="dxa"/>
            <w:tcBorders>
              <w:top w:val="single" w:sz="4" w:space="0" w:color="auto"/>
              <w:left w:val="single" w:sz="4" w:space="0" w:color="auto"/>
              <w:bottom w:val="single" w:sz="4" w:space="0" w:color="auto"/>
              <w:right w:val="single" w:sz="4" w:space="0" w:color="auto"/>
            </w:tcBorders>
            <w:vAlign w:val="center"/>
          </w:tcPr>
          <w:p w14:paraId="2A629C33" w14:textId="77777777" w:rsidR="00C30681" w:rsidRPr="00C30681" w:rsidRDefault="00C30681" w:rsidP="00C30681">
            <w:pPr>
              <w:adjustRightInd/>
              <w:spacing w:line="342" w:lineRule="exact"/>
              <w:ind w:right="-20"/>
              <w:jc w:val="both"/>
              <w:textAlignment w:val="auto"/>
              <w:rPr>
                <w:rFonts w:eastAsia="標楷體"/>
                <w:bCs/>
                <w:color w:val="FF0000"/>
                <w:szCs w:val="24"/>
              </w:rPr>
            </w:pPr>
            <w:r w:rsidRPr="00C30681">
              <w:rPr>
                <w:rFonts w:eastAsia="標楷體"/>
                <w:bCs/>
                <w:color w:val="FF0000"/>
                <w:szCs w:val="24"/>
              </w:rPr>
              <w:t>11.</w:t>
            </w:r>
            <w:r w:rsidRPr="00C30681">
              <w:rPr>
                <w:rFonts w:eastAsia="標楷體" w:hAnsi="標楷體"/>
                <w:bCs/>
                <w:color w:val="FF0000"/>
                <w:szCs w:val="24"/>
              </w:rPr>
              <w:t>市占率</w:t>
            </w:r>
          </w:p>
        </w:tc>
        <w:tc>
          <w:tcPr>
            <w:tcW w:w="2552" w:type="dxa"/>
            <w:tcBorders>
              <w:top w:val="single" w:sz="4" w:space="0" w:color="auto"/>
              <w:left w:val="single" w:sz="4" w:space="0" w:color="auto"/>
              <w:bottom w:val="single" w:sz="4" w:space="0" w:color="auto"/>
              <w:right w:val="single" w:sz="4" w:space="0" w:color="auto"/>
            </w:tcBorders>
            <w:vAlign w:val="center"/>
          </w:tcPr>
          <w:p w14:paraId="240F298B" w14:textId="77777777" w:rsidR="00C30681" w:rsidRPr="00C30681" w:rsidRDefault="00C30681" w:rsidP="00C30681">
            <w:pPr>
              <w:adjustRightInd/>
              <w:spacing w:after="240" w:line="342" w:lineRule="exact"/>
              <w:ind w:right="-20"/>
              <w:jc w:val="center"/>
              <w:textAlignment w:val="auto"/>
              <w:rPr>
                <w:rFonts w:eastAsia="標楷體"/>
                <w:bCs/>
                <w:color w:val="FF0000"/>
                <w:kern w:val="2"/>
                <w:szCs w:val="24"/>
              </w:rPr>
            </w:pPr>
            <w:r w:rsidRPr="00C30681">
              <w:rPr>
                <w:rFonts w:eastAsia="標楷體" w:hAnsi="標楷體"/>
                <w:bCs/>
                <w:color w:val="FF0000"/>
                <w:kern w:val="2"/>
                <w:szCs w:val="24"/>
              </w:rPr>
              <w:t>預估</w:t>
            </w:r>
          </w:p>
        </w:tc>
        <w:tc>
          <w:tcPr>
            <w:tcW w:w="2409" w:type="dxa"/>
            <w:tcBorders>
              <w:top w:val="single" w:sz="4" w:space="0" w:color="auto"/>
              <w:left w:val="single" w:sz="4" w:space="0" w:color="auto"/>
              <w:bottom w:val="single" w:sz="4" w:space="0" w:color="auto"/>
              <w:right w:val="single" w:sz="4" w:space="0" w:color="auto"/>
            </w:tcBorders>
            <w:vAlign w:val="center"/>
          </w:tcPr>
          <w:p w14:paraId="74B98B3D"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0D1FA9E2" w14:textId="77777777" w:rsidR="00C30681" w:rsidRPr="00C30681" w:rsidRDefault="00C30681" w:rsidP="00C30681">
            <w:pPr>
              <w:adjustRightInd/>
              <w:spacing w:line="342" w:lineRule="exact"/>
              <w:ind w:right="-20"/>
              <w:jc w:val="both"/>
              <w:textAlignment w:val="auto"/>
              <w:rPr>
                <w:rFonts w:eastAsia="標楷體"/>
                <w:bCs/>
                <w:color w:val="FF0000"/>
                <w:kern w:val="2"/>
                <w:szCs w:val="24"/>
              </w:rPr>
            </w:pPr>
          </w:p>
        </w:tc>
      </w:tr>
    </w:tbl>
    <w:p w14:paraId="2C9E3620" w14:textId="77777777" w:rsidR="00C30681" w:rsidRPr="00C30681" w:rsidRDefault="00C30681" w:rsidP="00C30681">
      <w:pPr>
        <w:kinsoku w:val="0"/>
        <w:adjustRightInd/>
        <w:spacing w:line="240" w:lineRule="auto"/>
        <w:ind w:left="510" w:hanging="510"/>
        <w:jc w:val="both"/>
        <w:textAlignment w:val="auto"/>
        <w:rPr>
          <w:rFonts w:eastAsia="標楷體"/>
          <w:sz w:val="26"/>
        </w:rPr>
      </w:pPr>
    </w:p>
    <w:p w14:paraId="4C8F29D7" w14:textId="77777777" w:rsidR="00C30681" w:rsidRPr="00C30681" w:rsidRDefault="00C30681" w:rsidP="00C30681">
      <w:pPr>
        <w:kinsoku w:val="0"/>
        <w:adjustRightInd/>
        <w:spacing w:line="240" w:lineRule="auto"/>
        <w:jc w:val="both"/>
        <w:textAlignment w:val="auto"/>
        <w:rPr>
          <w:rFonts w:eastAsia="標楷體"/>
          <w:strike/>
          <w:sz w:val="26"/>
        </w:rPr>
      </w:pPr>
      <w:r w:rsidRPr="00C30681">
        <w:rPr>
          <w:rFonts w:eastAsia="標楷體" w:hAnsi="標楷體"/>
          <w:sz w:val="26"/>
        </w:rPr>
        <w:t>五、</w:t>
      </w:r>
      <w:r w:rsidRPr="00C30681">
        <w:rPr>
          <w:rFonts w:eastAsia="標楷體" w:hAnsi="標楷體"/>
          <w:szCs w:val="24"/>
        </w:rPr>
        <w:t>行銷策略與生產製造</w:t>
      </w:r>
    </w:p>
    <w:p w14:paraId="2B44EA22" w14:textId="77777777" w:rsidR="00C30681" w:rsidRPr="00C30681" w:rsidRDefault="00C30681" w:rsidP="00564B3F">
      <w:pPr>
        <w:widowControl/>
        <w:numPr>
          <w:ilvl w:val="1"/>
          <w:numId w:val="46"/>
        </w:numPr>
        <w:autoSpaceDE w:val="0"/>
        <w:autoSpaceDN w:val="0"/>
        <w:adjustRightInd/>
        <w:snapToGrid w:val="0"/>
        <w:spacing w:beforeLines="50" w:before="120" w:line="240" w:lineRule="auto"/>
        <w:ind w:left="1560" w:right="227" w:hanging="993"/>
        <w:jc w:val="both"/>
        <w:textAlignment w:val="bottom"/>
        <w:outlineLvl w:val="2"/>
        <w:rPr>
          <w:rFonts w:eastAsia="標楷體"/>
          <w:szCs w:val="24"/>
        </w:rPr>
      </w:pPr>
      <w:r w:rsidRPr="00C30681">
        <w:rPr>
          <w:rFonts w:eastAsia="標楷體" w:hAnsi="標楷體"/>
          <w:szCs w:val="24"/>
        </w:rPr>
        <w:t>目標市場分析</w:t>
      </w:r>
    </w:p>
    <w:p w14:paraId="0DD6E9B4" w14:textId="77777777" w:rsidR="00C30681" w:rsidRPr="00C30681" w:rsidRDefault="00C30681" w:rsidP="00564B3F">
      <w:pPr>
        <w:widowControl/>
        <w:numPr>
          <w:ilvl w:val="1"/>
          <w:numId w:val="46"/>
        </w:numPr>
        <w:autoSpaceDE w:val="0"/>
        <w:autoSpaceDN w:val="0"/>
        <w:adjustRightInd/>
        <w:snapToGrid w:val="0"/>
        <w:spacing w:beforeLines="50" w:before="120" w:line="240" w:lineRule="auto"/>
        <w:ind w:left="1560" w:right="227" w:hanging="993"/>
        <w:jc w:val="both"/>
        <w:textAlignment w:val="bottom"/>
        <w:outlineLvl w:val="2"/>
        <w:rPr>
          <w:rFonts w:eastAsia="標楷體"/>
          <w:szCs w:val="24"/>
        </w:rPr>
      </w:pPr>
      <w:r w:rsidRPr="00C30681">
        <w:rPr>
          <w:rFonts w:eastAsia="標楷體" w:hAnsi="標楷體"/>
          <w:szCs w:val="24"/>
        </w:rPr>
        <w:t>行銷推廣規劃</w:t>
      </w:r>
      <w:r w:rsidRPr="00C30681">
        <w:rPr>
          <w:rFonts w:eastAsia="標楷體"/>
          <w:szCs w:val="24"/>
        </w:rPr>
        <w:t>(</w:t>
      </w:r>
      <w:r w:rsidRPr="00C30681">
        <w:rPr>
          <w:rFonts w:eastAsia="標楷體" w:hAnsi="標楷體"/>
          <w:szCs w:val="24"/>
        </w:rPr>
        <w:t>產品定位、價格策略、通路策略、推廣策略</w:t>
      </w:r>
      <w:r w:rsidRPr="00C30681">
        <w:rPr>
          <w:rFonts w:eastAsia="標楷體"/>
          <w:szCs w:val="24"/>
        </w:rPr>
        <w:t xml:space="preserve"> ) </w:t>
      </w:r>
    </w:p>
    <w:p w14:paraId="08D05F95" w14:textId="77777777" w:rsidR="00C30681" w:rsidRPr="00C30681" w:rsidRDefault="00C30681" w:rsidP="00564B3F">
      <w:pPr>
        <w:widowControl/>
        <w:numPr>
          <w:ilvl w:val="1"/>
          <w:numId w:val="46"/>
        </w:numPr>
        <w:autoSpaceDE w:val="0"/>
        <w:autoSpaceDN w:val="0"/>
        <w:adjustRightInd/>
        <w:snapToGrid w:val="0"/>
        <w:spacing w:beforeLines="50" w:before="120" w:line="240" w:lineRule="auto"/>
        <w:ind w:left="1560" w:right="227" w:hanging="993"/>
        <w:jc w:val="both"/>
        <w:textAlignment w:val="bottom"/>
        <w:outlineLvl w:val="2"/>
        <w:rPr>
          <w:rFonts w:eastAsia="標楷體"/>
          <w:szCs w:val="24"/>
        </w:rPr>
      </w:pPr>
      <w:r w:rsidRPr="00C30681">
        <w:rPr>
          <w:rFonts w:eastAsia="標楷體" w:hAnsi="標楷體"/>
          <w:szCs w:val="24"/>
        </w:rPr>
        <w:t>生產製造</w:t>
      </w:r>
      <w:r w:rsidR="004F2F43">
        <w:rPr>
          <w:rFonts w:eastAsia="標楷體" w:hAnsi="標楷體"/>
          <w:szCs w:val="24"/>
        </w:rPr>
        <w:t>規劃</w:t>
      </w:r>
    </w:p>
    <w:p w14:paraId="3CEF8BA7" w14:textId="77777777" w:rsidR="00C30681" w:rsidRPr="00C30681" w:rsidRDefault="00C30681" w:rsidP="00913978">
      <w:pPr>
        <w:widowControl/>
        <w:tabs>
          <w:tab w:val="left" w:pos="568"/>
          <w:tab w:val="left" w:leader="dot" w:pos="8179"/>
        </w:tabs>
        <w:autoSpaceDE w:val="0"/>
        <w:autoSpaceDN w:val="0"/>
        <w:snapToGrid w:val="0"/>
        <w:spacing w:beforeLines="50" w:before="120" w:line="240" w:lineRule="auto"/>
        <w:ind w:right="227"/>
        <w:jc w:val="both"/>
        <w:textAlignment w:val="bottom"/>
        <w:outlineLvl w:val="2"/>
        <w:rPr>
          <w:rFonts w:eastAsia="標楷體"/>
          <w:szCs w:val="24"/>
        </w:rPr>
      </w:pPr>
      <w:r w:rsidRPr="00C30681">
        <w:rPr>
          <w:rFonts w:eastAsia="標楷體"/>
          <w:szCs w:val="24"/>
        </w:rPr>
        <w:t xml:space="preserve">          1. </w:t>
      </w:r>
      <w:r w:rsidRPr="00C30681">
        <w:rPr>
          <w:rFonts w:eastAsia="標楷體" w:hAnsi="標楷體"/>
          <w:szCs w:val="24"/>
        </w:rPr>
        <w:t>小量試產</w:t>
      </w:r>
    </w:p>
    <w:p w14:paraId="4CCD6C2B" w14:textId="77777777" w:rsidR="00C30681" w:rsidRPr="00C30681" w:rsidRDefault="00C30681" w:rsidP="00913978">
      <w:pPr>
        <w:widowControl/>
        <w:tabs>
          <w:tab w:val="left" w:pos="568"/>
          <w:tab w:val="left" w:leader="dot" w:pos="8179"/>
        </w:tabs>
        <w:autoSpaceDE w:val="0"/>
        <w:autoSpaceDN w:val="0"/>
        <w:snapToGrid w:val="0"/>
        <w:spacing w:beforeLines="50" w:before="120" w:line="240" w:lineRule="auto"/>
        <w:ind w:right="227"/>
        <w:jc w:val="both"/>
        <w:textAlignment w:val="bottom"/>
        <w:outlineLvl w:val="2"/>
        <w:rPr>
          <w:rFonts w:eastAsia="標楷體"/>
          <w:szCs w:val="24"/>
        </w:rPr>
      </w:pPr>
      <w:r w:rsidRPr="00C30681">
        <w:rPr>
          <w:rFonts w:eastAsia="標楷體"/>
          <w:szCs w:val="24"/>
        </w:rPr>
        <w:t xml:space="preserve">          2. </w:t>
      </w:r>
      <w:r w:rsidRPr="00C30681">
        <w:rPr>
          <w:rFonts w:eastAsia="標楷體" w:hAnsi="標楷體"/>
          <w:szCs w:val="24"/>
        </w:rPr>
        <w:t>量產</w:t>
      </w:r>
    </w:p>
    <w:p w14:paraId="7FBB9A0A" w14:textId="77777777" w:rsidR="00C30681" w:rsidRPr="00C30681" w:rsidRDefault="00C30681" w:rsidP="00913978">
      <w:pPr>
        <w:widowControl/>
        <w:tabs>
          <w:tab w:val="left" w:pos="254"/>
          <w:tab w:val="left" w:pos="568"/>
          <w:tab w:val="left" w:leader="dot" w:pos="8179"/>
        </w:tabs>
        <w:autoSpaceDE w:val="0"/>
        <w:autoSpaceDN w:val="0"/>
        <w:snapToGrid w:val="0"/>
        <w:spacing w:beforeLines="50" w:before="120" w:line="240" w:lineRule="auto"/>
        <w:ind w:leftChars="446" w:left="1348" w:hangingChars="116" w:hanging="278"/>
        <w:jc w:val="both"/>
        <w:textAlignment w:val="bottom"/>
        <w:outlineLvl w:val="3"/>
        <w:rPr>
          <w:rFonts w:eastAsia="標楷體"/>
          <w:bCs/>
          <w:szCs w:val="24"/>
        </w:rPr>
      </w:pPr>
      <w:r w:rsidRPr="00C30681">
        <w:rPr>
          <w:rFonts w:eastAsia="標楷體"/>
          <w:bCs/>
          <w:szCs w:val="24"/>
        </w:rPr>
        <w:t xml:space="preserve"> (1)</w:t>
      </w:r>
      <w:r w:rsidRPr="00C30681">
        <w:rPr>
          <w:rFonts w:eastAsia="標楷體" w:hAnsi="標楷體"/>
          <w:bCs/>
          <w:szCs w:val="24"/>
        </w:rPr>
        <w:t>品質管制與檢驗方式</w:t>
      </w:r>
      <w:r w:rsidRPr="00C30681">
        <w:rPr>
          <w:rFonts w:eastAsia="標楷體"/>
          <w:bCs/>
          <w:szCs w:val="24"/>
        </w:rPr>
        <w:t>(</w:t>
      </w:r>
      <w:r w:rsidRPr="00C30681">
        <w:rPr>
          <w:rFonts w:eastAsia="標楷體" w:hAnsi="標楷體"/>
          <w:bCs/>
          <w:szCs w:val="24"/>
        </w:rPr>
        <w:t>請說明認證方式與證明之取得</w:t>
      </w:r>
      <w:r w:rsidRPr="00C30681">
        <w:rPr>
          <w:rFonts w:eastAsia="標楷體"/>
          <w:bCs/>
          <w:szCs w:val="24"/>
        </w:rPr>
        <w:t>)</w:t>
      </w:r>
    </w:p>
    <w:p w14:paraId="5B116B77" w14:textId="77777777" w:rsidR="00C30681" w:rsidRPr="00C30681" w:rsidRDefault="00C30681" w:rsidP="00913978">
      <w:pPr>
        <w:widowControl/>
        <w:tabs>
          <w:tab w:val="left" w:pos="254"/>
          <w:tab w:val="left" w:pos="568"/>
          <w:tab w:val="left" w:leader="dot" w:pos="8179"/>
        </w:tabs>
        <w:autoSpaceDE w:val="0"/>
        <w:autoSpaceDN w:val="0"/>
        <w:snapToGrid w:val="0"/>
        <w:spacing w:beforeLines="50" w:before="120" w:line="240" w:lineRule="auto"/>
        <w:ind w:leftChars="446" w:left="1348" w:hangingChars="116" w:hanging="278"/>
        <w:jc w:val="both"/>
        <w:textAlignment w:val="bottom"/>
        <w:outlineLvl w:val="3"/>
        <w:rPr>
          <w:rFonts w:eastAsia="標楷體"/>
          <w:bCs/>
          <w:szCs w:val="24"/>
        </w:rPr>
      </w:pPr>
      <w:r w:rsidRPr="00C30681">
        <w:rPr>
          <w:rFonts w:eastAsia="標楷體"/>
          <w:bCs/>
          <w:szCs w:val="24"/>
        </w:rPr>
        <w:t xml:space="preserve"> (2)</w:t>
      </w:r>
      <w:r w:rsidRPr="00C30681">
        <w:rPr>
          <w:rFonts w:eastAsia="標楷體" w:hAnsi="標楷體"/>
          <w:bCs/>
          <w:szCs w:val="24"/>
        </w:rPr>
        <w:t>產品成本分析（含直接成本及間接成本）</w:t>
      </w:r>
    </w:p>
    <w:p w14:paraId="46549B8E" w14:textId="77777777" w:rsidR="00C30681" w:rsidRPr="00C30681" w:rsidRDefault="00C30681" w:rsidP="00913978">
      <w:pPr>
        <w:widowControl/>
        <w:tabs>
          <w:tab w:val="left" w:pos="254"/>
          <w:tab w:val="left" w:pos="568"/>
          <w:tab w:val="left" w:leader="dot" w:pos="8179"/>
        </w:tabs>
        <w:autoSpaceDE w:val="0"/>
        <w:autoSpaceDN w:val="0"/>
        <w:snapToGrid w:val="0"/>
        <w:spacing w:beforeLines="50" w:before="120" w:line="240" w:lineRule="auto"/>
        <w:ind w:leftChars="446" w:left="1348" w:hangingChars="116" w:hanging="278"/>
        <w:jc w:val="both"/>
        <w:textAlignment w:val="bottom"/>
        <w:outlineLvl w:val="3"/>
        <w:rPr>
          <w:rFonts w:eastAsia="標楷體"/>
        </w:rPr>
      </w:pPr>
      <w:r w:rsidRPr="00C30681">
        <w:rPr>
          <w:rFonts w:eastAsia="標楷體"/>
          <w:bCs/>
          <w:szCs w:val="24"/>
        </w:rPr>
        <w:t xml:space="preserve"> (3)</w:t>
      </w:r>
      <w:r w:rsidRPr="00C30681">
        <w:rPr>
          <w:rFonts w:eastAsia="標楷體" w:hAnsi="標楷體"/>
          <w:bCs/>
          <w:szCs w:val="24"/>
        </w:rPr>
        <w:t>主要技術來源說明</w:t>
      </w:r>
      <w:r w:rsidRPr="00C30681">
        <w:rPr>
          <w:rFonts w:eastAsia="標楷體"/>
        </w:rPr>
        <w:t xml:space="preserve">                                  </w:t>
      </w:r>
    </w:p>
    <w:p w14:paraId="36E082EF" w14:textId="77777777" w:rsidR="00C30681" w:rsidRPr="00C30681" w:rsidRDefault="00C30681" w:rsidP="00913978">
      <w:pPr>
        <w:tabs>
          <w:tab w:val="left" w:pos="254"/>
          <w:tab w:val="left" w:pos="420"/>
          <w:tab w:val="left" w:pos="568"/>
          <w:tab w:val="left" w:leader="dot" w:pos="8179"/>
        </w:tabs>
        <w:spacing w:beforeLines="50" w:before="120" w:line="240" w:lineRule="auto"/>
        <w:ind w:leftChars="575" w:left="1601" w:hanging="221"/>
        <w:jc w:val="right"/>
        <w:outlineLvl w:val="3"/>
        <w:rPr>
          <w:rFonts w:eastAsia="標楷體"/>
          <w:bCs/>
          <w:szCs w:val="24"/>
        </w:rPr>
      </w:pPr>
      <w:r w:rsidRPr="00C30681">
        <w:rPr>
          <w:rFonts w:eastAsia="標楷體" w:hAnsi="標楷體"/>
          <w:bCs/>
          <w:szCs w:val="24"/>
        </w:rPr>
        <w:t>金額單位：新</w:t>
      </w:r>
      <w:r w:rsidR="0018139D">
        <w:rPr>
          <w:rFonts w:eastAsia="標楷體" w:hAnsi="標楷體"/>
          <w:bCs/>
          <w:szCs w:val="24"/>
        </w:rPr>
        <w:t>臺</w:t>
      </w:r>
      <w:r w:rsidRPr="00C30681">
        <w:rPr>
          <w:rFonts w:eastAsia="標楷體" w:hAnsi="標楷體"/>
          <w:bCs/>
          <w:szCs w:val="24"/>
        </w:rPr>
        <w:t>幣千元</w:t>
      </w:r>
    </w:p>
    <w:tbl>
      <w:tblPr>
        <w:tblW w:w="8505" w:type="dxa"/>
        <w:tblInd w:w="879" w:type="dxa"/>
        <w:tblLayout w:type="fixed"/>
        <w:tblCellMar>
          <w:left w:w="28" w:type="dxa"/>
          <w:right w:w="28" w:type="dxa"/>
        </w:tblCellMar>
        <w:tblLook w:val="0000" w:firstRow="0" w:lastRow="0" w:firstColumn="0" w:lastColumn="0" w:noHBand="0" w:noVBand="0"/>
      </w:tblPr>
      <w:tblGrid>
        <w:gridCol w:w="1134"/>
        <w:gridCol w:w="1276"/>
        <w:gridCol w:w="779"/>
        <w:gridCol w:w="1063"/>
        <w:gridCol w:w="1063"/>
        <w:gridCol w:w="1063"/>
        <w:gridCol w:w="1063"/>
        <w:gridCol w:w="1064"/>
      </w:tblGrid>
      <w:tr w:rsidR="00C30681" w:rsidRPr="00C30681" w14:paraId="40F73B53" w14:textId="77777777" w:rsidTr="00E74428">
        <w:trPr>
          <w:cantSplit/>
        </w:trPr>
        <w:tc>
          <w:tcPr>
            <w:tcW w:w="1134" w:type="dxa"/>
            <w:tcBorders>
              <w:top w:val="single" w:sz="6" w:space="0" w:color="auto"/>
              <w:left w:val="single" w:sz="6" w:space="0" w:color="auto"/>
              <w:bottom w:val="single" w:sz="6" w:space="0" w:color="auto"/>
              <w:right w:val="single" w:sz="6" w:space="0" w:color="auto"/>
            </w:tcBorders>
          </w:tcPr>
          <w:p w14:paraId="5E0BD753" w14:textId="77777777" w:rsidR="00C30681" w:rsidRPr="00C30681" w:rsidRDefault="00C30681" w:rsidP="00C30681">
            <w:pPr>
              <w:widowControl/>
              <w:autoSpaceDE w:val="0"/>
              <w:autoSpaceDN w:val="0"/>
              <w:spacing w:before="40" w:after="40" w:line="240" w:lineRule="atLeast"/>
              <w:jc w:val="center"/>
              <w:textAlignment w:val="bottom"/>
              <w:rPr>
                <w:rFonts w:eastAsia="標楷體"/>
                <w:bCs/>
                <w:szCs w:val="24"/>
              </w:rPr>
            </w:pPr>
            <w:r w:rsidRPr="00C30681">
              <w:rPr>
                <w:rFonts w:eastAsia="標楷體" w:hAnsi="標楷體"/>
                <w:bCs/>
                <w:szCs w:val="24"/>
              </w:rPr>
              <w:lastRenderedPageBreak/>
              <w:t>地區</w:t>
            </w:r>
          </w:p>
        </w:tc>
        <w:tc>
          <w:tcPr>
            <w:tcW w:w="1276" w:type="dxa"/>
            <w:tcBorders>
              <w:top w:val="single" w:sz="6" w:space="0" w:color="auto"/>
              <w:left w:val="single" w:sz="6" w:space="0" w:color="auto"/>
              <w:bottom w:val="single" w:sz="6" w:space="0" w:color="auto"/>
              <w:right w:val="single" w:sz="6" w:space="0" w:color="auto"/>
            </w:tcBorders>
          </w:tcPr>
          <w:p w14:paraId="07507674" w14:textId="77777777" w:rsidR="00C30681" w:rsidRPr="00C30681" w:rsidRDefault="00C30681" w:rsidP="00C30681">
            <w:pPr>
              <w:widowControl/>
              <w:autoSpaceDE w:val="0"/>
              <w:autoSpaceDN w:val="0"/>
              <w:spacing w:before="40" w:after="40" w:line="240" w:lineRule="atLeast"/>
              <w:jc w:val="center"/>
              <w:textAlignment w:val="bottom"/>
              <w:rPr>
                <w:rFonts w:eastAsia="標楷體"/>
                <w:bCs/>
                <w:szCs w:val="24"/>
              </w:rPr>
            </w:pPr>
            <w:r w:rsidRPr="00C30681">
              <w:rPr>
                <w:rFonts w:eastAsia="標楷體" w:hAnsi="標楷體"/>
                <w:bCs/>
                <w:szCs w:val="24"/>
              </w:rPr>
              <w:t>主要技術</w:t>
            </w:r>
          </w:p>
        </w:tc>
        <w:tc>
          <w:tcPr>
            <w:tcW w:w="779" w:type="dxa"/>
            <w:tcBorders>
              <w:top w:val="single" w:sz="6" w:space="0" w:color="auto"/>
              <w:left w:val="single" w:sz="6" w:space="0" w:color="auto"/>
              <w:bottom w:val="single" w:sz="6" w:space="0" w:color="auto"/>
              <w:right w:val="single" w:sz="6" w:space="0" w:color="auto"/>
            </w:tcBorders>
            <w:vAlign w:val="center"/>
          </w:tcPr>
          <w:p w14:paraId="34DCF7D0" w14:textId="77777777" w:rsidR="00C30681" w:rsidRPr="00C30681" w:rsidRDefault="00C30681" w:rsidP="00C30681">
            <w:pPr>
              <w:widowControl/>
              <w:autoSpaceDE w:val="0"/>
              <w:autoSpaceDN w:val="0"/>
              <w:spacing w:before="40" w:after="40" w:line="240" w:lineRule="atLeast"/>
              <w:jc w:val="center"/>
              <w:textAlignment w:val="bottom"/>
              <w:rPr>
                <w:rFonts w:eastAsia="標楷體"/>
                <w:bCs/>
                <w:szCs w:val="24"/>
              </w:rPr>
            </w:pPr>
            <w:r w:rsidRPr="00C30681">
              <w:rPr>
                <w:rFonts w:eastAsia="標楷體" w:hAnsi="標楷體"/>
                <w:bCs/>
                <w:szCs w:val="24"/>
              </w:rPr>
              <w:t>主要提供者</w:t>
            </w:r>
          </w:p>
        </w:tc>
        <w:tc>
          <w:tcPr>
            <w:tcW w:w="1063" w:type="dxa"/>
            <w:tcBorders>
              <w:top w:val="single" w:sz="6" w:space="0" w:color="auto"/>
              <w:left w:val="single" w:sz="6" w:space="0" w:color="auto"/>
              <w:bottom w:val="single" w:sz="6" w:space="0" w:color="auto"/>
              <w:right w:val="single" w:sz="6" w:space="0" w:color="auto"/>
            </w:tcBorders>
            <w:vAlign w:val="center"/>
          </w:tcPr>
          <w:p w14:paraId="1C1BBED5" w14:textId="77777777" w:rsidR="00C30681" w:rsidRPr="00C30681" w:rsidRDefault="00C30681" w:rsidP="00C30681">
            <w:pPr>
              <w:widowControl/>
              <w:autoSpaceDE w:val="0"/>
              <w:autoSpaceDN w:val="0"/>
              <w:spacing w:before="40" w:after="40" w:line="240" w:lineRule="atLeast"/>
              <w:jc w:val="center"/>
              <w:textAlignment w:val="bottom"/>
              <w:rPr>
                <w:rFonts w:eastAsia="標楷體"/>
                <w:bCs/>
                <w:szCs w:val="24"/>
              </w:rPr>
            </w:pPr>
            <w:r w:rsidRPr="00C30681">
              <w:rPr>
                <w:rFonts w:eastAsia="標楷體" w:hAnsi="標楷體"/>
                <w:bCs/>
                <w:szCs w:val="24"/>
              </w:rPr>
              <w:t>價</w:t>
            </w:r>
            <w:r w:rsidRPr="00C30681">
              <w:rPr>
                <w:rFonts w:eastAsia="標楷體"/>
                <w:bCs/>
                <w:szCs w:val="24"/>
              </w:rPr>
              <w:t xml:space="preserve"> </w:t>
            </w:r>
            <w:r w:rsidRPr="00C30681">
              <w:rPr>
                <w:rFonts w:eastAsia="標楷體" w:hAnsi="標楷體"/>
                <w:bCs/>
                <w:szCs w:val="24"/>
              </w:rPr>
              <w:t>格</w:t>
            </w:r>
          </w:p>
        </w:tc>
        <w:tc>
          <w:tcPr>
            <w:tcW w:w="1063" w:type="dxa"/>
            <w:tcBorders>
              <w:top w:val="single" w:sz="6" w:space="0" w:color="auto"/>
              <w:left w:val="single" w:sz="6" w:space="0" w:color="auto"/>
              <w:bottom w:val="single" w:sz="6" w:space="0" w:color="auto"/>
              <w:right w:val="single" w:sz="6" w:space="0" w:color="auto"/>
            </w:tcBorders>
            <w:vAlign w:val="center"/>
          </w:tcPr>
          <w:p w14:paraId="6F74A3CE" w14:textId="77777777" w:rsidR="00C30681" w:rsidRPr="00C30681" w:rsidRDefault="00C30681" w:rsidP="00C30681">
            <w:pPr>
              <w:widowControl/>
              <w:autoSpaceDE w:val="0"/>
              <w:autoSpaceDN w:val="0"/>
              <w:spacing w:before="40" w:after="40" w:line="240" w:lineRule="atLeast"/>
              <w:jc w:val="center"/>
              <w:textAlignment w:val="bottom"/>
              <w:rPr>
                <w:rFonts w:eastAsia="標楷體"/>
                <w:bCs/>
                <w:szCs w:val="24"/>
              </w:rPr>
            </w:pPr>
            <w:r w:rsidRPr="00C30681">
              <w:rPr>
                <w:rFonts w:eastAsia="標楷體" w:hAnsi="標楷體"/>
                <w:bCs/>
                <w:szCs w:val="24"/>
              </w:rPr>
              <w:t>占產品成本</w:t>
            </w:r>
            <w:r w:rsidRPr="00C30681">
              <w:rPr>
                <w:rFonts w:eastAsia="標楷體"/>
                <w:bCs/>
                <w:szCs w:val="24"/>
              </w:rPr>
              <w:t>%</w:t>
            </w:r>
          </w:p>
        </w:tc>
        <w:tc>
          <w:tcPr>
            <w:tcW w:w="1063" w:type="dxa"/>
            <w:tcBorders>
              <w:top w:val="single" w:sz="6" w:space="0" w:color="auto"/>
              <w:left w:val="single" w:sz="6" w:space="0" w:color="auto"/>
              <w:bottom w:val="single" w:sz="6" w:space="0" w:color="auto"/>
              <w:right w:val="single" w:sz="6" w:space="0" w:color="auto"/>
            </w:tcBorders>
            <w:vAlign w:val="center"/>
          </w:tcPr>
          <w:p w14:paraId="68BCF90A" w14:textId="77777777" w:rsidR="00C30681" w:rsidRPr="00C30681" w:rsidRDefault="00C30681" w:rsidP="00C30681">
            <w:pPr>
              <w:widowControl/>
              <w:autoSpaceDE w:val="0"/>
              <w:autoSpaceDN w:val="0"/>
              <w:spacing w:before="40" w:after="40" w:line="240" w:lineRule="atLeast"/>
              <w:jc w:val="center"/>
              <w:textAlignment w:val="bottom"/>
              <w:rPr>
                <w:rFonts w:eastAsia="標楷體"/>
                <w:bCs/>
                <w:szCs w:val="24"/>
              </w:rPr>
            </w:pPr>
            <w:r w:rsidRPr="00C30681">
              <w:rPr>
                <w:rFonts w:eastAsia="標楷體" w:hAnsi="標楷體"/>
                <w:bCs/>
                <w:szCs w:val="24"/>
              </w:rPr>
              <w:t>次要提供者</w:t>
            </w:r>
          </w:p>
        </w:tc>
        <w:tc>
          <w:tcPr>
            <w:tcW w:w="1063" w:type="dxa"/>
            <w:tcBorders>
              <w:top w:val="single" w:sz="6" w:space="0" w:color="auto"/>
              <w:left w:val="single" w:sz="6" w:space="0" w:color="auto"/>
              <w:bottom w:val="single" w:sz="6" w:space="0" w:color="auto"/>
              <w:right w:val="single" w:sz="6" w:space="0" w:color="auto"/>
            </w:tcBorders>
            <w:vAlign w:val="center"/>
          </w:tcPr>
          <w:p w14:paraId="34AAE15B" w14:textId="77777777" w:rsidR="00C30681" w:rsidRPr="00C30681" w:rsidRDefault="00C30681" w:rsidP="00C30681">
            <w:pPr>
              <w:widowControl/>
              <w:autoSpaceDE w:val="0"/>
              <w:autoSpaceDN w:val="0"/>
              <w:spacing w:before="40" w:after="40" w:line="240" w:lineRule="atLeast"/>
              <w:jc w:val="center"/>
              <w:textAlignment w:val="bottom"/>
              <w:rPr>
                <w:rFonts w:eastAsia="標楷體"/>
                <w:bCs/>
                <w:szCs w:val="24"/>
              </w:rPr>
            </w:pPr>
            <w:r w:rsidRPr="00C30681">
              <w:rPr>
                <w:rFonts w:eastAsia="標楷體" w:hAnsi="標楷體"/>
                <w:bCs/>
                <w:szCs w:val="24"/>
              </w:rPr>
              <w:t>價</w:t>
            </w:r>
            <w:r w:rsidRPr="00C30681">
              <w:rPr>
                <w:rFonts w:eastAsia="標楷體"/>
                <w:bCs/>
                <w:szCs w:val="24"/>
              </w:rPr>
              <w:t xml:space="preserve"> </w:t>
            </w:r>
            <w:r w:rsidRPr="00C30681">
              <w:rPr>
                <w:rFonts w:eastAsia="標楷體" w:hAnsi="標楷體"/>
                <w:bCs/>
                <w:szCs w:val="24"/>
              </w:rPr>
              <w:t>格</w:t>
            </w:r>
          </w:p>
        </w:tc>
        <w:tc>
          <w:tcPr>
            <w:tcW w:w="1064" w:type="dxa"/>
            <w:tcBorders>
              <w:top w:val="single" w:sz="6" w:space="0" w:color="auto"/>
              <w:left w:val="single" w:sz="6" w:space="0" w:color="auto"/>
              <w:bottom w:val="single" w:sz="6" w:space="0" w:color="auto"/>
              <w:right w:val="single" w:sz="6" w:space="0" w:color="auto"/>
            </w:tcBorders>
            <w:vAlign w:val="center"/>
          </w:tcPr>
          <w:p w14:paraId="1A94290B" w14:textId="77777777" w:rsidR="00C30681" w:rsidRPr="00C30681" w:rsidRDefault="00C30681" w:rsidP="00C30681">
            <w:pPr>
              <w:widowControl/>
              <w:autoSpaceDE w:val="0"/>
              <w:autoSpaceDN w:val="0"/>
              <w:spacing w:before="40" w:after="40" w:line="240" w:lineRule="atLeast"/>
              <w:jc w:val="center"/>
              <w:textAlignment w:val="bottom"/>
              <w:rPr>
                <w:rFonts w:eastAsia="標楷體"/>
                <w:bCs/>
                <w:szCs w:val="24"/>
              </w:rPr>
            </w:pPr>
            <w:r w:rsidRPr="00C30681">
              <w:rPr>
                <w:rFonts w:eastAsia="標楷體" w:hAnsi="標楷體"/>
                <w:bCs/>
                <w:szCs w:val="24"/>
              </w:rPr>
              <w:t>占產品成本</w:t>
            </w:r>
            <w:r w:rsidRPr="00C30681">
              <w:rPr>
                <w:rFonts w:eastAsia="標楷體"/>
                <w:bCs/>
                <w:szCs w:val="24"/>
              </w:rPr>
              <w:t>%</w:t>
            </w:r>
          </w:p>
        </w:tc>
      </w:tr>
      <w:tr w:rsidR="00C30681" w:rsidRPr="00C30681" w14:paraId="4CD321CA" w14:textId="77777777" w:rsidTr="00E74428">
        <w:trPr>
          <w:cantSplit/>
        </w:trPr>
        <w:tc>
          <w:tcPr>
            <w:tcW w:w="1134" w:type="dxa"/>
            <w:tcBorders>
              <w:top w:val="single" w:sz="6" w:space="0" w:color="auto"/>
              <w:left w:val="single" w:sz="6" w:space="0" w:color="auto"/>
              <w:bottom w:val="single" w:sz="6" w:space="0" w:color="auto"/>
              <w:right w:val="single" w:sz="6" w:space="0" w:color="auto"/>
            </w:tcBorders>
          </w:tcPr>
          <w:p w14:paraId="67ABBF0F" w14:textId="77777777" w:rsidR="00C30681" w:rsidRPr="00C30681" w:rsidRDefault="0018139D" w:rsidP="00C30681">
            <w:pPr>
              <w:widowControl/>
              <w:autoSpaceDE w:val="0"/>
              <w:autoSpaceDN w:val="0"/>
              <w:spacing w:before="40" w:after="40" w:line="240" w:lineRule="atLeast"/>
              <w:jc w:val="center"/>
              <w:textAlignment w:val="bottom"/>
              <w:rPr>
                <w:rFonts w:eastAsia="標楷體"/>
                <w:bCs/>
                <w:szCs w:val="24"/>
              </w:rPr>
            </w:pPr>
            <w:r>
              <w:rPr>
                <w:rFonts w:eastAsia="標楷體" w:hAnsi="標楷體"/>
                <w:bCs/>
                <w:szCs w:val="24"/>
              </w:rPr>
              <w:t>臺</w:t>
            </w:r>
            <w:r w:rsidR="00C30681" w:rsidRPr="00C30681">
              <w:rPr>
                <w:rFonts w:eastAsia="標楷體" w:hAnsi="標楷體"/>
                <w:bCs/>
                <w:szCs w:val="24"/>
              </w:rPr>
              <w:t>灣</w:t>
            </w:r>
          </w:p>
        </w:tc>
        <w:tc>
          <w:tcPr>
            <w:tcW w:w="1276" w:type="dxa"/>
            <w:tcBorders>
              <w:top w:val="single" w:sz="6" w:space="0" w:color="auto"/>
              <w:left w:val="single" w:sz="6" w:space="0" w:color="auto"/>
              <w:bottom w:val="single" w:sz="6" w:space="0" w:color="auto"/>
              <w:right w:val="single" w:sz="6" w:space="0" w:color="auto"/>
            </w:tcBorders>
          </w:tcPr>
          <w:p w14:paraId="42CD8F78"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779" w:type="dxa"/>
            <w:tcBorders>
              <w:top w:val="single" w:sz="6" w:space="0" w:color="auto"/>
              <w:left w:val="single" w:sz="6" w:space="0" w:color="auto"/>
              <w:bottom w:val="single" w:sz="6" w:space="0" w:color="auto"/>
              <w:right w:val="single" w:sz="6" w:space="0" w:color="auto"/>
            </w:tcBorders>
            <w:vAlign w:val="center"/>
          </w:tcPr>
          <w:p w14:paraId="6305D372"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718DA8FC"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6298ACF4"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162FEB94"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476D4590"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4" w:type="dxa"/>
            <w:tcBorders>
              <w:top w:val="single" w:sz="6" w:space="0" w:color="auto"/>
              <w:left w:val="single" w:sz="6" w:space="0" w:color="auto"/>
              <w:bottom w:val="single" w:sz="6" w:space="0" w:color="auto"/>
              <w:right w:val="single" w:sz="6" w:space="0" w:color="auto"/>
            </w:tcBorders>
            <w:vAlign w:val="center"/>
          </w:tcPr>
          <w:p w14:paraId="46127303"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r>
      <w:tr w:rsidR="00C30681" w:rsidRPr="00C30681" w14:paraId="3A9523D7" w14:textId="77777777" w:rsidTr="00E74428">
        <w:trPr>
          <w:cantSplit/>
        </w:trPr>
        <w:tc>
          <w:tcPr>
            <w:tcW w:w="1134" w:type="dxa"/>
            <w:tcBorders>
              <w:top w:val="single" w:sz="6" w:space="0" w:color="auto"/>
              <w:left w:val="single" w:sz="6" w:space="0" w:color="auto"/>
              <w:bottom w:val="single" w:sz="6" w:space="0" w:color="auto"/>
              <w:right w:val="single" w:sz="6" w:space="0" w:color="auto"/>
            </w:tcBorders>
          </w:tcPr>
          <w:p w14:paraId="5AC42B35" w14:textId="77777777" w:rsidR="00C30681" w:rsidRPr="00C30681" w:rsidRDefault="0018139D" w:rsidP="00C30681">
            <w:pPr>
              <w:widowControl/>
              <w:autoSpaceDE w:val="0"/>
              <w:autoSpaceDN w:val="0"/>
              <w:spacing w:before="40" w:after="40" w:line="240" w:lineRule="atLeast"/>
              <w:jc w:val="center"/>
              <w:textAlignment w:val="bottom"/>
              <w:rPr>
                <w:rFonts w:eastAsia="標楷體"/>
                <w:bCs/>
                <w:szCs w:val="24"/>
              </w:rPr>
            </w:pPr>
            <w:r>
              <w:rPr>
                <w:rFonts w:eastAsia="標楷體" w:hAnsi="標楷體"/>
                <w:bCs/>
                <w:szCs w:val="24"/>
              </w:rPr>
              <w:t>臺</w:t>
            </w:r>
            <w:r w:rsidR="00C30681" w:rsidRPr="00C30681">
              <w:rPr>
                <w:rFonts w:eastAsia="標楷體" w:hAnsi="標楷體"/>
                <w:bCs/>
                <w:szCs w:val="24"/>
              </w:rPr>
              <w:t>灣</w:t>
            </w:r>
          </w:p>
        </w:tc>
        <w:tc>
          <w:tcPr>
            <w:tcW w:w="1276" w:type="dxa"/>
            <w:tcBorders>
              <w:top w:val="single" w:sz="6" w:space="0" w:color="auto"/>
              <w:left w:val="single" w:sz="6" w:space="0" w:color="auto"/>
              <w:bottom w:val="single" w:sz="6" w:space="0" w:color="auto"/>
              <w:right w:val="single" w:sz="6" w:space="0" w:color="auto"/>
            </w:tcBorders>
          </w:tcPr>
          <w:p w14:paraId="32BA6E84"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779" w:type="dxa"/>
            <w:tcBorders>
              <w:top w:val="single" w:sz="6" w:space="0" w:color="auto"/>
              <w:left w:val="single" w:sz="6" w:space="0" w:color="auto"/>
              <w:bottom w:val="single" w:sz="6" w:space="0" w:color="auto"/>
              <w:right w:val="single" w:sz="6" w:space="0" w:color="auto"/>
            </w:tcBorders>
            <w:vAlign w:val="center"/>
          </w:tcPr>
          <w:p w14:paraId="352E84C3"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54A7F944"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4B128A08"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21463711"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1DBB38B5"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4" w:type="dxa"/>
            <w:tcBorders>
              <w:top w:val="single" w:sz="6" w:space="0" w:color="auto"/>
              <w:left w:val="single" w:sz="6" w:space="0" w:color="auto"/>
              <w:bottom w:val="single" w:sz="6" w:space="0" w:color="auto"/>
              <w:right w:val="single" w:sz="6" w:space="0" w:color="auto"/>
            </w:tcBorders>
            <w:vAlign w:val="center"/>
          </w:tcPr>
          <w:p w14:paraId="327B2DB4"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r>
      <w:tr w:rsidR="00C30681" w:rsidRPr="00C30681" w14:paraId="044DF61C" w14:textId="77777777" w:rsidTr="00E74428">
        <w:trPr>
          <w:cantSplit/>
        </w:trPr>
        <w:tc>
          <w:tcPr>
            <w:tcW w:w="4252" w:type="dxa"/>
            <w:gridSpan w:val="4"/>
            <w:tcBorders>
              <w:top w:val="single" w:sz="6" w:space="0" w:color="auto"/>
              <w:left w:val="single" w:sz="6" w:space="0" w:color="auto"/>
              <w:bottom w:val="single" w:sz="6" w:space="0" w:color="auto"/>
              <w:right w:val="single" w:sz="6" w:space="0" w:color="auto"/>
            </w:tcBorders>
          </w:tcPr>
          <w:p w14:paraId="068CB398" w14:textId="77777777" w:rsidR="00C30681" w:rsidRPr="00C30681" w:rsidRDefault="00C30681" w:rsidP="00C30681">
            <w:pPr>
              <w:widowControl/>
              <w:autoSpaceDE w:val="0"/>
              <w:autoSpaceDN w:val="0"/>
              <w:spacing w:before="40" w:after="40" w:line="240" w:lineRule="atLeast"/>
              <w:jc w:val="right"/>
              <w:textAlignment w:val="bottom"/>
              <w:rPr>
                <w:rFonts w:eastAsia="標楷體"/>
                <w:bCs/>
                <w:szCs w:val="24"/>
              </w:rPr>
            </w:pPr>
            <w:r w:rsidRPr="00C30681">
              <w:rPr>
                <w:rFonts w:eastAsia="標楷體" w:hAnsi="標楷體"/>
                <w:bCs/>
                <w:szCs w:val="24"/>
              </w:rPr>
              <w:t>自製率比重</w:t>
            </w:r>
            <w:r w:rsidRPr="00C30681">
              <w:rPr>
                <w:rFonts w:eastAsia="標楷體"/>
                <w:bCs/>
                <w:szCs w:val="24"/>
              </w:rPr>
              <w:t>(</w:t>
            </w:r>
            <w:r w:rsidRPr="00C30681">
              <w:rPr>
                <w:rFonts w:eastAsia="標楷體" w:hAnsi="標楷體"/>
                <w:bCs/>
                <w:szCs w:val="24"/>
              </w:rPr>
              <w:t>小計</w:t>
            </w:r>
            <w:r w:rsidRPr="00C30681">
              <w:rPr>
                <w:rFonts w:eastAsia="標楷體"/>
                <w:bCs/>
                <w:szCs w:val="24"/>
              </w:rPr>
              <w:t>)</w:t>
            </w:r>
          </w:p>
        </w:tc>
        <w:tc>
          <w:tcPr>
            <w:tcW w:w="1063" w:type="dxa"/>
            <w:tcBorders>
              <w:top w:val="single" w:sz="6" w:space="0" w:color="auto"/>
              <w:left w:val="single" w:sz="6" w:space="0" w:color="auto"/>
              <w:bottom w:val="single" w:sz="6" w:space="0" w:color="auto"/>
              <w:right w:val="single" w:sz="6" w:space="0" w:color="auto"/>
            </w:tcBorders>
            <w:vAlign w:val="center"/>
          </w:tcPr>
          <w:p w14:paraId="5ED28271"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2126" w:type="dxa"/>
            <w:gridSpan w:val="2"/>
            <w:tcBorders>
              <w:top w:val="single" w:sz="6" w:space="0" w:color="auto"/>
              <w:left w:val="single" w:sz="6" w:space="0" w:color="auto"/>
              <w:bottom w:val="single" w:sz="6" w:space="0" w:color="auto"/>
              <w:right w:val="single" w:sz="6" w:space="0" w:color="auto"/>
            </w:tcBorders>
            <w:vAlign w:val="center"/>
          </w:tcPr>
          <w:p w14:paraId="4CE31A0B" w14:textId="77777777" w:rsidR="00C30681" w:rsidRPr="00C30681" w:rsidRDefault="00C30681" w:rsidP="00C30681">
            <w:pPr>
              <w:widowControl/>
              <w:autoSpaceDE w:val="0"/>
              <w:autoSpaceDN w:val="0"/>
              <w:spacing w:before="40" w:after="40" w:line="240" w:lineRule="atLeast"/>
              <w:jc w:val="right"/>
              <w:textAlignment w:val="bottom"/>
              <w:rPr>
                <w:rFonts w:eastAsia="標楷體"/>
                <w:bCs/>
                <w:szCs w:val="24"/>
              </w:rPr>
            </w:pPr>
            <w:r w:rsidRPr="00C30681">
              <w:rPr>
                <w:rFonts w:eastAsia="標楷體" w:hAnsi="標楷體"/>
                <w:bCs/>
                <w:szCs w:val="24"/>
              </w:rPr>
              <w:t>自製率比重</w:t>
            </w:r>
            <w:r w:rsidRPr="00C30681">
              <w:rPr>
                <w:rFonts w:eastAsia="標楷體"/>
                <w:bCs/>
                <w:szCs w:val="24"/>
              </w:rPr>
              <w:t>(</w:t>
            </w:r>
            <w:r w:rsidRPr="00C30681">
              <w:rPr>
                <w:rFonts w:eastAsia="標楷體" w:hAnsi="標楷體"/>
                <w:bCs/>
                <w:szCs w:val="24"/>
              </w:rPr>
              <w:t>小計</w:t>
            </w:r>
            <w:r w:rsidRPr="00C30681">
              <w:rPr>
                <w:rFonts w:eastAsia="標楷體"/>
                <w:bCs/>
                <w:szCs w:val="24"/>
              </w:rPr>
              <w:t>)</w:t>
            </w:r>
          </w:p>
        </w:tc>
        <w:tc>
          <w:tcPr>
            <w:tcW w:w="1064" w:type="dxa"/>
            <w:tcBorders>
              <w:top w:val="single" w:sz="6" w:space="0" w:color="auto"/>
              <w:left w:val="single" w:sz="6" w:space="0" w:color="auto"/>
              <w:bottom w:val="single" w:sz="6" w:space="0" w:color="auto"/>
              <w:right w:val="single" w:sz="6" w:space="0" w:color="auto"/>
            </w:tcBorders>
            <w:vAlign w:val="center"/>
          </w:tcPr>
          <w:p w14:paraId="3F6AEE8A"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r>
      <w:tr w:rsidR="00C30681" w:rsidRPr="00C30681" w14:paraId="0F8C563F" w14:textId="77777777" w:rsidTr="00E74428">
        <w:trPr>
          <w:cantSplit/>
        </w:trPr>
        <w:tc>
          <w:tcPr>
            <w:tcW w:w="1134" w:type="dxa"/>
            <w:tcBorders>
              <w:top w:val="single" w:sz="6" w:space="0" w:color="auto"/>
              <w:left w:val="single" w:sz="6" w:space="0" w:color="auto"/>
              <w:bottom w:val="single" w:sz="6" w:space="0" w:color="auto"/>
              <w:right w:val="single" w:sz="6" w:space="0" w:color="auto"/>
            </w:tcBorders>
          </w:tcPr>
          <w:p w14:paraId="3DE738B5"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r w:rsidRPr="00C30681">
              <w:rPr>
                <w:rFonts w:eastAsia="標楷體"/>
                <w:bCs/>
                <w:szCs w:val="24"/>
              </w:rPr>
              <w:t>○○</w:t>
            </w:r>
            <w:r w:rsidRPr="00C30681">
              <w:rPr>
                <w:rFonts w:eastAsia="標楷體" w:hAnsi="標楷體"/>
                <w:bCs/>
                <w:szCs w:val="24"/>
              </w:rPr>
              <w:t>國家</w:t>
            </w:r>
          </w:p>
        </w:tc>
        <w:tc>
          <w:tcPr>
            <w:tcW w:w="1276" w:type="dxa"/>
            <w:tcBorders>
              <w:top w:val="single" w:sz="6" w:space="0" w:color="auto"/>
              <w:left w:val="single" w:sz="6" w:space="0" w:color="auto"/>
              <w:bottom w:val="single" w:sz="6" w:space="0" w:color="auto"/>
              <w:right w:val="single" w:sz="6" w:space="0" w:color="auto"/>
            </w:tcBorders>
          </w:tcPr>
          <w:p w14:paraId="6A775BDB"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779" w:type="dxa"/>
            <w:tcBorders>
              <w:top w:val="single" w:sz="6" w:space="0" w:color="auto"/>
              <w:left w:val="single" w:sz="6" w:space="0" w:color="auto"/>
              <w:bottom w:val="single" w:sz="6" w:space="0" w:color="auto"/>
              <w:right w:val="single" w:sz="6" w:space="0" w:color="auto"/>
            </w:tcBorders>
            <w:vAlign w:val="center"/>
          </w:tcPr>
          <w:p w14:paraId="000BD42D"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60D7803D"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465F7F59"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58A562FB" w14:textId="77777777" w:rsidR="00C30681" w:rsidRPr="00C30681" w:rsidRDefault="00C30681" w:rsidP="00C30681">
            <w:pPr>
              <w:widowControl/>
              <w:autoSpaceDE w:val="0"/>
              <w:autoSpaceDN w:val="0"/>
              <w:spacing w:before="40" w:after="40" w:line="240" w:lineRule="atLeast"/>
              <w:jc w:val="righ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5BD3155E" w14:textId="77777777" w:rsidR="00C30681" w:rsidRPr="00C30681" w:rsidRDefault="00C30681" w:rsidP="00C30681">
            <w:pPr>
              <w:widowControl/>
              <w:autoSpaceDE w:val="0"/>
              <w:autoSpaceDN w:val="0"/>
              <w:spacing w:before="40" w:after="40" w:line="240" w:lineRule="atLeast"/>
              <w:jc w:val="right"/>
              <w:textAlignment w:val="bottom"/>
              <w:rPr>
                <w:rFonts w:eastAsia="標楷體"/>
                <w:bCs/>
                <w:szCs w:val="24"/>
              </w:rPr>
            </w:pPr>
          </w:p>
        </w:tc>
        <w:tc>
          <w:tcPr>
            <w:tcW w:w="1064" w:type="dxa"/>
            <w:tcBorders>
              <w:top w:val="single" w:sz="6" w:space="0" w:color="auto"/>
              <w:left w:val="single" w:sz="6" w:space="0" w:color="auto"/>
              <w:bottom w:val="single" w:sz="6" w:space="0" w:color="auto"/>
              <w:right w:val="single" w:sz="6" w:space="0" w:color="auto"/>
            </w:tcBorders>
            <w:vAlign w:val="center"/>
          </w:tcPr>
          <w:p w14:paraId="4BE79D5A"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r>
      <w:tr w:rsidR="00C30681" w:rsidRPr="00C30681" w14:paraId="70D79161" w14:textId="77777777" w:rsidTr="00E74428">
        <w:trPr>
          <w:cantSplit/>
        </w:trPr>
        <w:tc>
          <w:tcPr>
            <w:tcW w:w="1134" w:type="dxa"/>
            <w:tcBorders>
              <w:top w:val="single" w:sz="6" w:space="0" w:color="auto"/>
              <w:left w:val="single" w:sz="6" w:space="0" w:color="auto"/>
              <w:bottom w:val="single" w:sz="6" w:space="0" w:color="auto"/>
              <w:right w:val="single" w:sz="6" w:space="0" w:color="auto"/>
            </w:tcBorders>
          </w:tcPr>
          <w:p w14:paraId="15D56C7B"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r w:rsidRPr="00C30681">
              <w:rPr>
                <w:rFonts w:eastAsia="標楷體"/>
                <w:bCs/>
                <w:szCs w:val="24"/>
              </w:rPr>
              <w:t>○○</w:t>
            </w:r>
            <w:r w:rsidRPr="00C30681">
              <w:rPr>
                <w:rFonts w:eastAsia="標楷體" w:hAnsi="標楷體"/>
                <w:bCs/>
                <w:szCs w:val="24"/>
              </w:rPr>
              <w:t>國家</w:t>
            </w:r>
          </w:p>
        </w:tc>
        <w:tc>
          <w:tcPr>
            <w:tcW w:w="1276" w:type="dxa"/>
            <w:tcBorders>
              <w:top w:val="single" w:sz="6" w:space="0" w:color="auto"/>
              <w:left w:val="single" w:sz="6" w:space="0" w:color="auto"/>
              <w:bottom w:val="single" w:sz="6" w:space="0" w:color="auto"/>
              <w:right w:val="single" w:sz="6" w:space="0" w:color="auto"/>
            </w:tcBorders>
          </w:tcPr>
          <w:p w14:paraId="37AF6A00"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779" w:type="dxa"/>
            <w:tcBorders>
              <w:top w:val="single" w:sz="6" w:space="0" w:color="auto"/>
              <w:left w:val="single" w:sz="6" w:space="0" w:color="auto"/>
              <w:bottom w:val="single" w:sz="6" w:space="0" w:color="auto"/>
              <w:right w:val="single" w:sz="6" w:space="0" w:color="auto"/>
            </w:tcBorders>
            <w:vAlign w:val="center"/>
          </w:tcPr>
          <w:p w14:paraId="5F824822"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24161ACB"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7F0E9A6F"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6E479978" w14:textId="77777777" w:rsidR="00C30681" w:rsidRPr="00C30681" w:rsidRDefault="00C30681" w:rsidP="00C30681">
            <w:pPr>
              <w:widowControl/>
              <w:autoSpaceDE w:val="0"/>
              <w:autoSpaceDN w:val="0"/>
              <w:spacing w:before="40" w:after="40" w:line="240" w:lineRule="atLeast"/>
              <w:jc w:val="right"/>
              <w:textAlignment w:val="bottom"/>
              <w:rPr>
                <w:rFonts w:eastAsia="標楷體"/>
                <w:bCs/>
                <w:szCs w:val="24"/>
              </w:rPr>
            </w:pPr>
          </w:p>
        </w:tc>
        <w:tc>
          <w:tcPr>
            <w:tcW w:w="1063" w:type="dxa"/>
            <w:tcBorders>
              <w:top w:val="single" w:sz="6" w:space="0" w:color="auto"/>
              <w:left w:val="single" w:sz="6" w:space="0" w:color="auto"/>
              <w:bottom w:val="single" w:sz="6" w:space="0" w:color="auto"/>
              <w:right w:val="single" w:sz="6" w:space="0" w:color="auto"/>
            </w:tcBorders>
            <w:vAlign w:val="center"/>
          </w:tcPr>
          <w:p w14:paraId="4BD78841" w14:textId="77777777" w:rsidR="00C30681" w:rsidRPr="00C30681" w:rsidRDefault="00C30681" w:rsidP="00C30681">
            <w:pPr>
              <w:widowControl/>
              <w:autoSpaceDE w:val="0"/>
              <w:autoSpaceDN w:val="0"/>
              <w:spacing w:before="40" w:after="40" w:line="240" w:lineRule="atLeast"/>
              <w:jc w:val="right"/>
              <w:textAlignment w:val="bottom"/>
              <w:rPr>
                <w:rFonts w:eastAsia="標楷體"/>
                <w:bCs/>
                <w:szCs w:val="24"/>
              </w:rPr>
            </w:pPr>
          </w:p>
        </w:tc>
        <w:tc>
          <w:tcPr>
            <w:tcW w:w="1064" w:type="dxa"/>
            <w:tcBorders>
              <w:top w:val="single" w:sz="6" w:space="0" w:color="auto"/>
              <w:left w:val="single" w:sz="6" w:space="0" w:color="auto"/>
              <w:bottom w:val="single" w:sz="6" w:space="0" w:color="auto"/>
              <w:right w:val="single" w:sz="6" w:space="0" w:color="auto"/>
            </w:tcBorders>
            <w:vAlign w:val="center"/>
          </w:tcPr>
          <w:p w14:paraId="2693029A" w14:textId="77777777" w:rsidR="00C30681" w:rsidRPr="00C30681" w:rsidRDefault="00C30681" w:rsidP="00C30681">
            <w:pPr>
              <w:widowControl/>
              <w:autoSpaceDE w:val="0"/>
              <w:autoSpaceDN w:val="0"/>
              <w:spacing w:before="40" w:after="40" w:line="240" w:lineRule="atLeast"/>
              <w:textAlignment w:val="bottom"/>
              <w:rPr>
                <w:rFonts w:eastAsia="標楷體"/>
                <w:bCs/>
                <w:szCs w:val="24"/>
              </w:rPr>
            </w:pPr>
          </w:p>
        </w:tc>
      </w:tr>
    </w:tbl>
    <w:p w14:paraId="18F1225D" w14:textId="77777777" w:rsidR="00C30681" w:rsidRPr="00C30681" w:rsidRDefault="00C30681" w:rsidP="00913978">
      <w:pPr>
        <w:widowControl/>
        <w:tabs>
          <w:tab w:val="left" w:pos="254"/>
          <w:tab w:val="left" w:leader="dot" w:pos="8179"/>
        </w:tabs>
        <w:autoSpaceDE w:val="0"/>
        <w:autoSpaceDN w:val="0"/>
        <w:snapToGrid w:val="0"/>
        <w:spacing w:beforeLines="50" w:before="120" w:line="240" w:lineRule="auto"/>
        <w:ind w:leftChars="200" w:left="1511" w:hanging="1031"/>
        <w:jc w:val="both"/>
        <w:textAlignment w:val="bottom"/>
        <w:outlineLvl w:val="3"/>
        <w:rPr>
          <w:rFonts w:eastAsia="標楷體"/>
          <w:bCs/>
          <w:szCs w:val="24"/>
        </w:rPr>
      </w:pPr>
      <w:r w:rsidRPr="00C30681">
        <w:rPr>
          <w:rFonts w:eastAsia="標楷體"/>
          <w:bCs/>
          <w:szCs w:val="24"/>
        </w:rPr>
        <w:t>(</w:t>
      </w:r>
      <w:r w:rsidRPr="00C30681">
        <w:rPr>
          <w:rFonts w:eastAsia="標楷體" w:hAnsi="標楷體"/>
          <w:bCs/>
          <w:szCs w:val="24"/>
        </w:rPr>
        <w:t>四</w:t>
      </w:r>
      <w:r w:rsidRPr="00C30681">
        <w:rPr>
          <w:rFonts w:eastAsia="標楷體"/>
          <w:bCs/>
          <w:szCs w:val="24"/>
        </w:rPr>
        <w:t>)</w:t>
      </w:r>
      <w:r w:rsidRPr="00C30681">
        <w:rPr>
          <w:rFonts w:eastAsia="標楷體" w:hAnsi="標楷體"/>
          <w:bCs/>
          <w:szCs w:val="24"/>
        </w:rPr>
        <w:t>生產計畫：</w:t>
      </w:r>
    </w:p>
    <w:p w14:paraId="75C00174" w14:textId="77777777" w:rsidR="00C30681" w:rsidRPr="00C30681" w:rsidRDefault="00C30681" w:rsidP="00913978">
      <w:pPr>
        <w:widowControl/>
        <w:tabs>
          <w:tab w:val="left" w:pos="254"/>
          <w:tab w:val="left" w:pos="568"/>
          <w:tab w:val="left" w:pos="993"/>
          <w:tab w:val="left" w:leader="dot" w:pos="8179"/>
        </w:tabs>
        <w:autoSpaceDE w:val="0"/>
        <w:autoSpaceDN w:val="0"/>
        <w:snapToGrid w:val="0"/>
        <w:spacing w:beforeLines="50" w:before="120" w:line="240" w:lineRule="auto"/>
        <w:ind w:leftChars="315" w:left="1442" w:hanging="686"/>
        <w:jc w:val="both"/>
        <w:textAlignment w:val="bottom"/>
        <w:outlineLvl w:val="3"/>
        <w:rPr>
          <w:rFonts w:eastAsia="標楷體"/>
          <w:bCs/>
          <w:szCs w:val="24"/>
        </w:rPr>
      </w:pPr>
      <w:r w:rsidRPr="00C30681">
        <w:rPr>
          <w:rFonts w:eastAsia="標楷體"/>
          <w:bCs/>
          <w:spacing w:val="20"/>
          <w:szCs w:val="24"/>
        </w:rPr>
        <w:t xml:space="preserve"> </w:t>
      </w:r>
      <w:r w:rsidRPr="00C30681">
        <w:rPr>
          <w:rFonts w:eastAsia="標楷體" w:hAnsi="標楷體"/>
          <w:bCs/>
          <w:spacing w:val="20"/>
          <w:szCs w:val="24"/>
        </w:rPr>
        <w:t>預計生產日期</w:t>
      </w:r>
      <w:r w:rsidRPr="00C30681">
        <w:rPr>
          <w:rFonts w:eastAsia="標楷體" w:hAnsi="標楷體"/>
          <w:bCs/>
          <w:szCs w:val="24"/>
        </w:rPr>
        <w:t>：</w:t>
      </w:r>
      <w:r w:rsidRPr="00C30681">
        <w:rPr>
          <w:rFonts w:eastAsia="標楷體"/>
          <w:bCs/>
          <w:szCs w:val="24"/>
        </w:rPr>
        <w:t xml:space="preserve">    </w:t>
      </w:r>
      <w:r w:rsidRPr="00C30681">
        <w:rPr>
          <w:rFonts w:eastAsia="標楷體" w:hAnsi="標楷體"/>
          <w:bCs/>
          <w:szCs w:val="24"/>
        </w:rPr>
        <w:t>年</w:t>
      </w:r>
      <w:r w:rsidRPr="00C30681">
        <w:rPr>
          <w:rFonts w:eastAsia="標楷體"/>
          <w:bCs/>
          <w:szCs w:val="24"/>
        </w:rPr>
        <w:t xml:space="preserve">     </w:t>
      </w:r>
      <w:r w:rsidRPr="00C30681">
        <w:rPr>
          <w:rFonts w:eastAsia="標楷體" w:hAnsi="標楷體"/>
          <w:bCs/>
          <w:szCs w:val="24"/>
        </w:rPr>
        <w:t>月</w:t>
      </w:r>
      <w:r w:rsidRPr="00C30681">
        <w:rPr>
          <w:rFonts w:eastAsia="標楷體"/>
          <w:bCs/>
          <w:szCs w:val="24"/>
        </w:rPr>
        <w:t xml:space="preserve">                        </w:t>
      </w:r>
      <w:r w:rsidRPr="00C30681">
        <w:rPr>
          <w:rFonts w:eastAsia="標楷體" w:hAnsi="標楷體"/>
          <w:bCs/>
          <w:szCs w:val="24"/>
        </w:rPr>
        <w:t>單位：新</w:t>
      </w:r>
      <w:r w:rsidR="0018139D">
        <w:rPr>
          <w:rFonts w:eastAsia="標楷體" w:hAnsi="標楷體"/>
          <w:bCs/>
          <w:szCs w:val="24"/>
        </w:rPr>
        <w:t>臺</w:t>
      </w:r>
      <w:r w:rsidRPr="00C30681">
        <w:rPr>
          <w:rFonts w:eastAsia="標楷體" w:hAnsi="標楷體"/>
          <w:bCs/>
          <w:szCs w:val="24"/>
        </w:rPr>
        <w:t>幣千元</w:t>
      </w:r>
    </w:p>
    <w:p w14:paraId="6204BDC5" w14:textId="77777777" w:rsidR="00C30681" w:rsidRPr="00C30681" w:rsidRDefault="00C30681" w:rsidP="00C30681">
      <w:pPr>
        <w:keepNext/>
        <w:widowControl/>
        <w:tabs>
          <w:tab w:val="left" w:pos="993"/>
          <w:tab w:val="left" w:pos="3261"/>
        </w:tabs>
        <w:autoSpaceDE w:val="0"/>
        <w:autoSpaceDN w:val="0"/>
        <w:snapToGrid w:val="0"/>
        <w:spacing w:line="240" w:lineRule="auto"/>
        <w:jc w:val="right"/>
        <w:textAlignment w:val="bottom"/>
        <w:outlineLvl w:val="2"/>
        <w:rPr>
          <w:rFonts w:eastAsia="標楷體"/>
          <w:szCs w:val="24"/>
        </w:rPr>
      </w:pPr>
    </w:p>
    <w:tbl>
      <w:tblPr>
        <w:tblW w:w="8692" w:type="dxa"/>
        <w:tblInd w:w="879" w:type="dxa"/>
        <w:tblLayout w:type="fixed"/>
        <w:tblCellMar>
          <w:left w:w="28" w:type="dxa"/>
          <w:right w:w="28" w:type="dxa"/>
        </w:tblCellMar>
        <w:tblLook w:val="0000" w:firstRow="0" w:lastRow="0" w:firstColumn="0" w:lastColumn="0" w:noHBand="0" w:noVBand="0"/>
      </w:tblPr>
      <w:tblGrid>
        <w:gridCol w:w="2899"/>
        <w:gridCol w:w="2537"/>
        <w:gridCol w:w="1628"/>
        <w:gridCol w:w="1628"/>
      </w:tblGrid>
      <w:tr w:rsidR="00C30681" w:rsidRPr="00C30681" w14:paraId="7780BEF4" w14:textId="77777777" w:rsidTr="00E74428">
        <w:trPr>
          <w:cantSplit/>
        </w:trPr>
        <w:tc>
          <w:tcPr>
            <w:tcW w:w="2899" w:type="dxa"/>
            <w:tcBorders>
              <w:top w:val="single" w:sz="6" w:space="0" w:color="auto"/>
              <w:left w:val="single" w:sz="6" w:space="0" w:color="auto"/>
              <w:bottom w:val="single" w:sz="6" w:space="0" w:color="auto"/>
              <w:right w:val="single" w:sz="6" w:space="0" w:color="auto"/>
            </w:tcBorders>
          </w:tcPr>
          <w:p w14:paraId="6AF10781" w14:textId="77777777" w:rsidR="00C30681" w:rsidRPr="00C30681" w:rsidRDefault="00C30681" w:rsidP="00C30681">
            <w:pPr>
              <w:keepNext/>
              <w:widowControl/>
              <w:tabs>
                <w:tab w:val="left" w:pos="993"/>
              </w:tabs>
              <w:autoSpaceDE w:val="0"/>
              <w:autoSpaceDN w:val="0"/>
              <w:snapToGrid w:val="0"/>
              <w:spacing w:line="240" w:lineRule="auto"/>
              <w:ind w:left="-39" w:firstLine="39"/>
              <w:jc w:val="center"/>
              <w:textAlignment w:val="bottom"/>
              <w:outlineLvl w:val="2"/>
              <w:rPr>
                <w:rFonts w:eastAsia="標楷體"/>
                <w:szCs w:val="24"/>
              </w:rPr>
            </w:pPr>
            <w:r w:rsidRPr="00C30681">
              <w:rPr>
                <w:rFonts w:eastAsia="標楷體" w:hAnsi="標楷體"/>
                <w:szCs w:val="24"/>
              </w:rPr>
              <w:t>項　　目</w:t>
            </w:r>
          </w:p>
        </w:tc>
        <w:tc>
          <w:tcPr>
            <w:tcW w:w="2537" w:type="dxa"/>
            <w:tcBorders>
              <w:top w:val="single" w:sz="6" w:space="0" w:color="auto"/>
              <w:left w:val="single" w:sz="6" w:space="0" w:color="auto"/>
              <w:bottom w:val="single" w:sz="6" w:space="0" w:color="auto"/>
              <w:right w:val="single" w:sz="6" w:space="0" w:color="auto"/>
            </w:tcBorders>
          </w:tcPr>
          <w:p w14:paraId="3BB9D101" w14:textId="77777777" w:rsidR="00C30681" w:rsidRPr="00C30681" w:rsidRDefault="00C30681" w:rsidP="00C30681">
            <w:pPr>
              <w:keepNext/>
              <w:widowControl/>
              <w:tabs>
                <w:tab w:val="left" w:pos="993"/>
              </w:tabs>
              <w:autoSpaceDE w:val="0"/>
              <w:autoSpaceDN w:val="0"/>
              <w:snapToGrid w:val="0"/>
              <w:spacing w:line="240" w:lineRule="auto"/>
              <w:ind w:left="1248" w:hanging="1418"/>
              <w:jc w:val="center"/>
              <w:textAlignment w:val="bottom"/>
              <w:outlineLvl w:val="2"/>
              <w:rPr>
                <w:rFonts w:eastAsia="標楷體"/>
                <w:szCs w:val="24"/>
              </w:rPr>
            </w:pPr>
            <w:r w:rsidRPr="00C30681">
              <w:rPr>
                <w:rFonts w:eastAsia="標楷體" w:hAnsi="標楷體"/>
                <w:szCs w:val="24"/>
              </w:rPr>
              <w:t>年</w:t>
            </w:r>
          </w:p>
        </w:tc>
        <w:tc>
          <w:tcPr>
            <w:tcW w:w="1628" w:type="dxa"/>
            <w:tcBorders>
              <w:top w:val="single" w:sz="6" w:space="0" w:color="auto"/>
              <w:left w:val="single" w:sz="6" w:space="0" w:color="auto"/>
              <w:bottom w:val="single" w:sz="6" w:space="0" w:color="auto"/>
              <w:right w:val="single" w:sz="6" w:space="0" w:color="auto"/>
            </w:tcBorders>
          </w:tcPr>
          <w:p w14:paraId="6293F7FD" w14:textId="77777777" w:rsidR="00C30681" w:rsidRPr="00C30681" w:rsidRDefault="00C30681" w:rsidP="00C30681">
            <w:pPr>
              <w:keepNext/>
              <w:widowControl/>
              <w:tabs>
                <w:tab w:val="left" w:pos="993"/>
              </w:tabs>
              <w:autoSpaceDE w:val="0"/>
              <w:autoSpaceDN w:val="0"/>
              <w:snapToGrid w:val="0"/>
              <w:spacing w:line="240" w:lineRule="auto"/>
              <w:ind w:left="1248" w:hanging="1418"/>
              <w:jc w:val="center"/>
              <w:textAlignment w:val="bottom"/>
              <w:outlineLvl w:val="2"/>
              <w:rPr>
                <w:rFonts w:eastAsia="標楷體"/>
                <w:szCs w:val="24"/>
              </w:rPr>
            </w:pPr>
            <w:r w:rsidRPr="00C30681">
              <w:rPr>
                <w:rFonts w:eastAsia="標楷體" w:hAnsi="標楷體"/>
                <w:szCs w:val="24"/>
              </w:rPr>
              <w:t>年</w:t>
            </w:r>
          </w:p>
        </w:tc>
        <w:tc>
          <w:tcPr>
            <w:tcW w:w="1628" w:type="dxa"/>
            <w:tcBorders>
              <w:top w:val="single" w:sz="6" w:space="0" w:color="auto"/>
              <w:left w:val="single" w:sz="6" w:space="0" w:color="auto"/>
              <w:bottom w:val="single" w:sz="6" w:space="0" w:color="auto"/>
              <w:right w:val="single" w:sz="6" w:space="0" w:color="auto"/>
            </w:tcBorders>
          </w:tcPr>
          <w:p w14:paraId="619DA2F0" w14:textId="77777777" w:rsidR="00C30681" w:rsidRPr="00C30681" w:rsidRDefault="00C30681" w:rsidP="00C30681">
            <w:pPr>
              <w:keepNext/>
              <w:widowControl/>
              <w:tabs>
                <w:tab w:val="left" w:pos="993"/>
              </w:tabs>
              <w:autoSpaceDE w:val="0"/>
              <w:autoSpaceDN w:val="0"/>
              <w:snapToGrid w:val="0"/>
              <w:spacing w:line="240" w:lineRule="auto"/>
              <w:ind w:left="1248" w:hanging="1418"/>
              <w:jc w:val="center"/>
              <w:textAlignment w:val="bottom"/>
              <w:outlineLvl w:val="2"/>
              <w:rPr>
                <w:rFonts w:eastAsia="標楷體"/>
                <w:szCs w:val="24"/>
              </w:rPr>
            </w:pPr>
            <w:r w:rsidRPr="00C30681">
              <w:rPr>
                <w:rFonts w:eastAsia="標楷體" w:hAnsi="標楷體"/>
                <w:szCs w:val="24"/>
              </w:rPr>
              <w:t>年</w:t>
            </w:r>
          </w:p>
        </w:tc>
      </w:tr>
      <w:tr w:rsidR="00C30681" w:rsidRPr="00C30681" w14:paraId="3D1CB357" w14:textId="77777777" w:rsidTr="00E74428">
        <w:trPr>
          <w:cantSplit/>
        </w:trPr>
        <w:tc>
          <w:tcPr>
            <w:tcW w:w="2899" w:type="dxa"/>
            <w:tcBorders>
              <w:top w:val="single" w:sz="6" w:space="0" w:color="auto"/>
              <w:left w:val="single" w:sz="6" w:space="0" w:color="auto"/>
              <w:bottom w:val="single" w:sz="6" w:space="0" w:color="auto"/>
              <w:right w:val="single" w:sz="6" w:space="0" w:color="auto"/>
            </w:tcBorders>
          </w:tcPr>
          <w:p w14:paraId="212A9AD1" w14:textId="77777777" w:rsidR="00C30681" w:rsidRPr="00C30681" w:rsidRDefault="00C30681" w:rsidP="00C30681">
            <w:pPr>
              <w:widowControl/>
              <w:autoSpaceDE w:val="0"/>
              <w:autoSpaceDN w:val="0"/>
              <w:snapToGrid w:val="0"/>
              <w:spacing w:line="240" w:lineRule="auto"/>
              <w:textAlignment w:val="bottom"/>
              <w:rPr>
                <w:rFonts w:eastAsia="標楷體"/>
                <w:szCs w:val="24"/>
              </w:rPr>
            </w:pPr>
            <w:r w:rsidRPr="00C30681">
              <w:rPr>
                <w:rFonts w:eastAsia="標楷體" w:hAnsi="標楷體"/>
                <w:szCs w:val="24"/>
              </w:rPr>
              <w:t>單一生產線之月產能</w:t>
            </w:r>
          </w:p>
        </w:tc>
        <w:tc>
          <w:tcPr>
            <w:tcW w:w="2537" w:type="dxa"/>
            <w:tcBorders>
              <w:top w:val="single" w:sz="6" w:space="0" w:color="auto"/>
              <w:left w:val="single" w:sz="6" w:space="0" w:color="auto"/>
              <w:bottom w:val="single" w:sz="6" w:space="0" w:color="auto"/>
              <w:right w:val="single" w:sz="6" w:space="0" w:color="auto"/>
            </w:tcBorders>
          </w:tcPr>
          <w:p w14:paraId="7A820748"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695E60AC"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64AF88B7"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416D11A7" w14:textId="77777777" w:rsidTr="00E74428">
        <w:trPr>
          <w:cantSplit/>
        </w:trPr>
        <w:tc>
          <w:tcPr>
            <w:tcW w:w="2899" w:type="dxa"/>
            <w:tcBorders>
              <w:top w:val="single" w:sz="6" w:space="0" w:color="auto"/>
              <w:left w:val="single" w:sz="6" w:space="0" w:color="auto"/>
              <w:bottom w:val="single" w:sz="6" w:space="0" w:color="auto"/>
              <w:right w:val="single" w:sz="6" w:space="0" w:color="auto"/>
            </w:tcBorders>
          </w:tcPr>
          <w:p w14:paraId="1118E8CD" w14:textId="77777777" w:rsidR="00C30681" w:rsidRPr="00C30681" w:rsidRDefault="00C30681" w:rsidP="00C30681">
            <w:pPr>
              <w:widowControl/>
              <w:autoSpaceDE w:val="0"/>
              <w:autoSpaceDN w:val="0"/>
              <w:snapToGrid w:val="0"/>
              <w:spacing w:line="240" w:lineRule="auto"/>
              <w:textAlignment w:val="bottom"/>
              <w:rPr>
                <w:rFonts w:eastAsia="標楷體"/>
                <w:szCs w:val="24"/>
              </w:rPr>
            </w:pPr>
            <w:r w:rsidRPr="00C30681">
              <w:rPr>
                <w:rFonts w:eastAsia="標楷體" w:hAnsi="標楷體"/>
                <w:szCs w:val="24"/>
              </w:rPr>
              <w:t>建置之生產線數</w:t>
            </w:r>
          </w:p>
        </w:tc>
        <w:tc>
          <w:tcPr>
            <w:tcW w:w="2537" w:type="dxa"/>
            <w:tcBorders>
              <w:top w:val="single" w:sz="6" w:space="0" w:color="auto"/>
              <w:left w:val="single" w:sz="6" w:space="0" w:color="auto"/>
              <w:bottom w:val="single" w:sz="6" w:space="0" w:color="auto"/>
              <w:right w:val="single" w:sz="6" w:space="0" w:color="auto"/>
            </w:tcBorders>
          </w:tcPr>
          <w:p w14:paraId="03A7ABEF"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527BB0C9"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6E39FB5D"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0E9FC341" w14:textId="77777777" w:rsidTr="00E74428">
        <w:trPr>
          <w:cantSplit/>
        </w:trPr>
        <w:tc>
          <w:tcPr>
            <w:tcW w:w="2899" w:type="dxa"/>
            <w:tcBorders>
              <w:top w:val="single" w:sz="6" w:space="0" w:color="auto"/>
              <w:left w:val="single" w:sz="6" w:space="0" w:color="auto"/>
              <w:bottom w:val="single" w:sz="6" w:space="0" w:color="auto"/>
              <w:right w:val="single" w:sz="6" w:space="0" w:color="auto"/>
            </w:tcBorders>
          </w:tcPr>
          <w:p w14:paraId="104AF8AE" w14:textId="77777777" w:rsidR="00C30681" w:rsidRPr="00C30681" w:rsidRDefault="00C30681" w:rsidP="00C30681">
            <w:pPr>
              <w:widowControl/>
              <w:autoSpaceDE w:val="0"/>
              <w:autoSpaceDN w:val="0"/>
              <w:snapToGrid w:val="0"/>
              <w:spacing w:line="240" w:lineRule="auto"/>
              <w:textAlignment w:val="bottom"/>
              <w:rPr>
                <w:rFonts w:eastAsia="標楷體"/>
                <w:szCs w:val="24"/>
              </w:rPr>
            </w:pPr>
            <w:r w:rsidRPr="00C30681">
              <w:rPr>
                <w:rFonts w:eastAsia="標楷體" w:hAnsi="標楷體"/>
                <w:szCs w:val="24"/>
              </w:rPr>
              <w:t>全部生產線之年產能</w:t>
            </w:r>
          </w:p>
        </w:tc>
        <w:tc>
          <w:tcPr>
            <w:tcW w:w="2537" w:type="dxa"/>
            <w:tcBorders>
              <w:top w:val="single" w:sz="6" w:space="0" w:color="auto"/>
              <w:left w:val="single" w:sz="6" w:space="0" w:color="auto"/>
              <w:bottom w:val="single" w:sz="6" w:space="0" w:color="auto"/>
              <w:right w:val="single" w:sz="6" w:space="0" w:color="auto"/>
            </w:tcBorders>
          </w:tcPr>
          <w:p w14:paraId="2732E9DA"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67422456"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6F78F6C4"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70CFE85B" w14:textId="77777777" w:rsidTr="00E74428">
        <w:trPr>
          <w:cantSplit/>
        </w:trPr>
        <w:tc>
          <w:tcPr>
            <w:tcW w:w="2899" w:type="dxa"/>
            <w:tcBorders>
              <w:top w:val="single" w:sz="6" w:space="0" w:color="auto"/>
              <w:left w:val="single" w:sz="6" w:space="0" w:color="auto"/>
              <w:bottom w:val="single" w:sz="6" w:space="0" w:color="auto"/>
              <w:right w:val="single" w:sz="6" w:space="0" w:color="auto"/>
            </w:tcBorders>
          </w:tcPr>
          <w:p w14:paraId="22124671" w14:textId="77777777" w:rsidR="00C30681" w:rsidRPr="00C30681" w:rsidRDefault="00C30681" w:rsidP="00C30681">
            <w:pPr>
              <w:widowControl/>
              <w:autoSpaceDE w:val="0"/>
              <w:autoSpaceDN w:val="0"/>
              <w:snapToGrid w:val="0"/>
              <w:spacing w:line="240" w:lineRule="auto"/>
              <w:textAlignment w:val="bottom"/>
              <w:rPr>
                <w:rFonts w:eastAsia="標楷體"/>
                <w:szCs w:val="24"/>
              </w:rPr>
            </w:pPr>
            <w:r w:rsidRPr="00C30681">
              <w:rPr>
                <w:rFonts w:eastAsia="標楷體" w:hAnsi="標楷體"/>
                <w:szCs w:val="24"/>
              </w:rPr>
              <w:t>實際生產數量</w:t>
            </w:r>
            <w:r w:rsidRPr="00C30681">
              <w:rPr>
                <w:rFonts w:eastAsia="標楷體"/>
                <w:szCs w:val="24"/>
              </w:rPr>
              <w:t>(</w:t>
            </w:r>
            <w:proofErr w:type="gramStart"/>
            <w:r w:rsidR="0018139D">
              <w:rPr>
                <w:rFonts w:eastAsia="標楷體" w:hAnsi="標楷體"/>
                <w:szCs w:val="24"/>
              </w:rPr>
              <w:t>臺</w:t>
            </w:r>
            <w:proofErr w:type="gramEnd"/>
            <w:r w:rsidRPr="00C30681">
              <w:rPr>
                <w:rFonts w:eastAsia="標楷體"/>
                <w:szCs w:val="24"/>
              </w:rPr>
              <w:t>)</w:t>
            </w:r>
          </w:p>
        </w:tc>
        <w:tc>
          <w:tcPr>
            <w:tcW w:w="2537" w:type="dxa"/>
            <w:tcBorders>
              <w:top w:val="single" w:sz="6" w:space="0" w:color="auto"/>
              <w:left w:val="single" w:sz="6" w:space="0" w:color="auto"/>
              <w:bottom w:val="single" w:sz="6" w:space="0" w:color="auto"/>
              <w:right w:val="single" w:sz="6" w:space="0" w:color="auto"/>
            </w:tcBorders>
          </w:tcPr>
          <w:p w14:paraId="32252EE0"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57840856"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7F40B796"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58662EE9" w14:textId="77777777" w:rsidTr="00E74428">
        <w:trPr>
          <w:cantSplit/>
        </w:trPr>
        <w:tc>
          <w:tcPr>
            <w:tcW w:w="2899" w:type="dxa"/>
            <w:tcBorders>
              <w:top w:val="single" w:sz="6" w:space="0" w:color="auto"/>
              <w:left w:val="single" w:sz="6" w:space="0" w:color="auto"/>
              <w:bottom w:val="single" w:sz="6" w:space="0" w:color="auto"/>
              <w:right w:val="single" w:sz="6" w:space="0" w:color="auto"/>
            </w:tcBorders>
          </w:tcPr>
          <w:p w14:paraId="7311D66E" w14:textId="77777777" w:rsidR="00C30681" w:rsidRPr="00C30681" w:rsidRDefault="00C30681" w:rsidP="00C30681">
            <w:pPr>
              <w:widowControl/>
              <w:autoSpaceDE w:val="0"/>
              <w:autoSpaceDN w:val="0"/>
              <w:snapToGrid w:val="0"/>
              <w:spacing w:line="240" w:lineRule="auto"/>
              <w:textAlignment w:val="bottom"/>
              <w:rPr>
                <w:rFonts w:eastAsia="標楷體"/>
                <w:szCs w:val="24"/>
              </w:rPr>
            </w:pPr>
            <w:r w:rsidRPr="00C30681">
              <w:rPr>
                <w:rFonts w:eastAsia="標楷體" w:hAnsi="標楷體"/>
                <w:szCs w:val="24"/>
              </w:rPr>
              <w:t>預估之總銷售量</w:t>
            </w:r>
            <w:r w:rsidRPr="00C30681">
              <w:rPr>
                <w:rFonts w:eastAsia="標楷體"/>
                <w:szCs w:val="24"/>
              </w:rPr>
              <w:t>(</w:t>
            </w:r>
            <w:proofErr w:type="gramStart"/>
            <w:r w:rsidR="0018139D">
              <w:rPr>
                <w:rFonts w:eastAsia="標楷體" w:hAnsi="標楷體"/>
                <w:szCs w:val="24"/>
              </w:rPr>
              <w:t>臺</w:t>
            </w:r>
            <w:proofErr w:type="gramEnd"/>
            <w:r w:rsidRPr="00C30681">
              <w:rPr>
                <w:rFonts w:eastAsia="標楷體"/>
                <w:szCs w:val="24"/>
              </w:rPr>
              <w:t>)</w:t>
            </w:r>
          </w:p>
        </w:tc>
        <w:tc>
          <w:tcPr>
            <w:tcW w:w="2537" w:type="dxa"/>
            <w:tcBorders>
              <w:top w:val="single" w:sz="6" w:space="0" w:color="auto"/>
              <w:left w:val="single" w:sz="6" w:space="0" w:color="auto"/>
              <w:bottom w:val="single" w:sz="6" w:space="0" w:color="auto"/>
              <w:right w:val="single" w:sz="6" w:space="0" w:color="auto"/>
            </w:tcBorders>
          </w:tcPr>
          <w:p w14:paraId="0E5C1F0B"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7F1F9DD1"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7AF65D4C"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740C5A50" w14:textId="77777777" w:rsidTr="00E74428">
        <w:trPr>
          <w:cantSplit/>
        </w:trPr>
        <w:tc>
          <w:tcPr>
            <w:tcW w:w="2899" w:type="dxa"/>
            <w:tcBorders>
              <w:top w:val="single" w:sz="6" w:space="0" w:color="auto"/>
              <w:left w:val="single" w:sz="6" w:space="0" w:color="auto"/>
              <w:bottom w:val="single" w:sz="6" w:space="0" w:color="auto"/>
              <w:right w:val="single" w:sz="6" w:space="0" w:color="auto"/>
            </w:tcBorders>
          </w:tcPr>
          <w:p w14:paraId="632275B0" w14:textId="77777777" w:rsidR="00C30681" w:rsidRPr="00C30681" w:rsidRDefault="00C30681" w:rsidP="00C30681">
            <w:pPr>
              <w:widowControl/>
              <w:autoSpaceDE w:val="0"/>
              <w:autoSpaceDN w:val="0"/>
              <w:snapToGrid w:val="0"/>
              <w:spacing w:line="240" w:lineRule="auto"/>
              <w:textAlignment w:val="bottom"/>
              <w:rPr>
                <w:rFonts w:eastAsia="標楷體"/>
                <w:szCs w:val="24"/>
              </w:rPr>
            </w:pPr>
            <w:r w:rsidRPr="00C30681">
              <w:rPr>
                <w:rFonts w:eastAsia="標楷體" w:hAnsi="標楷體"/>
                <w:szCs w:val="24"/>
              </w:rPr>
              <w:t>每</w:t>
            </w:r>
            <w:proofErr w:type="gramStart"/>
            <w:r w:rsidR="0018139D">
              <w:rPr>
                <w:rFonts w:eastAsia="標楷體" w:hAnsi="標楷體"/>
                <w:szCs w:val="24"/>
              </w:rPr>
              <w:t>臺</w:t>
            </w:r>
            <w:proofErr w:type="gramEnd"/>
            <w:r w:rsidRPr="00C30681">
              <w:rPr>
                <w:rFonts w:eastAsia="標楷體" w:hAnsi="標楷體"/>
                <w:szCs w:val="24"/>
              </w:rPr>
              <w:t>預估之生產成本</w:t>
            </w:r>
          </w:p>
        </w:tc>
        <w:tc>
          <w:tcPr>
            <w:tcW w:w="2537" w:type="dxa"/>
            <w:tcBorders>
              <w:top w:val="single" w:sz="6" w:space="0" w:color="auto"/>
              <w:left w:val="single" w:sz="6" w:space="0" w:color="auto"/>
              <w:bottom w:val="single" w:sz="6" w:space="0" w:color="auto"/>
              <w:right w:val="single" w:sz="6" w:space="0" w:color="auto"/>
            </w:tcBorders>
          </w:tcPr>
          <w:p w14:paraId="3C09C0FF"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5D3DCB3B"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26AA730C"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5AA74547" w14:textId="77777777" w:rsidTr="00E74428">
        <w:trPr>
          <w:cantSplit/>
        </w:trPr>
        <w:tc>
          <w:tcPr>
            <w:tcW w:w="2899" w:type="dxa"/>
            <w:tcBorders>
              <w:top w:val="single" w:sz="6" w:space="0" w:color="auto"/>
              <w:left w:val="single" w:sz="6" w:space="0" w:color="auto"/>
              <w:bottom w:val="single" w:sz="6" w:space="0" w:color="auto"/>
              <w:right w:val="single" w:sz="6" w:space="0" w:color="auto"/>
            </w:tcBorders>
          </w:tcPr>
          <w:p w14:paraId="18F1AFCB" w14:textId="77777777" w:rsidR="00C30681" w:rsidRPr="00C30681" w:rsidRDefault="00C30681" w:rsidP="00C30681">
            <w:pPr>
              <w:widowControl/>
              <w:autoSpaceDE w:val="0"/>
              <w:autoSpaceDN w:val="0"/>
              <w:snapToGrid w:val="0"/>
              <w:spacing w:line="240" w:lineRule="auto"/>
              <w:textAlignment w:val="bottom"/>
              <w:rPr>
                <w:rFonts w:eastAsia="標楷體"/>
                <w:szCs w:val="24"/>
              </w:rPr>
            </w:pPr>
            <w:r w:rsidRPr="00C30681">
              <w:rPr>
                <w:rFonts w:eastAsia="標楷體" w:hAnsi="標楷體"/>
                <w:szCs w:val="24"/>
              </w:rPr>
              <w:t>每</w:t>
            </w:r>
            <w:proofErr w:type="gramStart"/>
            <w:r w:rsidR="00D0525B">
              <w:rPr>
                <w:rFonts w:eastAsia="標楷體" w:hAnsi="標楷體"/>
                <w:szCs w:val="24"/>
              </w:rPr>
              <w:t>臺</w:t>
            </w:r>
            <w:proofErr w:type="gramEnd"/>
            <w:r w:rsidRPr="00C30681">
              <w:rPr>
                <w:rFonts w:eastAsia="標楷體" w:hAnsi="標楷體"/>
                <w:szCs w:val="24"/>
              </w:rPr>
              <w:t>預估之銷售額</w:t>
            </w:r>
          </w:p>
        </w:tc>
        <w:tc>
          <w:tcPr>
            <w:tcW w:w="2537" w:type="dxa"/>
            <w:tcBorders>
              <w:top w:val="single" w:sz="6" w:space="0" w:color="auto"/>
              <w:left w:val="single" w:sz="6" w:space="0" w:color="auto"/>
              <w:bottom w:val="single" w:sz="6" w:space="0" w:color="auto"/>
              <w:right w:val="single" w:sz="6" w:space="0" w:color="auto"/>
            </w:tcBorders>
          </w:tcPr>
          <w:p w14:paraId="0AF1B4A0"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75AB023D"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3C81CD21"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6F3FEEB5" w14:textId="77777777" w:rsidTr="00E74428">
        <w:trPr>
          <w:cantSplit/>
        </w:trPr>
        <w:tc>
          <w:tcPr>
            <w:tcW w:w="2899" w:type="dxa"/>
            <w:tcBorders>
              <w:top w:val="single" w:sz="6" w:space="0" w:color="auto"/>
              <w:left w:val="single" w:sz="6" w:space="0" w:color="auto"/>
              <w:bottom w:val="single" w:sz="6" w:space="0" w:color="auto"/>
              <w:right w:val="single" w:sz="6" w:space="0" w:color="auto"/>
            </w:tcBorders>
          </w:tcPr>
          <w:p w14:paraId="5E1989E9" w14:textId="77777777" w:rsidR="00C30681" w:rsidRPr="00C30681" w:rsidRDefault="00C30681" w:rsidP="00C30681">
            <w:pPr>
              <w:widowControl/>
              <w:autoSpaceDE w:val="0"/>
              <w:autoSpaceDN w:val="0"/>
              <w:snapToGrid w:val="0"/>
              <w:spacing w:line="240" w:lineRule="auto"/>
              <w:textAlignment w:val="bottom"/>
              <w:rPr>
                <w:rFonts w:eastAsia="標楷體"/>
                <w:szCs w:val="24"/>
              </w:rPr>
            </w:pPr>
            <w:r w:rsidRPr="00C30681">
              <w:rPr>
                <w:rFonts w:eastAsia="標楷體" w:hAnsi="標楷體"/>
                <w:szCs w:val="24"/>
              </w:rPr>
              <w:t>預估之總生產值</w:t>
            </w:r>
          </w:p>
        </w:tc>
        <w:tc>
          <w:tcPr>
            <w:tcW w:w="2537" w:type="dxa"/>
            <w:tcBorders>
              <w:top w:val="single" w:sz="6" w:space="0" w:color="auto"/>
              <w:left w:val="single" w:sz="6" w:space="0" w:color="auto"/>
              <w:bottom w:val="single" w:sz="6" w:space="0" w:color="auto"/>
              <w:right w:val="single" w:sz="6" w:space="0" w:color="auto"/>
            </w:tcBorders>
          </w:tcPr>
          <w:p w14:paraId="14CC96AD"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07BD14F6"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7BD9D7FD"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2D664451" w14:textId="77777777" w:rsidTr="00E74428">
        <w:trPr>
          <w:cantSplit/>
        </w:trPr>
        <w:tc>
          <w:tcPr>
            <w:tcW w:w="2899" w:type="dxa"/>
            <w:tcBorders>
              <w:top w:val="single" w:sz="6" w:space="0" w:color="auto"/>
              <w:left w:val="single" w:sz="6" w:space="0" w:color="auto"/>
              <w:bottom w:val="single" w:sz="6" w:space="0" w:color="auto"/>
              <w:right w:val="single" w:sz="6" w:space="0" w:color="auto"/>
            </w:tcBorders>
          </w:tcPr>
          <w:p w14:paraId="02B581E1" w14:textId="77777777" w:rsidR="00C30681" w:rsidRPr="00C30681" w:rsidRDefault="00C30681" w:rsidP="00C30681">
            <w:pPr>
              <w:widowControl/>
              <w:autoSpaceDE w:val="0"/>
              <w:autoSpaceDN w:val="0"/>
              <w:snapToGrid w:val="0"/>
              <w:spacing w:line="240" w:lineRule="auto"/>
              <w:textAlignment w:val="bottom"/>
              <w:rPr>
                <w:rFonts w:eastAsia="標楷體"/>
                <w:szCs w:val="24"/>
              </w:rPr>
            </w:pPr>
            <w:r w:rsidRPr="00C30681">
              <w:rPr>
                <w:rFonts w:eastAsia="標楷體" w:hAnsi="標楷體"/>
                <w:szCs w:val="24"/>
              </w:rPr>
              <w:t>預估之總銷售額</w:t>
            </w:r>
          </w:p>
        </w:tc>
        <w:tc>
          <w:tcPr>
            <w:tcW w:w="2537" w:type="dxa"/>
            <w:tcBorders>
              <w:top w:val="single" w:sz="6" w:space="0" w:color="auto"/>
              <w:left w:val="single" w:sz="6" w:space="0" w:color="auto"/>
              <w:bottom w:val="single" w:sz="6" w:space="0" w:color="auto"/>
              <w:right w:val="single" w:sz="6" w:space="0" w:color="auto"/>
            </w:tcBorders>
          </w:tcPr>
          <w:p w14:paraId="08444C6A"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3F34306A"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628" w:type="dxa"/>
            <w:tcBorders>
              <w:top w:val="single" w:sz="6" w:space="0" w:color="auto"/>
              <w:left w:val="single" w:sz="6" w:space="0" w:color="auto"/>
              <w:bottom w:val="single" w:sz="6" w:space="0" w:color="auto"/>
              <w:right w:val="single" w:sz="6" w:space="0" w:color="auto"/>
            </w:tcBorders>
          </w:tcPr>
          <w:p w14:paraId="50321BED"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bl>
    <w:p w14:paraId="47579C82" w14:textId="77777777" w:rsidR="00C30681" w:rsidRPr="00C30681" w:rsidRDefault="00C30681" w:rsidP="00C30681">
      <w:pPr>
        <w:kinsoku w:val="0"/>
        <w:adjustRightInd/>
        <w:spacing w:line="240" w:lineRule="auto"/>
        <w:ind w:firstLineChars="375" w:firstLine="900"/>
        <w:textAlignment w:val="auto"/>
        <w:rPr>
          <w:rFonts w:eastAsia="標楷體"/>
          <w:bCs/>
        </w:rPr>
      </w:pPr>
    </w:p>
    <w:p w14:paraId="071C1334" w14:textId="77777777" w:rsidR="00C30681" w:rsidRPr="00C30681" w:rsidRDefault="00C30681" w:rsidP="00C30681">
      <w:pPr>
        <w:kinsoku w:val="0"/>
        <w:adjustRightInd/>
        <w:spacing w:line="240" w:lineRule="auto"/>
        <w:textAlignment w:val="auto"/>
        <w:rPr>
          <w:rFonts w:eastAsia="標楷體"/>
          <w:sz w:val="26"/>
        </w:rPr>
      </w:pPr>
    </w:p>
    <w:p w14:paraId="5B195B8D" w14:textId="77777777" w:rsidR="00C30681" w:rsidRPr="00C30681" w:rsidRDefault="00C30681" w:rsidP="00C30681">
      <w:pPr>
        <w:kinsoku w:val="0"/>
        <w:adjustRightInd/>
        <w:spacing w:line="240" w:lineRule="auto"/>
        <w:ind w:left="510" w:hanging="510"/>
        <w:jc w:val="both"/>
        <w:textAlignment w:val="auto"/>
        <w:rPr>
          <w:rFonts w:eastAsia="標楷體"/>
          <w:szCs w:val="24"/>
        </w:rPr>
      </w:pPr>
      <w:r w:rsidRPr="00C30681">
        <w:rPr>
          <w:rFonts w:eastAsia="標楷體"/>
          <w:szCs w:val="24"/>
        </w:rPr>
        <w:br w:type="page"/>
      </w:r>
      <w:r w:rsidRPr="00C30681">
        <w:rPr>
          <w:rFonts w:eastAsia="標楷體" w:hAnsi="標楷體"/>
          <w:szCs w:val="24"/>
        </w:rPr>
        <w:lastRenderedPageBreak/>
        <w:t>六、預期效益：</w:t>
      </w:r>
    </w:p>
    <w:p w14:paraId="76DA09C2" w14:textId="77777777" w:rsidR="00C30681" w:rsidRPr="00C30681" w:rsidRDefault="00C30681" w:rsidP="00564B3F">
      <w:pPr>
        <w:numPr>
          <w:ilvl w:val="0"/>
          <w:numId w:val="41"/>
        </w:numPr>
        <w:tabs>
          <w:tab w:val="left" w:pos="1204"/>
        </w:tabs>
        <w:kinsoku w:val="0"/>
        <w:adjustRightInd/>
        <w:spacing w:beforeLines="50" w:before="120" w:line="240" w:lineRule="auto"/>
        <w:jc w:val="both"/>
        <w:textAlignment w:val="auto"/>
        <w:rPr>
          <w:rFonts w:eastAsia="標楷體"/>
        </w:rPr>
      </w:pPr>
      <w:r w:rsidRPr="00C30681">
        <w:rPr>
          <w:rFonts w:eastAsia="標楷體" w:hAnsi="標楷體"/>
          <w:sz w:val="26"/>
          <w:szCs w:val="26"/>
        </w:rPr>
        <w:t>量化效益：</w:t>
      </w:r>
    </w:p>
    <w:p w14:paraId="25B55A01" w14:textId="77777777" w:rsidR="00C30681" w:rsidRPr="00C30681" w:rsidRDefault="00C30681" w:rsidP="00564B3F">
      <w:pPr>
        <w:numPr>
          <w:ilvl w:val="0"/>
          <w:numId w:val="43"/>
        </w:numPr>
        <w:tabs>
          <w:tab w:val="left" w:pos="1275"/>
        </w:tabs>
        <w:kinsoku w:val="0"/>
        <w:adjustRightInd/>
        <w:spacing w:line="240" w:lineRule="auto"/>
        <w:jc w:val="both"/>
        <w:textAlignment w:val="auto"/>
        <w:rPr>
          <w:rFonts w:eastAsia="標楷體"/>
        </w:rPr>
      </w:pPr>
      <w:r w:rsidRPr="00C30681">
        <w:rPr>
          <w:rFonts w:eastAsia="標楷體" w:hAnsi="標楷體"/>
        </w:rPr>
        <w:t>開發完成後未來</w:t>
      </w:r>
      <w:r w:rsidRPr="00C30681">
        <w:rPr>
          <w:rFonts w:eastAsia="標楷體"/>
        </w:rPr>
        <w:t>3</w:t>
      </w:r>
      <w:r w:rsidRPr="00C30681">
        <w:rPr>
          <w:rFonts w:eastAsia="標楷體" w:hAnsi="標楷體"/>
        </w:rPr>
        <w:t>年成果說明</w:t>
      </w:r>
    </w:p>
    <w:p w14:paraId="394A9C06" w14:textId="77777777" w:rsidR="00C30681" w:rsidRPr="00C30681" w:rsidRDefault="00C30681" w:rsidP="00C30681">
      <w:pPr>
        <w:adjustRightInd/>
        <w:spacing w:line="240" w:lineRule="auto"/>
        <w:jc w:val="right"/>
        <w:textAlignment w:val="auto"/>
        <w:rPr>
          <w:rFonts w:eastAsia="標楷體"/>
        </w:rPr>
      </w:pPr>
      <w:r w:rsidRPr="00C30681">
        <w:rPr>
          <w:rFonts w:eastAsia="標楷體" w:hAnsi="標楷體"/>
        </w:rPr>
        <w:t>金額單位：新</w:t>
      </w:r>
      <w:r w:rsidR="00D0525B">
        <w:rPr>
          <w:rFonts w:eastAsia="標楷體" w:hAnsi="標楷體"/>
        </w:rPr>
        <w:t>臺</w:t>
      </w:r>
      <w:r w:rsidRPr="00C30681">
        <w:rPr>
          <w:rFonts w:eastAsia="標楷體" w:hAnsi="標楷體"/>
        </w:rPr>
        <w:t>幣千元</w:t>
      </w:r>
    </w:p>
    <w:tbl>
      <w:tblPr>
        <w:tblW w:w="8812" w:type="dxa"/>
        <w:tblInd w:w="595" w:type="dxa"/>
        <w:tblLayout w:type="fixed"/>
        <w:tblCellMar>
          <w:left w:w="28" w:type="dxa"/>
          <w:right w:w="28" w:type="dxa"/>
        </w:tblCellMar>
        <w:tblLook w:val="0000" w:firstRow="0" w:lastRow="0" w:firstColumn="0" w:lastColumn="0" w:noHBand="0" w:noVBand="0"/>
      </w:tblPr>
      <w:tblGrid>
        <w:gridCol w:w="1771"/>
        <w:gridCol w:w="3248"/>
        <w:gridCol w:w="1264"/>
        <w:gridCol w:w="1264"/>
        <w:gridCol w:w="1265"/>
      </w:tblGrid>
      <w:tr w:rsidR="00C30681" w:rsidRPr="00C30681" w14:paraId="1B813BB3" w14:textId="77777777" w:rsidTr="00E74428">
        <w:trPr>
          <w:cantSplit/>
        </w:trPr>
        <w:tc>
          <w:tcPr>
            <w:tcW w:w="1771" w:type="dxa"/>
            <w:tcBorders>
              <w:top w:val="single" w:sz="6" w:space="0" w:color="auto"/>
              <w:left w:val="single" w:sz="6" w:space="0" w:color="auto"/>
              <w:bottom w:val="single" w:sz="6" w:space="0" w:color="auto"/>
              <w:right w:val="single" w:sz="6" w:space="0" w:color="auto"/>
            </w:tcBorders>
          </w:tcPr>
          <w:p w14:paraId="7E506CD7" w14:textId="77777777" w:rsidR="00C30681" w:rsidRPr="00C30681" w:rsidRDefault="00C30681" w:rsidP="00C30681">
            <w:pPr>
              <w:keepNext/>
              <w:widowControl/>
              <w:tabs>
                <w:tab w:val="left" w:pos="993"/>
              </w:tabs>
              <w:autoSpaceDE w:val="0"/>
              <w:autoSpaceDN w:val="0"/>
              <w:snapToGrid w:val="0"/>
              <w:spacing w:line="240" w:lineRule="auto"/>
              <w:ind w:left="-39" w:firstLine="39"/>
              <w:jc w:val="center"/>
              <w:textAlignment w:val="bottom"/>
              <w:outlineLvl w:val="2"/>
              <w:rPr>
                <w:rFonts w:eastAsia="標楷體"/>
                <w:szCs w:val="24"/>
              </w:rPr>
            </w:pPr>
          </w:p>
        </w:tc>
        <w:tc>
          <w:tcPr>
            <w:tcW w:w="3248" w:type="dxa"/>
            <w:tcBorders>
              <w:top w:val="single" w:sz="6" w:space="0" w:color="auto"/>
              <w:left w:val="single" w:sz="6" w:space="0" w:color="auto"/>
              <w:bottom w:val="single" w:sz="6" w:space="0" w:color="auto"/>
              <w:right w:val="single" w:sz="6" w:space="0" w:color="auto"/>
            </w:tcBorders>
          </w:tcPr>
          <w:p w14:paraId="6E6C6C10" w14:textId="77777777" w:rsidR="00C30681" w:rsidRPr="00C30681" w:rsidRDefault="00C30681" w:rsidP="00C30681">
            <w:pPr>
              <w:keepNext/>
              <w:widowControl/>
              <w:tabs>
                <w:tab w:val="left" w:pos="993"/>
              </w:tabs>
              <w:autoSpaceDE w:val="0"/>
              <w:autoSpaceDN w:val="0"/>
              <w:snapToGrid w:val="0"/>
              <w:spacing w:line="240" w:lineRule="auto"/>
              <w:ind w:left="-39" w:firstLine="39"/>
              <w:jc w:val="center"/>
              <w:textAlignment w:val="bottom"/>
              <w:outlineLvl w:val="2"/>
              <w:rPr>
                <w:rFonts w:eastAsia="標楷體"/>
                <w:szCs w:val="24"/>
              </w:rPr>
            </w:pPr>
            <w:r w:rsidRPr="00C30681">
              <w:rPr>
                <w:rFonts w:eastAsia="標楷體" w:hAnsi="標楷體"/>
                <w:szCs w:val="24"/>
              </w:rPr>
              <w:t>項　　目</w:t>
            </w:r>
          </w:p>
        </w:tc>
        <w:tc>
          <w:tcPr>
            <w:tcW w:w="1264" w:type="dxa"/>
            <w:tcBorders>
              <w:top w:val="single" w:sz="6" w:space="0" w:color="auto"/>
              <w:left w:val="single" w:sz="6" w:space="0" w:color="auto"/>
              <w:bottom w:val="single" w:sz="6" w:space="0" w:color="auto"/>
              <w:right w:val="single" w:sz="6" w:space="0" w:color="auto"/>
            </w:tcBorders>
          </w:tcPr>
          <w:p w14:paraId="507A9AAC" w14:textId="77777777" w:rsidR="00C30681" w:rsidRPr="00C30681" w:rsidRDefault="00C30681" w:rsidP="00C30681">
            <w:pPr>
              <w:keepNext/>
              <w:widowControl/>
              <w:tabs>
                <w:tab w:val="left" w:pos="993"/>
              </w:tabs>
              <w:autoSpaceDE w:val="0"/>
              <w:autoSpaceDN w:val="0"/>
              <w:snapToGrid w:val="0"/>
              <w:spacing w:line="240" w:lineRule="auto"/>
              <w:ind w:left="1248" w:hanging="1418"/>
              <w:jc w:val="center"/>
              <w:textAlignment w:val="bottom"/>
              <w:outlineLvl w:val="2"/>
              <w:rPr>
                <w:rFonts w:eastAsia="標楷體"/>
                <w:szCs w:val="24"/>
              </w:rPr>
            </w:pPr>
            <w:r w:rsidRPr="00C30681">
              <w:rPr>
                <w:rFonts w:eastAsia="標楷體" w:hAnsi="標楷體"/>
                <w:szCs w:val="24"/>
              </w:rPr>
              <w:t>年</w:t>
            </w:r>
          </w:p>
        </w:tc>
        <w:tc>
          <w:tcPr>
            <w:tcW w:w="1264" w:type="dxa"/>
            <w:tcBorders>
              <w:top w:val="single" w:sz="6" w:space="0" w:color="auto"/>
              <w:left w:val="single" w:sz="6" w:space="0" w:color="auto"/>
              <w:bottom w:val="single" w:sz="6" w:space="0" w:color="auto"/>
              <w:right w:val="single" w:sz="6" w:space="0" w:color="auto"/>
            </w:tcBorders>
          </w:tcPr>
          <w:p w14:paraId="0A8C91E1" w14:textId="77777777" w:rsidR="00C30681" w:rsidRPr="00C30681" w:rsidRDefault="00C30681" w:rsidP="00C30681">
            <w:pPr>
              <w:keepNext/>
              <w:widowControl/>
              <w:tabs>
                <w:tab w:val="left" w:pos="993"/>
              </w:tabs>
              <w:autoSpaceDE w:val="0"/>
              <w:autoSpaceDN w:val="0"/>
              <w:snapToGrid w:val="0"/>
              <w:spacing w:line="240" w:lineRule="auto"/>
              <w:ind w:left="1248" w:hanging="1418"/>
              <w:jc w:val="center"/>
              <w:textAlignment w:val="bottom"/>
              <w:outlineLvl w:val="2"/>
              <w:rPr>
                <w:rFonts w:eastAsia="標楷體"/>
                <w:szCs w:val="24"/>
              </w:rPr>
            </w:pPr>
            <w:r w:rsidRPr="00C30681">
              <w:rPr>
                <w:rFonts w:eastAsia="標楷體" w:hAnsi="標楷體"/>
                <w:szCs w:val="24"/>
              </w:rPr>
              <w:t>年</w:t>
            </w:r>
          </w:p>
        </w:tc>
        <w:tc>
          <w:tcPr>
            <w:tcW w:w="1265" w:type="dxa"/>
            <w:tcBorders>
              <w:top w:val="single" w:sz="6" w:space="0" w:color="auto"/>
              <w:left w:val="single" w:sz="6" w:space="0" w:color="auto"/>
              <w:bottom w:val="single" w:sz="6" w:space="0" w:color="auto"/>
              <w:right w:val="single" w:sz="6" w:space="0" w:color="auto"/>
            </w:tcBorders>
          </w:tcPr>
          <w:p w14:paraId="4DC50C9A" w14:textId="77777777" w:rsidR="00C30681" w:rsidRPr="00C30681" w:rsidRDefault="00C30681" w:rsidP="00C30681">
            <w:pPr>
              <w:keepNext/>
              <w:widowControl/>
              <w:tabs>
                <w:tab w:val="left" w:pos="993"/>
              </w:tabs>
              <w:autoSpaceDE w:val="0"/>
              <w:autoSpaceDN w:val="0"/>
              <w:snapToGrid w:val="0"/>
              <w:spacing w:line="240" w:lineRule="auto"/>
              <w:ind w:left="1248" w:hanging="1418"/>
              <w:jc w:val="center"/>
              <w:textAlignment w:val="bottom"/>
              <w:outlineLvl w:val="2"/>
              <w:rPr>
                <w:rFonts w:eastAsia="標楷體"/>
                <w:szCs w:val="24"/>
              </w:rPr>
            </w:pPr>
            <w:r w:rsidRPr="00C30681">
              <w:rPr>
                <w:rFonts w:eastAsia="標楷體" w:hAnsi="標楷體"/>
                <w:szCs w:val="24"/>
              </w:rPr>
              <w:t>年</w:t>
            </w:r>
          </w:p>
        </w:tc>
      </w:tr>
      <w:tr w:rsidR="00C30681" w:rsidRPr="00C30681" w14:paraId="05966FD7" w14:textId="77777777" w:rsidTr="00E74428">
        <w:trPr>
          <w:cantSplit/>
        </w:trPr>
        <w:tc>
          <w:tcPr>
            <w:tcW w:w="1771" w:type="dxa"/>
            <w:vMerge w:val="restart"/>
            <w:tcBorders>
              <w:top w:val="single" w:sz="6" w:space="0" w:color="auto"/>
              <w:left w:val="single" w:sz="6" w:space="0" w:color="auto"/>
              <w:right w:val="single" w:sz="6" w:space="0" w:color="auto"/>
            </w:tcBorders>
          </w:tcPr>
          <w:p w14:paraId="47DC0E01" w14:textId="77777777" w:rsidR="00C30681" w:rsidRPr="00C30681" w:rsidRDefault="00C30681" w:rsidP="00C30681">
            <w:pPr>
              <w:widowControl/>
              <w:autoSpaceDE w:val="0"/>
              <w:autoSpaceDN w:val="0"/>
              <w:snapToGrid w:val="0"/>
              <w:spacing w:line="240" w:lineRule="auto"/>
              <w:ind w:left="114"/>
              <w:textAlignment w:val="bottom"/>
              <w:rPr>
                <w:rFonts w:eastAsia="標楷體"/>
                <w:bCs/>
              </w:rPr>
            </w:pPr>
            <w:r w:rsidRPr="00C30681">
              <w:rPr>
                <w:rFonts w:eastAsia="標楷體" w:hAnsi="標楷體"/>
                <w:bCs/>
              </w:rPr>
              <w:t>經濟效益</w:t>
            </w:r>
          </w:p>
        </w:tc>
        <w:tc>
          <w:tcPr>
            <w:tcW w:w="3248" w:type="dxa"/>
            <w:tcBorders>
              <w:top w:val="single" w:sz="6" w:space="0" w:color="auto"/>
              <w:left w:val="single" w:sz="6" w:space="0" w:color="auto"/>
              <w:bottom w:val="single" w:sz="6" w:space="0" w:color="auto"/>
              <w:right w:val="single" w:sz="6" w:space="0" w:color="auto"/>
            </w:tcBorders>
            <w:vAlign w:val="center"/>
          </w:tcPr>
          <w:p w14:paraId="60121D3E" w14:textId="77777777" w:rsidR="00C30681" w:rsidRPr="00C30681" w:rsidRDefault="00C30681" w:rsidP="00564B3F">
            <w:pPr>
              <w:widowControl/>
              <w:numPr>
                <w:ilvl w:val="0"/>
                <w:numId w:val="42"/>
              </w:numPr>
              <w:autoSpaceDE w:val="0"/>
              <w:autoSpaceDN w:val="0"/>
              <w:adjustRightInd/>
              <w:snapToGrid w:val="0"/>
              <w:spacing w:line="240" w:lineRule="auto"/>
              <w:ind w:left="398" w:hanging="284"/>
              <w:textAlignment w:val="bottom"/>
              <w:rPr>
                <w:rFonts w:eastAsia="標楷體"/>
                <w:bCs/>
              </w:rPr>
            </w:pPr>
            <w:r w:rsidRPr="00C30681">
              <w:rPr>
                <w:rFonts w:eastAsia="標楷體" w:hAnsi="標楷體"/>
                <w:bCs/>
              </w:rPr>
              <w:t>產品價格</w:t>
            </w:r>
            <w:r w:rsidRPr="00C30681">
              <w:rPr>
                <w:rFonts w:eastAsia="標楷體"/>
                <w:bCs/>
              </w:rPr>
              <w:t>(</w:t>
            </w:r>
            <w:r w:rsidRPr="00C30681">
              <w:rPr>
                <w:rFonts w:eastAsia="標楷體" w:hAnsi="標楷體"/>
                <w:bCs/>
              </w:rPr>
              <w:t>單位：</w:t>
            </w:r>
            <w:r w:rsidRPr="00C30681">
              <w:rPr>
                <w:rFonts w:eastAsia="標楷體"/>
                <w:bCs/>
              </w:rPr>
              <w:t xml:space="preserve">  )</w:t>
            </w:r>
          </w:p>
        </w:tc>
        <w:tc>
          <w:tcPr>
            <w:tcW w:w="1264" w:type="dxa"/>
            <w:tcBorders>
              <w:top w:val="single" w:sz="6" w:space="0" w:color="auto"/>
              <w:left w:val="single" w:sz="6" w:space="0" w:color="auto"/>
              <w:bottom w:val="single" w:sz="6" w:space="0" w:color="auto"/>
              <w:right w:val="single" w:sz="6" w:space="0" w:color="auto"/>
            </w:tcBorders>
          </w:tcPr>
          <w:p w14:paraId="31F8CE68"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4" w:type="dxa"/>
            <w:tcBorders>
              <w:top w:val="single" w:sz="6" w:space="0" w:color="auto"/>
              <w:left w:val="single" w:sz="6" w:space="0" w:color="auto"/>
              <w:bottom w:val="single" w:sz="6" w:space="0" w:color="auto"/>
              <w:right w:val="single" w:sz="6" w:space="0" w:color="auto"/>
            </w:tcBorders>
          </w:tcPr>
          <w:p w14:paraId="3113416D"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5" w:type="dxa"/>
            <w:tcBorders>
              <w:top w:val="single" w:sz="6" w:space="0" w:color="auto"/>
              <w:left w:val="single" w:sz="6" w:space="0" w:color="auto"/>
              <w:bottom w:val="single" w:sz="6" w:space="0" w:color="auto"/>
              <w:right w:val="single" w:sz="6" w:space="0" w:color="auto"/>
            </w:tcBorders>
          </w:tcPr>
          <w:p w14:paraId="4AC1BDAD"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3228C0F2" w14:textId="77777777" w:rsidTr="00E74428">
        <w:trPr>
          <w:cantSplit/>
        </w:trPr>
        <w:tc>
          <w:tcPr>
            <w:tcW w:w="1771" w:type="dxa"/>
            <w:vMerge/>
            <w:tcBorders>
              <w:left w:val="single" w:sz="6" w:space="0" w:color="auto"/>
              <w:right w:val="single" w:sz="6" w:space="0" w:color="auto"/>
            </w:tcBorders>
          </w:tcPr>
          <w:p w14:paraId="774D4459"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p>
        </w:tc>
        <w:tc>
          <w:tcPr>
            <w:tcW w:w="3248" w:type="dxa"/>
            <w:tcBorders>
              <w:top w:val="single" w:sz="6" w:space="0" w:color="auto"/>
              <w:left w:val="single" w:sz="6" w:space="0" w:color="auto"/>
              <w:bottom w:val="single" w:sz="6" w:space="0" w:color="auto"/>
              <w:right w:val="single" w:sz="6" w:space="0" w:color="auto"/>
            </w:tcBorders>
          </w:tcPr>
          <w:p w14:paraId="6A4401D7" w14:textId="77777777" w:rsidR="00C30681" w:rsidRPr="00C30681" w:rsidRDefault="00C30681" w:rsidP="00564B3F">
            <w:pPr>
              <w:widowControl/>
              <w:numPr>
                <w:ilvl w:val="0"/>
                <w:numId w:val="42"/>
              </w:numPr>
              <w:autoSpaceDE w:val="0"/>
              <w:autoSpaceDN w:val="0"/>
              <w:adjustRightInd/>
              <w:snapToGrid w:val="0"/>
              <w:spacing w:line="240" w:lineRule="auto"/>
              <w:ind w:left="398" w:hanging="284"/>
              <w:textAlignment w:val="bottom"/>
              <w:rPr>
                <w:rFonts w:eastAsia="標楷體"/>
                <w:szCs w:val="24"/>
              </w:rPr>
            </w:pPr>
            <w:r w:rsidRPr="00C30681">
              <w:rPr>
                <w:rFonts w:eastAsia="標楷體" w:hAnsi="標楷體"/>
                <w:szCs w:val="24"/>
              </w:rPr>
              <w:t>計畫衍生產值</w:t>
            </w:r>
          </w:p>
        </w:tc>
        <w:tc>
          <w:tcPr>
            <w:tcW w:w="1264" w:type="dxa"/>
            <w:tcBorders>
              <w:top w:val="single" w:sz="6" w:space="0" w:color="auto"/>
              <w:left w:val="single" w:sz="6" w:space="0" w:color="auto"/>
              <w:bottom w:val="single" w:sz="6" w:space="0" w:color="auto"/>
              <w:right w:val="single" w:sz="6" w:space="0" w:color="auto"/>
            </w:tcBorders>
          </w:tcPr>
          <w:p w14:paraId="4E078A84"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4" w:type="dxa"/>
            <w:tcBorders>
              <w:top w:val="single" w:sz="6" w:space="0" w:color="auto"/>
              <w:left w:val="single" w:sz="6" w:space="0" w:color="auto"/>
              <w:bottom w:val="single" w:sz="6" w:space="0" w:color="auto"/>
              <w:right w:val="single" w:sz="6" w:space="0" w:color="auto"/>
            </w:tcBorders>
          </w:tcPr>
          <w:p w14:paraId="1259DBFF"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5" w:type="dxa"/>
            <w:tcBorders>
              <w:top w:val="single" w:sz="6" w:space="0" w:color="auto"/>
              <w:left w:val="single" w:sz="6" w:space="0" w:color="auto"/>
              <w:bottom w:val="single" w:sz="6" w:space="0" w:color="auto"/>
              <w:right w:val="single" w:sz="6" w:space="0" w:color="auto"/>
            </w:tcBorders>
          </w:tcPr>
          <w:p w14:paraId="1C598AA6"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07C189AF" w14:textId="77777777" w:rsidTr="00E74428">
        <w:trPr>
          <w:cantSplit/>
          <w:trHeight w:val="65"/>
        </w:trPr>
        <w:tc>
          <w:tcPr>
            <w:tcW w:w="1771" w:type="dxa"/>
            <w:vMerge/>
            <w:tcBorders>
              <w:left w:val="single" w:sz="6" w:space="0" w:color="auto"/>
              <w:right w:val="single" w:sz="6" w:space="0" w:color="auto"/>
            </w:tcBorders>
          </w:tcPr>
          <w:p w14:paraId="607ED80F"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p>
        </w:tc>
        <w:tc>
          <w:tcPr>
            <w:tcW w:w="3248" w:type="dxa"/>
            <w:tcBorders>
              <w:top w:val="single" w:sz="6" w:space="0" w:color="auto"/>
              <w:left w:val="single" w:sz="6" w:space="0" w:color="auto"/>
              <w:bottom w:val="single" w:sz="6" w:space="0" w:color="auto"/>
              <w:right w:val="single" w:sz="6" w:space="0" w:color="auto"/>
            </w:tcBorders>
          </w:tcPr>
          <w:p w14:paraId="7D33909C" w14:textId="77777777" w:rsidR="00C30681" w:rsidRPr="00C30681" w:rsidRDefault="00C30681" w:rsidP="00564B3F">
            <w:pPr>
              <w:widowControl/>
              <w:numPr>
                <w:ilvl w:val="0"/>
                <w:numId w:val="42"/>
              </w:numPr>
              <w:autoSpaceDE w:val="0"/>
              <w:autoSpaceDN w:val="0"/>
              <w:adjustRightInd/>
              <w:snapToGrid w:val="0"/>
              <w:spacing w:line="240" w:lineRule="auto"/>
              <w:ind w:left="398" w:hanging="284"/>
              <w:textAlignment w:val="bottom"/>
              <w:rPr>
                <w:rFonts w:eastAsia="標楷體"/>
                <w:szCs w:val="24"/>
              </w:rPr>
            </w:pPr>
            <w:r w:rsidRPr="00C30681">
              <w:rPr>
                <w:rFonts w:eastAsia="標楷體" w:hAnsi="標楷體"/>
                <w:szCs w:val="24"/>
              </w:rPr>
              <w:t>年銷售量</w:t>
            </w:r>
          </w:p>
        </w:tc>
        <w:tc>
          <w:tcPr>
            <w:tcW w:w="1264" w:type="dxa"/>
            <w:tcBorders>
              <w:top w:val="single" w:sz="6" w:space="0" w:color="auto"/>
              <w:left w:val="single" w:sz="6" w:space="0" w:color="auto"/>
              <w:bottom w:val="single" w:sz="6" w:space="0" w:color="auto"/>
              <w:right w:val="single" w:sz="6" w:space="0" w:color="auto"/>
            </w:tcBorders>
          </w:tcPr>
          <w:p w14:paraId="3E3FB6B8"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4" w:type="dxa"/>
            <w:tcBorders>
              <w:top w:val="single" w:sz="6" w:space="0" w:color="auto"/>
              <w:left w:val="single" w:sz="6" w:space="0" w:color="auto"/>
              <w:bottom w:val="single" w:sz="6" w:space="0" w:color="auto"/>
              <w:right w:val="single" w:sz="6" w:space="0" w:color="auto"/>
            </w:tcBorders>
          </w:tcPr>
          <w:p w14:paraId="2D518909"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5" w:type="dxa"/>
            <w:tcBorders>
              <w:top w:val="single" w:sz="6" w:space="0" w:color="auto"/>
              <w:left w:val="single" w:sz="6" w:space="0" w:color="auto"/>
              <w:bottom w:val="single" w:sz="6" w:space="0" w:color="auto"/>
              <w:right w:val="single" w:sz="6" w:space="0" w:color="auto"/>
            </w:tcBorders>
          </w:tcPr>
          <w:p w14:paraId="2C02F018"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0B31E4EF" w14:textId="77777777" w:rsidTr="00E74428">
        <w:trPr>
          <w:cantSplit/>
        </w:trPr>
        <w:tc>
          <w:tcPr>
            <w:tcW w:w="1771" w:type="dxa"/>
            <w:vMerge/>
            <w:tcBorders>
              <w:left w:val="single" w:sz="6" w:space="0" w:color="auto"/>
              <w:right w:val="single" w:sz="6" w:space="0" w:color="auto"/>
            </w:tcBorders>
          </w:tcPr>
          <w:p w14:paraId="26CBC48F"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p>
        </w:tc>
        <w:tc>
          <w:tcPr>
            <w:tcW w:w="3248" w:type="dxa"/>
            <w:tcBorders>
              <w:top w:val="single" w:sz="6" w:space="0" w:color="auto"/>
              <w:left w:val="single" w:sz="6" w:space="0" w:color="auto"/>
              <w:bottom w:val="single" w:sz="6" w:space="0" w:color="auto"/>
              <w:right w:val="single" w:sz="6" w:space="0" w:color="auto"/>
            </w:tcBorders>
          </w:tcPr>
          <w:p w14:paraId="72406E73" w14:textId="77777777" w:rsidR="00C30681" w:rsidRPr="00C30681" w:rsidRDefault="00C30681" w:rsidP="00564B3F">
            <w:pPr>
              <w:widowControl/>
              <w:numPr>
                <w:ilvl w:val="0"/>
                <w:numId w:val="42"/>
              </w:numPr>
              <w:autoSpaceDE w:val="0"/>
              <w:autoSpaceDN w:val="0"/>
              <w:adjustRightInd/>
              <w:snapToGrid w:val="0"/>
              <w:spacing w:line="240" w:lineRule="auto"/>
              <w:ind w:left="398" w:hanging="284"/>
              <w:textAlignment w:val="bottom"/>
              <w:rPr>
                <w:rFonts w:eastAsia="標楷體"/>
                <w:szCs w:val="24"/>
              </w:rPr>
            </w:pPr>
            <w:r w:rsidRPr="00C30681">
              <w:rPr>
                <w:rFonts w:eastAsia="標楷體" w:hAnsi="標楷體"/>
                <w:szCs w:val="24"/>
              </w:rPr>
              <w:t>年銷售額</w:t>
            </w:r>
          </w:p>
        </w:tc>
        <w:tc>
          <w:tcPr>
            <w:tcW w:w="1264" w:type="dxa"/>
            <w:tcBorders>
              <w:top w:val="single" w:sz="6" w:space="0" w:color="auto"/>
              <w:left w:val="single" w:sz="6" w:space="0" w:color="auto"/>
              <w:bottom w:val="single" w:sz="6" w:space="0" w:color="auto"/>
              <w:right w:val="single" w:sz="6" w:space="0" w:color="auto"/>
            </w:tcBorders>
          </w:tcPr>
          <w:p w14:paraId="2CDA1D13"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4" w:type="dxa"/>
            <w:tcBorders>
              <w:top w:val="single" w:sz="6" w:space="0" w:color="auto"/>
              <w:left w:val="single" w:sz="6" w:space="0" w:color="auto"/>
              <w:bottom w:val="single" w:sz="6" w:space="0" w:color="auto"/>
              <w:right w:val="single" w:sz="6" w:space="0" w:color="auto"/>
            </w:tcBorders>
          </w:tcPr>
          <w:p w14:paraId="469A3FF0"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5" w:type="dxa"/>
            <w:tcBorders>
              <w:top w:val="single" w:sz="6" w:space="0" w:color="auto"/>
              <w:left w:val="single" w:sz="6" w:space="0" w:color="auto"/>
              <w:bottom w:val="single" w:sz="6" w:space="0" w:color="auto"/>
              <w:right w:val="single" w:sz="6" w:space="0" w:color="auto"/>
            </w:tcBorders>
          </w:tcPr>
          <w:p w14:paraId="2693B274"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6F5FBF60" w14:textId="77777777" w:rsidTr="00E74428">
        <w:trPr>
          <w:cantSplit/>
        </w:trPr>
        <w:tc>
          <w:tcPr>
            <w:tcW w:w="1771" w:type="dxa"/>
            <w:vMerge/>
            <w:tcBorders>
              <w:left w:val="single" w:sz="6" w:space="0" w:color="auto"/>
              <w:right w:val="single" w:sz="6" w:space="0" w:color="auto"/>
            </w:tcBorders>
          </w:tcPr>
          <w:p w14:paraId="142861AB"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p>
        </w:tc>
        <w:tc>
          <w:tcPr>
            <w:tcW w:w="3248" w:type="dxa"/>
            <w:tcBorders>
              <w:top w:val="single" w:sz="6" w:space="0" w:color="auto"/>
              <w:left w:val="single" w:sz="6" w:space="0" w:color="auto"/>
              <w:bottom w:val="single" w:sz="6" w:space="0" w:color="auto"/>
              <w:right w:val="single" w:sz="6" w:space="0" w:color="auto"/>
            </w:tcBorders>
          </w:tcPr>
          <w:p w14:paraId="6C37A37A" w14:textId="77777777" w:rsidR="00C30681" w:rsidRPr="00C30681" w:rsidRDefault="00C30681" w:rsidP="00564B3F">
            <w:pPr>
              <w:widowControl/>
              <w:numPr>
                <w:ilvl w:val="0"/>
                <w:numId w:val="42"/>
              </w:numPr>
              <w:autoSpaceDE w:val="0"/>
              <w:autoSpaceDN w:val="0"/>
              <w:adjustRightInd/>
              <w:snapToGrid w:val="0"/>
              <w:spacing w:line="240" w:lineRule="auto"/>
              <w:ind w:left="398" w:hanging="284"/>
              <w:textAlignment w:val="bottom"/>
              <w:rPr>
                <w:rFonts w:eastAsia="標楷體"/>
                <w:szCs w:val="24"/>
              </w:rPr>
            </w:pPr>
            <w:r w:rsidRPr="00C30681">
              <w:rPr>
                <w:rFonts w:eastAsia="標楷體" w:hAnsi="標楷體"/>
                <w:szCs w:val="24"/>
              </w:rPr>
              <w:t>預估毛利率</w:t>
            </w:r>
          </w:p>
        </w:tc>
        <w:tc>
          <w:tcPr>
            <w:tcW w:w="1264" w:type="dxa"/>
            <w:tcBorders>
              <w:top w:val="single" w:sz="6" w:space="0" w:color="auto"/>
              <w:left w:val="single" w:sz="6" w:space="0" w:color="auto"/>
              <w:bottom w:val="single" w:sz="6" w:space="0" w:color="auto"/>
              <w:right w:val="single" w:sz="6" w:space="0" w:color="auto"/>
            </w:tcBorders>
          </w:tcPr>
          <w:p w14:paraId="2D876EAA"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4" w:type="dxa"/>
            <w:tcBorders>
              <w:top w:val="single" w:sz="6" w:space="0" w:color="auto"/>
              <w:left w:val="single" w:sz="6" w:space="0" w:color="auto"/>
              <w:bottom w:val="single" w:sz="6" w:space="0" w:color="auto"/>
              <w:right w:val="single" w:sz="6" w:space="0" w:color="auto"/>
            </w:tcBorders>
          </w:tcPr>
          <w:p w14:paraId="3FAD469A"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5" w:type="dxa"/>
            <w:tcBorders>
              <w:top w:val="single" w:sz="6" w:space="0" w:color="auto"/>
              <w:left w:val="single" w:sz="6" w:space="0" w:color="auto"/>
              <w:bottom w:val="single" w:sz="6" w:space="0" w:color="auto"/>
              <w:right w:val="single" w:sz="6" w:space="0" w:color="auto"/>
            </w:tcBorders>
          </w:tcPr>
          <w:p w14:paraId="757A496D"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4DD35802" w14:textId="77777777" w:rsidTr="00E74428">
        <w:trPr>
          <w:cantSplit/>
        </w:trPr>
        <w:tc>
          <w:tcPr>
            <w:tcW w:w="1771" w:type="dxa"/>
            <w:vMerge/>
            <w:tcBorders>
              <w:left w:val="single" w:sz="6" w:space="0" w:color="auto"/>
              <w:right w:val="single" w:sz="6" w:space="0" w:color="auto"/>
            </w:tcBorders>
          </w:tcPr>
          <w:p w14:paraId="473DAB8D"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p>
        </w:tc>
        <w:tc>
          <w:tcPr>
            <w:tcW w:w="3248" w:type="dxa"/>
            <w:tcBorders>
              <w:top w:val="single" w:sz="6" w:space="0" w:color="auto"/>
              <w:left w:val="single" w:sz="6" w:space="0" w:color="auto"/>
              <w:bottom w:val="single" w:sz="6" w:space="0" w:color="auto"/>
              <w:right w:val="single" w:sz="6" w:space="0" w:color="auto"/>
            </w:tcBorders>
          </w:tcPr>
          <w:p w14:paraId="23EB2CCC" w14:textId="77777777" w:rsidR="00C30681" w:rsidRPr="00C30681" w:rsidRDefault="00C30681" w:rsidP="00564B3F">
            <w:pPr>
              <w:widowControl/>
              <w:numPr>
                <w:ilvl w:val="0"/>
                <w:numId w:val="42"/>
              </w:numPr>
              <w:autoSpaceDE w:val="0"/>
              <w:autoSpaceDN w:val="0"/>
              <w:adjustRightInd/>
              <w:snapToGrid w:val="0"/>
              <w:spacing w:line="240" w:lineRule="auto"/>
              <w:ind w:left="398" w:hanging="284"/>
              <w:textAlignment w:val="bottom"/>
              <w:rPr>
                <w:rFonts w:eastAsia="標楷體"/>
                <w:szCs w:val="24"/>
              </w:rPr>
            </w:pPr>
            <w:r w:rsidRPr="00C30681">
              <w:rPr>
                <w:rFonts w:eastAsia="標楷體" w:hAnsi="標楷體"/>
                <w:szCs w:val="24"/>
              </w:rPr>
              <w:t>內外銷比重</w:t>
            </w:r>
          </w:p>
        </w:tc>
        <w:tc>
          <w:tcPr>
            <w:tcW w:w="1264" w:type="dxa"/>
            <w:tcBorders>
              <w:top w:val="single" w:sz="6" w:space="0" w:color="auto"/>
              <w:left w:val="single" w:sz="6" w:space="0" w:color="auto"/>
              <w:bottom w:val="single" w:sz="6" w:space="0" w:color="auto"/>
              <w:right w:val="single" w:sz="6" w:space="0" w:color="auto"/>
            </w:tcBorders>
          </w:tcPr>
          <w:p w14:paraId="10224928"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4" w:type="dxa"/>
            <w:tcBorders>
              <w:top w:val="single" w:sz="6" w:space="0" w:color="auto"/>
              <w:left w:val="single" w:sz="6" w:space="0" w:color="auto"/>
              <w:bottom w:val="single" w:sz="6" w:space="0" w:color="auto"/>
              <w:right w:val="single" w:sz="6" w:space="0" w:color="auto"/>
            </w:tcBorders>
          </w:tcPr>
          <w:p w14:paraId="0E5D3C1B"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5" w:type="dxa"/>
            <w:tcBorders>
              <w:top w:val="single" w:sz="6" w:space="0" w:color="auto"/>
              <w:left w:val="single" w:sz="6" w:space="0" w:color="auto"/>
              <w:bottom w:val="single" w:sz="6" w:space="0" w:color="auto"/>
              <w:right w:val="single" w:sz="6" w:space="0" w:color="auto"/>
            </w:tcBorders>
          </w:tcPr>
          <w:p w14:paraId="29D7909B"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737316EE" w14:textId="77777777" w:rsidTr="00E74428">
        <w:trPr>
          <w:cantSplit/>
        </w:trPr>
        <w:tc>
          <w:tcPr>
            <w:tcW w:w="1771" w:type="dxa"/>
            <w:vMerge/>
            <w:tcBorders>
              <w:left w:val="single" w:sz="6" w:space="0" w:color="auto"/>
              <w:right w:val="single" w:sz="6" w:space="0" w:color="auto"/>
            </w:tcBorders>
          </w:tcPr>
          <w:p w14:paraId="3FE42C6D"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p>
        </w:tc>
        <w:tc>
          <w:tcPr>
            <w:tcW w:w="3248" w:type="dxa"/>
            <w:tcBorders>
              <w:top w:val="single" w:sz="6" w:space="0" w:color="auto"/>
              <w:left w:val="single" w:sz="6" w:space="0" w:color="auto"/>
              <w:bottom w:val="single" w:sz="6" w:space="0" w:color="auto"/>
              <w:right w:val="single" w:sz="6" w:space="0" w:color="auto"/>
            </w:tcBorders>
          </w:tcPr>
          <w:p w14:paraId="2F893A6C" w14:textId="77777777" w:rsidR="00C30681" w:rsidRPr="00C30681" w:rsidRDefault="00C30681" w:rsidP="00564B3F">
            <w:pPr>
              <w:widowControl/>
              <w:numPr>
                <w:ilvl w:val="0"/>
                <w:numId w:val="42"/>
              </w:numPr>
              <w:autoSpaceDE w:val="0"/>
              <w:autoSpaceDN w:val="0"/>
              <w:adjustRightInd/>
              <w:snapToGrid w:val="0"/>
              <w:spacing w:line="240" w:lineRule="auto"/>
              <w:ind w:left="398" w:hanging="284"/>
              <w:textAlignment w:val="bottom"/>
              <w:rPr>
                <w:rFonts w:eastAsia="標楷體"/>
                <w:szCs w:val="24"/>
              </w:rPr>
            </w:pPr>
            <w:r w:rsidRPr="00C30681">
              <w:rPr>
                <w:rFonts w:eastAsia="標楷體" w:hAnsi="標楷體"/>
                <w:szCs w:val="24"/>
              </w:rPr>
              <w:t>授權金收益</w:t>
            </w:r>
          </w:p>
        </w:tc>
        <w:tc>
          <w:tcPr>
            <w:tcW w:w="1264" w:type="dxa"/>
            <w:tcBorders>
              <w:top w:val="single" w:sz="6" w:space="0" w:color="auto"/>
              <w:left w:val="single" w:sz="6" w:space="0" w:color="auto"/>
              <w:bottom w:val="single" w:sz="6" w:space="0" w:color="auto"/>
              <w:right w:val="single" w:sz="6" w:space="0" w:color="auto"/>
            </w:tcBorders>
          </w:tcPr>
          <w:p w14:paraId="3E931F7F"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4" w:type="dxa"/>
            <w:tcBorders>
              <w:top w:val="single" w:sz="6" w:space="0" w:color="auto"/>
              <w:left w:val="single" w:sz="6" w:space="0" w:color="auto"/>
              <w:bottom w:val="single" w:sz="6" w:space="0" w:color="auto"/>
              <w:right w:val="single" w:sz="6" w:space="0" w:color="auto"/>
            </w:tcBorders>
          </w:tcPr>
          <w:p w14:paraId="2D2C11F2"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5" w:type="dxa"/>
            <w:tcBorders>
              <w:top w:val="single" w:sz="6" w:space="0" w:color="auto"/>
              <w:left w:val="single" w:sz="6" w:space="0" w:color="auto"/>
              <w:bottom w:val="single" w:sz="6" w:space="0" w:color="auto"/>
              <w:right w:val="single" w:sz="6" w:space="0" w:color="auto"/>
            </w:tcBorders>
          </w:tcPr>
          <w:p w14:paraId="0EB93D58"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1800A3BE" w14:textId="77777777" w:rsidTr="00E74428">
        <w:trPr>
          <w:cantSplit/>
        </w:trPr>
        <w:tc>
          <w:tcPr>
            <w:tcW w:w="1771" w:type="dxa"/>
            <w:vMerge/>
            <w:tcBorders>
              <w:left w:val="single" w:sz="6" w:space="0" w:color="auto"/>
              <w:right w:val="single" w:sz="6" w:space="0" w:color="auto"/>
            </w:tcBorders>
          </w:tcPr>
          <w:p w14:paraId="2143B0FC"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p>
        </w:tc>
        <w:tc>
          <w:tcPr>
            <w:tcW w:w="3248" w:type="dxa"/>
            <w:tcBorders>
              <w:top w:val="single" w:sz="6" w:space="0" w:color="auto"/>
              <w:left w:val="single" w:sz="6" w:space="0" w:color="auto"/>
              <w:bottom w:val="single" w:sz="6" w:space="0" w:color="auto"/>
              <w:right w:val="single" w:sz="6" w:space="0" w:color="auto"/>
            </w:tcBorders>
          </w:tcPr>
          <w:p w14:paraId="3CE9653A" w14:textId="77777777" w:rsidR="00C30681" w:rsidRPr="00C30681" w:rsidRDefault="00C30681" w:rsidP="00564B3F">
            <w:pPr>
              <w:widowControl/>
              <w:numPr>
                <w:ilvl w:val="0"/>
                <w:numId w:val="42"/>
              </w:numPr>
              <w:autoSpaceDE w:val="0"/>
              <w:autoSpaceDN w:val="0"/>
              <w:adjustRightInd/>
              <w:snapToGrid w:val="0"/>
              <w:spacing w:line="240" w:lineRule="auto"/>
              <w:ind w:left="398" w:hanging="284"/>
              <w:textAlignment w:val="bottom"/>
              <w:rPr>
                <w:rFonts w:eastAsia="標楷體"/>
                <w:szCs w:val="24"/>
              </w:rPr>
            </w:pPr>
            <w:r w:rsidRPr="00C30681">
              <w:rPr>
                <w:rFonts w:eastAsia="標楷體" w:hAnsi="標楷體"/>
                <w:szCs w:val="24"/>
              </w:rPr>
              <w:t>預計銷售地點</w:t>
            </w:r>
          </w:p>
        </w:tc>
        <w:tc>
          <w:tcPr>
            <w:tcW w:w="1264" w:type="dxa"/>
            <w:tcBorders>
              <w:top w:val="single" w:sz="6" w:space="0" w:color="auto"/>
              <w:left w:val="single" w:sz="6" w:space="0" w:color="auto"/>
              <w:bottom w:val="single" w:sz="6" w:space="0" w:color="auto"/>
              <w:right w:val="single" w:sz="6" w:space="0" w:color="auto"/>
            </w:tcBorders>
          </w:tcPr>
          <w:p w14:paraId="60DD25F4"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4" w:type="dxa"/>
            <w:tcBorders>
              <w:top w:val="single" w:sz="6" w:space="0" w:color="auto"/>
              <w:left w:val="single" w:sz="6" w:space="0" w:color="auto"/>
              <w:bottom w:val="single" w:sz="6" w:space="0" w:color="auto"/>
              <w:right w:val="single" w:sz="6" w:space="0" w:color="auto"/>
            </w:tcBorders>
          </w:tcPr>
          <w:p w14:paraId="1F05F136"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5" w:type="dxa"/>
            <w:tcBorders>
              <w:top w:val="single" w:sz="6" w:space="0" w:color="auto"/>
              <w:left w:val="single" w:sz="6" w:space="0" w:color="auto"/>
              <w:bottom w:val="single" w:sz="6" w:space="0" w:color="auto"/>
              <w:right w:val="single" w:sz="6" w:space="0" w:color="auto"/>
            </w:tcBorders>
          </w:tcPr>
          <w:p w14:paraId="420369DA"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3135366E" w14:textId="77777777" w:rsidTr="00E74428">
        <w:trPr>
          <w:cantSplit/>
        </w:trPr>
        <w:tc>
          <w:tcPr>
            <w:tcW w:w="1771" w:type="dxa"/>
            <w:vMerge/>
            <w:tcBorders>
              <w:left w:val="single" w:sz="6" w:space="0" w:color="auto"/>
              <w:right w:val="single" w:sz="6" w:space="0" w:color="auto"/>
            </w:tcBorders>
          </w:tcPr>
          <w:p w14:paraId="6B9677CD"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p>
        </w:tc>
        <w:tc>
          <w:tcPr>
            <w:tcW w:w="3248" w:type="dxa"/>
            <w:tcBorders>
              <w:top w:val="single" w:sz="6" w:space="0" w:color="auto"/>
              <w:left w:val="single" w:sz="6" w:space="0" w:color="auto"/>
              <w:bottom w:val="single" w:sz="6" w:space="0" w:color="auto"/>
              <w:right w:val="single" w:sz="6" w:space="0" w:color="auto"/>
            </w:tcBorders>
          </w:tcPr>
          <w:p w14:paraId="067EF421" w14:textId="77777777" w:rsidR="00C30681" w:rsidRPr="00C30681" w:rsidRDefault="00C30681" w:rsidP="00564B3F">
            <w:pPr>
              <w:widowControl/>
              <w:numPr>
                <w:ilvl w:val="0"/>
                <w:numId w:val="42"/>
              </w:numPr>
              <w:autoSpaceDE w:val="0"/>
              <w:autoSpaceDN w:val="0"/>
              <w:adjustRightInd/>
              <w:snapToGrid w:val="0"/>
              <w:spacing w:line="240" w:lineRule="auto"/>
              <w:ind w:left="398" w:hanging="284"/>
              <w:textAlignment w:val="bottom"/>
              <w:rPr>
                <w:rFonts w:eastAsia="標楷體"/>
                <w:szCs w:val="24"/>
              </w:rPr>
            </w:pPr>
            <w:r w:rsidRPr="00C30681">
              <w:rPr>
                <w:rFonts w:eastAsia="標楷體" w:hAnsi="標楷體"/>
                <w:szCs w:val="24"/>
              </w:rPr>
              <w:t>行銷方式</w:t>
            </w:r>
            <w:r w:rsidRPr="00C30681">
              <w:rPr>
                <w:rFonts w:eastAsia="標楷體"/>
                <w:szCs w:val="24"/>
              </w:rPr>
              <w:t>(OEM</w:t>
            </w:r>
            <w:r w:rsidRPr="00C30681">
              <w:rPr>
                <w:rFonts w:eastAsia="標楷體" w:hAnsi="標楷體"/>
                <w:szCs w:val="24"/>
              </w:rPr>
              <w:t>、</w:t>
            </w:r>
            <w:r w:rsidRPr="00C30681">
              <w:rPr>
                <w:rFonts w:eastAsia="標楷體"/>
                <w:szCs w:val="24"/>
              </w:rPr>
              <w:t>ODM</w:t>
            </w:r>
            <w:r w:rsidRPr="00C30681">
              <w:rPr>
                <w:rFonts w:eastAsia="標楷體" w:hAnsi="標楷體"/>
                <w:szCs w:val="24"/>
              </w:rPr>
              <w:t>或自有品牌比重</w:t>
            </w:r>
            <w:r w:rsidRPr="00C30681">
              <w:rPr>
                <w:rFonts w:eastAsia="標楷體"/>
                <w:szCs w:val="24"/>
              </w:rPr>
              <w:t>)</w:t>
            </w:r>
          </w:p>
        </w:tc>
        <w:tc>
          <w:tcPr>
            <w:tcW w:w="1264" w:type="dxa"/>
            <w:tcBorders>
              <w:top w:val="single" w:sz="6" w:space="0" w:color="auto"/>
              <w:left w:val="single" w:sz="6" w:space="0" w:color="auto"/>
              <w:bottom w:val="single" w:sz="6" w:space="0" w:color="auto"/>
              <w:right w:val="single" w:sz="6" w:space="0" w:color="auto"/>
            </w:tcBorders>
          </w:tcPr>
          <w:p w14:paraId="4F6844D1"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4" w:type="dxa"/>
            <w:tcBorders>
              <w:top w:val="single" w:sz="6" w:space="0" w:color="auto"/>
              <w:left w:val="single" w:sz="6" w:space="0" w:color="auto"/>
              <w:bottom w:val="single" w:sz="6" w:space="0" w:color="auto"/>
              <w:right w:val="single" w:sz="6" w:space="0" w:color="auto"/>
            </w:tcBorders>
          </w:tcPr>
          <w:p w14:paraId="6E24F3EB"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5" w:type="dxa"/>
            <w:tcBorders>
              <w:top w:val="single" w:sz="6" w:space="0" w:color="auto"/>
              <w:left w:val="single" w:sz="6" w:space="0" w:color="auto"/>
              <w:bottom w:val="single" w:sz="6" w:space="0" w:color="auto"/>
              <w:right w:val="single" w:sz="6" w:space="0" w:color="auto"/>
            </w:tcBorders>
          </w:tcPr>
          <w:p w14:paraId="1AAE7117"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6F518EC1" w14:textId="77777777" w:rsidTr="00E74428">
        <w:trPr>
          <w:cantSplit/>
        </w:trPr>
        <w:tc>
          <w:tcPr>
            <w:tcW w:w="1771" w:type="dxa"/>
            <w:vMerge/>
            <w:tcBorders>
              <w:left w:val="single" w:sz="6" w:space="0" w:color="auto"/>
              <w:bottom w:val="single" w:sz="6" w:space="0" w:color="auto"/>
              <w:right w:val="single" w:sz="6" w:space="0" w:color="auto"/>
            </w:tcBorders>
          </w:tcPr>
          <w:p w14:paraId="6175E0D7" w14:textId="77777777" w:rsidR="00C30681" w:rsidRPr="00C30681" w:rsidRDefault="00C30681" w:rsidP="00C30681">
            <w:pPr>
              <w:widowControl/>
              <w:autoSpaceDE w:val="0"/>
              <w:autoSpaceDN w:val="0"/>
              <w:snapToGrid w:val="0"/>
              <w:spacing w:line="240" w:lineRule="auto"/>
              <w:ind w:left="114"/>
              <w:textAlignment w:val="bottom"/>
              <w:rPr>
                <w:rFonts w:eastAsia="標楷體"/>
                <w:bCs/>
              </w:rPr>
            </w:pPr>
          </w:p>
        </w:tc>
        <w:tc>
          <w:tcPr>
            <w:tcW w:w="3248" w:type="dxa"/>
            <w:tcBorders>
              <w:top w:val="single" w:sz="6" w:space="0" w:color="auto"/>
              <w:left w:val="single" w:sz="6" w:space="0" w:color="auto"/>
              <w:bottom w:val="single" w:sz="6" w:space="0" w:color="auto"/>
              <w:right w:val="single" w:sz="6" w:space="0" w:color="auto"/>
            </w:tcBorders>
            <w:vAlign w:val="center"/>
          </w:tcPr>
          <w:p w14:paraId="023F91DE" w14:textId="77777777" w:rsidR="00C30681" w:rsidRPr="00C30681" w:rsidRDefault="00C30681" w:rsidP="00564B3F">
            <w:pPr>
              <w:widowControl/>
              <w:numPr>
                <w:ilvl w:val="0"/>
                <w:numId w:val="42"/>
              </w:numPr>
              <w:autoSpaceDE w:val="0"/>
              <w:autoSpaceDN w:val="0"/>
              <w:adjustRightInd/>
              <w:snapToGrid w:val="0"/>
              <w:spacing w:line="240" w:lineRule="auto"/>
              <w:ind w:left="398" w:hanging="284"/>
              <w:textAlignment w:val="bottom"/>
              <w:rPr>
                <w:rFonts w:eastAsia="標楷體"/>
                <w:bCs/>
              </w:rPr>
            </w:pPr>
            <w:r w:rsidRPr="00C30681">
              <w:rPr>
                <w:rFonts w:eastAsia="標楷體" w:hAnsi="標楷體"/>
                <w:bCs/>
              </w:rPr>
              <w:t>預估市場占有率</w:t>
            </w:r>
            <w:r w:rsidRPr="00C30681">
              <w:rPr>
                <w:rFonts w:eastAsia="標楷體"/>
                <w:bCs/>
              </w:rPr>
              <w:t>(%)</w:t>
            </w:r>
          </w:p>
        </w:tc>
        <w:tc>
          <w:tcPr>
            <w:tcW w:w="1264" w:type="dxa"/>
            <w:tcBorders>
              <w:top w:val="single" w:sz="6" w:space="0" w:color="auto"/>
              <w:left w:val="single" w:sz="6" w:space="0" w:color="auto"/>
              <w:bottom w:val="single" w:sz="6" w:space="0" w:color="auto"/>
              <w:right w:val="single" w:sz="6" w:space="0" w:color="auto"/>
            </w:tcBorders>
          </w:tcPr>
          <w:p w14:paraId="5BCBAB7E"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4" w:type="dxa"/>
            <w:tcBorders>
              <w:top w:val="single" w:sz="6" w:space="0" w:color="auto"/>
              <w:left w:val="single" w:sz="6" w:space="0" w:color="auto"/>
              <w:bottom w:val="single" w:sz="6" w:space="0" w:color="auto"/>
              <w:right w:val="single" w:sz="6" w:space="0" w:color="auto"/>
            </w:tcBorders>
          </w:tcPr>
          <w:p w14:paraId="2F7EE34F"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5" w:type="dxa"/>
            <w:tcBorders>
              <w:top w:val="single" w:sz="6" w:space="0" w:color="auto"/>
              <w:left w:val="single" w:sz="6" w:space="0" w:color="auto"/>
              <w:bottom w:val="single" w:sz="6" w:space="0" w:color="auto"/>
              <w:right w:val="single" w:sz="6" w:space="0" w:color="auto"/>
            </w:tcBorders>
          </w:tcPr>
          <w:p w14:paraId="31E312B6"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6D611078" w14:textId="77777777" w:rsidTr="00E74428">
        <w:trPr>
          <w:cantSplit/>
        </w:trPr>
        <w:tc>
          <w:tcPr>
            <w:tcW w:w="1771" w:type="dxa"/>
            <w:vMerge w:val="restart"/>
            <w:tcBorders>
              <w:top w:val="single" w:sz="6" w:space="0" w:color="auto"/>
              <w:left w:val="single" w:sz="6" w:space="0" w:color="auto"/>
              <w:right w:val="single" w:sz="6" w:space="0" w:color="auto"/>
            </w:tcBorders>
          </w:tcPr>
          <w:p w14:paraId="26DE7C9F" w14:textId="77777777" w:rsidR="00C30681" w:rsidRPr="00C30681" w:rsidRDefault="00C30681" w:rsidP="00C30681">
            <w:pPr>
              <w:widowControl/>
              <w:autoSpaceDE w:val="0"/>
              <w:autoSpaceDN w:val="0"/>
              <w:snapToGrid w:val="0"/>
              <w:spacing w:line="240" w:lineRule="auto"/>
              <w:ind w:left="114"/>
              <w:textAlignment w:val="bottom"/>
              <w:rPr>
                <w:rFonts w:eastAsia="標楷體"/>
                <w:bCs/>
              </w:rPr>
            </w:pPr>
            <w:r w:rsidRPr="00C30681">
              <w:rPr>
                <w:rFonts w:eastAsia="標楷體" w:hAnsi="標楷體"/>
                <w:bCs/>
              </w:rPr>
              <w:t>技術創新效益</w:t>
            </w:r>
          </w:p>
        </w:tc>
        <w:tc>
          <w:tcPr>
            <w:tcW w:w="3248" w:type="dxa"/>
            <w:tcBorders>
              <w:top w:val="single" w:sz="6" w:space="0" w:color="auto"/>
              <w:left w:val="single" w:sz="6" w:space="0" w:color="auto"/>
              <w:bottom w:val="single" w:sz="6" w:space="0" w:color="auto"/>
              <w:right w:val="single" w:sz="6" w:space="0" w:color="auto"/>
            </w:tcBorders>
          </w:tcPr>
          <w:p w14:paraId="405FB900"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r w:rsidRPr="00C30681">
              <w:rPr>
                <w:rFonts w:eastAsia="標楷體" w:hAnsi="標楷體"/>
                <w:szCs w:val="24"/>
              </w:rPr>
              <w:t>專利申請</w:t>
            </w:r>
          </w:p>
        </w:tc>
        <w:tc>
          <w:tcPr>
            <w:tcW w:w="1264" w:type="dxa"/>
            <w:tcBorders>
              <w:top w:val="single" w:sz="6" w:space="0" w:color="auto"/>
              <w:left w:val="single" w:sz="6" w:space="0" w:color="auto"/>
              <w:bottom w:val="single" w:sz="6" w:space="0" w:color="auto"/>
              <w:right w:val="single" w:sz="6" w:space="0" w:color="auto"/>
            </w:tcBorders>
          </w:tcPr>
          <w:p w14:paraId="33491BA7"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4" w:type="dxa"/>
            <w:tcBorders>
              <w:top w:val="single" w:sz="6" w:space="0" w:color="auto"/>
              <w:left w:val="single" w:sz="6" w:space="0" w:color="auto"/>
              <w:bottom w:val="single" w:sz="6" w:space="0" w:color="auto"/>
              <w:right w:val="single" w:sz="6" w:space="0" w:color="auto"/>
            </w:tcBorders>
          </w:tcPr>
          <w:p w14:paraId="16B6A9AA"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5" w:type="dxa"/>
            <w:tcBorders>
              <w:top w:val="single" w:sz="6" w:space="0" w:color="auto"/>
              <w:left w:val="single" w:sz="6" w:space="0" w:color="auto"/>
              <w:bottom w:val="single" w:sz="6" w:space="0" w:color="auto"/>
              <w:right w:val="single" w:sz="6" w:space="0" w:color="auto"/>
            </w:tcBorders>
          </w:tcPr>
          <w:p w14:paraId="7897A9FC"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7FEFEB39" w14:textId="77777777" w:rsidTr="00E74428">
        <w:trPr>
          <w:cantSplit/>
        </w:trPr>
        <w:tc>
          <w:tcPr>
            <w:tcW w:w="1771" w:type="dxa"/>
            <w:vMerge/>
            <w:tcBorders>
              <w:left w:val="single" w:sz="6" w:space="0" w:color="auto"/>
              <w:right w:val="single" w:sz="6" w:space="0" w:color="auto"/>
            </w:tcBorders>
          </w:tcPr>
          <w:p w14:paraId="3FC1C966" w14:textId="77777777" w:rsidR="00C30681" w:rsidRPr="00C30681" w:rsidRDefault="00C30681" w:rsidP="00C30681">
            <w:pPr>
              <w:widowControl/>
              <w:autoSpaceDE w:val="0"/>
              <w:autoSpaceDN w:val="0"/>
              <w:snapToGrid w:val="0"/>
              <w:spacing w:line="240" w:lineRule="auto"/>
              <w:ind w:left="114"/>
              <w:textAlignment w:val="bottom"/>
              <w:rPr>
                <w:rFonts w:eastAsia="標楷體"/>
                <w:bCs/>
              </w:rPr>
            </w:pPr>
          </w:p>
        </w:tc>
        <w:tc>
          <w:tcPr>
            <w:tcW w:w="3248" w:type="dxa"/>
            <w:tcBorders>
              <w:top w:val="single" w:sz="6" w:space="0" w:color="auto"/>
              <w:left w:val="single" w:sz="6" w:space="0" w:color="auto"/>
              <w:bottom w:val="single" w:sz="6" w:space="0" w:color="auto"/>
              <w:right w:val="single" w:sz="6" w:space="0" w:color="auto"/>
            </w:tcBorders>
          </w:tcPr>
          <w:p w14:paraId="08582700"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r w:rsidRPr="00C30681">
              <w:rPr>
                <w:rFonts w:eastAsia="標楷體" w:hAnsi="標楷體"/>
                <w:szCs w:val="24"/>
              </w:rPr>
              <w:t>專利核准</w:t>
            </w:r>
          </w:p>
        </w:tc>
        <w:tc>
          <w:tcPr>
            <w:tcW w:w="1264" w:type="dxa"/>
            <w:tcBorders>
              <w:top w:val="single" w:sz="6" w:space="0" w:color="auto"/>
              <w:left w:val="single" w:sz="6" w:space="0" w:color="auto"/>
              <w:bottom w:val="single" w:sz="6" w:space="0" w:color="auto"/>
              <w:right w:val="single" w:sz="6" w:space="0" w:color="auto"/>
            </w:tcBorders>
          </w:tcPr>
          <w:p w14:paraId="38DCCF6A"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4" w:type="dxa"/>
            <w:tcBorders>
              <w:top w:val="single" w:sz="6" w:space="0" w:color="auto"/>
              <w:left w:val="single" w:sz="6" w:space="0" w:color="auto"/>
              <w:bottom w:val="single" w:sz="6" w:space="0" w:color="auto"/>
              <w:right w:val="single" w:sz="6" w:space="0" w:color="auto"/>
            </w:tcBorders>
          </w:tcPr>
          <w:p w14:paraId="0A0DF9FE"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5" w:type="dxa"/>
            <w:tcBorders>
              <w:top w:val="single" w:sz="6" w:space="0" w:color="auto"/>
              <w:left w:val="single" w:sz="6" w:space="0" w:color="auto"/>
              <w:bottom w:val="single" w:sz="6" w:space="0" w:color="auto"/>
              <w:right w:val="single" w:sz="6" w:space="0" w:color="auto"/>
            </w:tcBorders>
          </w:tcPr>
          <w:p w14:paraId="553C28A3"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107B896E" w14:textId="77777777" w:rsidTr="00E74428">
        <w:trPr>
          <w:cantSplit/>
        </w:trPr>
        <w:tc>
          <w:tcPr>
            <w:tcW w:w="1771" w:type="dxa"/>
            <w:tcBorders>
              <w:left w:val="single" w:sz="6" w:space="0" w:color="auto"/>
              <w:right w:val="single" w:sz="6" w:space="0" w:color="auto"/>
            </w:tcBorders>
          </w:tcPr>
          <w:p w14:paraId="321FED22" w14:textId="77777777" w:rsidR="00C30681" w:rsidRPr="00C30681" w:rsidRDefault="00C30681" w:rsidP="00C30681">
            <w:pPr>
              <w:widowControl/>
              <w:autoSpaceDE w:val="0"/>
              <w:autoSpaceDN w:val="0"/>
              <w:snapToGrid w:val="0"/>
              <w:spacing w:line="240" w:lineRule="auto"/>
              <w:ind w:left="114"/>
              <w:textAlignment w:val="bottom"/>
              <w:rPr>
                <w:rFonts w:eastAsia="標楷體"/>
                <w:bCs/>
              </w:rPr>
            </w:pPr>
          </w:p>
        </w:tc>
        <w:tc>
          <w:tcPr>
            <w:tcW w:w="3248" w:type="dxa"/>
            <w:tcBorders>
              <w:top w:val="single" w:sz="6" w:space="0" w:color="auto"/>
              <w:left w:val="single" w:sz="6" w:space="0" w:color="auto"/>
              <w:bottom w:val="single" w:sz="6" w:space="0" w:color="auto"/>
              <w:right w:val="single" w:sz="6" w:space="0" w:color="auto"/>
            </w:tcBorders>
          </w:tcPr>
          <w:p w14:paraId="0DD8FBE9"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r w:rsidRPr="00C30681">
              <w:rPr>
                <w:rFonts w:eastAsia="標楷體" w:hAnsi="標楷體"/>
                <w:szCs w:val="24"/>
              </w:rPr>
              <w:t>建立或突破之專門技術</w:t>
            </w:r>
          </w:p>
        </w:tc>
        <w:tc>
          <w:tcPr>
            <w:tcW w:w="1264" w:type="dxa"/>
            <w:tcBorders>
              <w:top w:val="single" w:sz="6" w:space="0" w:color="auto"/>
              <w:left w:val="single" w:sz="6" w:space="0" w:color="auto"/>
              <w:bottom w:val="single" w:sz="6" w:space="0" w:color="auto"/>
              <w:right w:val="single" w:sz="6" w:space="0" w:color="auto"/>
            </w:tcBorders>
          </w:tcPr>
          <w:p w14:paraId="5844C2DB"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4" w:type="dxa"/>
            <w:tcBorders>
              <w:top w:val="single" w:sz="6" w:space="0" w:color="auto"/>
              <w:left w:val="single" w:sz="6" w:space="0" w:color="auto"/>
              <w:bottom w:val="single" w:sz="6" w:space="0" w:color="auto"/>
              <w:right w:val="single" w:sz="6" w:space="0" w:color="auto"/>
            </w:tcBorders>
          </w:tcPr>
          <w:p w14:paraId="60F421A6"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5" w:type="dxa"/>
            <w:tcBorders>
              <w:top w:val="single" w:sz="6" w:space="0" w:color="auto"/>
              <w:left w:val="single" w:sz="6" w:space="0" w:color="auto"/>
              <w:bottom w:val="single" w:sz="6" w:space="0" w:color="auto"/>
              <w:right w:val="single" w:sz="6" w:space="0" w:color="auto"/>
            </w:tcBorders>
          </w:tcPr>
          <w:p w14:paraId="10BBD232"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02C1C7E3" w14:textId="77777777" w:rsidTr="00E74428">
        <w:trPr>
          <w:cantSplit/>
        </w:trPr>
        <w:tc>
          <w:tcPr>
            <w:tcW w:w="1771" w:type="dxa"/>
            <w:tcBorders>
              <w:left w:val="single" w:sz="6" w:space="0" w:color="auto"/>
              <w:bottom w:val="single" w:sz="6" w:space="0" w:color="auto"/>
              <w:right w:val="single" w:sz="6" w:space="0" w:color="auto"/>
            </w:tcBorders>
          </w:tcPr>
          <w:p w14:paraId="6E53FC74" w14:textId="77777777" w:rsidR="00C30681" w:rsidRPr="00C30681" w:rsidRDefault="00C30681" w:rsidP="00C30681">
            <w:pPr>
              <w:widowControl/>
              <w:autoSpaceDE w:val="0"/>
              <w:autoSpaceDN w:val="0"/>
              <w:snapToGrid w:val="0"/>
              <w:spacing w:line="240" w:lineRule="auto"/>
              <w:ind w:left="114"/>
              <w:textAlignment w:val="bottom"/>
              <w:rPr>
                <w:rFonts w:eastAsia="標楷體"/>
                <w:bCs/>
              </w:rPr>
            </w:pPr>
          </w:p>
        </w:tc>
        <w:tc>
          <w:tcPr>
            <w:tcW w:w="3248" w:type="dxa"/>
            <w:tcBorders>
              <w:top w:val="single" w:sz="6" w:space="0" w:color="auto"/>
              <w:left w:val="single" w:sz="6" w:space="0" w:color="auto"/>
              <w:bottom w:val="single" w:sz="6" w:space="0" w:color="auto"/>
              <w:right w:val="single" w:sz="6" w:space="0" w:color="auto"/>
            </w:tcBorders>
          </w:tcPr>
          <w:p w14:paraId="2708D086"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r w:rsidRPr="00C30681">
              <w:rPr>
                <w:rFonts w:eastAsia="標楷體" w:hAnsi="標楷體"/>
                <w:szCs w:val="24"/>
              </w:rPr>
              <w:t>衍生產品（件）</w:t>
            </w:r>
          </w:p>
        </w:tc>
        <w:tc>
          <w:tcPr>
            <w:tcW w:w="1264" w:type="dxa"/>
            <w:tcBorders>
              <w:top w:val="single" w:sz="6" w:space="0" w:color="auto"/>
              <w:left w:val="single" w:sz="6" w:space="0" w:color="auto"/>
              <w:bottom w:val="single" w:sz="6" w:space="0" w:color="auto"/>
              <w:right w:val="single" w:sz="6" w:space="0" w:color="auto"/>
            </w:tcBorders>
          </w:tcPr>
          <w:p w14:paraId="18346B31"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4" w:type="dxa"/>
            <w:tcBorders>
              <w:top w:val="single" w:sz="6" w:space="0" w:color="auto"/>
              <w:left w:val="single" w:sz="6" w:space="0" w:color="auto"/>
              <w:bottom w:val="single" w:sz="6" w:space="0" w:color="auto"/>
              <w:right w:val="single" w:sz="6" w:space="0" w:color="auto"/>
            </w:tcBorders>
          </w:tcPr>
          <w:p w14:paraId="2E00E75B"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1265" w:type="dxa"/>
            <w:tcBorders>
              <w:top w:val="single" w:sz="6" w:space="0" w:color="auto"/>
              <w:left w:val="single" w:sz="6" w:space="0" w:color="auto"/>
              <w:bottom w:val="single" w:sz="6" w:space="0" w:color="auto"/>
              <w:right w:val="single" w:sz="6" w:space="0" w:color="auto"/>
            </w:tcBorders>
          </w:tcPr>
          <w:p w14:paraId="73B85C81"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bl>
    <w:p w14:paraId="5F1E0F3A" w14:textId="77777777" w:rsidR="00C30681" w:rsidRPr="00C30681" w:rsidRDefault="00C30681" w:rsidP="00C30681">
      <w:pPr>
        <w:adjustRightInd/>
        <w:spacing w:line="240" w:lineRule="auto"/>
        <w:ind w:left="960" w:right="480"/>
        <w:textAlignment w:val="auto"/>
        <w:rPr>
          <w:rFonts w:eastAsia="標楷體"/>
        </w:rPr>
      </w:pPr>
    </w:p>
    <w:p w14:paraId="1F3B1405" w14:textId="77777777" w:rsidR="00C30681" w:rsidRPr="00C30681" w:rsidRDefault="00C30681" w:rsidP="00564B3F">
      <w:pPr>
        <w:numPr>
          <w:ilvl w:val="0"/>
          <w:numId w:val="43"/>
        </w:numPr>
        <w:tabs>
          <w:tab w:val="left" w:pos="1275"/>
        </w:tabs>
        <w:kinsoku w:val="0"/>
        <w:adjustRightInd/>
        <w:spacing w:line="240" w:lineRule="auto"/>
        <w:jc w:val="both"/>
        <w:textAlignment w:val="auto"/>
        <w:rPr>
          <w:rFonts w:eastAsia="標楷體"/>
        </w:rPr>
      </w:pPr>
      <w:r w:rsidRPr="00C30681">
        <w:rPr>
          <w:rFonts w:eastAsia="標楷體" w:hAnsi="標楷體"/>
        </w:rPr>
        <w:t>公司後續投資計畫</w:t>
      </w:r>
    </w:p>
    <w:p w14:paraId="387BB62B" w14:textId="77777777" w:rsidR="00C30681" w:rsidRPr="00C30681" w:rsidRDefault="00C30681" w:rsidP="00C30681">
      <w:pPr>
        <w:tabs>
          <w:tab w:val="left" w:pos="1275"/>
        </w:tabs>
        <w:kinsoku w:val="0"/>
        <w:adjustRightInd/>
        <w:spacing w:line="240" w:lineRule="auto"/>
        <w:jc w:val="both"/>
        <w:textAlignment w:val="auto"/>
        <w:rPr>
          <w:rFonts w:eastAsia="標楷體"/>
        </w:rPr>
      </w:pPr>
    </w:p>
    <w:tbl>
      <w:tblPr>
        <w:tblW w:w="8789" w:type="dxa"/>
        <w:tblInd w:w="595" w:type="dxa"/>
        <w:tblLayout w:type="fixed"/>
        <w:tblCellMar>
          <w:left w:w="28" w:type="dxa"/>
          <w:right w:w="28" w:type="dxa"/>
        </w:tblCellMar>
        <w:tblLook w:val="0000" w:firstRow="0" w:lastRow="0" w:firstColumn="0" w:lastColumn="0" w:noHBand="0" w:noVBand="0"/>
      </w:tblPr>
      <w:tblGrid>
        <w:gridCol w:w="426"/>
        <w:gridCol w:w="2126"/>
        <w:gridCol w:w="2079"/>
        <w:gridCol w:w="2079"/>
        <w:gridCol w:w="2079"/>
      </w:tblGrid>
      <w:tr w:rsidR="00C30681" w:rsidRPr="00C30681" w14:paraId="0332FC67" w14:textId="77777777" w:rsidTr="00E74428">
        <w:trPr>
          <w:cantSplit/>
        </w:trPr>
        <w:tc>
          <w:tcPr>
            <w:tcW w:w="426" w:type="dxa"/>
            <w:tcBorders>
              <w:top w:val="single" w:sz="6" w:space="0" w:color="auto"/>
              <w:left w:val="single" w:sz="6" w:space="0" w:color="auto"/>
              <w:bottom w:val="single" w:sz="6" w:space="0" w:color="auto"/>
              <w:right w:val="single" w:sz="6" w:space="0" w:color="auto"/>
            </w:tcBorders>
          </w:tcPr>
          <w:p w14:paraId="7D086BDB" w14:textId="77777777" w:rsidR="00C30681" w:rsidRPr="00C30681" w:rsidRDefault="00C30681" w:rsidP="00C30681">
            <w:pPr>
              <w:keepNext/>
              <w:widowControl/>
              <w:tabs>
                <w:tab w:val="left" w:pos="993"/>
              </w:tabs>
              <w:autoSpaceDE w:val="0"/>
              <w:autoSpaceDN w:val="0"/>
              <w:snapToGrid w:val="0"/>
              <w:spacing w:line="240" w:lineRule="auto"/>
              <w:ind w:left="-39" w:firstLine="39"/>
              <w:jc w:val="center"/>
              <w:textAlignment w:val="bottom"/>
              <w:outlineLvl w:val="2"/>
              <w:rPr>
                <w:rFonts w:eastAsia="標楷體"/>
                <w:szCs w:val="24"/>
              </w:rPr>
            </w:pPr>
            <w:r w:rsidRPr="00C30681">
              <w:rPr>
                <w:rFonts w:eastAsia="標楷體"/>
                <w:szCs w:val="24"/>
              </w:rPr>
              <w:t>No.</w:t>
            </w:r>
          </w:p>
        </w:tc>
        <w:tc>
          <w:tcPr>
            <w:tcW w:w="2126" w:type="dxa"/>
            <w:tcBorders>
              <w:top w:val="single" w:sz="6" w:space="0" w:color="auto"/>
              <w:left w:val="single" w:sz="6" w:space="0" w:color="auto"/>
              <w:bottom w:val="single" w:sz="6" w:space="0" w:color="auto"/>
              <w:right w:val="single" w:sz="6" w:space="0" w:color="auto"/>
            </w:tcBorders>
          </w:tcPr>
          <w:p w14:paraId="471EA167" w14:textId="77777777" w:rsidR="00C30681" w:rsidRPr="00C30681" w:rsidRDefault="00C30681" w:rsidP="00C30681">
            <w:pPr>
              <w:keepNext/>
              <w:widowControl/>
              <w:tabs>
                <w:tab w:val="left" w:pos="993"/>
              </w:tabs>
              <w:autoSpaceDE w:val="0"/>
              <w:autoSpaceDN w:val="0"/>
              <w:snapToGrid w:val="0"/>
              <w:spacing w:line="240" w:lineRule="auto"/>
              <w:ind w:left="1248" w:hanging="1418"/>
              <w:jc w:val="center"/>
              <w:textAlignment w:val="bottom"/>
              <w:outlineLvl w:val="2"/>
              <w:rPr>
                <w:rFonts w:eastAsia="標楷體"/>
                <w:szCs w:val="24"/>
              </w:rPr>
            </w:pPr>
            <w:r w:rsidRPr="00C30681">
              <w:rPr>
                <w:rFonts w:eastAsia="標楷體" w:hAnsi="標楷體"/>
                <w:szCs w:val="24"/>
              </w:rPr>
              <w:t>項目</w:t>
            </w:r>
          </w:p>
        </w:tc>
        <w:tc>
          <w:tcPr>
            <w:tcW w:w="2079" w:type="dxa"/>
            <w:tcBorders>
              <w:top w:val="single" w:sz="6" w:space="0" w:color="auto"/>
              <w:left w:val="single" w:sz="6" w:space="0" w:color="auto"/>
              <w:bottom w:val="single" w:sz="6" w:space="0" w:color="auto"/>
              <w:right w:val="single" w:sz="6" w:space="0" w:color="auto"/>
            </w:tcBorders>
          </w:tcPr>
          <w:p w14:paraId="7D22B52C" w14:textId="77777777" w:rsidR="00C30681" w:rsidRPr="00C30681" w:rsidRDefault="00C30681" w:rsidP="00C30681">
            <w:pPr>
              <w:keepNext/>
              <w:widowControl/>
              <w:tabs>
                <w:tab w:val="left" w:pos="993"/>
              </w:tabs>
              <w:autoSpaceDE w:val="0"/>
              <w:autoSpaceDN w:val="0"/>
              <w:snapToGrid w:val="0"/>
              <w:spacing w:line="240" w:lineRule="auto"/>
              <w:ind w:left="1248" w:hanging="1418"/>
              <w:jc w:val="center"/>
              <w:textAlignment w:val="bottom"/>
              <w:outlineLvl w:val="2"/>
              <w:rPr>
                <w:rFonts w:eastAsia="標楷體"/>
                <w:szCs w:val="24"/>
              </w:rPr>
            </w:pPr>
            <w:r w:rsidRPr="00C30681">
              <w:rPr>
                <w:rFonts w:eastAsia="標楷體" w:hAnsi="標楷體"/>
                <w:szCs w:val="24"/>
              </w:rPr>
              <w:t>年</w:t>
            </w:r>
          </w:p>
        </w:tc>
        <w:tc>
          <w:tcPr>
            <w:tcW w:w="2079" w:type="dxa"/>
            <w:tcBorders>
              <w:top w:val="single" w:sz="6" w:space="0" w:color="auto"/>
              <w:left w:val="single" w:sz="6" w:space="0" w:color="auto"/>
              <w:bottom w:val="single" w:sz="6" w:space="0" w:color="auto"/>
              <w:right w:val="single" w:sz="6" w:space="0" w:color="auto"/>
            </w:tcBorders>
          </w:tcPr>
          <w:p w14:paraId="378D4123" w14:textId="77777777" w:rsidR="00C30681" w:rsidRPr="00C30681" w:rsidRDefault="00C30681" w:rsidP="00C30681">
            <w:pPr>
              <w:keepNext/>
              <w:widowControl/>
              <w:tabs>
                <w:tab w:val="left" w:pos="993"/>
              </w:tabs>
              <w:autoSpaceDE w:val="0"/>
              <w:autoSpaceDN w:val="0"/>
              <w:snapToGrid w:val="0"/>
              <w:spacing w:line="240" w:lineRule="auto"/>
              <w:ind w:left="1248" w:hanging="1418"/>
              <w:jc w:val="center"/>
              <w:textAlignment w:val="bottom"/>
              <w:outlineLvl w:val="2"/>
              <w:rPr>
                <w:rFonts w:eastAsia="標楷體"/>
                <w:szCs w:val="24"/>
              </w:rPr>
            </w:pPr>
            <w:r w:rsidRPr="00C30681">
              <w:rPr>
                <w:rFonts w:eastAsia="標楷體" w:hAnsi="標楷體"/>
                <w:szCs w:val="24"/>
              </w:rPr>
              <w:t>年</w:t>
            </w:r>
          </w:p>
        </w:tc>
        <w:tc>
          <w:tcPr>
            <w:tcW w:w="2079" w:type="dxa"/>
            <w:tcBorders>
              <w:top w:val="single" w:sz="6" w:space="0" w:color="auto"/>
              <w:left w:val="single" w:sz="6" w:space="0" w:color="auto"/>
              <w:bottom w:val="single" w:sz="6" w:space="0" w:color="auto"/>
              <w:right w:val="single" w:sz="6" w:space="0" w:color="auto"/>
            </w:tcBorders>
          </w:tcPr>
          <w:p w14:paraId="4108A1C6" w14:textId="77777777" w:rsidR="00C30681" w:rsidRPr="00C30681" w:rsidRDefault="00C30681" w:rsidP="00C30681">
            <w:pPr>
              <w:keepNext/>
              <w:widowControl/>
              <w:tabs>
                <w:tab w:val="left" w:pos="993"/>
              </w:tabs>
              <w:autoSpaceDE w:val="0"/>
              <w:autoSpaceDN w:val="0"/>
              <w:snapToGrid w:val="0"/>
              <w:spacing w:line="240" w:lineRule="auto"/>
              <w:ind w:left="1248" w:hanging="1418"/>
              <w:jc w:val="center"/>
              <w:textAlignment w:val="bottom"/>
              <w:outlineLvl w:val="2"/>
              <w:rPr>
                <w:rFonts w:eastAsia="標楷體"/>
                <w:szCs w:val="24"/>
              </w:rPr>
            </w:pPr>
            <w:r w:rsidRPr="00C30681">
              <w:rPr>
                <w:rFonts w:eastAsia="標楷體" w:hAnsi="標楷體"/>
                <w:szCs w:val="24"/>
              </w:rPr>
              <w:t>年</w:t>
            </w:r>
          </w:p>
        </w:tc>
      </w:tr>
      <w:tr w:rsidR="00C30681" w:rsidRPr="00C30681" w14:paraId="7107BE9A" w14:textId="77777777" w:rsidTr="00E74428">
        <w:trPr>
          <w:cantSplit/>
        </w:trPr>
        <w:tc>
          <w:tcPr>
            <w:tcW w:w="426" w:type="dxa"/>
            <w:tcBorders>
              <w:top w:val="single" w:sz="6" w:space="0" w:color="auto"/>
              <w:left w:val="single" w:sz="6" w:space="0" w:color="auto"/>
              <w:bottom w:val="single" w:sz="6" w:space="0" w:color="auto"/>
              <w:right w:val="single" w:sz="6" w:space="0" w:color="auto"/>
            </w:tcBorders>
          </w:tcPr>
          <w:p w14:paraId="5609BC3B"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r w:rsidRPr="00C30681">
              <w:rPr>
                <w:rFonts w:eastAsia="標楷體"/>
                <w:szCs w:val="24"/>
              </w:rPr>
              <w:t>1</w:t>
            </w:r>
          </w:p>
        </w:tc>
        <w:tc>
          <w:tcPr>
            <w:tcW w:w="2126" w:type="dxa"/>
            <w:tcBorders>
              <w:top w:val="single" w:sz="6" w:space="0" w:color="auto"/>
              <w:left w:val="single" w:sz="6" w:space="0" w:color="auto"/>
              <w:bottom w:val="single" w:sz="6" w:space="0" w:color="auto"/>
              <w:right w:val="single" w:sz="6" w:space="0" w:color="auto"/>
            </w:tcBorders>
          </w:tcPr>
          <w:p w14:paraId="4E8701D8"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r w:rsidRPr="00C30681">
              <w:rPr>
                <w:rFonts w:eastAsia="標楷體" w:hAnsi="標楷體"/>
                <w:szCs w:val="24"/>
              </w:rPr>
              <w:t>預計研發投資額</w:t>
            </w:r>
          </w:p>
        </w:tc>
        <w:tc>
          <w:tcPr>
            <w:tcW w:w="2079" w:type="dxa"/>
            <w:tcBorders>
              <w:top w:val="single" w:sz="6" w:space="0" w:color="auto"/>
              <w:left w:val="single" w:sz="6" w:space="0" w:color="auto"/>
              <w:bottom w:val="single" w:sz="6" w:space="0" w:color="auto"/>
              <w:right w:val="single" w:sz="6" w:space="0" w:color="auto"/>
            </w:tcBorders>
          </w:tcPr>
          <w:p w14:paraId="2C5EA738"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p>
        </w:tc>
        <w:tc>
          <w:tcPr>
            <w:tcW w:w="2079" w:type="dxa"/>
            <w:tcBorders>
              <w:top w:val="single" w:sz="6" w:space="0" w:color="auto"/>
              <w:left w:val="single" w:sz="6" w:space="0" w:color="auto"/>
              <w:bottom w:val="single" w:sz="6" w:space="0" w:color="auto"/>
              <w:right w:val="single" w:sz="6" w:space="0" w:color="auto"/>
            </w:tcBorders>
          </w:tcPr>
          <w:p w14:paraId="4641CA76"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2079" w:type="dxa"/>
            <w:tcBorders>
              <w:top w:val="single" w:sz="6" w:space="0" w:color="auto"/>
              <w:left w:val="single" w:sz="6" w:space="0" w:color="auto"/>
              <w:bottom w:val="single" w:sz="6" w:space="0" w:color="auto"/>
              <w:right w:val="single" w:sz="6" w:space="0" w:color="auto"/>
            </w:tcBorders>
          </w:tcPr>
          <w:p w14:paraId="6500F6C5"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050EB89D" w14:textId="77777777" w:rsidTr="00E74428">
        <w:trPr>
          <w:cantSplit/>
        </w:trPr>
        <w:tc>
          <w:tcPr>
            <w:tcW w:w="426" w:type="dxa"/>
            <w:tcBorders>
              <w:top w:val="single" w:sz="6" w:space="0" w:color="auto"/>
              <w:left w:val="single" w:sz="6" w:space="0" w:color="auto"/>
              <w:bottom w:val="single" w:sz="6" w:space="0" w:color="auto"/>
              <w:right w:val="single" w:sz="6" w:space="0" w:color="auto"/>
            </w:tcBorders>
          </w:tcPr>
          <w:p w14:paraId="51280E62"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r w:rsidRPr="00C30681">
              <w:rPr>
                <w:rFonts w:eastAsia="標楷體"/>
                <w:szCs w:val="24"/>
              </w:rPr>
              <w:t>2</w:t>
            </w:r>
          </w:p>
        </w:tc>
        <w:tc>
          <w:tcPr>
            <w:tcW w:w="2126" w:type="dxa"/>
            <w:tcBorders>
              <w:top w:val="single" w:sz="6" w:space="0" w:color="auto"/>
              <w:left w:val="single" w:sz="6" w:space="0" w:color="auto"/>
              <w:bottom w:val="single" w:sz="6" w:space="0" w:color="auto"/>
              <w:right w:val="single" w:sz="6" w:space="0" w:color="auto"/>
            </w:tcBorders>
          </w:tcPr>
          <w:p w14:paraId="08BCA9EF"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r w:rsidRPr="00C30681">
              <w:rPr>
                <w:rFonts w:eastAsia="標楷體" w:hAnsi="標楷體"/>
                <w:szCs w:val="24"/>
              </w:rPr>
              <w:t>預計行銷推廣投資</w:t>
            </w:r>
          </w:p>
        </w:tc>
        <w:tc>
          <w:tcPr>
            <w:tcW w:w="2079" w:type="dxa"/>
            <w:tcBorders>
              <w:top w:val="single" w:sz="6" w:space="0" w:color="auto"/>
              <w:left w:val="single" w:sz="6" w:space="0" w:color="auto"/>
              <w:bottom w:val="single" w:sz="6" w:space="0" w:color="auto"/>
              <w:right w:val="single" w:sz="6" w:space="0" w:color="auto"/>
            </w:tcBorders>
          </w:tcPr>
          <w:p w14:paraId="48CFF19E"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p>
        </w:tc>
        <w:tc>
          <w:tcPr>
            <w:tcW w:w="2079" w:type="dxa"/>
            <w:tcBorders>
              <w:top w:val="single" w:sz="6" w:space="0" w:color="auto"/>
              <w:left w:val="single" w:sz="6" w:space="0" w:color="auto"/>
              <w:bottom w:val="single" w:sz="6" w:space="0" w:color="auto"/>
              <w:right w:val="single" w:sz="6" w:space="0" w:color="auto"/>
            </w:tcBorders>
          </w:tcPr>
          <w:p w14:paraId="6C751249"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2079" w:type="dxa"/>
            <w:tcBorders>
              <w:top w:val="single" w:sz="6" w:space="0" w:color="auto"/>
              <w:left w:val="single" w:sz="6" w:space="0" w:color="auto"/>
              <w:bottom w:val="single" w:sz="6" w:space="0" w:color="auto"/>
              <w:right w:val="single" w:sz="6" w:space="0" w:color="auto"/>
            </w:tcBorders>
          </w:tcPr>
          <w:p w14:paraId="624B7D31"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5F85A00B" w14:textId="77777777" w:rsidTr="00E74428">
        <w:trPr>
          <w:cantSplit/>
        </w:trPr>
        <w:tc>
          <w:tcPr>
            <w:tcW w:w="426" w:type="dxa"/>
            <w:tcBorders>
              <w:top w:val="single" w:sz="6" w:space="0" w:color="auto"/>
              <w:left w:val="single" w:sz="6" w:space="0" w:color="auto"/>
              <w:bottom w:val="single" w:sz="6" w:space="0" w:color="auto"/>
              <w:right w:val="single" w:sz="6" w:space="0" w:color="auto"/>
            </w:tcBorders>
          </w:tcPr>
          <w:p w14:paraId="20CD2386"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r w:rsidRPr="00C30681">
              <w:rPr>
                <w:rFonts w:eastAsia="標楷體"/>
                <w:szCs w:val="24"/>
              </w:rPr>
              <w:t>3</w:t>
            </w:r>
          </w:p>
        </w:tc>
        <w:tc>
          <w:tcPr>
            <w:tcW w:w="2126" w:type="dxa"/>
            <w:tcBorders>
              <w:top w:val="single" w:sz="6" w:space="0" w:color="auto"/>
              <w:left w:val="single" w:sz="6" w:space="0" w:color="auto"/>
              <w:bottom w:val="single" w:sz="6" w:space="0" w:color="auto"/>
              <w:right w:val="single" w:sz="6" w:space="0" w:color="auto"/>
            </w:tcBorders>
          </w:tcPr>
          <w:p w14:paraId="78D87FE7"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r w:rsidRPr="00C30681">
              <w:rPr>
                <w:rFonts w:eastAsia="標楷體" w:hAnsi="標楷體"/>
                <w:szCs w:val="24"/>
              </w:rPr>
              <w:t>新增就業機會</w:t>
            </w:r>
          </w:p>
        </w:tc>
        <w:tc>
          <w:tcPr>
            <w:tcW w:w="2079" w:type="dxa"/>
            <w:tcBorders>
              <w:top w:val="single" w:sz="6" w:space="0" w:color="auto"/>
              <w:left w:val="single" w:sz="6" w:space="0" w:color="auto"/>
              <w:bottom w:val="single" w:sz="6" w:space="0" w:color="auto"/>
              <w:right w:val="single" w:sz="6" w:space="0" w:color="auto"/>
            </w:tcBorders>
          </w:tcPr>
          <w:p w14:paraId="24AFB1E9"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p>
        </w:tc>
        <w:tc>
          <w:tcPr>
            <w:tcW w:w="2079" w:type="dxa"/>
            <w:tcBorders>
              <w:top w:val="single" w:sz="6" w:space="0" w:color="auto"/>
              <w:left w:val="single" w:sz="6" w:space="0" w:color="auto"/>
              <w:bottom w:val="single" w:sz="6" w:space="0" w:color="auto"/>
              <w:right w:val="single" w:sz="6" w:space="0" w:color="auto"/>
            </w:tcBorders>
          </w:tcPr>
          <w:p w14:paraId="03490E31"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2079" w:type="dxa"/>
            <w:tcBorders>
              <w:top w:val="single" w:sz="6" w:space="0" w:color="auto"/>
              <w:left w:val="single" w:sz="6" w:space="0" w:color="auto"/>
              <w:bottom w:val="single" w:sz="6" w:space="0" w:color="auto"/>
              <w:right w:val="single" w:sz="6" w:space="0" w:color="auto"/>
            </w:tcBorders>
          </w:tcPr>
          <w:p w14:paraId="24B21969"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r w:rsidR="00C30681" w:rsidRPr="00C30681" w14:paraId="60862094" w14:textId="77777777" w:rsidTr="00E74428">
        <w:trPr>
          <w:cantSplit/>
        </w:trPr>
        <w:tc>
          <w:tcPr>
            <w:tcW w:w="426" w:type="dxa"/>
            <w:tcBorders>
              <w:top w:val="single" w:sz="6" w:space="0" w:color="auto"/>
              <w:left w:val="single" w:sz="6" w:space="0" w:color="auto"/>
              <w:bottom w:val="single" w:sz="6" w:space="0" w:color="auto"/>
              <w:right w:val="single" w:sz="6" w:space="0" w:color="auto"/>
            </w:tcBorders>
          </w:tcPr>
          <w:p w14:paraId="2459C11B"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r w:rsidRPr="00C30681">
              <w:rPr>
                <w:rFonts w:eastAsia="標楷體"/>
                <w:szCs w:val="24"/>
              </w:rPr>
              <w:t>4</w:t>
            </w:r>
          </w:p>
        </w:tc>
        <w:tc>
          <w:tcPr>
            <w:tcW w:w="2126" w:type="dxa"/>
            <w:tcBorders>
              <w:top w:val="single" w:sz="6" w:space="0" w:color="auto"/>
              <w:left w:val="single" w:sz="6" w:space="0" w:color="auto"/>
              <w:bottom w:val="single" w:sz="6" w:space="0" w:color="auto"/>
              <w:right w:val="single" w:sz="6" w:space="0" w:color="auto"/>
            </w:tcBorders>
          </w:tcPr>
          <w:p w14:paraId="2251ECFF"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r w:rsidRPr="00C30681">
              <w:rPr>
                <w:rFonts w:eastAsia="標楷體" w:hAnsi="標楷體"/>
                <w:szCs w:val="24"/>
              </w:rPr>
              <w:t>其他</w:t>
            </w:r>
            <w:r w:rsidRPr="00C30681">
              <w:rPr>
                <w:rFonts w:eastAsia="標楷體"/>
                <w:szCs w:val="24"/>
              </w:rPr>
              <w:t>(</w:t>
            </w:r>
            <w:r w:rsidRPr="00C30681">
              <w:rPr>
                <w:rFonts w:eastAsia="標楷體" w:hAnsi="標楷體"/>
                <w:szCs w:val="24"/>
              </w:rPr>
              <w:t>創立品牌、新增</w:t>
            </w:r>
            <w:proofErr w:type="gramStart"/>
            <w:r w:rsidRPr="00C30681">
              <w:rPr>
                <w:rFonts w:eastAsia="標楷體" w:hAnsi="標楷體"/>
                <w:szCs w:val="24"/>
              </w:rPr>
              <w:t>通路數牌</w:t>
            </w:r>
            <w:proofErr w:type="gramEnd"/>
            <w:r w:rsidRPr="00C30681">
              <w:rPr>
                <w:rFonts w:eastAsia="標楷體" w:hAnsi="標楷體"/>
                <w:szCs w:val="24"/>
              </w:rPr>
              <w:t>、成立新公司等</w:t>
            </w:r>
            <w:r w:rsidRPr="00C30681">
              <w:rPr>
                <w:rFonts w:eastAsia="標楷體"/>
                <w:szCs w:val="24"/>
              </w:rPr>
              <w:t>)</w:t>
            </w:r>
          </w:p>
        </w:tc>
        <w:tc>
          <w:tcPr>
            <w:tcW w:w="2079" w:type="dxa"/>
            <w:tcBorders>
              <w:top w:val="single" w:sz="6" w:space="0" w:color="auto"/>
              <w:left w:val="single" w:sz="6" w:space="0" w:color="auto"/>
              <w:bottom w:val="single" w:sz="6" w:space="0" w:color="auto"/>
              <w:right w:val="single" w:sz="6" w:space="0" w:color="auto"/>
            </w:tcBorders>
          </w:tcPr>
          <w:p w14:paraId="3BFDB15A" w14:textId="77777777" w:rsidR="00C30681" w:rsidRPr="00C30681" w:rsidRDefault="00C30681" w:rsidP="00C30681">
            <w:pPr>
              <w:widowControl/>
              <w:autoSpaceDE w:val="0"/>
              <w:autoSpaceDN w:val="0"/>
              <w:snapToGrid w:val="0"/>
              <w:spacing w:line="240" w:lineRule="auto"/>
              <w:ind w:left="114"/>
              <w:textAlignment w:val="bottom"/>
              <w:rPr>
                <w:rFonts w:eastAsia="標楷體"/>
                <w:szCs w:val="24"/>
              </w:rPr>
            </w:pPr>
          </w:p>
        </w:tc>
        <w:tc>
          <w:tcPr>
            <w:tcW w:w="2079" w:type="dxa"/>
            <w:tcBorders>
              <w:top w:val="single" w:sz="6" w:space="0" w:color="auto"/>
              <w:left w:val="single" w:sz="6" w:space="0" w:color="auto"/>
              <w:bottom w:val="single" w:sz="6" w:space="0" w:color="auto"/>
              <w:right w:val="single" w:sz="6" w:space="0" w:color="auto"/>
            </w:tcBorders>
          </w:tcPr>
          <w:p w14:paraId="0E89A4D0"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c>
          <w:tcPr>
            <w:tcW w:w="2079" w:type="dxa"/>
            <w:tcBorders>
              <w:top w:val="single" w:sz="6" w:space="0" w:color="auto"/>
              <w:left w:val="single" w:sz="6" w:space="0" w:color="auto"/>
              <w:bottom w:val="single" w:sz="6" w:space="0" w:color="auto"/>
              <w:right w:val="single" w:sz="6" w:space="0" w:color="auto"/>
            </w:tcBorders>
          </w:tcPr>
          <w:p w14:paraId="51846E3E" w14:textId="77777777" w:rsidR="00C30681" w:rsidRPr="00C30681" w:rsidRDefault="00C30681" w:rsidP="00C30681">
            <w:pPr>
              <w:widowControl/>
              <w:autoSpaceDE w:val="0"/>
              <w:autoSpaceDN w:val="0"/>
              <w:snapToGrid w:val="0"/>
              <w:spacing w:line="240" w:lineRule="auto"/>
              <w:textAlignment w:val="bottom"/>
              <w:rPr>
                <w:rFonts w:eastAsia="標楷體"/>
                <w:szCs w:val="24"/>
              </w:rPr>
            </w:pPr>
          </w:p>
        </w:tc>
      </w:tr>
    </w:tbl>
    <w:p w14:paraId="149CC8BA" w14:textId="77777777" w:rsidR="00C30681" w:rsidRPr="00C30681" w:rsidRDefault="00C30681" w:rsidP="00564B3F">
      <w:pPr>
        <w:numPr>
          <w:ilvl w:val="0"/>
          <w:numId w:val="41"/>
        </w:numPr>
        <w:tabs>
          <w:tab w:val="left" w:pos="1204"/>
        </w:tabs>
        <w:kinsoku w:val="0"/>
        <w:adjustRightInd/>
        <w:spacing w:beforeLines="50" w:before="120" w:line="240" w:lineRule="auto"/>
        <w:ind w:left="1134"/>
        <w:jc w:val="both"/>
        <w:textAlignment w:val="auto"/>
        <w:rPr>
          <w:rFonts w:eastAsia="標楷體"/>
          <w:szCs w:val="24"/>
        </w:rPr>
      </w:pPr>
      <w:r w:rsidRPr="00C30681">
        <w:rPr>
          <w:rFonts w:eastAsia="標楷體" w:hAnsi="標楷體"/>
          <w:sz w:val="26"/>
        </w:rPr>
        <w:t>質化效益：</w:t>
      </w:r>
    </w:p>
    <w:p w14:paraId="5DCD3DD1" w14:textId="77777777" w:rsidR="00C30681" w:rsidRPr="00C30681" w:rsidRDefault="00C30681" w:rsidP="00564B3F">
      <w:pPr>
        <w:numPr>
          <w:ilvl w:val="0"/>
          <w:numId w:val="44"/>
        </w:numPr>
        <w:tabs>
          <w:tab w:val="left" w:pos="1275"/>
        </w:tabs>
        <w:kinsoku w:val="0"/>
        <w:adjustRightInd/>
        <w:spacing w:line="240" w:lineRule="auto"/>
        <w:ind w:left="1302" w:hanging="309"/>
        <w:jc w:val="both"/>
        <w:textAlignment w:val="auto"/>
        <w:rPr>
          <w:rFonts w:eastAsia="標楷體"/>
        </w:rPr>
      </w:pPr>
      <w:r w:rsidRPr="00C30681">
        <w:rPr>
          <w:rFonts w:eastAsia="標楷體" w:hAnsi="標楷體"/>
        </w:rPr>
        <w:t>對公司之影響：如研發能量建立、研發人員質</w:t>
      </w:r>
      <w:proofErr w:type="gramStart"/>
      <w:r w:rsidRPr="00C30681">
        <w:rPr>
          <w:rFonts w:eastAsia="標楷體"/>
        </w:rPr>
        <w:t>∕</w:t>
      </w:r>
      <w:proofErr w:type="gramEnd"/>
      <w:r w:rsidRPr="00C30681">
        <w:rPr>
          <w:rFonts w:eastAsia="標楷體" w:hAnsi="標楷體"/>
        </w:rPr>
        <w:t>量提升、研發制度建立、跨高科技領域、技術升級、國際化或企業轉型</w:t>
      </w:r>
      <w:r w:rsidRPr="00C30681">
        <w:rPr>
          <w:rFonts w:eastAsia="標楷體"/>
        </w:rPr>
        <w:t>…</w:t>
      </w:r>
      <w:proofErr w:type="gramStart"/>
      <w:r w:rsidRPr="00C30681">
        <w:rPr>
          <w:rFonts w:eastAsia="標楷體"/>
        </w:rPr>
        <w:t>…</w:t>
      </w:r>
      <w:proofErr w:type="gramEnd"/>
      <w:r w:rsidRPr="00C30681">
        <w:rPr>
          <w:rFonts w:eastAsia="標楷體" w:hAnsi="標楷體"/>
        </w:rPr>
        <w:t>等。</w:t>
      </w:r>
    </w:p>
    <w:p w14:paraId="25C96840" w14:textId="77777777" w:rsidR="00C30681" w:rsidRPr="00C30681" w:rsidRDefault="00C30681" w:rsidP="00564B3F">
      <w:pPr>
        <w:numPr>
          <w:ilvl w:val="0"/>
          <w:numId w:val="44"/>
        </w:numPr>
        <w:tabs>
          <w:tab w:val="left" w:pos="1275"/>
        </w:tabs>
        <w:kinsoku w:val="0"/>
        <w:adjustRightInd/>
        <w:spacing w:line="240" w:lineRule="auto"/>
        <w:ind w:left="1302" w:hanging="309"/>
        <w:jc w:val="both"/>
        <w:textAlignment w:val="auto"/>
        <w:rPr>
          <w:rFonts w:eastAsia="標楷體"/>
        </w:rPr>
      </w:pPr>
      <w:r w:rsidRPr="00C30681">
        <w:rPr>
          <w:rFonts w:eastAsia="標楷體" w:hAnsi="標楷體"/>
        </w:rPr>
        <w:t>對國內產業發展之影響及關連性：如建立產業創新經營模式、替代進口值、提升上下游產業品質及技術、生態環境保護及污染防治、公安衛生防護</w:t>
      </w:r>
      <w:r w:rsidRPr="00C30681">
        <w:rPr>
          <w:rFonts w:eastAsia="標楷體"/>
        </w:rPr>
        <w:t>…</w:t>
      </w:r>
      <w:proofErr w:type="gramStart"/>
      <w:r w:rsidRPr="00C30681">
        <w:rPr>
          <w:rFonts w:eastAsia="標楷體"/>
        </w:rPr>
        <w:t>…</w:t>
      </w:r>
      <w:proofErr w:type="gramEnd"/>
      <w:r w:rsidRPr="00C30681">
        <w:rPr>
          <w:rFonts w:eastAsia="標楷體" w:hAnsi="標楷體"/>
        </w:rPr>
        <w:t>等。</w:t>
      </w:r>
    </w:p>
    <w:p w14:paraId="3AB11340" w14:textId="77777777" w:rsidR="00C30681" w:rsidRPr="00C30681" w:rsidRDefault="00C30681" w:rsidP="00564B3F">
      <w:pPr>
        <w:numPr>
          <w:ilvl w:val="0"/>
          <w:numId w:val="44"/>
        </w:numPr>
        <w:tabs>
          <w:tab w:val="left" w:pos="1275"/>
        </w:tabs>
        <w:kinsoku w:val="0"/>
        <w:adjustRightInd/>
        <w:spacing w:line="240" w:lineRule="auto"/>
        <w:ind w:left="1302" w:hanging="309"/>
        <w:jc w:val="both"/>
        <w:textAlignment w:val="auto"/>
        <w:rPr>
          <w:rFonts w:eastAsia="標楷體"/>
        </w:rPr>
      </w:pPr>
      <w:r w:rsidRPr="00C30681">
        <w:rPr>
          <w:rFonts w:eastAsia="標楷體" w:hAnsi="標楷體"/>
        </w:rPr>
        <w:t>促成社會國家之影響</w:t>
      </w:r>
      <w:r w:rsidRPr="00C30681">
        <w:rPr>
          <w:rFonts w:eastAsia="標楷體"/>
        </w:rPr>
        <w:t>(</w:t>
      </w:r>
      <w:r w:rsidRPr="00C30681">
        <w:rPr>
          <w:rFonts w:eastAsia="標楷體" w:hAnsi="標楷體"/>
        </w:rPr>
        <w:t>社會國家效益</w:t>
      </w:r>
      <w:r w:rsidRPr="00C30681">
        <w:rPr>
          <w:rFonts w:eastAsia="標楷體"/>
        </w:rPr>
        <w:t>)</w:t>
      </w:r>
    </w:p>
    <w:p w14:paraId="363C5A56" w14:textId="77777777" w:rsidR="00C30681" w:rsidRPr="00C30681" w:rsidRDefault="00C30681" w:rsidP="00C30681">
      <w:pPr>
        <w:tabs>
          <w:tab w:val="left" w:pos="1275"/>
        </w:tabs>
        <w:kinsoku w:val="0"/>
        <w:adjustRightInd/>
        <w:spacing w:line="240" w:lineRule="auto"/>
        <w:ind w:left="1302"/>
        <w:jc w:val="both"/>
        <w:textAlignment w:val="auto"/>
        <w:rPr>
          <w:rFonts w:eastAsia="標楷體"/>
        </w:rPr>
      </w:pPr>
    </w:p>
    <w:p w14:paraId="44627826" w14:textId="77777777" w:rsidR="00C30681" w:rsidRPr="00C30681" w:rsidRDefault="00C30681" w:rsidP="00C30681">
      <w:pPr>
        <w:kinsoku w:val="0"/>
        <w:adjustRightInd/>
        <w:spacing w:line="240" w:lineRule="auto"/>
        <w:ind w:left="1110" w:hanging="1110"/>
        <w:jc w:val="both"/>
        <w:textAlignment w:val="auto"/>
        <w:rPr>
          <w:rFonts w:eastAsia="標楷體"/>
          <w:szCs w:val="24"/>
        </w:rPr>
      </w:pPr>
      <w:r w:rsidRPr="00C30681">
        <w:rPr>
          <w:rFonts w:eastAsia="標楷體" w:hAnsi="標楷體"/>
          <w:szCs w:val="24"/>
        </w:rPr>
        <w:t>七、風險評估與因應對策</w:t>
      </w:r>
    </w:p>
    <w:p w14:paraId="10A81AA8" w14:textId="77777777" w:rsidR="00C30681" w:rsidRPr="00C30681" w:rsidRDefault="00C30681" w:rsidP="00C30681">
      <w:pPr>
        <w:kinsoku w:val="0"/>
        <w:adjustRightInd/>
        <w:spacing w:line="240" w:lineRule="auto"/>
        <w:ind w:left="510" w:hanging="510"/>
        <w:jc w:val="both"/>
        <w:textAlignment w:val="auto"/>
        <w:rPr>
          <w:rFonts w:eastAsia="標楷體" w:hAnsi="標楷體"/>
          <w:szCs w:val="24"/>
        </w:rPr>
      </w:pPr>
      <w:r w:rsidRPr="00C30681">
        <w:rPr>
          <w:rFonts w:eastAsia="標楷體"/>
          <w:szCs w:val="24"/>
        </w:rPr>
        <w:t xml:space="preserve">    </w:t>
      </w:r>
      <w:r w:rsidRPr="00C30681">
        <w:rPr>
          <w:rFonts w:eastAsia="標楷體" w:hAnsi="標楷體"/>
          <w:szCs w:val="24"/>
        </w:rPr>
        <w:t>請就計畫技術</w:t>
      </w:r>
      <w:r w:rsidRPr="00C30681">
        <w:rPr>
          <w:rFonts w:eastAsia="標楷體"/>
          <w:szCs w:val="24"/>
        </w:rPr>
        <w:t>/</w:t>
      </w:r>
      <w:r w:rsidRPr="00C30681">
        <w:rPr>
          <w:rFonts w:eastAsia="標楷體" w:hAnsi="標楷體"/>
          <w:szCs w:val="24"/>
        </w:rPr>
        <w:t>產品進行風險評估與因應對策，並就可能替代開發技術提出說明，或開發技術因產業變化或遭國內外政府干預之可行性分析。</w:t>
      </w:r>
    </w:p>
    <w:p w14:paraId="1C135223" w14:textId="77777777" w:rsidR="00C30681" w:rsidRPr="00C30681" w:rsidRDefault="00C30681" w:rsidP="00C30681">
      <w:pPr>
        <w:kinsoku w:val="0"/>
        <w:adjustRightInd/>
        <w:spacing w:line="240" w:lineRule="auto"/>
        <w:ind w:left="510" w:hanging="510"/>
        <w:jc w:val="both"/>
        <w:textAlignment w:val="auto"/>
        <w:rPr>
          <w:rFonts w:eastAsia="標楷體"/>
          <w:szCs w:val="24"/>
        </w:rPr>
      </w:pPr>
    </w:p>
    <w:p w14:paraId="2C42B78C" w14:textId="77777777" w:rsidR="00C30681" w:rsidRPr="00C30681" w:rsidRDefault="00C30681" w:rsidP="00C30681">
      <w:pPr>
        <w:kinsoku w:val="0"/>
        <w:adjustRightInd/>
        <w:spacing w:line="240" w:lineRule="auto"/>
        <w:ind w:left="1110" w:hanging="1110"/>
        <w:jc w:val="both"/>
        <w:textAlignment w:val="auto"/>
        <w:rPr>
          <w:rFonts w:eastAsia="標楷體"/>
          <w:szCs w:val="24"/>
        </w:rPr>
      </w:pPr>
      <w:r w:rsidRPr="00C30681">
        <w:rPr>
          <w:rFonts w:eastAsia="標楷體" w:hAnsi="標楷體"/>
          <w:szCs w:val="24"/>
        </w:rPr>
        <w:t>八、智慧財產權說明</w:t>
      </w:r>
    </w:p>
    <w:p w14:paraId="16883D7E" w14:textId="77777777" w:rsidR="00C30681" w:rsidRPr="00C30681" w:rsidRDefault="00C30681" w:rsidP="00C30681">
      <w:pPr>
        <w:kinsoku w:val="0"/>
        <w:adjustRightInd/>
        <w:spacing w:line="240" w:lineRule="atLeast"/>
        <w:ind w:leftChars="-50" w:left="931" w:hanging="1051"/>
        <w:jc w:val="both"/>
        <w:textAlignment w:val="auto"/>
        <w:rPr>
          <w:rFonts w:eastAsia="標楷體"/>
          <w:szCs w:val="24"/>
        </w:rPr>
      </w:pPr>
      <w:r w:rsidRPr="00C30681">
        <w:rPr>
          <w:rFonts w:eastAsia="標楷體"/>
          <w:szCs w:val="24"/>
        </w:rPr>
        <w:t xml:space="preserve">     </w:t>
      </w:r>
      <w:r w:rsidRPr="00C30681">
        <w:rPr>
          <w:rFonts w:eastAsia="標楷體" w:hAnsi="標楷體"/>
          <w:szCs w:val="24"/>
        </w:rPr>
        <w:t>就本計畫是否涉及他人智慧財產權提出說明，並說明是否已掌握關鍵之智慧財產權</w:t>
      </w:r>
    </w:p>
    <w:p w14:paraId="03ABD721" w14:textId="77777777" w:rsidR="00C30681" w:rsidRPr="00C30681" w:rsidRDefault="00C30681" w:rsidP="00C30681">
      <w:pPr>
        <w:tabs>
          <w:tab w:val="left" w:pos="1827"/>
          <w:tab w:val="left" w:pos="8907"/>
        </w:tabs>
        <w:kinsoku w:val="0"/>
        <w:spacing w:line="240" w:lineRule="auto"/>
        <w:rPr>
          <w:rFonts w:eastAsia="標楷體"/>
          <w:sz w:val="28"/>
          <w:szCs w:val="28"/>
        </w:rPr>
      </w:pPr>
      <w:r w:rsidRPr="00C30681">
        <w:rPr>
          <w:rFonts w:eastAsia="標楷體"/>
          <w:sz w:val="22"/>
        </w:rPr>
        <w:br w:type="page"/>
      </w:r>
      <w:r w:rsidRPr="00C30681">
        <w:rPr>
          <w:rFonts w:eastAsia="標楷體" w:hAnsi="標楷體"/>
          <w:sz w:val="28"/>
          <w:szCs w:val="28"/>
        </w:rPr>
        <w:lastRenderedPageBreak/>
        <w:t>參、研發團隊說明</w:t>
      </w:r>
    </w:p>
    <w:p w14:paraId="7268C3FC" w14:textId="77777777" w:rsidR="00C30681" w:rsidRPr="00C30681" w:rsidRDefault="00C30681" w:rsidP="00564B3F">
      <w:pPr>
        <w:numPr>
          <w:ilvl w:val="0"/>
          <w:numId w:val="38"/>
        </w:numPr>
        <w:kinsoku w:val="0"/>
        <w:adjustRightInd/>
        <w:spacing w:beforeLines="100" w:before="240" w:line="240" w:lineRule="auto"/>
        <w:jc w:val="both"/>
        <w:textAlignment w:val="auto"/>
        <w:rPr>
          <w:rFonts w:eastAsia="標楷體"/>
          <w:szCs w:val="24"/>
        </w:rPr>
      </w:pPr>
      <w:bookmarkStart w:id="48" w:name="_Toc195341247"/>
      <w:r w:rsidRPr="00C30681">
        <w:rPr>
          <w:rFonts w:eastAsia="標楷體" w:hAnsi="標楷體"/>
          <w:szCs w:val="24"/>
        </w:rPr>
        <w:t>計畫主持人資歷說明</w:t>
      </w:r>
      <w:bookmarkEnd w:id="48"/>
    </w:p>
    <w:tbl>
      <w:tblPr>
        <w:tblW w:w="4783" w:type="pct"/>
        <w:tblInd w:w="3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315"/>
        <w:gridCol w:w="1383"/>
        <w:gridCol w:w="522"/>
        <w:gridCol w:w="230"/>
        <w:gridCol w:w="1674"/>
        <w:gridCol w:w="540"/>
        <w:gridCol w:w="536"/>
        <w:gridCol w:w="829"/>
        <w:gridCol w:w="1905"/>
      </w:tblGrid>
      <w:tr w:rsidR="00C30681" w:rsidRPr="00C30681" w14:paraId="6AB3B275" w14:textId="77777777" w:rsidTr="00646BAB">
        <w:tc>
          <w:tcPr>
            <w:tcW w:w="736" w:type="pct"/>
            <w:tcBorders>
              <w:top w:val="single" w:sz="6" w:space="0" w:color="auto"/>
              <w:left w:val="single" w:sz="6" w:space="0" w:color="auto"/>
              <w:bottom w:val="single" w:sz="6" w:space="0" w:color="auto"/>
            </w:tcBorders>
            <w:vAlign w:val="center"/>
          </w:tcPr>
          <w:p w14:paraId="383380D3" w14:textId="77777777" w:rsidR="00C30681" w:rsidRPr="00C30681" w:rsidRDefault="00C30681" w:rsidP="00C30681">
            <w:pPr>
              <w:adjustRightInd/>
              <w:spacing w:line="0" w:lineRule="atLeast"/>
              <w:jc w:val="center"/>
              <w:textAlignment w:val="auto"/>
              <w:rPr>
                <w:rFonts w:eastAsia="標楷體"/>
                <w:szCs w:val="24"/>
              </w:rPr>
            </w:pPr>
            <w:r w:rsidRPr="00C30681">
              <w:rPr>
                <w:rFonts w:eastAsia="標楷體" w:hAnsi="標楷體"/>
                <w:szCs w:val="24"/>
              </w:rPr>
              <w:t>姓名</w:t>
            </w:r>
          </w:p>
        </w:tc>
        <w:tc>
          <w:tcPr>
            <w:tcW w:w="774" w:type="pct"/>
            <w:tcBorders>
              <w:top w:val="single" w:sz="6" w:space="0" w:color="auto"/>
              <w:bottom w:val="single" w:sz="6" w:space="0" w:color="auto"/>
            </w:tcBorders>
            <w:vAlign w:val="center"/>
          </w:tcPr>
          <w:p w14:paraId="2AE1F63F" w14:textId="77777777" w:rsidR="00C30681" w:rsidRPr="00C30681" w:rsidRDefault="00C30681" w:rsidP="00C30681">
            <w:pPr>
              <w:adjustRightInd/>
              <w:spacing w:line="0" w:lineRule="atLeast"/>
              <w:jc w:val="center"/>
              <w:textAlignment w:val="auto"/>
              <w:rPr>
                <w:rFonts w:eastAsia="標楷體"/>
                <w:szCs w:val="24"/>
              </w:rPr>
            </w:pPr>
          </w:p>
        </w:tc>
        <w:tc>
          <w:tcPr>
            <w:tcW w:w="421" w:type="pct"/>
            <w:gridSpan w:val="2"/>
            <w:tcBorders>
              <w:top w:val="single" w:sz="6" w:space="0" w:color="auto"/>
              <w:bottom w:val="single" w:sz="6" w:space="0" w:color="auto"/>
            </w:tcBorders>
            <w:vAlign w:val="center"/>
          </w:tcPr>
          <w:p w14:paraId="39B08F53" w14:textId="77777777" w:rsidR="00C30681" w:rsidRPr="00C30681" w:rsidRDefault="00C30681" w:rsidP="00C30681">
            <w:pPr>
              <w:adjustRightInd/>
              <w:spacing w:line="0" w:lineRule="atLeast"/>
              <w:jc w:val="center"/>
              <w:textAlignment w:val="auto"/>
              <w:rPr>
                <w:rFonts w:eastAsia="標楷體"/>
                <w:szCs w:val="24"/>
              </w:rPr>
            </w:pPr>
            <w:r w:rsidRPr="00C30681">
              <w:rPr>
                <w:rFonts w:eastAsia="標楷體" w:hAnsi="標楷體"/>
                <w:szCs w:val="24"/>
              </w:rPr>
              <w:t>性別</w:t>
            </w:r>
          </w:p>
        </w:tc>
        <w:tc>
          <w:tcPr>
            <w:tcW w:w="1239" w:type="pct"/>
            <w:gridSpan w:val="2"/>
            <w:tcBorders>
              <w:top w:val="single" w:sz="6" w:space="0" w:color="auto"/>
              <w:bottom w:val="single" w:sz="6" w:space="0" w:color="auto"/>
            </w:tcBorders>
            <w:vAlign w:val="center"/>
          </w:tcPr>
          <w:p w14:paraId="45774515" w14:textId="77777777" w:rsidR="00C30681" w:rsidRPr="00C30681" w:rsidRDefault="00C30681" w:rsidP="00646BAB">
            <w:pPr>
              <w:adjustRightInd/>
              <w:spacing w:line="0" w:lineRule="atLeast"/>
              <w:jc w:val="center"/>
              <w:textAlignment w:val="auto"/>
              <w:rPr>
                <w:rFonts w:eastAsia="標楷體"/>
                <w:szCs w:val="24"/>
              </w:rPr>
            </w:pPr>
            <w:r w:rsidRPr="00C30681">
              <w:rPr>
                <w:rFonts w:eastAsia="標楷體"/>
                <w:szCs w:val="24"/>
              </w:rPr>
              <w:t xml:space="preserve">□ </w:t>
            </w:r>
            <w:r w:rsidRPr="00C30681">
              <w:rPr>
                <w:rFonts w:eastAsia="標楷體" w:hAnsi="標楷體"/>
                <w:szCs w:val="24"/>
              </w:rPr>
              <w:t>男</w:t>
            </w:r>
            <w:r w:rsidRPr="00C30681">
              <w:rPr>
                <w:rFonts w:eastAsia="標楷體"/>
                <w:szCs w:val="24"/>
              </w:rPr>
              <w:t xml:space="preserve">  □ </w:t>
            </w:r>
            <w:r w:rsidRPr="00C30681">
              <w:rPr>
                <w:rFonts w:eastAsia="標楷體" w:hAnsi="標楷體"/>
                <w:szCs w:val="24"/>
              </w:rPr>
              <w:t>女</w:t>
            </w:r>
            <w:r w:rsidR="00646BAB">
              <w:rPr>
                <w:rFonts w:eastAsia="標楷體" w:hAnsi="標楷體" w:hint="eastAsia"/>
                <w:szCs w:val="24"/>
              </w:rPr>
              <w:t xml:space="preserve"> </w:t>
            </w:r>
            <w:r w:rsidR="00646BAB" w:rsidRPr="00C30681">
              <w:rPr>
                <w:rFonts w:eastAsia="標楷體"/>
                <w:szCs w:val="24"/>
              </w:rPr>
              <w:t>□</w:t>
            </w:r>
            <w:r w:rsidR="00646BAB">
              <w:rPr>
                <w:rFonts w:eastAsia="標楷體" w:hint="eastAsia"/>
                <w:szCs w:val="24"/>
              </w:rPr>
              <w:t xml:space="preserve"> </w:t>
            </w:r>
            <w:r w:rsidR="00646BAB">
              <w:rPr>
                <w:rFonts w:eastAsia="標楷體" w:hint="eastAsia"/>
                <w:szCs w:val="24"/>
              </w:rPr>
              <w:t>其他</w:t>
            </w:r>
          </w:p>
        </w:tc>
        <w:tc>
          <w:tcPr>
            <w:tcW w:w="300" w:type="pct"/>
            <w:tcBorders>
              <w:top w:val="single" w:sz="6" w:space="0" w:color="auto"/>
              <w:bottom w:val="single" w:sz="6" w:space="0" w:color="auto"/>
            </w:tcBorders>
            <w:vAlign w:val="center"/>
          </w:tcPr>
          <w:p w14:paraId="0BA21FFB" w14:textId="77777777" w:rsidR="00C30681" w:rsidRPr="00C30681" w:rsidRDefault="00C30681" w:rsidP="00C30681">
            <w:pPr>
              <w:adjustRightInd/>
              <w:spacing w:line="0" w:lineRule="atLeast"/>
              <w:jc w:val="center"/>
              <w:textAlignment w:val="auto"/>
              <w:rPr>
                <w:rFonts w:eastAsia="標楷體"/>
                <w:strike/>
                <w:szCs w:val="24"/>
              </w:rPr>
            </w:pPr>
            <w:r w:rsidRPr="00C30681">
              <w:rPr>
                <w:rFonts w:eastAsia="標楷體" w:hAnsi="標楷體"/>
                <w:szCs w:val="24"/>
              </w:rPr>
              <w:t>電話</w:t>
            </w:r>
          </w:p>
        </w:tc>
        <w:tc>
          <w:tcPr>
            <w:tcW w:w="1530" w:type="pct"/>
            <w:gridSpan w:val="2"/>
            <w:tcBorders>
              <w:top w:val="single" w:sz="6" w:space="0" w:color="auto"/>
              <w:bottom w:val="single" w:sz="6" w:space="0" w:color="auto"/>
              <w:right w:val="single" w:sz="6" w:space="0" w:color="auto"/>
            </w:tcBorders>
            <w:vAlign w:val="center"/>
          </w:tcPr>
          <w:p w14:paraId="65B1A27E" w14:textId="77777777" w:rsidR="00C30681" w:rsidRPr="00C30681" w:rsidRDefault="00C30681" w:rsidP="00C30681">
            <w:pPr>
              <w:adjustRightInd/>
              <w:spacing w:line="0" w:lineRule="atLeast"/>
              <w:jc w:val="right"/>
              <w:textAlignment w:val="auto"/>
              <w:rPr>
                <w:rFonts w:eastAsia="標楷體"/>
                <w:strike/>
                <w:szCs w:val="24"/>
              </w:rPr>
            </w:pPr>
          </w:p>
        </w:tc>
      </w:tr>
      <w:tr w:rsidR="00C30681" w:rsidRPr="00C30681" w14:paraId="76FD6254" w14:textId="77777777" w:rsidTr="00646BAB">
        <w:trPr>
          <w:cantSplit/>
        </w:trPr>
        <w:tc>
          <w:tcPr>
            <w:tcW w:w="736" w:type="pct"/>
            <w:tcBorders>
              <w:top w:val="single" w:sz="6" w:space="0" w:color="auto"/>
              <w:left w:val="single" w:sz="6" w:space="0" w:color="auto"/>
              <w:bottom w:val="single" w:sz="6" w:space="0" w:color="auto"/>
            </w:tcBorders>
            <w:vAlign w:val="center"/>
          </w:tcPr>
          <w:p w14:paraId="0AD227EC" w14:textId="77777777" w:rsidR="00C30681" w:rsidRPr="00C30681" w:rsidRDefault="00C30681" w:rsidP="00C30681">
            <w:pPr>
              <w:adjustRightInd/>
              <w:spacing w:line="0" w:lineRule="atLeast"/>
              <w:textAlignment w:val="auto"/>
              <w:rPr>
                <w:rFonts w:eastAsia="標楷體"/>
                <w:szCs w:val="24"/>
              </w:rPr>
            </w:pPr>
            <w:r w:rsidRPr="00C30681">
              <w:rPr>
                <w:rFonts w:eastAsia="標楷體" w:hAnsi="標楷體"/>
                <w:szCs w:val="24"/>
              </w:rPr>
              <w:t>職稱</w:t>
            </w:r>
          </w:p>
        </w:tc>
        <w:tc>
          <w:tcPr>
            <w:tcW w:w="2434" w:type="pct"/>
            <w:gridSpan w:val="5"/>
            <w:tcBorders>
              <w:top w:val="single" w:sz="6" w:space="0" w:color="auto"/>
              <w:bottom w:val="single" w:sz="6" w:space="0" w:color="auto"/>
            </w:tcBorders>
            <w:vAlign w:val="center"/>
          </w:tcPr>
          <w:p w14:paraId="3B522E0D" w14:textId="77777777" w:rsidR="00C30681" w:rsidRPr="00C30681" w:rsidRDefault="00C30681" w:rsidP="00C30681">
            <w:pPr>
              <w:adjustRightInd/>
              <w:spacing w:line="0" w:lineRule="atLeast"/>
              <w:jc w:val="center"/>
              <w:textAlignment w:val="auto"/>
              <w:rPr>
                <w:rFonts w:eastAsia="標楷體"/>
                <w:szCs w:val="24"/>
              </w:rPr>
            </w:pPr>
          </w:p>
        </w:tc>
        <w:tc>
          <w:tcPr>
            <w:tcW w:w="300" w:type="pct"/>
            <w:tcBorders>
              <w:top w:val="single" w:sz="6" w:space="0" w:color="auto"/>
              <w:bottom w:val="single" w:sz="6" w:space="0" w:color="auto"/>
            </w:tcBorders>
            <w:vAlign w:val="center"/>
          </w:tcPr>
          <w:p w14:paraId="5ABD6DBB" w14:textId="77777777" w:rsidR="00C30681" w:rsidRPr="00C30681" w:rsidRDefault="00C30681" w:rsidP="00C30681">
            <w:pPr>
              <w:adjustRightInd/>
              <w:spacing w:line="0" w:lineRule="atLeast"/>
              <w:textAlignment w:val="auto"/>
              <w:rPr>
                <w:rFonts w:eastAsia="標楷體"/>
                <w:szCs w:val="24"/>
              </w:rPr>
            </w:pPr>
            <w:r w:rsidRPr="00C30681">
              <w:rPr>
                <w:rFonts w:eastAsia="標楷體" w:hAnsi="標楷體"/>
                <w:szCs w:val="24"/>
              </w:rPr>
              <w:t>產業領域</w:t>
            </w:r>
          </w:p>
        </w:tc>
        <w:tc>
          <w:tcPr>
            <w:tcW w:w="1530" w:type="pct"/>
            <w:gridSpan w:val="2"/>
            <w:tcBorders>
              <w:top w:val="single" w:sz="6" w:space="0" w:color="auto"/>
              <w:bottom w:val="single" w:sz="6" w:space="0" w:color="auto"/>
              <w:right w:val="single" w:sz="6" w:space="0" w:color="auto"/>
            </w:tcBorders>
            <w:vAlign w:val="center"/>
          </w:tcPr>
          <w:p w14:paraId="302783F0" w14:textId="77777777" w:rsidR="00C30681" w:rsidRPr="00C30681" w:rsidRDefault="00C30681" w:rsidP="00C30681">
            <w:pPr>
              <w:adjustRightInd/>
              <w:spacing w:line="0" w:lineRule="atLeast"/>
              <w:jc w:val="center"/>
              <w:textAlignment w:val="auto"/>
              <w:rPr>
                <w:rFonts w:eastAsia="標楷體"/>
                <w:szCs w:val="24"/>
              </w:rPr>
            </w:pPr>
          </w:p>
        </w:tc>
      </w:tr>
      <w:tr w:rsidR="00C30681" w:rsidRPr="00C30681" w14:paraId="4B40D105" w14:textId="77777777" w:rsidTr="00646BAB">
        <w:trPr>
          <w:cantSplit/>
          <w:trHeight w:val="362"/>
        </w:trPr>
        <w:tc>
          <w:tcPr>
            <w:tcW w:w="736" w:type="pct"/>
            <w:tcBorders>
              <w:top w:val="single" w:sz="6" w:space="0" w:color="auto"/>
              <w:left w:val="single" w:sz="6" w:space="0" w:color="auto"/>
              <w:bottom w:val="single" w:sz="6" w:space="0" w:color="auto"/>
              <w:right w:val="single" w:sz="6" w:space="0" w:color="auto"/>
            </w:tcBorders>
            <w:vAlign w:val="center"/>
          </w:tcPr>
          <w:p w14:paraId="71B2300A" w14:textId="77777777" w:rsidR="00C30681" w:rsidRPr="00C30681" w:rsidRDefault="00C30681" w:rsidP="00C30681">
            <w:pPr>
              <w:adjustRightInd/>
              <w:spacing w:line="0" w:lineRule="atLeast"/>
              <w:textAlignment w:val="auto"/>
              <w:rPr>
                <w:rFonts w:eastAsia="標楷體"/>
                <w:szCs w:val="24"/>
              </w:rPr>
            </w:pPr>
            <w:r w:rsidRPr="00C30681">
              <w:rPr>
                <w:rFonts w:eastAsia="標楷體" w:hAnsi="標楷體"/>
                <w:szCs w:val="24"/>
              </w:rPr>
              <w:t>重要成就</w:t>
            </w:r>
          </w:p>
        </w:tc>
        <w:tc>
          <w:tcPr>
            <w:tcW w:w="4264" w:type="pct"/>
            <w:gridSpan w:val="8"/>
            <w:tcBorders>
              <w:top w:val="single" w:sz="6" w:space="0" w:color="auto"/>
              <w:left w:val="single" w:sz="6" w:space="0" w:color="auto"/>
              <w:bottom w:val="single" w:sz="6" w:space="0" w:color="auto"/>
              <w:right w:val="single" w:sz="6" w:space="0" w:color="auto"/>
            </w:tcBorders>
            <w:vAlign w:val="center"/>
          </w:tcPr>
          <w:p w14:paraId="5BE9F5D4" w14:textId="77777777" w:rsidR="00C30681" w:rsidRPr="00C30681" w:rsidRDefault="00C30681" w:rsidP="00C30681">
            <w:pPr>
              <w:adjustRightInd/>
              <w:spacing w:line="0" w:lineRule="atLeast"/>
              <w:textAlignment w:val="auto"/>
              <w:rPr>
                <w:rFonts w:eastAsia="標楷體"/>
                <w:szCs w:val="24"/>
              </w:rPr>
            </w:pPr>
          </w:p>
          <w:p w14:paraId="3988AC25" w14:textId="77777777" w:rsidR="00C30681" w:rsidRPr="00C30681" w:rsidRDefault="00C30681" w:rsidP="00C30681">
            <w:pPr>
              <w:adjustRightInd/>
              <w:spacing w:line="0" w:lineRule="atLeast"/>
              <w:textAlignment w:val="auto"/>
              <w:rPr>
                <w:rFonts w:eastAsia="標楷體"/>
                <w:szCs w:val="24"/>
              </w:rPr>
            </w:pPr>
          </w:p>
        </w:tc>
      </w:tr>
      <w:tr w:rsidR="00C30681" w:rsidRPr="00C30681" w14:paraId="5204A6C2" w14:textId="77777777" w:rsidTr="00646BAB">
        <w:trPr>
          <w:cantSplit/>
        </w:trPr>
        <w:tc>
          <w:tcPr>
            <w:tcW w:w="736" w:type="pct"/>
            <w:vMerge w:val="restart"/>
            <w:tcBorders>
              <w:top w:val="single" w:sz="6" w:space="0" w:color="auto"/>
              <w:left w:val="single" w:sz="6" w:space="0" w:color="auto"/>
              <w:bottom w:val="single" w:sz="6" w:space="0" w:color="auto"/>
            </w:tcBorders>
            <w:vAlign w:val="center"/>
          </w:tcPr>
          <w:p w14:paraId="109F94E5" w14:textId="77777777" w:rsidR="00C30681" w:rsidRPr="00C30681" w:rsidRDefault="00C30681" w:rsidP="00C30681">
            <w:pPr>
              <w:adjustRightInd/>
              <w:spacing w:line="0" w:lineRule="atLeast"/>
              <w:textAlignment w:val="auto"/>
              <w:rPr>
                <w:rFonts w:eastAsia="標楷體"/>
                <w:szCs w:val="24"/>
              </w:rPr>
            </w:pPr>
            <w:r w:rsidRPr="00C30681">
              <w:rPr>
                <w:rFonts w:eastAsia="標楷體" w:hAnsi="標楷體"/>
                <w:szCs w:val="24"/>
              </w:rPr>
              <w:t>學歷</w:t>
            </w:r>
          </w:p>
        </w:tc>
        <w:tc>
          <w:tcPr>
            <w:tcW w:w="1066" w:type="pct"/>
            <w:gridSpan w:val="2"/>
            <w:tcBorders>
              <w:top w:val="single" w:sz="6" w:space="0" w:color="auto"/>
              <w:bottom w:val="single" w:sz="6" w:space="0" w:color="auto"/>
            </w:tcBorders>
            <w:vAlign w:val="center"/>
          </w:tcPr>
          <w:p w14:paraId="551FD421" w14:textId="77777777" w:rsidR="00C30681" w:rsidRPr="00C30681" w:rsidRDefault="00C30681" w:rsidP="00C30681">
            <w:pPr>
              <w:adjustRightInd/>
              <w:spacing w:line="0" w:lineRule="atLeast"/>
              <w:jc w:val="center"/>
              <w:textAlignment w:val="auto"/>
              <w:rPr>
                <w:rFonts w:eastAsia="標楷體"/>
                <w:szCs w:val="24"/>
              </w:rPr>
            </w:pPr>
            <w:r w:rsidRPr="00C30681">
              <w:rPr>
                <w:rFonts w:eastAsia="標楷體" w:hAnsi="標楷體"/>
                <w:szCs w:val="24"/>
              </w:rPr>
              <w:t>學校</w:t>
            </w:r>
            <w:r w:rsidRPr="00C30681">
              <w:rPr>
                <w:rFonts w:eastAsia="標楷體"/>
                <w:szCs w:val="24"/>
              </w:rPr>
              <w:t>(</w:t>
            </w:r>
            <w:r w:rsidRPr="00C30681">
              <w:rPr>
                <w:rFonts w:eastAsia="標楷體" w:hAnsi="標楷體"/>
                <w:szCs w:val="24"/>
              </w:rPr>
              <w:t>大專以上</w:t>
            </w:r>
            <w:r w:rsidRPr="00C30681">
              <w:rPr>
                <w:rFonts w:eastAsia="標楷體"/>
                <w:szCs w:val="24"/>
              </w:rPr>
              <w:t>)</w:t>
            </w:r>
          </w:p>
        </w:tc>
        <w:tc>
          <w:tcPr>
            <w:tcW w:w="1066" w:type="pct"/>
            <w:gridSpan w:val="2"/>
            <w:tcBorders>
              <w:top w:val="single" w:sz="6" w:space="0" w:color="auto"/>
              <w:bottom w:val="single" w:sz="6" w:space="0" w:color="auto"/>
            </w:tcBorders>
            <w:vAlign w:val="center"/>
          </w:tcPr>
          <w:p w14:paraId="4119E602" w14:textId="77777777" w:rsidR="00C30681" w:rsidRPr="00C30681" w:rsidRDefault="00C30681" w:rsidP="00C30681">
            <w:pPr>
              <w:adjustRightInd/>
              <w:spacing w:line="0" w:lineRule="atLeast"/>
              <w:jc w:val="center"/>
              <w:textAlignment w:val="auto"/>
              <w:rPr>
                <w:rFonts w:eastAsia="標楷體"/>
                <w:szCs w:val="24"/>
              </w:rPr>
            </w:pPr>
            <w:r w:rsidRPr="00C30681">
              <w:rPr>
                <w:rFonts w:eastAsia="標楷體" w:hAnsi="標楷體"/>
                <w:szCs w:val="24"/>
              </w:rPr>
              <w:t>時間</w:t>
            </w:r>
          </w:p>
        </w:tc>
        <w:tc>
          <w:tcPr>
            <w:tcW w:w="1066" w:type="pct"/>
            <w:gridSpan w:val="3"/>
            <w:tcBorders>
              <w:top w:val="single" w:sz="6" w:space="0" w:color="auto"/>
              <w:bottom w:val="single" w:sz="6" w:space="0" w:color="auto"/>
            </w:tcBorders>
            <w:vAlign w:val="center"/>
          </w:tcPr>
          <w:p w14:paraId="1999A369" w14:textId="77777777" w:rsidR="00C30681" w:rsidRPr="00C30681" w:rsidRDefault="00C30681" w:rsidP="00C30681">
            <w:pPr>
              <w:adjustRightInd/>
              <w:spacing w:line="0" w:lineRule="atLeast"/>
              <w:jc w:val="center"/>
              <w:textAlignment w:val="auto"/>
              <w:rPr>
                <w:rFonts w:eastAsia="標楷體"/>
                <w:szCs w:val="24"/>
              </w:rPr>
            </w:pPr>
            <w:r w:rsidRPr="00C30681">
              <w:rPr>
                <w:rFonts w:eastAsia="標楷體" w:hAnsi="標楷體"/>
                <w:szCs w:val="24"/>
              </w:rPr>
              <w:t>學位</w:t>
            </w:r>
          </w:p>
        </w:tc>
        <w:tc>
          <w:tcPr>
            <w:tcW w:w="1066" w:type="pct"/>
            <w:tcBorders>
              <w:top w:val="single" w:sz="6" w:space="0" w:color="auto"/>
              <w:bottom w:val="single" w:sz="6" w:space="0" w:color="auto"/>
              <w:right w:val="single" w:sz="6" w:space="0" w:color="auto"/>
            </w:tcBorders>
            <w:vAlign w:val="center"/>
          </w:tcPr>
          <w:p w14:paraId="361EADF7" w14:textId="77777777" w:rsidR="00C30681" w:rsidRPr="00C30681" w:rsidRDefault="00C30681" w:rsidP="00C30681">
            <w:pPr>
              <w:adjustRightInd/>
              <w:spacing w:line="0" w:lineRule="atLeast"/>
              <w:jc w:val="center"/>
              <w:textAlignment w:val="auto"/>
              <w:rPr>
                <w:rFonts w:eastAsia="標楷體"/>
                <w:szCs w:val="24"/>
              </w:rPr>
            </w:pPr>
            <w:r w:rsidRPr="00C30681">
              <w:rPr>
                <w:rFonts w:eastAsia="標楷體" w:hAnsi="標楷體"/>
                <w:szCs w:val="24"/>
              </w:rPr>
              <w:t>科系</w:t>
            </w:r>
          </w:p>
        </w:tc>
      </w:tr>
      <w:tr w:rsidR="00C30681" w:rsidRPr="00C30681" w14:paraId="425F1BEA" w14:textId="77777777" w:rsidTr="00646BAB">
        <w:trPr>
          <w:cantSplit/>
        </w:trPr>
        <w:tc>
          <w:tcPr>
            <w:tcW w:w="736" w:type="pct"/>
            <w:vMerge/>
            <w:tcBorders>
              <w:top w:val="single" w:sz="6" w:space="0" w:color="auto"/>
              <w:left w:val="single" w:sz="6" w:space="0" w:color="auto"/>
              <w:bottom w:val="single" w:sz="6" w:space="0" w:color="auto"/>
            </w:tcBorders>
            <w:vAlign w:val="center"/>
          </w:tcPr>
          <w:p w14:paraId="177E4C00" w14:textId="77777777" w:rsidR="00C30681" w:rsidRPr="00C30681" w:rsidRDefault="00C30681" w:rsidP="00C30681">
            <w:pPr>
              <w:adjustRightInd/>
              <w:spacing w:line="0" w:lineRule="atLeast"/>
              <w:textAlignment w:val="auto"/>
              <w:rPr>
                <w:rFonts w:eastAsia="標楷體"/>
                <w:szCs w:val="24"/>
              </w:rPr>
            </w:pPr>
          </w:p>
        </w:tc>
        <w:tc>
          <w:tcPr>
            <w:tcW w:w="1066" w:type="pct"/>
            <w:gridSpan w:val="2"/>
            <w:tcBorders>
              <w:top w:val="single" w:sz="6" w:space="0" w:color="auto"/>
              <w:bottom w:val="single" w:sz="6" w:space="0" w:color="auto"/>
            </w:tcBorders>
            <w:vAlign w:val="center"/>
          </w:tcPr>
          <w:p w14:paraId="63366893" w14:textId="77777777" w:rsidR="00C30681" w:rsidRPr="00C30681" w:rsidRDefault="00C30681" w:rsidP="00C30681">
            <w:pPr>
              <w:adjustRightInd/>
              <w:spacing w:line="0" w:lineRule="atLeast"/>
              <w:jc w:val="both"/>
              <w:textAlignment w:val="auto"/>
              <w:rPr>
                <w:rFonts w:eastAsia="標楷體"/>
                <w:szCs w:val="24"/>
              </w:rPr>
            </w:pPr>
          </w:p>
        </w:tc>
        <w:tc>
          <w:tcPr>
            <w:tcW w:w="1066" w:type="pct"/>
            <w:gridSpan w:val="2"/>
            <w:tcBorders>
              <w:top w:val="single" w:sz="6" w:space="0" w:color="auto"/>
              <w:bottom w:val="single" w:sz="6" w:space="0" w:color="auto"/>
            </w:tcBorders>
            <w:vAlign w:val="center"/>
          </w:tcPr>
          <w:p w14:paraId="3956C1AB" w14:textId="77777777" w:rsidR="00C30681" w:rsidRPr="00C30681" w:rsidRDefault="00C30681" w:rsidP="00C30681">
            <w:pPr>
              <w:adjustRightInd/>
              <w:spacing w:line="0" w:lineRule="atLeast"/>
              <w:jc w:val="center"/>
              <w:textAlignment w:val="auto"/>
              <w:rPr>
                <w:rFonts w:eastAsia="標楷體"/>
                <w:szCs w:val="24"/>
              </w:rPr>
            </w:pPr>
            <w:r w:rsidRPr="00C30681">
              <w:rPr>
                <w:rFonts w:eastAsia="標楷體"/>
                <w:szCs w:val="24"/>
              </w:rPr>
              <w:t>YY/MM</w:t>
            </w:r>
          </w:p>
        </w:tc>
        <w:tc>
          <w:tcPr>
            <w:tcW w:w="1066" w:type="pct"/>
            <w:gridSpan w:val="3"/>
            <w:tcBorders>
              <w:top w:val="single" w:sz="6" w:space="0" w:color="auto"/>
              <w:bottom w:val="single" w:sz="6" w:space="0" w:color="auto"/>
            </w:tcBorders>
            <w:vAlign w:val="center"/>
          </w:tcPr>
          <w:p w14:paraId="50509709" w14:textId="77777777" w:rsidR="00C30681" w:rsidRPr="00C30681" w:rsidRDefault="00C30681" w:rsidP="00C30681">
            <w:pPr>
              <w:adjustRightInd/>
              <w:spacing w:line="0" w:lineRule="atLeast"/>
              <w:jc w:val="both"/>
              <w:textAlignment w:val="auto"/>
              <w:rPr>
                <w:rFonts w:eastAsia="標楷體"/>
                <w:szCs w:val="24"/>
              </w:rPr>
            </w:pPr>
          </w:p>
        </w:tc>
        <w:tc>
          <w:tcPr>
            <w:tcW w:w="1066" w:type="pct"/>
            <w:tcBorders>
              <w:top w:val="single" w:sz="6" w:space="0" w:color="auto"/>
              <w:bottom w:val="single" w:sz="6" w:space="0" w:color="auto"/>
              <w:right w:val="single" w:sz="6" w:space="0" w:color="auto"/>
            </w:tcBorders>
            <w:vAlign w:val="center"/>
          </w:tcPr>
          <w:p w14:paraId="3EBF0CE9" w14:textId="77777777" w:rsidR="00C30681" w:rsidRPr="00C30681" w:rsidRDefault="00C30681" w:rsidP="00C30681">
            <w:pPr>
              <w:adjustRightInd/>
              <w:spacing w:line="0" w:lineRule="atLeast"/>
              <w:jc w:val="both"/>
              <w:textAlignment w:val="auto"/>
              <w:rPr>
                <w:rFonts w:eastAsia="標楷體"/>
                <w:szCs w:val="24"/>
              </w:rPr>
            </w:pPr>
          </w:p>
        </w:tc>
      </w:tr>
      <w:tr w:rsidR="00C30681" w:rsidRPr="00C30681" w14:paraId="4DFC2B02" w14:textId="77777777" w:rsidTr="00646BAB">
        <w:trPr>
          <w:cantSplit/>
        </w:trPr>
        <w:tc>
          <w:tcPr>
            <w:tcW w:w="736" w:type="pct"/>
            <w:vMerge/>
            <w:tcBorders>
              <w:top w:val="single" w:sz="6" w:space="0" w:color="auto"/>
              <w:left w:val="single" w:sz="6" w:space="0" w:color="auto"/>
              <w:bottom w:val="single" w:sz="6" w:space="0" w:color="auto"/>
            </w:tcBorders>
            <w:vAlign w:val="center"/>
          </w:tcPr>
          <w:p w14:paraId="55BEAE9B" w14:textId="77777777" w:rsidR="00C30681" w:rsidRPr="00C30681" w:rsidRDefault="00C30681" w:rsidP="00C30681">
            <w:pPr>
              <w:adjustRightInd/>
              <w:spacing w:line="0" w:lineRule="atLeast"/>
              <w:textAlignment w:val="auto"/>
              <w:rPr>
                <w:rFonts w:eastAsia="標楷體"/>
                <w:szCs w:val="24"/>
              </w:rPr>
            </w:pPr>
          </w:p>
        </w:tc>
        <w:tc>
          <w:tcPr>
            <w:tcW w:w="1066" w:type="pct"/>
            <w:gridSpan w:val="2"/>
            <w:tcBorders>
              <w:top w:val="single" w:sz="6" w:space="0" w:color="auto"/>
              <w:bottom w:val="single" w:sz="6" w:space="0" w:color="auto"/>
            </w:tcBorders>
            <w:vAlign w:val="center"/>
          </w:tcPr>
          <w:p w14:paraId="0F3D5EE8" w14:textId="77777777" w:rsidR="00C30681" w:rsidRPr="00C30681" w:rsidRDefault="00C30681" w:rsidP="00C30681">
            <w:pPr>
              <w:adjustRightInd/>
              <w:spacing w:line="0" w:lineRule="atLeast"/>
              <w:jc w:val="both"/>
              <w:textAlignment w:val="auto"/>
              <w:rPr>
                <w:rFonts w:eastAsia="標楷體"/>
                <w:szCs w:val="24"/>
              </w:rPr>
            </w:pPr>
          </w:p>
        </w:tc>
        <w:tc>
          <w:tcPr>
            <w:tcW w:w="1066" w:type="pct"/>
            <w:gridSpan w:val="2"/>
            <w:tcBorders>
              <w:top w:val="single" w:sz="6" w:space="0" w:color="auto"/>
              <w:bottom w:val="single" w:sz="6" w:space="0" w:color="auto"/>
            </w:tcBorders>
            <w:vAlign w:val="center"/>
          </w:tcPr>
          <w:p w14:paraId="406EA1A7" w14:textId="77777777" w:rsidR="00C30681" w:rsidRPr="00C30681" w:rsidRDefault="00C30681" w:rsidP="00C30681">
            <w:pPr>
              <w:adjustRightInd/>
              <w:spacing w:line="0" w:lineRule="atLeast"/>
              <w:jc w:val="center"/>
              <w:textAlignment w:val="auto"/>
              <w:rPr>
                <w:rFonts w:eastAsia="標楷體"/>
                <w:szCs w:val="24"/>
              </w:rPr>
            </w:pPr>
          </w:p>
        </w:tc>
        <w:tc>
          <w:tcPr>
            <w:tcW w:w="1066" w:type="pct"/>
            <w:gridSpan w:val="3"/>
            <w:tcBorders>
              <w:top w:val="single" w:sz="6" w:space="0" w:color="auto"/>
              <w:bottom w:val="single" w:sz="6" w:space="0" w:color="auto"/>
            </w:tcBorders>
            <w:vAlign w:val="center"/>
          </w:tcPr>
          <w:p w14:paraId="6F3C666C" w14:textId="77777777" w:rsidR="00C30681" w:rsidRPr="00C30681" w:rsidRDefault="00C30681" w:rsidP="00C30681">
            <w:pPr>
              <w:adjustRightInd/>
              <w:spacing w:line="0" w:lineRule="atLeast"/>
              <w:jc w:val="both"/>
              <w:textAlignment w:val="auto"/>
              <w:rPr>
                <w:rFonts w:eastAsia="標楷體"/>
                <w:szCs w:val="24"/>
              </w:rPr>
            </w:pPr>
          </w:p>
        </w:tc>
        <w:tc>
          <w:tcPr>
            <w:tcW w:w="1066" w:type="pct"/>
            <w:tcBorders>
              <w:top w:val="single" w:sz="6" w:space="0" w:color="auto"/>
              <w:bottom w:val="single" w:sz="6" w:space="0" w:color="auto"/>
              <w:right w:val="single" w:sz="6" w:space="0" w:color="auto"/>
            </w:tcBorders>
            <w:vAlign w:val="center"/>
          </w:tcPr>
          <w:p w14:paraId="7B322681" w14:textId="77777777" w:rsidR="00C30681" w:rsidRPr="00C30681" w:rsidRDefault="00C30681" w:rsidP="00C30681">
            <w:pPr>
              <w:adjustRightInd/>
              <w:spacing w:line="0" w:lineRule="atLeast"/>
              <w:jc w:val="both"/>
              <w:textAlignment w:val="auto"/>
              <w:rPr>
                <w:rFonts w:eastAsia="標楷體"/>
                <w:szCs w:val="24"/>
              </w:rPr>
            </w:pPr>
          </w:p>
        </w:tc>
      </w:tr>
      <w:tr w:rsidR="00C30681" w:rsidRPr="00C30681" w14:paraId="28C31830" w14:textId="77777777" w:rsidTr="00646BAB">
        <w:trPr>
          <w:cantSplit/>
        </w:trPr>
        <w:tc>
          <w:tcPr>
            <w:tcW w:w="736" w:type="pct"/>
            <w:vMerge/>
            <w:tcBorders>
              <w:top w:val="single" w:sz="6" w:space="0" w:color="auto"/>
              <w:left w:val="single" w:sz="6" w:space="0" w:color="auto"/>
              <w:bottom w:val="single" w:sz="6" w:space="0" w:color="auto"/>
            </w:tcBorders>
            <w:vAlign w:val="center"/>
          </w:tcPr>
          <w:p w14:paraId="5E0AC736" w14:textId="77777777" w:rsidR="00C30681" w:rsidRPr="00C30681" w:rsidRDefault="00C30681" w:rsidP="00C30681">
            <w:pPr>
              <w:adjustRightInd/>
              <w:spacing w:line="0" w:lineRule="atLeast"/>
              <w:textAlignment w:val="auto"/>
              <w:rPr>
                <w:rFonts w:eastAsia="標楷體"/>
                <w:szCs w:val="24"/>
              </w:rPr>
            </w:pPr>
          </w:p>
        </w:tc>
        <w:tc>
          <w:tcPr>
            <w:tcW w:w="1066" w:type="pct"/>
            <w:gridSpan w:val="2"/>
            <w:tcBorders>
              <w:top w:val="single" w:sz="6" w:space="0" w:color="auto"/>
              <w:bottom w:val="single" w:sz="6" w:space="0" w:color="auto"/>
            </w:tcBorders>
            <w:vAlign w:val="center"/>
          </w:tcPr>
          <w:p w14:paraId="5E895A80" w14:textId="77777777" w:rsidR="00C30681" w:rsidRPr="00C30681" w:rsidRDefault="00C30681" w:rsidP="00C30681">
            <w:pPr>
              <w:adjustRightInd/>
              <w:spacing w:line="0" w:lineRule="atLeast"/>
              <w:jc w:val="both"/>
              <w:textAlignment w:val="auto"/>
              <w:rPr>
                <w:rFonts w:eastAsia="標楷體"/>
                <w:szCs w:val="24"/>
              </w:rPr>
            </w:pPr>
          </w:p>
        </w:tc>
        <w:tc>
          <w:tcPr>
            <w:tcW w:w="1066" w:type="pct"/>
            <w:gridSpan w:val="2"/>
            <w:tcBorders>
              <w:top w:val="single" w:sz="6" w:space="0" w:color="auto"/>
              <w:bottom w:val="single" w:sz="6" w:space="0" w:color="auto"/>
            </w:tcBorders>
            <w:vAlign w:val="center"/>
          </w:tcPr>
          <w:p w14:paraId="5661D251" w14:textId="77777777" w:rsidR="00C30681" w:rsidRPr="00C30681" w:rsidRDefault="00C30681" w:rsidP="00C30681">
            <w:pPr>
              <w:adjustRightInd/>
              <w:spacing w:line="0" w:lineRule="atLeast"/>
              <w:jc w:val="center"/>
              <w:textAlignment w:val="auto"/>
              <w:rPr>
                <w:rFonts w:eastAsia="標楷體"/>
                <w:szCs w:val="24"/>
              </w:rPr>
            </w:pPr>
          </w:p>
        </w:tc>
        <w:tc>
          <w:tcPr>
            <w:tcW w:w="1066" w:type="pct"/>
            <w:gridSpan w:val="3"/>
            <w:tcBorders>
              <w:top w:val="single" w:sz="6" w:space="0" w:color="auto"/>
              <w:bottom w:val="single" w:sz="6" w:space="0" w:color="auto"/>
            </w:tcBorders>
            <w:vAlign w:val="center"/>
          </w:tcPr>
          <w:p w14:paraId="01CE43E6" w14:textId="77777777" w:rsidR="00C30681" w:rsidRPr="00C30681" w:rsidRDefault="00C30681" w:rsidP="00C30681">
            <w:pPr>
              <w:adjustRightInd/>
              <w:spacing w:line="0" w:lineRule="atLeast"/>
              <w:jc w:val="both"/>
              <w:textAlignment w:val="auto"/>
              <w:rPr>
                <w:rFonts w:eastAsia="標楷體"/>
                <w:szCs w:val="24"/>
              </w:rPr>
            </w:pPr>
          </w:p>
        </w:tc>
        <w:tc>
          <w:tcPr>
            <w:tcW w:w="1066" w:type="pct"/>
            <w:tcBorders>
              <w:top w:val="single" w:sz="6" w:space="0" w:color="auto"/>
              <w:bottom w:val="single" w:sz="6" w:space="0" w:color="auto"/>
              <w:right w:val="single" w:sz="6" w:space="0" w:color="auto"/>
            </w:tcBorders>
            <w:vAlign w:val="center"/>
          </w:tcPr>
          <w:p w14:paraId="610F7331" w14:textId="77777777" w:rsidR="00C30681" w:rsidRPr="00C30681" w:rsidRDefault="00C30681" w:rsidP="00C30681">
            <w:pPr>
              <w:adjustRightInd/>
              <w:spacing w:line="0" w:lineRule="atLeast"/>
              <w:jc w:val="both"/>
              <w:textAlignment w:val="auto"/>
              <w:rPr>
                <w:rFonts w:eastAsia="標楷體"/>
                <w:szCs w:val="24"/>
              </w:rPr>
            </w:pPr>
          </w:p>
        </w:tc>
      </w:tr>
      <w:tr w:rsidR="00C30681" w:rsidRPr="00C30681" w14:paraId="29D8CDB7" w14:textId="77777777" w:rsidTr="00646BAB">
        <w:trPr>
          <w:cantSplit/>
        </w:trPr>
        <w:tc>
          <w:tcPr>
            <w:tcW w:w="736" w:type="pct"/>
            <w:vMerge w:val="restart"/>
            <w:tcBorders>
              <w:top w:val="single" w:sz="6" w:space="0" w:color="auto"/>
              <w:left w:val="single" w:sz="6" w:space="0" w:color="auto"/>
              <w:bottom w:val="single" w:sz="6" w:space="0" w:color="auto"/>
            </w:tcBorders>
            <w:vAlign w:val="center"/>
          </w:tcPr>
          <w:p w14:paraId="5F83BDCE" w14:textId="77777777" w:rsidR="00C30681" w:rsidRPr="00C30681" w:rsidRDefault="00C30681" w:rsidP="00C30681">
            <w:pPr>
              <w:adjustRightInd/>
              <w:spacing w:line="240" w:lineRule="auto"/>
              <w:textAlignment w:val="auto"/>
              <w:rPr>
                <w:rFonts w:eastAsia="標楷體"/>
                <w:szCs w:val="24"/>
              </w:rPr>
            </w:pPr>
            <w:r w:rsidRPr="00C30681">
              <w:rPr>
                <w:rFonts w:eastAsia="標楷體" w:hAnsi="標楷體"/>
                <w:szCs w:val="24"/>
              </w:rPr>
              <w:t>經歷</w:t>
            </w:r>
          </w:p>
        </w:tc>
        <w:tc>
          <w:tcPr>
            <w:tcW w:w="1066" w:type="pct"/>
            <w:gridSpan w:val="2"/>
            <w:tcBorders>
              <w:top w:val="single" w:sz="6" w:space="0" w:color="auto"/>
              <w:bottom w:val="single" w:sz="6" w:space="0" w:color="auto"/>
            </w:tcBorders>
            <w:vAlign w:val="center"/>
          </w:tcPr>
          <w:p w14:paraId="5C1575E7" w14:textId="77777777" w:rsidR="00C30681" w:rsidRPr="00C30681" w:rsidRDefault="00C30681" w:rsidP="00C30681">
            <w:pPr>
              <w:adjustRightInd/>
              <w:spacing w:line="240" w:lineRule="auto"/>
              <w:jc w:val="center"/>
              <w:textAlignment w:val="auto"/>
              <w:rPr>
                <w:rFonts w:eastAsia="標楷體"/>
                <w:szCs w:val="24"/>
              </w:rPr>
            </w:pPr>
            <w:r w:rsidRPr="00C30681">
              <w:rPr>
                <w:rFonts w:eastAsia="標楷體" w:hAnsi="標楷體"/>
                <w:szCs w:val="24"/>
              </w:rPr>
              <w:t>公司名稱</w:t>
            </w:r>
          </w:p>
        </w:tc>
        <w:tc>
          <w:tcPr>
            <w:tcW w:w="1066" w:type="pct"/>
            <w:gridSpan w:val="2"/>
            <w:tcBorders>
              <w:top w:val="single" w:sz="6" w:space="0" w:color="auto"/>
              <w:bottom w:val="single" w:sz="6" w:space="0" w:color="auto"/>
            </w:tcBorders>
            <w:vAlign w:val="center"/>
          </w:tcPr>
          <w:p w14:paraId="3E59189A" w14:textId="77777777" w:rsidR="00C30681" w:rsidRPr="00C30681" w:rsidRDefault="00C30681" w:rsidP="00C30681">
            <w:pPr>
              <w:adjustRightInd/>
              <w:spacing w:line="240" w:lineRule="auto"/>
              <w:jc w:val="center"/>
              <w:textAlignment w:val="auto"/>
              <w:rPr>
                <w:rFonts w:eastAsia="標楷體"/>
                <w:szCs w:val="24"/>
              </w:rPr>
            </w:pPr>
            <w:r w:rsidRPr="00C30681">
              <w:rPr>
                <w:rFonts w:eastAsia="標楷體" w:hAnsi="標楷體"/>
                <w:szCs w:val="24"/>
              </w:rPr>
              <w:t>時間</w:t>
            </w:r>
          </w:p>
        </w:tc>
        <w:tc>
          <w:tcPr>
            <w:tcW w:w="1066" w:type="pct"/>
            <w:gridSpan w:val="3"/>
            <w:tcBorders>
              <w:top w:val="single" w:sz="6" w:space="0" w:color="auto"/>
              <w:bottom w:val="single" w:sz="6" w:space="0" w:color="auto"/>
            </w:tcBorders>
            <w:vAlign w:val="center"/>
          </w:tcPr>
          <w:p w14:paraId="7B11A52E" w14:textId="77777777" w:rsidR="00C30681" w:rsidRPr="00C30681" w:rsidRDefault="00C30681" w:rsidP="00C30681">
            <w:pPr>
              <w:adjustRightInd/>
              <w:spacing w:line="240" w:lineRule="auto"/>
              <w:jc w:val="center"/>
              <w:textAlignment w:val="auto"/>
              <w:rPr>
                <w:rFonts w:eastAsia="標楷體"/>
                <w:szCs w:val="24"/>
              </w:rPr>
            </w:pPr>
            <w:r w:rsidRPr="00C30681">
              <w:rPr>
                <w:rFonts w:eastAsia="標楷體" w:hAnsi="標楷體"/>
                <w:szCs w:val="24"/>
              </w:rPr>
              <w:t>部門</w:t>
            </w:r>
          </w:p>
        </w:tc>
        <w:tc>
          <w:tcPr>
            <w:tcW w:w="1066" w:type="pct"/>
            <w:tcBorders>
              <w:top w:val="single" w:sz="6" w:space="0" w:color="auto"/>
              <w:bottom w:val="single" w:sz="6" w:space="0" w:color="auto"/>
              <w:right w:val="single" w:sz="6" w:space="0" w:color="auto"/>
            </w:tcBorders>
            <w:vAlign w:val="center"/>
          </w:tcPr>
          <w:p w14:paraId="6EFAE2B9" w14:textId="77777777" w:rsidR="00C30681" w:rsidRPr="00C30681" w:rsidRDefault="00C30681" w:rsidP="00C30681">
            <w:pPr>
              <w:adjustRightInd/>
              <w:spacing w:line="240" w:lineRule="auto"/>
              <w:jc w:val="center"/>
              <w:textAlignment w:val="auto"/>
              <w:rPr>
                <w:rFonts w:eastAsia="標楷體"/>
                <w:szCs w:val="24"/>
              </w:rPr>
            </w:pPr>
            <w:r w:rsidRPr="00C30681">
              <w:rPr>
                <w:rFonts w:eastAsia="標楷體" w:hAnsi="標楷體"/>
                <w:szCs w:val="24"/>
              </w:rPr>
              <w:t>職稱</w:t>
            </w:r>
          </w:p>
        </w:tc>
      </w:tr>
      <w:tr w:rsidR="00C30681" w:rsidRPr="00C30681" w14:paraId="3427D513" w14:textId="77777777" w:rsidTr="00646BAB">
        <w:trPr>
          <w:cantSplit/>
        </w:trPr>
        <w:tc>
          <w:tcPr>
            <w:tcW w:w="736" w:type="pct"/>
            <w:vMerge/>
            <w:tcBorders>
              <w:top w:val="single" w:sz="6" w:space="0" w:color="auto"/>
              <w:left w:val="single" w:sz="6" w:space="0" w:color="auto"/>
              <w:bottom w:val="single" w:sz="6" w:space="0" w:color="auto"/>
            </w:tcBorders>
            <w:vAlign w:val="center"/>
          </w:tcPr>
          <w:p w14:paraId="7D58BEB7" w14:textId="77777777" w:rsidR="00C30681" w:rsidRPr="00C30681" w:rsidRDefault="00C30681" w:rsidP="00C30681">
            <w:pPr>
              <w:adjustRightInd/>
              <w:spacing w:line="240" w:lineRule="auto"/>
              <w:textAlignment w:val="auto"/>
              <w:rPr>
                <w:rFonts w:eastAsia="標楷體"/>
                <w:szCs w:val="24"/>
              </w:rPr>
            </w:pPr>
          </w:p>
        </w:tc>
        <w:tc>
          <w:tcPr>
            <w:tcW w:w="1066" w:type="pct"/>
            <w:gridSpan w:val="2"/>
            <w:tcBorders>
              <w:top w:val="single" w:sz="6" w:space="0" w:color="auto"/>
              <w:bottom w:val="single" w:sz="6" w:space="0" w:color="auto"/>
            </w:tcBorders>
            <w:vAlign w:val="center"/>
          </w:tcPr>
          <w:p w14:paraId="50997F7F" w14:textId="77777777" w:rsidR="00C30681" w:rsidRPr="00C30681" w:rsidRDefault="00C30681" w:rsidP="00C30681">
            <w:pPr>
              <w:adjustRightInd/>
              <w:spacing w:line="240" w:lineRule="auto"/>
              <w:textAlignment w:val="auto"/>
              <w:rPr>
                <w:rFonts w:eastAsia="標楷體"/>
                <w:szCs w:val="24"/>
              </w:rPr>
            </w:pPr>
          </w:p>
        </w:tc>
        <w:tc>
          <w:tcPr>
            <w:tcW w:w="1066" w:type="pct"/>
            <w:gridSpan w:val="2"/>
            <w:tcBorders>
              <w:top w:val="single" w:sz="6" w:space="0" w:color="auto"/>
              <w:bottom w:val="single" w:sz="6" w:space="0" w:color="auto"/>
            </w:tcBorders>
            <w:vAlign w:val="center"/>
          </w:tcPr>
          <w:p w14:paraId="2BBCFF48" w14:textId="77777777" w:rsidR="00C30681" w:rsidRPr="00C30681" w:rsidRDefault="00C30681" w:rsidP="00C30681">
            <w:pPr>
              <w:adjustRightInd/>
              <w:spacing w:line="0" w:lineRule="atLeast"/>
              <w:jc w:val="center"/>
              <w:textAlignment w:val="auto"/>
              <w:rPr>
                <w:rFonts w:eastAsia="標楷體"/>
                <w:szCs w:val="24"/>
              </w:rPr>
            </w:pPr>
            <w:r w:rsidRPr="00C30681">
              <w:rPr>
                <w:rFonts w:eastAsia="標楷體"/>
                <w:szCs w:val="24"/>
              </w:rPr>
              <w:t>YY/MM</w:t>
            </w:r>
          </w:p>
        </w:tc>
        <w:tc>
          <w:tcPr>
            <w:tcW w:w="1066" w:type="pct"/>
            <w:gridSpan w:val="3"/>
            <w:tcBorders>
              <w:top w:val="single" w:sz="6" w:space="0" w:color="auto"/>
              <w:bottom w:val="single" w:sz="6" w:space="0" w:color="auto"/>
            </w:tcBorders>
            <w:vAlign w:val="center"/>
          </w:tcPr>
          <w:p w14:paraId="0C9A4653" w14:textId="77777777" w:rsidR="00C30681" w:rsidRPr="00C30681" w:rsidRDefault="00C30681" w:rsidP="00C30681">
            <w:pPr>
              <w:adjustRightInd/>
              <w:spacing w:line="240" w:lineRule="auto"/>
              <w:textAlignment w:val="auto"/>
              <w:rPr>
                <w:rFonts w:eastAsia="標楷體"/>
                <w:szCs w:val="24"/>
              </w:rPr>
            </w:pPr>
          </w:p>
        </w:tc>
        <w:tc>
          <w:tcPr>
            <w:tcW w:w="1066" w:type="pct"/>
            <w:tcBorders>
              <w:top w:val="single" w:sz="6" w:space="0" w:color="auto"/>
              <w:bottom w:val="single" w:sz="6" w:space="0" w:color="auto"/>
              <w:right w:val="single" w:sz="6" w:space="0" w:color="auto"/>
            </w:tcBorders>
            <w:vAlign w:val="center"/>
          </w:tcPr>
          <w:p w14:paraId="1588977A" w14:textId="77777777" w:rsidR="00C30681" w:rsidRPr="00C30681" w:rsidRDefault="00C30681" w:rsidP="00C30681">
            <w:pPr>
              <w:adjustRightInd/>
              <w:spacing w:line="240" w:lineRule="auto"/>
              <w:textAlignment w:val="auto"/>
              <w:rPr>
                <w:rFonts w:eastAsia="標楷體"/>
                <w:szCs w:val="24"/>
              </w:rPr>
            </w:pPr>
          </w:p>
        </w:tc>
      </w:tr>
      <w:tr w:rsidR="00C30681" w:rsidRPr="00C30681" w14:paraId="41F41F05" w14:textId="77777777" w:rsidTr="00646BAB">
        <w:trPr>
          <w:cantSplit/>
        </w:trPr>
        <w:tc>
          <w:tcPr>
            <w:tcW w:w="736" w:type="pct"/>
            <w:vMerge/>
            <w:tcBorders>
              <w:top w:val="single" w:sz="6" w:space="0" w:color="auto"/>
              <w:left w:val="single" w:sz="6" w:space="0" w:color="auto"/>
              <w:bottom w:val="single" w:sz="6" w:space="0" w:color="auto"/>
            </w:tcBorders>
            <w:vAlign w:val="center"/>
          </w:tcPr>
          <w:p w14:paraId="772604C1" w14:textId="77777777" w:rsidR="00C30681" w:rsidRPr="00C30681" w:rsidRDefault="00C30681" w:rsidP="00C30681">
            <w:pPr>
              <w:adjustRightInd/>
              <w:spacing w:line="240" w:lineRule="auto"/>
              <w:textAlignment w:val="auto"/>
              <w:rPr>
                <w:rFonts w:eastAsia="標楷體"/>
                <w:szCs w:val="24"/>
              </w:rPr>
            </w:pPr>
          </w:p>
        </w:tc>
        <w:tc>
          <w:tcPr>
            <w:tcW w:w="1066" w:type="pct"/>
            <w:gridSpan w:val="2"/>
            <w:tcBorders>
              <w:top w:val="single" w:sz="6" w:space="0" w:color="auto"/>
              <w:bottom w:val="single" w:sz="6" w:space="0" w:color="auto"/>
            </w:tcBorders>
            <w:vAlign w:val="center"/>
          </w:tcPr>
          <w:p w14:paraId="08914B90" w14:textId="77777777" w:rsidR="00C30681" w:rsidRPr="00C30681" w:rsidRDefault="00C30681" w:rsidP="00C30681">
            <w:pPr>
              <w:adjustRightInd/>
              <w:spacing w:line="240" w:lineRule="auto"/>
              <w:textAlignment w:val="auto"/>
              <w:rPr>
                <w:rFonts w:eastAsia="標楷體"/>
                <w:szCs w:val="24"/>
              </w:rPr>
            </w:pPr>
          </w:p>
        </w:tc>
        <w:tc>
          <w:tcPr>
            <w:tcW w:w="1066" w:type="pct"/>
            <w:gridSpan w:val="2"/>
            <w:tcBorders>
              <w:top w:val="single" w:sz="6" w:space="0" w:color="auto"/>
              <w:bottom w:val="single" w:sz="6" w:space="0" w:color="auto"/>
            </w:tcBorders>
            <w:vAlign w:val="center"/>
          </w:tcPr>
          <w:p w14:paraId="490C9912" w14:textId="77777777" w:rsidR="00C30681" w:rsidRPr="00C30681" w:rsidRDefault="00C30681" w:rsidP="00C30681">
            <w:pPr>
              <w:adjustRightInd/>
              <w:spacing w:line="240" w:lineRule="auto"/>
              <w:textAlignment w:val="auto"/>
              <w:rPr>
                <w:rFonts w:eastAsia="標楷體"/>
                <w:szCs w:val="24"/>
              </w:rPr>
            </w:pPr>
          </w:p>
        </w:tc>
        <w:tc>
          <w:tcPr>
            <w:tcW w:w="1066" w:type="pct"/>
            <w:gridSpan w:val="3"/>
            <w:tcBorders>
              <w:top w:val="single" w:sz="6" w:space="0" w:color="auto"/>
              <w:bottom w:val="single" w:sz="6" w:space="0" w:color="auto"/>
            </w:tcBorders>
            <w:vAlign w:val="center"/>
          </w:tcPr>
          <w:p w14:paraId="03592581" w14:textId="77777777" w:rsidR="00C30681" w:rsidRPr="00C30681" w:rsidRDefault="00C30681" w:rsidP="00C30681">
            <w:pPr>
              <w:adjustRightInd/>
              <w:spacing w:line="240" w:lineRule="auto"/>
              <w:textAlignment w:val="auto"/>
              <w:rPr>
                <w:rFonts w:eastAsia="標楷體"/>
                <w:szCs w:val="24"/>
              </w:rPr>
            </w:pPr>
          </w:p>
        </w:tc>
        <w:tc>
          <w:tcPr>
            <w:tcW w:w="1066" w:type="pct"/>
            <w:tcBorders>
              <w:top w:val="single" w:sz="6" w:space="0" w:color="auto"/>
              <w:bottom w:val="single" w:sz="6" w:space="0" w:color="auto"/>
              <w:right w:val="single" w:sz="6" w:space="0" w:color="auto"/>
            </w:tcBorders>
            <w:vAlign w:val="center"/>
          </w:tcPr>
          <w:p w14:paraId="0E0070CD" w14:textId="77777777" w:rsidR="00C30681" w:rsidRPr="00C30681" w:rsidRDefault="00C30681" w:rsidP="00C30681">
            <w:pPr>
              <w:adjustRightInd/>
              <w:spacing w:line="240" w:lineRule="auto"/>
              <w:textAlignment w:val="auto"/>
              <w:rPr>
                <w:rFonts w:eastAsia="標楷體"/>
                <w:szCs w:val="24"/>
              </w:rPr>
            </w:pPr>
          </w:p>
        </w:tc>
      </w:tr>
      <w:tr w:rsidR="00C30681" w:rsidRPr="00C30681" w14:paraId="52F0F962" w14:textId="77777777" w:rsidTr="00646BAB">
        <w:trPr>
          <w:cantSplit/>
        </w:trPr>
        <w:tc>
          <w:tcPr>
            <w:tcW w:w="736" w:type="pct"/>
            <w:vMerge w:val="restart"/>
            <w:tcBorders>
              <w:top w:val="single" w:sz="6" w:space="0" w:color="auto"/>
              <w:left w:val="single" w:sz="6" w:space="0" w:color="auto"/>
              <w:bottom w:val="single" w:sz="6" w:space="0" w:color="auto"/>
            </w:tcBorders>
            <w:vAlign w:val="center"/>
          </w:tcPr>
          <w:p w14:paraId="4D56E5A5" w14:textId="77777777" w:rsidR="00C30681" w:rsidRPr="00C30681" w:rsidRDefault="00C30681" w:rsidP="00C30681">
            <w:pPr>
              <w:adjustRightInd/>
              <w:spacing w:line="240" w:lineRule="auto"/>
              <w:textAlignment w:val="auto"/>
              <w:rPr>
                <w:rFonts w:eastAsia="標楷體"/>
                <w:szCs w:val="24"/>
              </w:rPr>
            </w:pPr>
            <w:r w:rsidRPr="00C30681">
              <w:rPr>
                <w:rFonts w:eastAsia="標楷體" w:hAnsi="標楷體"/>
                <w:szCs w:val="24"/>
              </w:rPr>
              <w:t>參與計畫</w:t>
            </w:r>
          </w:p>
        </w:tc>
        <w:tc>
          <w:tcPr>
            <w:tcW w:w="1066" w:type="pct"/>
            <w:gridSpan w:val="2"/>
            <w:tcBorders>
              <w:top w:val="single" w:sz="6" w:space="0" w:color="auto"/>
              <w:bottom w:val="single" w:sz="6" w:space="0" w:color="auto"/>
            </w:tcBorders>
            <w:vAlign w:val="center"/>
          </w:tcPr>
          <w:p w14:paraId="19B4DB30" w14:textId="77777777" w:rsidR="00C30681" w:rsidRPr="00C30681" w:rsidRDefault="00C30681" w:rsidP="00C30681">
            <w:pPr>
              <w:adjustRightInd/>
              <w:spacing w:line="240" w:lineRule="auto"/>
              <w:jc w:val="center"/>
              <w:textAlignment w:val="auto"/>
              <w:rPr>
                <w:rFonts w:eastAsia="標楷體"/>
                <w:szCs w:val="24"/>
              </w:rPr>
            </w:pPr>
            <w:r w:rsidRPr="00C30681">
              <w:rPr>
                <w:rFonts w:eastAsia="標楷體" w:hAnsi="標楷體"/>
                <w:szCs w:val="24"/>
              </w:rPr>
              <w:t>計畫名稱</w:t>
            </w:r>
          </w:p>
        </w:tc>
        <w:tc>
          <w:tcPr>
            <w:tcW w:w="1066" w:type="pct"/>
            <w:gridSpan w:val="2"/>
            <w:tcBorders>
              <w:top w:val="single" w:sz="6" w:space="0" w:color="auto"/>
              <w:bottom w:val="single" w:sz="6" w:space="0" w:color="auto"/>
            </w:tcBorders>
            <w:vAlign w:val="center"/>
          </w:tcPr>
          <w:p w14:paraId="4A4977A9" w14:textId="77777777" w:rsidR="00C30681" w:rsidRPr="00C30681" w:rsidRDefault="00C30681" w:rsidP="00C30681">
            <w:pPr>
              <w:adjustRightInd/>
              <w:spacing w:line="240" w:lineRule="auto"/>
              <w:jc w:val="center"/>
              <w:textAlignment w:val="auto"/>
              <w:rPr>
                <w:rFonts w:eastAsia="標楷體"/>
                <w:szCs w:val="24"/>
              </w:rPr>
            </w:pPr>
            <w:r w:rsidRPr="00C30681">
              <w:rPr>
                <w:rFonts w:eastAsia="標楷體" w:hAnsi="標楷體"/>
                <w:szCs w:val="24"/>
              </w:rPr>
              <w:t>時間</w:t>
            </w:r>
          </w:p>
        </w:tc>
        <w:tc>
          <w:tcPr>
            <w:tcW w:w="1066" w:type="pct"/>
            <w:gridSpan w:val="3"/>
            <w:tcBorders>
              <w:top w:val="single" w:sz="6" w:space="0" w:color="auto"/>
              <w:bottom w:val="single" w:sz="6" w:space="0" w:color="auto"/>
            </w:tcBorders>
            <w:vAlign w:val="center"/>
          </w:tcPr>
          <w:p w14:paraId="7F806336" w14:textId="77777777" w:rsidR="00C30681" w:rsidRPr="00C30681" w:rsidRDefault="00C30681" w:rsidP="00C30681">
            <w:pPr>
              <w:adjustRightInd/>
              <w:spacing w:line="240" w:lineRule="auto"/>
              <w:jc w:val="center"/>
              <w:textAlignment w:val="auto"/>
              <w:rPr>
                <w:rFonts w:eastAsia="標楷體"/>
                <w:szCs w:val="24"/>
              </w:rPr>
            </w:pPr>
            <w:r w:rsidRPr="00C30681">
              <w:rPr>
                <w:rFonts w:eastAsia="標楷體" w:hAnsi="標楷體"/>
                <w:szCs w:val="24"/>
              </w:rPr>
              <w:t>公司</w:t>
            </w:r>
          </w:p>
        </w:tc>
        <w:tc>
          <w:tcPr>
            <w:tcW w:w="1066" w:type="pct"/>
            <w:tcBorders>
              <w:top w:val="single" w:sz="6" w:space="0" w:color="auto"/>
              <w:bottom w:val="single" w:sz="6" w:space="0" w:color="auto"/>
              <w:right w:val="single" w:sz="6" w:space="0" w:color="auto"/>
            </w:tcBorders>
            <w:vAlign w:val="center"/>
          </w:tcPr>
          <w:p w14:paraId="7B6B0021" w14:textId="77777777" w:rsidR="00C30681" w:rsidRPr="00C30681" w:rsidRDefault="00C30681" w:rsidP="00C30681">
            <w:pPr>
              <w:adjustRightInd/>
              <w:spacing w:line="240" w:lineRule="auto"/>
              <w:jc w:val="center"/>
              <w:textAlignment w:val="auto"/>
              <w:rPr>
                <w:rFonts w:eastAsia="標楷體"/>
                <w:szCs w:val="24"/>
              </w:rPr>
            </w:pPr>
            <w:r w:rsidRPr="00C30681">
              <w:rPr>
                <w:rFonts w:eastAsia="標楷體" w:hAnsi="標楷體"/>
                <w:szCs w:val="24"/>
              </w:rPr>
              <w:t>主要任務</w:t>
            </w:r>
          </w:p>
        </w:tc>
      </w:tr>
      <w:tr w:rsidR="00C30681" w:rsidRPr="00C30681" w14:paraId="41DB1A09" w14:textId="77777777" w:rsidTr="00646BAB">
        <w:trPr>
          <w:cantSplit/>
        </w:trPr>
        <w:tc>
          <w:tcPr>
            <w:tcW w:w="736" w:type="pct"/>
            <w:vMerge/>
            <w:tcBorders>
              <w:top w:val="single" w:sz="6" w:space="0" w:color="auto"/>
              <w:left w:val="single" w:sz="6" w:space="0" w:color="auto"/>
              <w:bottom w:val="single" w:sz="6" w:space="0" w:color="auto"/>
            </w:tcBorders>
            <w:vAlign w:val="center"/>
          </w:tcPr>
          <w:p w14:paraId="019C0723" w14:textId="77777777" w:rsidR="00C30681" w:rsidRPr="00C30681" w:rsidRDefault="00C30681" w:rsidP="00C30681">
            <w:pPr>
              <w:adjustRightInd/>
              <w:spacing w:line="240" w:lineRule="auto"/>
              <w:textAlignment w:val="auto"/>
              <w:rPr>
                <w:rFonts w:eastAsia="標楷體"/>
                <w:szCs w:val="24"/>
              </w:rPr>
            </w:pPr>
          </w:p>
        </w:tc>
        <w:tc>
          <w:tcPr>
            <w:tcW w:w="1066" w:type="pct"/>
            <w:gridSpan w:val="2"/>
            <w:tcBorders>
              <w:top w:val="single" w:sz="6" w:space="0" w:color="auto"/>
              <w:bottom w:val="single" w:sz="6" w:space="0" w:color="auto"/>
            </w:tcBorders>
            <w:vAlign w:val="center"/>
          </w:tcPr>
          <w:p w14:paraId="59CA77B8" w14:textId="77777777" w:rsidR="00C30681" w:rsidRPr="00C30681" w:rsidRDefault="00C30681" w:rsidP="00C30681">
            <w:pPr>
              <w:adjustRightInd/>
              <w:spacing w:line="240" w:lineRule="auto"/>
              <w:textAlignment w:val="auto"/>
              <w:rPr>
                <w:rFonts w:eastAsia="標楷體"/>
                <w:szCs w:val="24"/>
              </w:rPr>
            </w:pPr>
          </w:p>
        </w:tc>
        <w:tc>
          <w:tcPr>
            <w:tcW w:w="1066" w:type="pct"/>
            <w:gridSpan w:val="2"/>
            <w:tcBorders>
              <w:top w:val="single" w:sz="6" w:space="0" w:color="auto"/>
              <w:bottom w:val="single" w:sz="6" w:space="0" w:color="auto"/>
            </w:tcBorders>
            <w:vAlign w:val="center"/>
          </w:tcPr>
          <w:p w14:paraId="475FBBEA" w14:textId="77777777" w:rsidR="00C30681" w:rsidRPr="00C30681" w:rsidRDefault="00C30681" w:rsidP="00C30681">
            <w:pPr>
              <w:adjustRightInd/>
              <w:spacing w:line="240" w:lineRule="auto"/>
              <w:jc w:val="center"/>
              <w:textAlignment w:val="auto"/>
              <w:rPr>
                <w:rFonts w:eastAsia="標楷體"/>
                <w:szCs w:val="24"/>
              </w:rPr>
            </w:pPr>
            <w:r w:rsidRPr="00C30681">
              <w:rPr>
                <w:rFonts w:eastAsia="標楷體"/>
                <w:szCs w:val="24"/>
              </w:rPr>
              <w:t>YY/MM</w:t>
            </w:r>
          </w:p>
        </w:tc>
        <w:tc>
          <w:tcPr>
            <w:tcW w:w="1066" w:type="pct"/>
            <w:gridSpan w:val="3"/>
            <w:tcBorders>
              <w:top w:val="single" w:sz="6" w:space="0" w:color="auto"/>
              <w:bottom w:val="single" w:sz="6" w:space="0" w:color="auto"/>
            </w:tcBorders>
            <w:vAlign w:val="center"/>
          </w:tcPr>
          <w:p w14:paraId="3EB8DECB" w14:textId="77777777" w:rsidR="00C30681" w:rsidRPr="00C30681" w:rsidRDefault="00C30681" w:rsidP="00C30681">
            <w:pPr>
              <w:adjustRightInd/>
              <w:spacing w:line="240" w:lineRule="auto"/>
              <w:textAlignment w:val="auto"/>
              <w:rPr>
                <w:rFonts w:eastAsia="標楷體"/>
                <w:szCs w:val="24"/>
              </w:rPr>
            </w:pPr>
          </w:p>
        </w:tc>
        <w:tc>
          <w:tcPr>
            <w:tcW w:w="1066" w:type="pct"/>
            <w:tcBorders>
              <w:top w:val="single" w:sz="6" w:space="0" w:color="auto"/>
              <w:bottom w:val="single" w:sz="6" w:space="0" w:color="auto"/>
              <w:right w:val="single" w:sz="6" w:space="0" w:color="auto"/>
            </w:tcBorders>
            <w:vAlign w:val="center"/>
          </w:tcPr>
          <w:p w14:paraId="5547E2F8" w14:textId="77777777" w:rsidR="00C30681" w:rsidRPr="00C30681" w:rsidRDefault="00C30681" w:rsidP="00C30681">
            <w:pPr>
              <w:adjustRightInd/>
              <w:spacing w:line="240" w:lineRule="auto"/>
              <w:textAlignment w:val="auto"/>
              <w:rPr>
                <w:rFonts w:eastAsia="標楷體"/>
                <w:szCs w:val="24"/>
              </w:rPr>
            </w:pPr>
          </w:p>
        </w:tc>
      </w:tr>
      <w:tr w:rsidR="00C30681" w:rsidRPr="00C30681" w14:paraId="237F338F" w14:textId="77777777" w:rsidTr="00646BAB">
        <w:trPr>
          <w:cantSplit/>
        </w:trPr>
        <w:tc>
          <w:tcPr>
            <w:tcW w:w="736" w:type="pct"/>
            <w:vMerge/>
            <w:tcBorders>
              <w:top w:val="single" w:sz="6" w:space="0" w:color="auto"/>
              <w:left w:val="single" w:sz="6" w:space="0" w:color="auto"/>
              <w:bottom w:val="single" w:sz="6" w:space="0" w:color="auto"/>
            </w:tcBorders>
            <w:vAlign w:val="center"/>
          </w:tcPr>
          <w:p w14:paraId="0D82B239" w14:textId="77777777" w:rsidR="00C30681" w:rsidRPr="00C30681" w:rsidRDefault="00C30681" w:rsidP="00C30681">
            <w:pPr>
              <w:adjustRightInd/>
              <w:spacing w:line="240" w:lineRule="auto"/>
              <w:textAlignment w:val="auto"/>
              <w:rPr>
                <w:rFonts w:eastAsia="標楷體"/>
                <w:szCs w:val="24"/>
              </w:rPr>
            </w:pPr>
          </w:p>
        </w:tc>
        <w:tc>
          <w:tcPr>
            <w:tcW w:w="1066" w:type="pct"/>
            <w:gridSpan w:val="2"/>
            <w:tcBorders>
              <w:top w:val="single" w:sz="6" w:space="0" w:color="auto"/>
              <w:bottom w:val="single" w:sz="6" w:space="0" w:color="auto"/>
            </w:tcBorders>
            <w:vAlign w:val="center"/>
          </w:tcPr>
          <w:p w14:paraId="69FBFE36" w14:textId="77777777" w:rsidR="00C30681" w:rsidRPr="00C30681" w:rsidRDefault="00C30681" w:rsidP="00C30681">
            <w:pPr>
              <w:adjustRightInd/>
              <w:spacing w:line="240" w:lineRule="auto"/>
              <w:textAlignment w:val="auto"/>
              <w:rPr>
                <w:rFonts w:eastAsia="標楷體"/>
                <w:szCs w:val="24"/>
              </w:rPr>
            </w:pPr>
          </w:p>
        </w:tc>
        <w:tc>
          <w:tcPr>
            <w:tcW w:w="1066" w:type="pct"/>
            <w:gridSpan w:val="2"/>
            <w:tcBorders>
              <w:top w:val="single" w:sz="6" w:space="0" w:color="auto"/>
              <w:bottom w:val="single" w:sz="6" w:space="0" w:color="auto"/>
            </w:tcBorders>
            <w:vAlign w:val="center"/>
          </w:tcPr>
          <w:p w14:paraId="03543EBA" w14:textId="77777777" w:rsidR="00C30681" w:rsidRPr="00C30681" w:rsidRDefault="00C30681" w:rsidP="00C30681">
            <w:pPr>
              <w:adjustRightInd/>
              <w:spacing w:line="240" w:lineRule="auto"/>
              <w:textAlignment w:val="auto"/>
              <w:rPr>
                <w:rFonts w:eastAsia="標楷體"/>
                <w:szCs w:val="24"/>
              </w:rPr>
            </w:pPr>
          </w:p>
        </w:tc>
        <w:tc>
          <w:tcPr>
            <w:tcW w:w="1066" w:type="pct"/>
            <w:gridSpan w:val="3"/>
            <w:tcBorders>
              <w:top w:val="single" w:sz="6" w:space="0" w:color="auto"/>
              <w:bottom w:val="single" w:sz="6" w:space="0" w:color="auto"/>
            </w:tcBorders>
            <w:vAlign w:val="center"/>
          </w:tcPr>
          <w:p w14:paraId="51F728A1" w14:textId="77777777" w:rsidR="00C30681" w:rsidRPr="00C30681" w:rsidRDefault="00C30681" w:rsidP="00C30681">
            <w:pPr>
              <w:adjustRightInd/>
              <w:spacing w:line="240" w:lineRule="auto"/>
              <w:textAlignment w:val="auto"/>
              <w:rPr>
                <w:rFonts w:eastAsia="標楷體"/>
                <w:szCs w:val="24"/>
              </w:rPr>
            </w:pPr>
          </w:p>
        </w:tc>
        <w:tc>
          <w:tcPr>
            <w:tcW w:w="1066" w:type="pct"/>
            <w:tcBorders>
              <w:top w:val="single" w:sz="6" w:space="0" w:color="auto"/>
              <w:bottom w:val="single" w:sz="6" w:space="0" w:color="auto"/>
              <w:right w:val="single" w:sz="6" w:space="0" w:color="auto"/>
            </w:tcBorders>
            <w:vAlign w:val="center"/>
          </w:tcPr>
          <w:p w14:paraId="11DE9823" w14:textId="77777777" w:rsidR="00C30681" w:rsidRPr="00C30681" w:rsidRDefault="00C30681" w:rsidP="00C30681">
            <w:pPr>
              <w:adjustRightInd/>
              <w:spacing w:line="240" w:lineRule="auto"/>
              <w:textAlignment w:val="auto"/>
              <w:rPr>
                <w:rFonts w:eastAsia="標楷體"/>
                <w:szCs w:val="24"/>
              </w:rPr>
            </w:pPr>
          </w:p>
        </w:tc>
      </w:tr>
    </w:tbl>
    <w:p w14:paraId="61E9BB4E" w14:textId="77777777" w:rsidR="00C30681" w:rsidRPr="00C30681" w:rsidRDefault="00C30681" w:rsidP="00564B3F">
      <w:pPr>
        <w:numPr>
          <w:ilvl w:val="0"/>
          <w:numId w:val="38"/>
        </w:numPr>
        <w:kinsoku w:val="0"/>
        <w:adjustRightInd/>
        <w:spacing w:beforeLines="50" w:before="120" w:line="240" w:lineRule="auto"/>
        <w:ind w:left="482" w:hanging="482"/>
        <w:jc w:val="both"/>
        <w:textAlignment w:val="auto"/>
        <w:rPr>
          <w:rFonts w:eastAsia="標楷體"/>
          <w:szCs w:val="24"/>
        </w:rPr>
      </w:pPr>
      <w:r w:rsidRPr="00C30681">
        <w:rPr>
          <w:rFonts w:eastAsia="標楷體"/>
          <w:szCs w:val="24"/>
        </w:rPr>
        <w:tab/>
      </w:r>
      <w:r w:rsidRPr="00C30681">
        <w:rPr>
          <w:rFonts w:eastAsia="標楷體" w:hAnsi="標楷體"/>
          <w:szCs w:val="24"/>
        </w:rPr>
        <w:t>參與計畫人力統計</w:t>
      </w:r>
    </w:p>
    <w:p w14:paraId="5EC38EAE" w14:textId="77777777" w:rsidR="00C30681" w:rsidRPr="00C30681" w:rsidRDefault="00C30681" w:rsidP="00C30681">
      <w:pPr>
        <w:kinsoku w:val="0"/>
        <w:adjustRightInd/>
        <w:snapToGrid w:val="0"/>
        <w:spacing w:line="240" w:lineRule="auto"/>
        <w:ind w:leftChars="283" w:left="679" w:rightChars="141" w:right="338"/>
        <w:jc w:val="right"/>
        <w:textAlignment w:val="auto"/>
        <w:rPr>
          <w:rFonts w:eastAsia="標楷體"/>
          <w:szCs w:val="24"/>
        </w:rPr>
      </w:pPr>
      <w:r w:rsidRPr="00C30681">
        <w:rPr>
          <w:rFonts w:eastAsia="標楷體" w:hAnsi="標楷體"/>
          <w:szCs w:val="24"/>
        </w:rPr>
        <w:t>單位：人次</w:t>
      </w:r>
    </w:p>
    <w:tbl>
      <w:tblPr>
        <w:tblW w:w="976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050"/>
        <w:gridCol w:w="650"/>
        <w:gridCol w:w="650"/>
        <w:gridCol w:w="10"/>
        <w:gridCol w:w="640"/>
        <w:gridCol w:w="1350"/>
        <w:gridCol w:w="713"/>
        <w:gridCol w:w="714"/>
        <w:gridCol w:w="714"/>
        <w:gridCol w:w="1829"/>
        <w:gridCol w:w="1446"/>
      </w:tblGrid>
      <w:tr w:rsidR="008857F1" w:rsidRPr="00C30681" w14:paraId="198E11B0" w14:textId="77777777" w:rsidTr="003B2F2D">
        <w:tc>
          <w:tcPr>
            <w:tcW w:w="1050" w:type="dxa"/>
            <w:vMerge w:val="restart"/>
            <w:vAlign w:val="center"/>
          </w:tcPr>
          <w:p w14:paraId="0F457FE8"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szCs w:val="24"/>
              </w:rPr>
              <w:t xml:space="preserve">  </w:t>
            </w:r>
          </w:p>
          <w:p w14:paraId="7848A0D3"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hAnsi="標楷體"/>
                <w:szCs w:val="24"/>
              </w:rPr>
              <w:t>公司名稱</w:t>
            </w:r>
          </w:p>
        </w:tc>
        <w:tc>
          <w:tcPr>
            <w:tcW w:w="1310" w:type="dxa"/>
            <w:gridSpan w:val="3"/>
          </w:tcPr>
          <w:p w14:paraId="154EABAD" w14:textId="77777777" w:rsidR="008857F1" w:rsidRPr="00C30681" w:rsidRDefault="008857F1" w:rsidP="00C30681">
            <w:pPr>
              <w:kinsoku w:val="0"/>
              <w:adjustRightInd/>
              <w:spacing w:line="240" w:lineRule="auto"/>
              <w:jc w:val="center"/>
              <w:textAlignment w:val="auto"/>
              <w:rPr>
                <w:rFonts w:eastAsia="標楷體" w:hAnsi="標楷體"/>
                <w:szCs w:val="24"/>
              </w:rPr>
            </w:pPr>
          </w:p>
        </w:tc>
        <w:tc>
          <w:tcPr>
            <w:tcW w:w="7406" w:type="dxa"/>
            <w:gridSpan w:val="7"/>
            <w:vAlign w:val="center"/>
          </w:tcPr>
          <w:p w14:paraId="061CCA6B"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hAnsi="標楷體"/>
                <w:szCs w:val="24"/>
              </w:rPr>
              <w:t>計畫人力</w:t>
            </w:r>
          </w:p>
        </w:tc>
      </w:tr>
      <w:tr w:rsidR="008857F1" w:rsidRPr="00C30681" w14:paraId="12E674D6" w14:textId="77777777" w:rsidTr="003B2F2D">
        <w:tc>
          <w:tcPr>
            <w:tcW w:w="1050" w:type="dxa"/>
            <w:vMerge/>
            <w:vAlign w:val="center"/>
          </w:tcPr>
          <w:p w14:paraId="7A4943DB" w14:textId="77777777" w:rsidR="008857F1" w:rsidRPr="00C30681" w:rsidRDefault="008857F1" w:rsidP="00C30681">
            <w:pPr>
              <w:kinsoku w:val="0"/>
              <w:adjustRightInd/>
              <w:spacing w:line="240" w:lineRule="auto"/>
              <w:jc w:val="center"/>
              <w:textAlignment w:val="auto"/>
              <w:rPr>
                <w:rFonts w:eastAsia="標楷體"/>
                <w:szCs w:val="24"/>
              </w:rPr>
            </w:pPr>
          </w:p>
        </w:tc>
        <w:tc>
          <w:tcPr>
            <w:tcW w:w="3300" w:type="dxa"/>
            <w:gridSpan w:val="5"/>
            <w:vAlign w:val="center"/>
          </w:tcPr>
          <w:p w14:paraId="67BD2E3B"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hAnsi="標楷體"/>
                <w:szCs w:val="24"/>
              </w:rPr>
              <w:t>學歷</w:t>
            </w:r>
          </w:p>
        </w:tc>
        <w:tc>
          <w:tcPr>
            <w:tcW w:w="2141" w:type="dxa"/>
            <w:gridSpan w:val="3"/>
            <w:vAlign w:val="center"/>
          </w:tcPr>
          <w:p w14:paraId="5FA36912" w14:textId="77777777" w:rsidR="008857F1" w:rsidRPr="00C30681" w:rsidRDefault="008857F1" w:rsidP="00C30681">
            <w:pPr>
              <w:kinsoku w:val="0"/>
              <w:adjustRightInd/>
              <w:spacing w:line="240" w:lineRule="auto"/>
              <w:jc w:val="center"/>
              <w:textAlignment w:val="auto"/>
              <w:rPr>
                <w:rFonts w:eastAsia="標楷體" w:hAnsi="標楷體"/>
                <w:szCs w:val="24"/>
              </w:rPr>
            </w:pPr>
            <w:r w:rsidRPr="00C30681">
              <w:rPr>
                <w:rFonts w:eastAsia="標楷體" w:hAnsi="標楷體"/>
                <w:szCs w:val="24"/>
              </w:rPr>
              <w:t>性別</w:t>
            </w:r>
          </w:p>
        </w:tc>
        <w:tc>
          <w:tcPr>
            <w:tcW w:w="1829" w:type="dxa"/>
            <w:vMerge w:val="restart"/>
            <w:tcBorders>
              <w:right w:val="single" w:sz="4" w:space="0" w:color="auto"/>
            </w:tcBorders>
            <w:vAlign w:val="center"/>
          </w:tcPr>
          <w:p w14:paraId="1B02B700"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hAnsi="標楷體"/>
                <w:szCs w:val="24"/>
              </w:rPr>
              <w:t>平均年資</w:t>
            </w:r>
          </w:p>
        </w:tc>
        <w:tc>
          <w:tcPr>
            <w:tcW w:w="1446" w:type="dxa"/>
            <w:vMerge w:val="restart"/>
            <w:tcBorders>
              <w:left w:val="single" w:sz="4" w:space="0" w:color="auto"/>
            </w:tcBorders>
            <w:vAlign w:val="center"/>
          </w:tcPr>
          <w:p w14:paraId="52333E36"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hAnsi="標楷體"/>
                <w:szCs w:val="24"/>
              </w:rPr>
              <w:t>待聘人數</w:t>
            </w:r>
          </w:p>
        </w:tc>
      </w:tr>
      <w:tr w:rsidR="008857F1" w:rsidRPr="00C30681" w14:paraId="5C21DE70" w14:textId="77777777" w:rsidTr="003B2F2D">
        <w:tc>
          <w:tcPr>
            <w:tcW w:w="1050" w:type="dxa"/>
            <w:vMerge/>
            <w:vAlign w:val="center"/>
          </w:tcPr>
          <w:p w14:paraId="2E1CF9B4" w14:textId="77777777" w:rsidR="008857F1" w:rsidRPr="00C30681" w:rsidRDefault="008857F1" w:rsidP="00C30681">
            <w:pPr>
              <w:kinsoku w:val="0"/>
              <w:adjustRightInd/>
              <w:spacing w:line="240" w:lineRule="auto"/>
              <w:jc w:val="center"/>
              <w:textAlignment w:val="auto"/>
              <w:rPr>
                <w:rFonts w:eastAsia="標楷體"/>
                <w:szCs w:val="24"/>
              </w:rPr>
            </w:pPr>
          </w:p>
        </w:tc>
        <w:tc>
          <w:tcPr>
            <w:tcW w:w="650" w:type="dxa"/>
            <w:vAlign w:val="center"/>
          </w:tcPr>
          <w:p w14:paraId="28A43E91"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hAnsi="標楷體"/>
                <w:szCs w:val="24"/>
              </w:rPr>
              <w:t>博士</w:t>
            </w:r>
          </w:p>
        </w:tc>
        <w:tc>
          <w:tcPr>
            <w:tcW w:w="650" w:type="dxa"/>
            <w:vAlign w:val="center"/>
          </w:tcPr>
          <w:p w14:paraId="400101CA"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hAnsi="標楷體"/>
                <w:szCs w:val="24"/>
              </w:rPr>
              <w:t>碩士</w:t>
            </w:r>
          </w:p>
        </w:tc>
        <w:tc>
          <w:tcPr>
            <w:tcW w:w="650" w:type="dxa"/>
            <w:gridSpan w:val="2"/>
            <w:vAlign w:val="center"/>
          </w:tcPr>
          <w:p w14:paraId="01AE764E"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hAnsi="標楷體"/>
                <w:szCs w:val="24"/>
              </w:rPr>
              <w:t>學士</w:t>
            </w:r>
          </w:p>
        </w:tc>
        <w:tc>
          <w:tcPr>
            <w:tcW w:w="1350" w:type="dxa"/>
            <w:vAlign w:val="center"/>
          </w:tcPr>
          <w:p w14:paraId="1CFD5299"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hAnsi="標楷體"/>
                <w:szCs w:val="24"/>
              </w:rPr>
              <w:t>專科</w:t>
            </w:r>
            <w:r w:rsidRPr="00C30681">
              <w:rPr>
                <w:rFonts w:eastAsia="標楷體"/>
                <w:szCs w:val="24"/>
              </w:rPr>
              <w:t>(</w:t>
            </w:r>
            <w:r w:rsidRPr="00C30681">
              <w:rPr>
                <w:rFonts w:eastAsia="標楷體" w:hAnsi="標楷體"/>
                <w:szCs w:val="24"/>
              </w:rPr>
              <w:t>含</w:t>
            </w:r>
            <w:r w:rsidRPr="00C30681">
              <w:rPr>
                <w:rFonts w:eastAsia="標楷體"/>
                <w:szCs w:val="24"/>
              </w:rPr>
              <w:t>)</w:t>
            </w:r>
            <w:r w:rsidRPr="00C30681">
              <w:rPr>
                <w:rFonts w:eastAsia="標楷體" w:hAnsi="標楷體"/>
                <w:szCs w:val="24"/>
              </w:rPr>
              <w:t>以下</w:t>
            </w:r>
          </w:p>
        </w:tc>
        <w:tc>
          <w:tcPr>
            <w:tcW w:w="713" w:type="dxa"/>
            <w:vAlign w:val="center"/>
          </w:tcPr>
          <w:p w14:paraId="3D567D45"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hAnsi="標楷體"/>
                <w:szCs w:val="24"/>
              </w:rPr>
              <w:t>男性</w:t>
            </w:r>
          </w:p>
        </w:tc>
        <w:tc>
          <w:tcPr>
            <w:tcW w:w="714" w:type="dxa"/>
            <w:vAlign w:val="center"/>
          </w:tcPr>
          <w:p w14:paraId="3A1087B3"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hAnsi="標楷體"/>
                <w:szCs w:val="24"/>
              </w:rPr>
              <w:t>女性</w:t>
            </w:r>
          </w:p>
        </w:tc>
        <w:tc>
          <w:tcPr>
            <w:tcW w:w="714" w:type="dxa"/>
            <w:vAlign w:val="center"/>
          </w:tcPr>
          <w:p w14:paraId="2732AA62" w14:textId="77777777" w:rsidR="008857F1" w:rsidRPr="00C30681" w:rsidRDefault="008857F1" w:rsidP="008857F1">
            <w:pPr>
              <w:kinsoku w:val="0"/>
              <w:adjustRightInd/>
              <w:spacing w:line="240" w:lineRule="auto"/>
              <w:jc w:val="center"/>
              <w:textAlignment w:val="auto"/>
              <w:rPr>
                <w:rFonts w:eastAsia="標楷體"/>
                <w:szCs w:val="24"/>
              </w:rPr>
            </w:pPr>
            <w:r>
              <w:rPr>
                <w:rFonts w:eastAsia="標楷體" w:hint="eastAsia"/>
                <w:szCs w:val="24"/>
              </w:rPr>
              <w:t>其他</w:t>
            </w:r>
          </w:p>
        </w:tc>
        <w:tc>
          <w:tcPr>
            <w:tcW w:w="1829" w:type="dxa"/>
            <w:vMerge/>
            <w:tcBorders>
              <w:right w:val="single" w:sz="4" w:space="0" w:color="auto"/>
            </w:tcBorders>
            <w:vAlign w:val="center"/>
          </w:tcPr>
          <w:p w14:paraId="5DBF2899" w14:textId="77777777" w:rsidR="008857F1" w:rsidRPr="00C30681" w:rsidRDefault="008857F1" w:rsidP="00C30681">
            <w:pPr>
              <w:kinsoku w:val="0"/>
              <w:adjustRightInd/>
              <w:spacing w:line="240" w:lineRule="auto"/>
              <w:jc w:val="center"/>
              <w:textAlignment w:val="auto"/>
              <w:rPr>
                <w:rFonts w:eastAsia="標楷體"/>
                <w:szCs w:val="24"/>
              </w:rPr>
            </w:pPr>
          </w:p>
        </w:tc>
        <w:tc>
          <w:tcPr>
            <w:tcW w:w="1446" w:type="dxa"/>
            <w:vMerge/>
            <w:tcBorders>
              <w:left w:val="single" w:sz="4" w:space="0" w:color="auto"/>
            </w:tcBorders>
            <w:vAlign w:val="center"/>
          </w:tcPr>
          <w:p w14:paraId="09855BDD" w14:textId="77777777" w:rsidR="008857F1" w:rsidRPr="00C30681" w:rsidRDefault="008857F1" w:rsidP="00C30681">
            <w:pPr>
              <w:kinsoku w:val="0"/>
              <w:adjustRightInd/>
              <w:spacing w:line="240" w:lineRule="auto"/>
              <w:jc w:val="center"/>
              <w:textAlignment w:val="auto"/>
              <w:rPr>
                <w:rFonts w:eastAsia="標楷體"/>
                <w:szCs w:val="24"/>
              </w:rPr>
            </w:pPr>
          </w:p>
        </w:tc>
      </w:tr>
      <w:tr w:rsidR="008857F1" w:rsidRPr="00C30681" w14:paraId="3FC2E303" w14:textId="77777777" w:rsidTr="003B2F2D">
        <w:tc>
          <w:tcPr>
            <w:tcW w:w="1050" w:type="dxa"/>
            <w:vAlign w:val="center"/>
          </w:tcPr>
          <w:p w14:paraId="1A5F4E86"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szCs w:val="24"/>
              </w:rPr>
              <w:t>○○</w:t>
            </w:r>
            <w:r w:rsidRPr="00C30681">
              <w:rPr>
                <w:rFonts w:eastAsia="標楷體" w:hAnsi="標楷體"/>
                <w:szCs w:val="24"/>
              </w:rPr>
              <w:t>公司</w:t>
            </w:r>
          </w:p>
        </w:tc>
        <w:tc>
          <w:tcPr>
            <w:tcW w:w="650" w:type="dxa"/>
            <w:vAlign w:val="center"/>
          </w:tcPr>
          <w:p w14:paraId="55542A5E" w14:textId="77777777" w:rsidR="008857F1" w:rsidRPr="00C30681" w:rsidRDefault="008857F1" w:rsidP="00C30681">
            <w:pPr>
              <w:kinsoku w:val="0"/>
              <w:adjustRightInd/>
              <w:spacing w:line="240" w:lineRule="auto"/>
              <w:jc w:val="center"/>
              <w:textAlignment w:val="auto"/>
              <w:rPr>
                <w:rFonts w:eastAsia="標楷體"/>
                <w:szCs w:val="24"/>
              </w:rPr>
            </w:pPr>
          </w:p>
        </w:tc>
        <w:tc>
          <w:tcPr>
            <w:tcW w:w="650" w:type="dxa"/>
            <w:vAlign w:val="center"/>
          </w:tcPr>
          <w:p w14:paraId="18EA4120" w14:textId="77777777" w:rsidR="008857F1" w:rsidRPr="00C30681" w:rsidRDefault="008857F1" w:rsidP="00C30681">
            <w:pPr>
              <w:kinsoku w:val="0"/>
              <w:adjustRightInd/>
              <w:spacing w:line="240" w:lineRule="auto"/>
              <w:jc w:val="center"/>
              <w:textAlignment w:val="auto"/>
              <w:rPr>
                <w:rFonts w:eastAsia="標楷體"/>
                <w:szCs w:val="24"/>
              </w:rPr>
            </w:pPr>
          </w:p>
        </w:tc>
        <w:tc>
          <w:tcPr>
            <w:tcW w:w="650" w:type="dxa"/>
            <w:gridSpan w:val="2"/>
            <w:vAlign w:val="center"/>
          </w:tcPr>
          <w:p w14:paraId="6DD12E75" w14:textId="77777777" w:rsidR="008857F1" w:rsidRPr="00C30681" w:rsidRDefault="008857F1" w:rsidP="00C30681">
            <w:pPr>
              <w:kinsoku w:val="0"/>
              <w:adjustRightInd/>
              <w:spacing w:line="240" w:lineRule="auto"/>
              <w:jc w:val="center"/>
              <w:textAlignment w:val="auto"/>
              <w:rPr>
                <w:rFonts w:eastAsia="標楷體"/>
                <w:szCs w:val="24"/>
              </w:rPr>
            </w:pPr>
          </w:p>
        </w:tc>
        <w:tc>
          <w:tcPr>
            <w:tcW w:w="1350" w:type="dxa"/>
            <w:vAlign w:val="center"/>
          </w:tcPr>
          <w:p w14:paraId="0CF02370" w14:textId="77777777" w:rsidR="008857F1" w:rsidRPr="00C30681" w:rsidRDefault="008857F1" w:rsidP="00C30681">
            <w:pPr>
              <w:kinsoku w:val="0"/>
              <w:adjustRightInd/>
              <w:spacing w:line="240" w:lineRule="auto"/>
              <w:jc w:val="center"/>
              <w:textAlignment w:val="auto"/>
              <w:rPr>
                <w:rFonts w:eastAsia="標楷體"/>
                <w:szCs w:val="24"/>
              </w:rPr>
            </w:pPr>
          </w:p>
        </w:tc>
        <w:tc>
          <w:tcPr>
            <w:tcW w:w="713" w:type="dxa"/>
            <w:vAlign w:val="center"/>
          </w:tcPr>
          <w:p w14:paraId="738C2693" w14:textId="77777777" w:rsidR="008857F1" w:rsidRPr="00C30681" w:rsidRDefault="008857F1" w:rsidP="00C30681">
            <w:pPr>
              <w:kinsoku w:val="0"/>
              <w:adjustRightInd/>
              <w:spacing w:line="240" w:lineRule="auto"/>
              <w:jc w:val="center"/>
              <w:textAlignment w:val="auto"/>
              <w:rPr>
                <w:rFonts w:eastAsia="標楷體"/>
                <w:szCs w:val="24"/>
              </w:rPr>
            </w:pPr>
          </w:p>
        </w:tc>
        <w:tc>
          <w:tcPr>
            <w:tcW w:w="714" w:type="dxa"/>
            <w:vAlign w:val="center"/>
          </w:tcPr>
          <w:p w14:paraId="62B0B9A8" w14:textId="77777777" w:rsidR="008857F1" w:rsidRPr="00C30681" w:rsidRDefault="008857F1" w:rsidP="00C30681">
            <w:pPr>
              <w:kinsoku w:val="0"/>
              <w:adjustRightInd/>
              <w:spacing w:line="240" w:lineRule="auto"/>
              <w:jc w:val="center"/>
              <w:textAlignment w:val="auto"/>
              <w:rPr>
                <w:rFonts w:eastAsia="標楷體"/>
                <w:szCs w:val="24"/>
              </w:rPr>
            </w:pPr>
          </w:p>
        </w:tc>
        <w:tc>
          <w:tcPr>
            <w:tcW w:w="714" w:type="dxa"/>
          </w:tcPr>
          <w:p w14:paraId="30CF3D5F" w14:textId="77777777" w:rsidR="008857F1" w:rsidRPr="00C30681" w:rsidRDefault="008857F1" w:rsidP="00C30681">
            <w:pPr>
              <w:kinsoku w:val="0"/>
              <w:adjustRightInd/>
              <w:spacing w:line="240" w:lineRule="auto"/>
              <w:jc w:val="center"/>
              <w:textAlignment w:val="auto"/>
              <w:rPr>
                <w:rFonts w:eastAsia="標楷體"/>
                <w:szCs w:val="24"/>
              </w:rPr>
            </w:pPr>
          </w:p>
        </w:tc>
        <w:tc>
          <w:tcPr>
            <w:tcW w:w="1829" w:type="dxa"/>
            <w:tcBorders>
              <w:right w:val="single" w:sz="4" w:space="0" w:color="auto"/>
            </w:tcBorders>
            <w:vAlign w:val="center"/>
          </w:tcPr>
          <w:p w14:paraId="1972291A" w14:textId="77777777" w:rsidR="008857F1" w:rsidRPr="00C30681" w:rsidRDefault="008857F1" w:rsidP="00C30681">
            <w:pPr>
              <w:kinsoku w:val="0"/>
              <w:adjustRightInd/>
              <w:spacing w:line="240" w:lineRule="auto"/>
              <w:jc w:val="center"/>
              <w:textAlignment w:val="auto"/>
              <w:rPr>
                <w:rFonts w:eastAsia="標楷體"/>
                <w:szCs w:val="24"/>
              </w:rPr>
            </w:pPr>
          </w:p>
        </w:tc>
        <w:tc>
          <w:tcPr>
            <w:tcW w:w="1446" w:type="dxa"/>
            <w:tcBorders>
              <w:left w:val="single" w:sz="4" w:space="0" w:color="auto"/>
            </w:tcBorders>
            <w:vAlign w:val="center"/>
          </w:tcPr>
          <w:p w14:paraId="4B9F77C7" w14:textId="77777777" w:rsidR="008857F1" w:rsidRPr="00C30681" w:rsidRDefault="008857F1" w:rsidP="00C30681">
            <w:pPr>
              <w:kinsoku w:val="0"/>
              <w:adjustRightInd/>
              <w:spacing w:line="240" w:lineRule="auto"/>
              <w:jc w:val="center"/>
              <w:textAlignment w:val="auto"/>
              <w:rPr>
                <w:rFonts w:eastAsia="標楷體"/>
                <w:szCs w:val="24"/>
              </w:rPr>
            </w:pPr>
          </w:p>
        </w:tc>
      </w:tr>
      <w:tr w:rsidR="008857F1" w:rsidRPr="00C30681" w14:paraId="50B1B904" w14:textId="77777777" w:rsidTr="003B2F2D">
        <w:tc>
          <w:tcPr>
            <w:tcW w:w="1050" w:type="dxa"/>
            <w:vAlign w:val="center"/>
          </w:tcPr>
          <w:p w14:paraId="328BBC23"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szCs w:val="24"/>
              </w:rPr>
              <w:t>○○</w:t>
            </w:r>
            <w:r w:rsidRPr="00C30681">
              <w:rPr>
                <w:rFonts w:eastAsia="標楷體" w:hAnsi="標楷體"/>
                <w:szCs w:val="24"/>
              </w:rPr>
              <w:t>公司</w:t>
            </w:r>
          </w:p>
        </w:tc>
        <w:tc>
          <w:tcPr>
            <w:tcW w:w="650" w:type="dxa"/>
            <w:vAlign w:val="center"/>
          </w:tcPr>
          <w:p w14:paraId="35BD6095" w14:textId="77777777" w:rsidR="008857F1" w:rsidRPr="00C30681" w:rsidRDefault="008857F1" w:rsidP="00C30681">
            <w:pPr>
              <w:kinsoku w:val="0"/>
              <w:adjustRightInd/>
              <w:spacing w:line="240" w:lineRule="auto"/>
              <w:jc w:val="center"/>
              <w:textAlignment w:val="auto"/>
              <w:rPr>
                <w:rFonts w:eastAsia="標楷體"/>
                <w:szCs w:val="24"/>
              </w:rPr>
            </w:pPr>
          </w:p>
        </w:tc>
        <w:tc>
          <w:tcPr>
            <w:tcW w:w="650" w:type="dxa"/>
            <w:vAlign w:val="center"/>
          </w:tcPr>
          <w:p w14:paraId="3D2F141D" w14:textId="77777777" w:rsidR="008857F1" w:rsidRPr="00C30681" w:rsidRDefault="008857F1" w:rsidP="00C30681">
            <w:pPr>
              <w:kinsoku w:val="0"/>
              <w:adjustRightInd/>
              <w:spacing w:line="240" w:lineRule="auto"/>
              <w:jc w:val="center"/>
              <w:textAlignment w:val="auto"/>
              <w:rPr>
                <w:rFonts w:eastAsia="標楷體"/>
                <w:szCs w:val="24"/>
              </w:rPr>
            </w:pPr>
          </w:p>
        </w:tc>
        <w:tc>
          <w:tcPr>
            <w:tcW w:w="650" w:type="dxa"/>
            <w:gridSpan w:val="2"/>
            <w:vAlign w:val="center"/>
          </w:tcPr>
          <w:p w14:paraId="52236A29" w14:textId="77777777" w:rsidR="008857F1" w:rsidRPr="00C30681" w:rsidRDefault="008857F1" w:rsidP="00C30681">
            <w:pPr>
              <w:kinsoku w:val="0"/>
              <w:adjustRightInd/>
              <w:spacing w:line="240" w:lineRule="auto"/>
              <w:jc w:val="center"/>
              <w:textAlignment w:val="auto"/>
              <w:rPr>
                <w:rFonts w:eastAsia="標楷體"/>
                <w:szCs w:val="24"/>
              </w:rPr>
            </w:pPr>
          </w:p>
        </w:tc>
        <w:tc>
          <w:tcPr>
            <w:tcW w:w="1350" w:type="dxa"/>
            <w:vAlign w:val="center"/>
          </w:tcPr>
          <w:p w14:paraId="33AC87A1" w14:textId="77777777" w:rsidR="008857F1" w:rsidRPr="00C30681" w:rsidRDefault="008857F1" w:rsidP="00C30681">
            <w:pPr>
              <w:kinsoku w:val="0"/>
              <w:adjustRightInd/>
              <w:spacing w:line="240" w:lineRule="auto"/>
              <w:jc w:val="center"/>
              <w:textAlignment w:val="auto"/>
              <w:rPr>
                <w:rFonts w:eastAsia="標楷體"/>
                <w:szCs w:val="24"/>
              </w:rPr>
            </w:pPr>
          </w:p>
        </w:tc>
        <w:tc>
          <w:tcPr>
            <w:tcW w:w="713" w:type="dxa"/>
            <w:vAlign w:val="center"/>
          </w:tcPr>
          <w:p w14:paraId="7CDBF211" w14:textId="77777777" w:rsidR="008857F1" w:rsidRPr="00C30681" w:rsidRDefault="008857F1" w:rsidP="00C30681">
            <w:pPr>
              <w:kinsoku w:val="0"/>
              <w:adjustRightInd/>
              <w:spacing w:line="240" w:lineRule="auto"/>
              <w:jc w:val="center"/>
              <w:textAlignment w:val="auto"/>
              <w:rPr>
                <w:rFonts w:eastAsia="標楷體"/>
                <w:szCs w:val="24"/>
              </w:rPr>
            </w:pPr>
          </w:p>
        </w:tc>
        <w:tc>
          <w:tcPr>
            <w:tcW w:w="714" w:type="dxa"/>
            <w:vAlign w:val="center"/>
          </w:tcPr>
          <w:p w14:paraId="1CE27A6D" w14:textId="77777777" w:rsidR="008857F1" w:rsidRPr="00C30681" w:rsidRDefault="008857F1" w:rsidP="00C30681">
            <w:pPr>
              <w:kinsoku w:val="0"/>
              <w:adjustRightInd/>
              <w:spacing w:line="240" w:lineRule="auto"/>
              <w:jc w:val="center"/>
              <w:textAlignment w:val="auto"/>
              <w:rPr>
                <w:rFonts w:eastAsia="標楷體"/>
                <w:szCs w:val="24"/>
              </w:rPr>
            </w:pPr>
          </w:p>
        </w:tc>
        <w:tc>
          <w:tcPr>
            <w:tcW w:w="714" w:type="dxa"/>
          </w:tcPr>
          <w:p w14:paraId="377F7201" w14:textId="77777777" w:rsidR="008857F1" w:rsidRPr="00C30681" w:rsidRDefault="008857F1" w:rsidP="00C30681">
            <w:pPr>
              <w:kinsoku w:val="0"/>
              <w:adjustRightInd/>
              <w:spacing w:line="240" w:lineRule="auto"/>
              <w:jc w:val="center"/>
              <w:textAlignment w:val="auto"/>
              <w:rPr>
                <w:rFonts w:eastAsia="標楷體"/>
                <w:szCs w:val="24"/>
              </w:rPr>
            </w:pPr>
          </w:p>
        </w:tc>
        <w:tc>
          <w:tcPr>
            <w:tcW w:w="1829" w:type="dxa"/>
            <w:tcBorders>
              <w:right w:val="single" w:sz="4" w:space="0" w:color="auto"/>
            </w:tcBorders>
            <w:vAlign w:val="center"/>
          </w:tcPr>
          <w:p w14:paraId="2F455200" w14:textId="77777777" w:rsidR="008857F1" w:rsidRPr="00C30681" w:rsidRDefault="008857F1" w:rsidP="00C30681">
            <w:pPr>
              <w:kinsoku w:val="0"/>
              <w:adjustRightInd/>
              <w:spacing w:line="240" w:lineRule="auto"/>
              <w:jc w:val="center"/>
              <w:textAlignment w:val="auto"/>
              <w:rPr>
                <w:rFonts w:eastAsia="標楷體"/>
                <w:szCs w:val="24"/>
              </w:rPr>
            </w:pPr>
          </w:p>
        </w:tc>
        <w:tc>
          <w:tcPr>
            <w:tcW w:w="1446" w:type="dxa"/>
            <w:tcBorders>
              <w:left w:val="single" w:sz="4" w:space="0" w:color="auto"/>
            </w:tcBorders>
            <w:vAlign w:val="center"/>
          </w:tcPr>
          <w:p w14:paraId="1167A856" w14:textId="77777777" w:rsidR="008857F1" w:rsidRPr="00C30681" w:rsidRDefault="008857F1" w:rsidP="00C30681">
            <w:pPr>
              <w:kinsoku w:val="0"/>
              <w:adjustRightInd/>
              <w:spacing w:line="240" w:lineRule="auto"/>
              <w:jc w:val="center"/>
              <w:textAlignment w:val="auto"/>
              <w:rPr>
                <w:rFonts w:eastAsia="標楷體"/>
                <w:szCs w:val="24"/>
              </w:rPr>
            </w:pPr>
          </w:p>
        </w:tc>
      </w:tr>
      <w:tr w:rsidR="008857F1" w:rsidRPr="00C30681" w14:paraId="309F7097" w14:textId="77777777" w:rsidTr="003B2F2D">
        <w:tc>
          <w:tcPr>
            <w:tcW w:w="1050" w:type="dxa"/>
            <w:vAlign w:val="center"/>
          </w:tcPr>
          <w:p w14:paraId="4D13BD1F" w14:textId="77777777" w:rsidR="008857F1" w:rsidRPr="00C30681" w:rsidRDefault="008857F1" w:rsidP="00C30681">
            <w:pPr>
              <w:kinsoku w:val="0"/>
              <w:adjustRightInd/>
              <w:spacing w:line="240" w:lineRule="auto"/>
              <w:jc w:val="center"/>
              <w:textAlignment w:val="auto"/>
              <w:rPr>
                <w:rFonts w:eastAsia="標楷體"/>
                <w:szCs w:val="24"/>
              </w:rPr>
            </w:pPr>
            <w:r w:rsidRPr="00C30681">
              <w:rPr>
                <w:rFonts w:eastAsia="標楷體" w:hAnsi="標楷體"/>
                <w:szCs w:val="24"/>
              </w:rPr>
              <w:t>總計</w:t>
            </w:r>
          </w:p>
        </w:tc>
        <w:tc>
          <w:tcPr>
            <w:tcW w:w="650" w:type="dxa"/>
            <w:vAlign w:val="center"/>
          </w:tcPr>
          <w:p w14:paraId="094B32F8" w14:textId="77777777" w:rsidR="008857F1" w:rsidRPr="00C30681" w:rsidRDefault="008857F1" w:rsidP="00C30681">
            <w:pPr>
              <w:kinsoku w:val="0"/>
              <w:adjustRightInd/>
              <w:spacing w:line="240" w:lineRule="auto"/>
              <w:jc w:val="center"/>
              <w:textAlignment w:val="auto"/>
              <w:rPr>
                <w:rFonts w:eastAsia="標楷體"/>
                <w:szCs w:val="24"/>
              </w:rPr>
            </w:pPr>
          </w:p>
        </w:tc>
        <w:tc>
          <w:tcPr>
            <w:tcW w:w="650" w:type="dxa"/>
            <w:vAlign w:val="center"/>
          </w:tcPr>
          <w:p w14:paraId="24EF0C5E" w14:textId="77777777" w:rsidR="008857F1" w:rsidRPr="00C30681" w:rsidRDefault="008857F1" w:rsidP="00C30681">
            <w:pPr>
              <w:kinsoku w:val="0"/>
              <w:adjustRightInd/>
              <w:spacing w:line="240" w:lineRule="auto"/>
              <w:jc w:val="center"/>
              <w:textAlignment w:val="auto"/>
              <w:rPr>
                <w:rFonts w:eastAsia="標楷體"/>
                <w:szCs w:val="24"/>
              </w:rPr>
            </w:pPr>
          </w:p>
        </w:tc>
        <w:tc>
          <w:tcPr>
            <w:tcW w:w="650" w:type="dxa"/>
            <w:gridSpan w:val="2"/>
            <w:vAlign w:val="center"/>
          </w:tcPr>
          <w:p w14:paraId="01BA3570" w14:textId="77777777" w:rsidR="008857F1" w:rsidRPr="00C30681" w:rsidRDefault="008857F1" w:rsidP="00C30681">
            <w:pPr>
              <w:kinsoku w:val="0"/>
              <w:adjustRightInd/>
              <w:spacing w:line="240" w:lineRule="auto"/>
              <w:jc w:val="center"/>
              <w:textAlignment w:val="auto"/>
              <w:rPr>
                <w:rFonts w:eastAsia="標楷體"/>
                <w:szCs w:val="24"/>
              </w:rPr>
            </w:pPr>
          </w:p>
        </w:tc>
        <w:tc>
          <w:tcPr>
            <w:tcW w:w="1350" w:type="dxa"/>
            <w:vAlign w:val="center"/>
          </w:tcPr>
          <w:p w14:paraId="5FA0C182" w14:textId="77777777" w:rsidR="008857F1" w:rsidRPr="00C30681" w:rsidRDefault="008857F1" w:rsidP="00C30681">
            <w:pPr>
              <w:kinsoku w:val="0"/>
              <w:adjustRightInd/>
              <w:spacing w:line="240" w:lineRule="auto"/>
              <w:jc w:val="center"/>
              <w:textAlignment w:val="auto"/>
              <w:rPr>
                <w:rFonts w:eastAsia="標楷體"/>
                <w:szCs w:val="24"/>
              </w:rPr>
            </w:pPr>
          </w:p>
        </w:tc>
        <w:tc>
          <w:tcPr>
            <w:tcW w:w="713" w:type="dxa"/>
            <w:vAlign w:val="center"/>
          </w:tcPr>
          <w:p w14:paraId="352C7E6F" w14:textId="77777777" w:rsidR="008857F1" w:rsidRPr="00C30681" w:rsidRDefault="008857F1" w:rsidP="00C30681">
            <w:pPr>
              <w:kinsoku w:val="0"/>
              <w:adjustRightInd/>
              <w:spacing w:line="240" w:lineRule="auto"/>
              <w:jc w:val="center"/>
              <w:textAlignment w:val="auto"/>
              <w:rPr>
                <w:rFonts w:eastAsia="標楷體"/>
                <w:szCs w:val="24"/>
              </w:rPr>
            </w:pPr>
          </w:p>
        </w:tc>
        <w:tc>
          <w:tcPr>
            <w:tcW w:w="714" w:type="dxa"/>
            <w:vAlign w:val="center"/>
          </w:tcPr>
          <w:p w14:paraId="06FB2984" w14:textId="77777777" w:rsidR="008857F1" w:rsidRPr="00C30681" w:rsidRDefault="008857F1" w:rsidP="00C30681">
            <w:pPr>
              <w:kinsoku w:val="0"/>
              <w:adjustRightInd/>
              <w:spacing w:line="240" w:lineRule="auto"/>
              <w:jc w:val="center"/>
              <w:textAlignment w:val="auto"/>
              <w:rPr>
                <w:rFonts w:eastAsia="標楷體"/>
                <w:szCs w:val="24"/>
              </w:rPr>
            </w:pPr>
          </w:p>
        </w:tc>
        <w:tc>
          <w:tcPr>
            <w:tcW w:w="714" w:type="dxa"/>
          </w:tcPr>
          <w:p w14:paraId="6C74617A" w14:textId="77777777" w:rsidR="008857F1" w:rsidRPr="00C30681" w:rsidRDefault="008857F1" w:rsidP="00C30681">
            <w:pPr>
              <w:kinsoku w:val="0"/>
              <w:adjustRightInd/>
              <w:spacing w:line="240" w:lineRule="auto"/>
              <w:jc w:val="center"/>
              <w:textAlignment w:val="auto"/>
              <w:rPr>
                <w:rFonts w:eastAsia="標楷體"/>
                <w:szCs w:val="24"/>
              </w:rPr>
            </w:pPr>
          </w:p>
        </w:tc>
        <w:tc>
          <w:tcPr>
            <w:tcW w:w="1829" w:type="dxa"/>
            <w:tcBorders>
              <w:right w:val="single" w:sz="4" w:space="0" w:color="auto"/>
            </w:tcBorders>
            <w:vAlign w:val="center"/>
          </w:tcPr>
          <w:p w14:paraId="47CC6BD2" w14:textId="77777777" w:rsidR="008857F1" w:rsidRPr="00C30681" w:rsidRDefault="008857F1" w:rsidP="00C30681">
            <w:pPr>
              <w:kinsoku w:val="0"/>
              <w:adjustRightInd/>
              <w:spacing w:line="240" w:lineRule="auto"/>
              <w:jc w:val="center"/>
              <w:textAlignment w:val="auto"/>
              <w:rPr>
                <w:rFonts w:eastAsia="標楷體"/>
                <w:szCs w:val="24"/>
              </w:rPr>
            </w:pPr>
          </w:p>
        </w:tc>
        <w:tc>
          <w:tcPr>
            <w:tcW w:w="1446" w:type="dxa"/>
            <w:tcBorders>
              <w:left w:val="single" w:sz="4" w:space="0" w:color="auto"/>
            </w:tcBorders>
            <w:vAlign w:val="center"/>
          </w:tcPr>
          <w:p w14:paraId="085143B7" w14:textId="77777777" w:rsidR="008857F1" w:rsidRPr="00C30681" w:rsidRDefault="008857F1" w:rsidP="00C30681">
            <w:pPr>
              <w:kinsoku w:val="0"/>
              <w:adjustRightInd/>
              <w:spacing w:line="240" w:lineRule="auto"/>
              <w:jc w:val="center"/>
              <w:textAlignment w:val="auto"/>
              <w:rPr>
                <w:rFonts w:eastAsia="標楷體"/>
                <w:szCs w:val="24"/>
              </w:rPr>
            </w:pPr>
          </w:p>
        </w:tc>
      </w:tr>
    </w:tbl>
    <w:p w14:paraId="6FAF11AA" w14:textId="77777777" w:rsidR="00C30681" w:rsidRPr="00C30681" w:rsidRDefault="00C30681" w:rsidP="00564B3F">
      <w:pPr>
        <w:numPr>
          <w:ilvl w:val="0"/>
          <w:numId w:val="38"/>
        </w:numPr>
        <w:kinsoku w:val="0"/>
        <w:adjustRightInd/>
        <w:spacing w:beforeLines="100" w:before="240" w:line="240" w:lineRule="auto"/>
        <w:jc w:val="both"/>
        <w:textAlignment w:val="auto"/>
        <w:rPr>
          <w:rFonts w:eastAsia="標楷體"/>
          <w:szCs w:val="24"/>
        </w:rPr>
      </w:pPr>
      <w:r w:rsidRPr="00C30681">
        <w:rPr>
          <w:rFonts w:eastAsia="標楷體" w:hAnsi="標楷體"/>
          <w:szCs w:val="24"/>
        </w:rPr>
        <w:t>關鍵人員能力分析表</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17"/>
        <w:gridCol w:w="1276"/>
        <w:gridCol w:w="921"/>
        <w:gridCol w:w="922"/>
        <w:gridCol w:w="921"/>
        <w:gridCol w:w="922"/>
        <w:gridCol w:w="990"/>
        <w:gridCol w:w="1731"/>
      </w:tblGrid>
      <w:tr w:rsidR="00C30681" w:rsidRPr="00C30681" w14:paraId="2AD2133D" w14:textId="77777777" w:rsidTr="00E74428">
        <w:trPr>
          <w:cantSplit/>
          <w:trHeight w:val="936"/>
          <w:jc w:val="right"/>
        </w:trPr>
        <w:tc>
          <w:tcPr>
            <w:tcW w:w="1417" w:type="dxa"/>
            <w:vAlign w:val="center"/>
          </w:tcPr>
          <w:p w14:paraId="2A45AB88" w14:textId="77777777" w:rsidR="00C30681" w:rsidRPr="00C30681" w:rsidRDefault="00C30681" w:rsidP="00C30681">
            <w:pPr>
              <w:kinsoku w:val="0"/>
              <w:adjustRightInd/>
              <w:spacing w:line="240" w:lineRule="auto"/>
              <w:jc w:val="center"/>
              <w:textAlignment w:val="auto"/>
              <w:rPr>
                <w:rFonts w:eastAsia="標楷體"/>
                <w:szCs w:val="24"/>
              </w:rPr>
            </w:pPr>
            <w:r w:rsidRPr="00C30681">
              <w:rPr>
                <w:rFonts w:eastAsia="標楷體" w:hAnsi="標楷體"/>
                <w:szCs w:val="24"/>
              </w:rPr>
              <w:t>姓名</w:t>
            </w:r>
          </w:p>
        </w:tc>
        <w:tc>
          <w:tcPr>
            <w:tcW w:w="1276" w:type="dxa"/>
            <w:vAlign w:val="center"/>
          </w:tcPr>
          <w:p w14:paraId="4DD25526" w14:textId="77777777" w:rsidR="00C30681" w:rsidRPr="00C30681" w:rsidRDefault="00C30681" w:rsidP="00C30681">
            <w:pPr>
              <w:kinsoku w:val="0"/>
              <w:adjustRightInd/>
              <w:spacing w:line="240" w:lineRule="auto"/>
              <w:jc w:val="center"/>
              <w:textAlignment w:val="auto"/>
              <w:rPr>
                <w:rFonts w:eastAsia="標楷體"/>
                <w:szCs w:val="24"/>
              </w:rPr>
            </w:pPr>
            <w:r w:rsidRPr="00C30681">
              <w:rPr>
                <w:rFonts w:eastAsia="標楷體" w:hAnsi="標楷體"/>
                <w:szCs w:val="24"/>
              </w:rPr>
              <w:t>職稱</w:t>
            </w:r>
          </w:p>
        </w:tc>
        <w:tc>
          <w:tcPr>
            <w:tcW w:w="1843" w:type="dxa"/>
            <w:gridSpan w:val="2"/>
            <w:vAlign w:val="center"/>
          </w:tcPr>
          <w:p w14:paraId="19197D5B" w14:textId="77777777" w:rsidR="00C30681" w:rsidRPr="00C30681" w:rsidRDefault="00C30681" w:rsidP="00C30681">
            <w:pPr>
              <w:kinsoku w:val="0"/>
              <w:adjustRightInd/>
              <w:spacing w:line="240" w:lineRule="auto"/>
              <w:jc w:val="center"/>
              <w:textAlignment w:val="auto"/>
              <w:rPr>
                <w:rFonts w:eastAsia="標楷體"/>
                <w:szCs w:val="24"/>
              </w:rPr>
            </w:pPr>
            <w:r w:rsidRPr="00C30681">
              <w:rPr>
                <w:rFonts w:eastAsia="標楷體" w:hAnsi="標楷體"/>
                <w:szCs w:val="24"/>
              </w:rPr>
              <w:t>最高學歷</w:t>
            </w:r>
          </w:p>
          <w:p w14:paraId="01EACAC7" w14:textId="77777777" w:rsidR="00C30681" w:rsidRPr="00C30681" w:rsidRDefault="00C30681" w:rsidP="00C30681">
            <w:pPr>
              <w:kinsoku w:val="0"/>
              <w:adjustRightInd/>
              <w:spacing w:line="240" w:lineRule="auto"/>
              <w:jc w:val="center"/>
              <w:textAlignment w:val="auto"/>
              <w:rPr>
                <w:rFonts w:eastAsia="標楷體"/>
                <w:szCs w:val="24"/>
              </w:rPr>
            </w:pPr>
            <w:r w:rsidRPr="00C30681">
              <w:rPr>
                <w:rFonts w:eastAsia="標楷體"/>
                <w:szCs w:val="24"/>
              </w:rPr>
              <w:t>(</w:t>
            </w:r>
            <w:r w:rsidRPr="00C30681">
              <w:rPr>
                <w:rFonts w:eastAsia="標楷體" w:hAnsi="標楷體"/>
                <w:szCs w:val="24"/>
              </w:rPr>
              <w:t>學校系所</w:t>
            </w:r>
            <w:r w:rsidRPr="00C30681">
              <w:rPr>
                <w:rFonts w:eastAsia="標楷體"/>
                <w:szCs w:val="24"/>
              </w:rPr>
              <w:t>)</w:t>
            </w:r>
          </w:p>
        </w:tc>
        <w:tc>
          <w:tcPr>
            <w:tcW w:w="1843" w:type="dxa"/>
            <w:gridSpan w:val="2"/>
            <w:vAlign w:val="center"/>
          </w:tcPr>
          <w:p w14:paraId="2771E90B" w14:textId="77777777" w:rsidR="00C30681" w:rsidRPr="00C30681" w:rsidRDefault="00C30681" w:rsidP="00C30681">
            <w:pPr>
              <w:kinsoku w:val="0"/>
              <w:adjustRightInd/>
              <w:spacing w:line="240" w:lineRule="auto"/>
              <w:jc w:val="center"/>
              <w:textAlignment w:val="auto"/>
              <w:rPr>
                <w:rFonts w:eastAsia="標楷體"/>
                <w:szCs w:val="24"/>
              </w:rPr>
            </w:pPr>
            <w:r w:rsidRPr="00C30681">
              <w:rPr>
                <w:rFonts w:eastAsia="標楷體" w:hAnsi="標楷體"/>
                <w:szCs w:val="24"/>
              </w:rPr>
              <w:t>經歷</w:t>
            </w:r>
          </w:p>
        </w:tc>
        <w:tc>
          <w:tcPr>
            <w:tcW w:w="990" w:type="dxa"/>
            <w:vAlign w:val="center"/>
          </w:tcPr>
          <w:p w14:paraId="5806200A" w14:textId="77777777" w:rsidR="00C30681" w:rsidRPr="00C30681" w:rsidRDefault="00C30681" w:rsidP="00C30681">
            <w:pPr>
              <w:kinsoku w:val="0"/>
              <w:adjustRightInd/>
              <w:spacing w:line="240" w:lineRule="auto"/>
              <w:ind w:right="-28"/>
              <w:jc w:val="center"/>
              <w:textAlignment w:val="auto"/>
              <w:rPr>
                <w:rFonts w:eastAsia="標楷體"/>
                <w:szCs w:val="24"/>
              </w:rPr>
            </w:pPr>
            <w:r w:rsidRPr="00C30681">
              <w:rPr>
                <w:rFonts w:eastAsia="標楷體" w:hAnsi="標楷體"/>
                <w:szCs w:val="24"/>
              </w:rPr>
              <w:t>本業經驗</w:t>
            </w:r>
          </w:p>
        </w:tc>
        <w:tc>
          <w:tcPr>
            <w:tcW w:w="1731" w:type="dxa"/>
            <w:vAlign w:val="center"/>
          </w:tcPr>
          <w:p w14:paraId="7E0816B1" w14:textId="77777777" w:rsidR="00C30681" w:rsidRPr="00C30681" w:rsidRDefault="00C30681" w:rsidP="00C30681">
            <w:pPr>
              <w:kinsoku w:val="0"/>
              <w:adjustRightInd/>
              <w:spacing w:line="240" w:lineRule="auto"/>
              <w:jc w:val="center"/>
              <w:textAlignment w:val="auto"/>
              <w:rPr>
                <w:rFonts w:eastAsia="標楷體"/>
                <w:szCs w:val="24"/>
              </w:rPr>
            </w:pPr>
            <w:r w:rsidRPr="00C30681">
              <w:rPr>
                <w:rFonts w:eastAsia="標楷體" w:hAnsi="標楷體"/>
                <w:szCs w:val="24"/>
              </w:rPr>
              <w:t>重大技術成就</w:t>
            </w:r>
          </w:p>
          <w:p w14:paraId="175B7632" w14:textId="77777777" w:rsidR="00C30681" w:rsidRPr="00C30681" w:rsidRDefault="00C30681" w:rsidP="00C30681">
            <w:pPr>
              <w:kinsoku w:val="0"/>
              <w:adjustRightInd/>
              <w:spacing w:line="240" w:lineRule="auto"/>
              <w:jc w:val="center"/>
              <w:textAlignment w:val="auto"/>
              <w:rPr>
                <w:rFonts w:eastAsia="標楷體"/>
                <w:szCs w:val="24"/>
              </w:rPr>
            </w:pPr>
            <w:r w:rsidRPr="00C30681">
              <w:rPr>
                <w:rFonts w:eastAsia="標楷體" w:hAnsi="標楷體"/>
                <w:szCs w:val="24"/>
              </w:rPr>
              <w:t>（或曾執行計畫經驗）</w:t>
            </w:r>
          </w:p>
        </w:tc>
      </w:tr>
      <w:tr w:rsidR="00C30681" w:rsidRPr="00C30681" w14:paraId="7E2E95E2" w14:textId="77777777" w:rsidTr="00E74428">
        <w:trPr>
          <w:cantSplit/>
          <w:trHeight w:val="325"/>
          <w:jc w:val="right"/>
        </w:trPr>
        <w:tc>
          <w:tcPr>
            <w:tcW w:w="1417" w:type="dxa"/>
            <w:vAlign w:val="center"/>
          </w:tcPr>
          <w:p w14:paraId="5838D20B" w14:textId="77777777" w:rsidR="00C30681" w:rsidRPr="00C30681" w:rsidRDefault="00C30681" w:rsidP="00C30681">
            <w:pPr>
              <w:kinsoku w:val="0"/>
              <w:adjustRightInd/>
              <w:spacing w:line="240" w:lineRule="auto"/>
              <w:jc w:val="center"/>
              <w:textAlignment w:val="auto"/>
              <w:rPr>
                <w:rFonts w:eastAsia="標楷體"/>
                <w:szCs w:val="24"/>
              </w:rPr>
            </w:pPr>
          </w:p>
        </w:tc>
        <w:tc>
          <w:tcPr>
            <w:tcW w:w="1276" w:type="dxa"/>
            <w:vAlign w:val="center"/>
          </w:tcPr>
          <w:p w14:paraId="16DEC365" w14:textId="77777777" w:rsidR="00C30681" w:rsidRPr="00C30681" w:rsidRDefault="00C30681" w:rsidP="00C30681">
            <w:pPr>
              <w:kinsoku w:val="0"/>
              <w:adjustRightInd/>
              <w:spacing w:line="240" w:lineRule="auto"/>
              <w:jc w:val="center"/>
              <w:textAlignment w:val="auto"/>
              <w:rPr>
                <w:rFonts w:eastAsia="標楷體"/>
                <w:szCs w:val="24"/>
              </w:rPr>
            </w:pPr>
          </w:p>
        </w:tc>
        <w:tc>
          <w:tcPr>
            <w:tcW w:w="921" w:type="dxa"/>
            <w:vAlign w:val="center"/>
          </w:tcPr>
          <w:p w14:paraId="7AFAB388" w14:textId="77777777" w:rsidR="00C30681" w:rsidRPr="00C30681" w:rsidRDefault="00C30681" w:rsidP="00C30681">
            <w:pPr>
              <w:kinsoku w:val="0"/>
              <w:adjustRightInd/>
              <w:spacing w:line="240" w:lineRule="auto"/>
              <w:jc w:val="center"/>
              <w:textAlignment w:val="auto"/>
              <w:rPr>
                <w:rFonts w:eastAsia="標楷體"/>
                <w:szCs w:val="24"/>
              </w:rPr>
            </w:pPr>
          </w:p>
        </w:tc>
        <w:tc>
          <w:tcPr>
            <w:tcW w:w="922" w:type="dxa"/>
            <w:vAlign w:val="center"/>
          </w:tcPr>
          <w:p w14:paraId="7EC6714C" w14:textId="77777777" w:rsidR="00C30681" w:rsidRPr="00C30681" w:rsidRDefault="00C30681" w:rsidP="00C30681">
            <w:pPr>
              <w:kinsoku w:val="0"/>
              <w:adjustRightInd/>
              <w:spacing w:line="240" w:lineRule="auto"/>
              <w:jc w:val="center"/>
              <w:textAlignment w:val="auto"/>
              <w:rPr>
                <w:rFonts w:eastAsia="標楷體"/>
                <w:strike/>
                <w:szCs w:val="24"/>
              </w:rPr>
            </w:pPr>
          </w:p>
        </w:tc>
        <w:tc>
          <w:tcPr>
            <w:tcW w:w="921" w:type="dxa"/>
            <w:vAlign w:val="center"/>
          </w:tcPr>
          <w:p w14:paraId="1DF56B6B" w14:textId="77777777" w:rsidR="00C30681" w:rsidRPr="00C30681" w:rsidRDefault="00C30681" w:rsidP="00C30681">
            <w:pPr>
              <w:kinsoku w:val="0"/>
              <w:adjustRightInd/>
              <w:spacing w:line="240" w:lineRule="auto"/>
              <w:jc w:val="center"/>
              <w:textAlignment w:val="auto"/>
              <w:rPr>
                <w:rFonts w:eastAsia="標楷體"/>
                <w:strike/>
                <w:szCs w:val="24"/>
              </w:rPr>
            </w:pPr>
          </w:p>
        </w:tc>
        <w:tc>
          <w:tcPr>
            <w:tcW w:w="922" w:type="dxa"/>
            <w:vAlign w:val="center"/>
          </w:tcPr>
          <w:p w14:paraId="6B26B69E" w14:textId="77777777" w:rsidR="00C30681" w:rsidRPr="00C30681" w:rsidRDefault="00C30681" w:rsidP="00C30681">
            <w:pPr>
              <w:kinsoku w:val="0"/>
              <w:adjustRightInd/>
              <w:spacing w:line="240" w:lineRule="auto"/>
              <w:jc w:val="center"/>
              <w:textAlignment w:val="auto"/>
              <w:rPr>
                <w:rFonts w:eastAsia="標楷體"/>
                <w:strike/>
                <w:szCs w:val="24"/>
              </w:rPr>
            </w:pPr>
          </w:p>
        </w:tc>
        <w:tc>
          <w:tcPr>
            <w:tcW w:w="990" w:type="dxa"/>
            <w:vAlign w:val="center"/>
          </w:tcPr>
          <w:p w14:paraId="4738C7EE" w14:textId="77777777" w:rsidR="00C30681" w:rsidRPr="00C30681" w:rsidRDefault="00C30681" w:rsidP="00C30681">
            <w:pPr>
              <w:kinsoku w:val="0"/>
              <w:adjustRightInd/>
              <w:spacing w:line="240" w:lineRule="auto"/>
              <w:jc w:val="center"/>
              <w:textAlignment w:val="auto"/>
              <w:rPr>
                <w:rFonts w:eastAsia="標楷體"/>
                <w:szCs w:val="24"/>
              </w:rPr>
            </w:pPr>
          </w:p>
        </w:tc>
        <w:tc>
          <w:tcPr>
            <w:tcW w:w="1731" w:type="dxa"/>
            <w:vAlign w:val="center"/>
          </w:tcPr>
          <w:p w14:paraId="685ACB1A" w14:textId="77777777" w:rsidR="00C30681" w:rsidRPr="00C30681" w:rsidRDefault="00C30681" w:rsidP="00C30681">
            <w:pPr>
              <w:kinsoku w:val="0"/>
              <w:adjustRightInd/>
              <w:spacing w:line="240" w:lineRule="auto"/>
              <w:jc w:val="center"/>
              <w:textAlignment w:val="auto"/>
              <w:rPr>
                <w:rFonts w:eastAsia="標楷體"/>
                <w:szCs w:val="24"/>
              </w:rPr>
            </w:pPr>
          </w:p>
        </w:tc>
      </w:tr>
      <w:tr w:rsidR="00C30681" w:rsidRPr="00C30681" w14:paraId="35349D00" w14:textId="77777777" w:rsidTr="00E74428">
        <w:trPr>
          <w:cantSplit/>
          <w:trHeight w:val="325"/>
          <w:jc w:val="right"/>
        </w:trPr>
        <w:tc>
          <w:tcPr>
            <w:tcW w:w="1417" w:type="dxa"/>
            <w:vAlign w:val="center"/>
          </w:tcPr>
          <w:p w14:paraId="5C38FF74" w14:textId="77777777" w:rsidR="00C30681" w:rsidRPr="00C30681" w:rsidRDefault="00C30681" w:rsidP="00C30681">
            <w:pPr>
              <w:kinsoku w:val="0"/>
              <w:adjustRightInd/>
              <w:spacing w:line="240" w:lineRule="auto"/>
              <w:jc w:val="center"/>
              <w:textAlignment w:val="auto"/>
              <w:rPr>
                <w:rFonts w:eastAsia="標楷體"/>
                <w:szCs w:val="24"/>
              </w:rPr>
            </w:pPr>
          </w:p>
        </w:tc>
        <w:tc>
          <w:tcPr>
            <w:tcW w:w="1276" w:type="dxa"/>
            <w:vAlign w:val="center"/>
          </w:tcPr>
          <w:p w14:paraId="11ACE4D4" w14:textId="77777777" w:rsidR="00C30681" w:rsidRPr="00C30681" w:rsidRDefault="00C30681" w:rsidP="00C30681">
            <w:pPr>
              <w:kinsoku w:val="0"/>
              <w:adjustRightInd/>
              <w:spacing w:line="240" w:lineRule="auto"/>
              <w:jc w:val="center"/>
              <w:textAlignment w:val="auto"/>
              <w:rPr>
                <w:rFonts w:eastAsia="標楷體"/>
                <w:szCs w:val="24"/>
              </w:rPr>
            </w:pPr>
          </w:p>
        </w:tc>
        <w:tc>
          <w:tcPr>
            <w:tcW w:w="921" w:type="dxa"/>
            <w:vAlign w:val="center"/>
          </w:tcPr>
          <w:p w14:paraId="30D34AC5" w14:textId="77777777" w:rsidR="00C30681" w:rsidRPr="00C30681" w:rsidRDefault="00C30681" w:rsidP="00C30681">
            <w:pPr>
              <w:kinsoku w:val="0"/>
              <w:adjustRightInd/>
              <w:spacing w:line="240" w:lineRule="auto"/>
              <w:jc w:val="center"/>
              <w:textAlignment w:val="auto"/>
              <w:rPr>
                <w:rFonts w:eastAsia="標楷體"/>
                <w:szCs w:val="24"/>
              </w:rPr>
            </w:pPr>
          </w:p>
        </w:tc>
        <w:tc>
          <w:tcPr>
            <w:tcW w:w="922" w:type="dxa"/>
            <w:vAlign w:val="center"/>
          </w:tcPr>
          <w:p w14:paraId="34E8326C" w14:textId="77777777" w:rsidR="00C30681" w:rsidRPr="00C30681" w:rsidRDefault="00C30681" w:rsidP="00C30681">
            <w:pPr>
              <w:kinsoku w:val="0"/>
              <w:adjustRightInd/>
              <w:spacing w:line="240" w:lineRule="auto"/>
              <w:jc w:val="center"/>
              <w:textAlignment w:val="auto"/>
              <w:rPr>
                <w:rFonts w:eastAsia="標楷體"/>
                <w:strike/>
                <w:szCs w:val="24"/>
              </w:rPr>
            </w:pPr>
          </w:p>
        </w:tc>
        <w:tc>
          <w:tcPr>
            <w:tcW w:w="921" w:type="dxa"/>
            <w:vAlign w:val="center"/>
          </w:tcPr>
          <w:p w14:paraId="4AE31E51" w14:textId="77777777" w:rsidR="00C30681" w:rsidRPr="00C30681" w:rsidRDefault="00C30681" w:rsidP="00C30681">
            <w:pPr>
              <w:kinsoku w:val="0"/>
              <w:adjustRightInd/>
              <w:spacing w:line="240" w:lineRule="auto"/>
              <w:jc w:val="center"/>
              <w:textAlignment w:val="auto"/>
              <w:rPr>
                <w:rFonts w:eastAsia="標楷體"/>
                <w:strike/>
                <w:szCs w:val="24"/>
              </w:rPr>
            </w:pPr>
          </w:p>
        </w:tc>
        <w:tc>
          <w:tcPr>
            <w:tcW w:w="922" w:type="dxa"/>
            <w:vAlign w:val="center"/>
          </w:tcPr>
          <w:p w14:paraId="060EF567" w14:textId="77777777" w:rsidR="00C30681" w:rsidRPr="00C30681" w:rsidRDefault="00C30681" w:rsidP="00C30681">
            <w:pPr>
              <w:kinsoku w:val="0"/>
              <w:adjustRightInd/>
              <w:spacing w:line="240" w:lineRule="auto"/>
              <w:jc w:val="center"/>
              <w:textAlignment w:val="auto"/>
              <w:rPr>
                <w:rFonts w:eastAsia="標楷體"/>
                <w:strike/>
                <w:szCs w:val="24"/>
              </w:rPr>
            </w:pPr>
          </w:p>
        </w:tc>
        <w:tc>
          <w:tcPr>
            <w:tcW w:w="990" w:type="dxa"/>
            <w:vAlign w:val="center"/>
          </w:tcPr>
          <w:p w14:paraId="06E91A15" w14:textId="77777777" w:rsidR="00C30681" w:rsidRPr="00C30681" w:rsidRDefault="00C30681" w:rsidP="00C30681">
            <w:pPr>
              <w:kinsoku w:val="0"/>
              <w:adjustRightInd/>
              <w:spacing w:line="240" w:lineRule="auto"/>
              <w:jc w:val="center"/>
              <w:textAlignment w:val="auto"/>
              <w:rPr>
                <w:rFonts w:eastAsia="標楷體"/>
                <w:szCs w:val="24"/>
              </w:rPr>
            </w:pPr>
          </w:p>
        </w:tc>
        <w:tc>
          <w:tcPr>
            <w:tcW w:w="1731" w:type="dxa"/>
            <w:vAlign w:val="center"/>
          </w:tcPr>
          <w:p w14:paraId="379A4ACE" w14:textId="77777777" w:rsidR="00C30681" w:rsidRPr="00C30681" w:rsidRDefault="00C30681" w:rsidP="00C30681">
            <w:pPr>
              <w:kinsoku w:val="0"/>
              <w:adjustRightInd/>
              <w:spacing w:line="240" w:lineRule="auto"/>
              <w:jc w:val="center"/>
              <w:textAlignment w:val="auto"/>
              <w:rPr>
                <w:rFonts w:eastAsia="標楷體"/>
                <w:szCs w:val="24"/>
              </w:rPr>
            </w:pPr>
          </w:p>
        </w:tc>
      </w:tr>
      <w:tr w:rsidR="00C30681" w:rsidRPr="00C30681" w14:paraId="78FF54E6" w14:textId="77777777" w:rsidTr="00E74428">
        <w:trPr>
          <w:cantSplit/>
          <w:trHeight w:val="325"/>
          <w:jc w:val="right"/>
        </w:trPr>
        <w:tc>
          <w:tcPr>
            <w:tcW w:w="1417" w:type="dxa"/>
            <w:vAlign w:val="center"/>
          </w:tcPr>
          <w:p w14:paraId="3E77CC83" w14:textId="77777777" w:rsidR="00C30681" w:rsidRPr="00C30681" w:rsidRDefault="00C30681" w:rsidP="00C30681">
            <w:pPr>
              <w:kinsoku w:val="0"/>
              <w:adjustRightInd/>
              <w:spacing w:line="240" w:lineRule="auto"/>
              <w:jc w:val="center"/>
              <w:textAlignment w:val="auto"/>
              <w:rPr>
                <w:rFonts w:eastAsia="標楷體"/>
                <w:szCs w:val="24"/>
              </w:rPr>
            </w:pPr>
          </w:p>
        </w:tc>
        <w:tc>
          <w:tcPr>
            <w:tcW w:w="1276" w:type="dxa"/>
            <w:vAlign w:val="center"/>
          </w:tcPr>
          <w:p w14:paraId="14ED8A52" w14:textId="77777777" w:rsidR="00C30681" w:rsidRPr="00C30681" w:rsidRDefault="00C30681" w:rsidP="00C30681">
            <w:pPr>
              <w:kinsoku w:val="0"/>
              <w:adjustRightInd/>
              <w:spacing w:line="240" w:lineRule="auto"/>
              <w:jc w:val="center"/>
              <w:textAlignment w:val="auto"/>
              <w:rPr>
                <w:rFonts w:eastAsia="標楷體"/>
                <w:szCs w:val="24"/>
              </w:rPr>
            </w:pPr>
          </w:p>
        </w:tc>
        <w:tc>
          <w:tcPr>
            <w:tcW w:w="921" w:type="dxa"/>
            <w:vAlign w:val="center"/>
          </w:tcPr>
          <w:p w14:paraId="77E01F43" w14:textId="77777777" w:rsidR="00C30681" w:rsidRPr="00C30681" w:rsidRDefault="00C30681" w:rsidP="00C30681">
            <w:pPr>
              <w:kinsoku w:val="0"/>
              <w:adjustRightInd/>
              <w:spacing w:line="240" w:lineRule="auto"/>
              <w:jc w:val="center"/>
              <w:textAlignment w:val="auto"/>
              <w:rPr>
                <w:rFonts w:eastAsia="標楷體"/>
                <w:szCs w:val="24"/>
              </w:rPr>
            </w:pPr>
          </w:p>
        </w:tc>
        <w:tc>
          <w:tcPr>
            <w:tcW w:w="922" w:type="dxa"/>
            <w:vAlign w:val="center"/>
          </w:tcPr>
          <w:p w14:paraId="6C1C455F" w14:textId="77777777" w:rsidR="00C30681" w:rsidRPr="00C30681" w:rsidRDefault="00C30681" w:rsidP="00C30681">
            <w:pPr>
              <w:kinsoku w:val="0"/>
              <w:adjustRightInd/>
              <w:spacing w:line="240" w:lineRule="auto"/>
              <w:jc w:val="center"/>
              <w:textAlignment w:val="auto"/>
              <w:rPr>
                <w:rFonts w:eastAsia="標楷體"/>
                <w:strike/>
                <w:szCs w:val="24"/>
              </w:rPr>
            </w:pPr>
          </w:p>
        </w:tc>
        <w:tc>
          <w:tcPr>
            <w:tcW w:w="921" w:type="dxa"/>
            <w:vAlign w:val="center"/>
          </w:tcPr>
          <w:p w14:paraId="139E4D6B" w14:textId="77777777" w:rsidR="00C30681" w:rsidRPr="00C30681" w:rsidRDefault="00C30681" w:rsidP="00C30681">
            <w:pPr>
              <w:kinsoku w:val="0"/>
              <w:adjustRightInd/>
              <w:spacing w:line="240" w:lineRule="auto"/>
              <w:jc w:val="center"/>
              <w:textAlignment w:val="auto"/>
              <w:rPr>
                <w:rFonts w:eastAsia="標楷體"/>
                <w:strike/>
                <w:szCs w:val="24"/>
              </w:rPr>
            </w:pPr>
          </w:p>
        </w:tc>
        <w:tc>
          <w:tcPr>
            <w:tcW w:w="922" w:type="dxa"/>
            <w:vAlign w:val="center"/>
          </w:tcPr>
          <w:p w14:paraId="3B0CB7BF" w14:textId="77777777" w:rsidR="00C30681" w:rsidRPr="00C30681" w:rsidRDefault="00C30681" w:rsidP="00C30681">
            <w:pPr>
              <w:kinsoku w:val="0"/>
              <w:adjustRightInd/>
              <w:spacing w:line="240" w:lineRule="auto"/>
              <w:jc w:val="center"/>
              <w:textAlignment w:val="auto"/>
              <w:rPr>
                <w:rFonts w:eastAsia="標楷體"/>
                <w:strike/>
                <w:szCs w:val="24"/>
              </w:rPr>
            </w:pPr>
          </w:p>
        </w:tc>
        <w:tc>
          <w:tcPr>
            <w:tcW w:w="990" w:type="dxa"/>
            <w:vAlign w:val="center"/>
          </w:tcPr>
          <w:p w14:paraId="71F1E4DD" w14:textId="77777777" w:rsidR="00C30681" w:rsidRPr="00C30681" w:rsidRDefault="00C30681" w:rsidP="00C30681">
            <w:pPr>
              <w:kinsoku w:val="0"/>
              <w:adjustRightInd/>
              <w:spacing w:line="240" w:lineRule="auto"/>
              <w:jc w:val="center"/>
              <w:textAlignment w:val="auto"/>
              <w:rPr>
                <w:rFonts w:eastAsia="標楷體"/>
                <w:szCs w:val="24"/>
              </w:rPr>
            </w:pPr>
          </w:p>
        </w:tc>
        <w:tc>
          <w:tcPr>
            <w:tcW w:w="1731" w:type="dxa"/>
            <w:vAlign w:val="center"/>
          </w:tcPr>
          <w:p w14:paraId="67E5E140" w14:textId="77777777" w:rsidR="00C30681" w:rsidRPr="00C30681" w:rsidRDefault="00C30681" w:rsidP="00C30681">
            <w:pPr>
              <w:kinsoku w:val="0"/>
              <w:adjustRightInd/>
              <w:spacing w:line="240" w:lineRule="auto"/>
              <w:jc w:val="center"/>
              <w:textAlignment w:val="auto"/>
              <w:rPr>
                <w:rFonts w:eastAsia="標楷體"/>
                <w:szCs w:val="24"/>
              </w:rPr>
            </w:pPr>
          </w:p>
        </w:tc>
      </w:tr>
    </w:tbl>
    <w:p w14:paraId="7668F709" w14:textId="77777777" w:rsidR="00C30681" w:rsidRPr="00C30681" w:rsidRDefault="00C30681" w:rsidP="00C30681">
      <w:pPr>
        <w:kinsoku w:val="0"/>
        <w:adjustRightInd/>
        <w:snapToGrid w:val="0"/>
        <w:spacing w:line="240" w:lineRule="auto"/>
        <w:ind w:leftChars="300" w:left="1220" w:hangingChars="250" w:hanging="500"/>
        <w:textAlignment w:val="auto"/>
        <w:rPr>
          <w:rFonts w:eastAsia="標楷體"/>
          <w:sz w:val="20"/>
        </w:rPr>
      </w:pPr>
      <w:proofErr w:type="gramStart"/>
      <w:r w:rsidRPr="00C30681">
        <w:rPr>
          <w:rFonts w:eastAsia="標楷體" w:hAnsi="標楷體"/>
          <w:sz w:val="20"/>
        </w:rPr>
        <w:t>註</w:t>
      </w:r>
      <w:proofErr w:type="gramEnd"/>
      <w:r w:rsidRPr="00C30681">
        <w:rPr>
          <w:rFonts w:eastAsia="標楷體" w:hAnsi="標楷體"/>
          <w:sz w:val="20"/>
        </w:rPr>
        <w:t>：</w:t>
      </w:r>
      <w:r w:rsidRPr="00C30681">
        <w:rPr>
          <w:rFonts w:eastAsia="標楷體"/>
          <w:sz w:val="20"/>
        </w:rPr>
        <w:t>1.</w:t>
      </w:r>
      <w:r w:rsidRPr="00C30681">
        <w:rPr>
          <w:rFonts w:eastAsia="標楷體" w:hAnsi="標楷體"/>
          <w:sz w:val="20"/>
        </w:rPr>
        <w:t>請分項計畫主持人資料</w:t>
      </w:r>
      <w:proofErr w:type="gramStart"/>
      <w:r w:rsidRPr="00C30681">
        <w:rPr>
          <w:rFonts w:eastAsia="標楷體" w:hAnsi="標楷體"/>
          <w:sz w:val="20"/>
        </w:rPr>
        <w:t>均應填註</w:t>
      </w:r>
      <w:proofErr w:type="gramEnd"/>
      <w:r w:rsidRPr="00C30681">
        <w:rPr>
          <w:rFonts w:eastAsia="標楷體" w:hAnsi="標楷體"/>
          <w:sz w:val="20"/>
        </w:rPr>
        <w:t>。</w:t>
      </w:r>
    </w:p>
    <w:p w14:paraId="33D9FB4C" w14:textId="77777777" w:rsidR="00C30681" w:rsidRPr="00C30681" w:rsidRDefault="00C30681" w:rsidP="00C30681">
      <w:pPr>
        <w:kinsoku w:val="0"/>
        <w:adjustRightInd/>
        <w:snapToGrid w:val="0"/>
        <w:spacing w:line="240" w:lineRule="auto"/>
        <w:ind w:leftChars="300" w:left="1220" w:hangingChars="250" w:hanging="500"/>
        <w:textAlignment w:val="auto"/>
        <w:rPr>
          <w:rFonts w:eastAsia="標楷體"/>
          <w:sz w:val="20"/>
        </w:rPr>
      </w:pPr>
      <w:r w:rsidRPr="00C30681">
        <w:rPr>
          <w:rFonts w:eastAsia="標楷體"/>
          <w:sz w:val="20"/>
        </w:rPr>
        <w:t xml:space="preserve">    2.</w:t>
      </w:r>
      <w:r w:rsidRPr="00C30681">
        <w:rPr>
          <w:rFonts w:eastAsia="標楷體" w:hAnsi="標楷體"/>
          <w:sz w:val="20"/>
        </w:rPr>
        <w:t>至少列出本計畫</w:t>
      </w:r>
      <w:r w:rsidRPr="00C30681">
        <w:rPr>
          <w:rFonts w:eastAsia="標楷體"/>
          <w:sz w:val="20"/>
        </w:rPr>
        <w:t>4</w:t>
      </w:r>
      <w:r w:rsidRPr="00C30681">
        <w:rPr>
          <w:rFonts w:eastAsia="標楷體" w:hAnsi="標楷體"/>
          <w:sz w:val="20"/>
        </w:rPr>
        <w:t>名主要人員能力分析（最高學歷、經歷及可勝任之理由）。</w:t>
      </w:r>
    </w:p>
    <w:p w14:paraId="4C8A6328" w14:textId="77777777" w:rsidR="00C30681" w:rsidRPr="00C30681" w:rsidRDefault="00C30681" w:rsidP="00C30681">
      <w:pPr>
        <w:kinsoku w:val="0"/>
        <w:adjustRightInd/>
        <w:snapToGrid w:val="0"/>
        <w:spacing w:line="240" w:lineRule="auto"/>
        <w:ind w:leftChars="300" w:left="1220" w:hangingChars="250" w:hanging="500"/>
        <w:textAlignment w:val="auto"/>
        <w:rPr>
          <w:rFonts w:eastAsia="標楷體"/>
          <w:sz w:val="20"/>
        </w:rPr>
      </w:pPr>
      <w:r w:rsidRPr="00C30681">
        <w:rPr>
          <w:rFonts w:eastAsia="標楷體"/>
          <w:sz w:val="20"/>
        </w:rPr>
        <w:t xml:space="preserve">    3.</w:t>
      </w:r>
      <w:r w:rsidRPr="00C30681">
        <w:rPr>
          <w:rFonts w:eastAsia="標楷體" w:hAnsi="標楷體"/>
          <w:sz w:val="20"/>
        </w:rPr>
        <w:t>可列出人員經相關人體試驗受訓之證明。</w:t>
      </w:r>
    </w:p>
    <w:p w14:paraId="740AD97C" w14:textId="77777777" w:rsidR="00C30681" w:rsidRPr="00C30681" w:rsidRDefault="00C30681" w:rsidP="00564B3F">
      <w:pPr>
        <w:numPr>
          <w:ilvl w:val="0"/>
          <w:numId w:val="38"/>
        </w:numPr>
        <w:kinsoku w:val="0"/>
        <w:adjustRightInd/>
        <w:spacing w:beforeLines="100" w:before="240" w:line="240" w:lineRule="auto"/>
        <w:jc w:val="both"/>
        <w:textAlignment w:val="auto"/>
        <w:rPr>
          <w:rFonts w:eastAsia="標楷體"/>
          <w:sz w:val="26"/>
          <w:szCs w:val="26"/>
        </w:rPr>
      </w:pPr>
      <w:r w:rsidRPr="00C30681">
        <w:rPr>
          <w:rFonts w:eastAsia="標楷體"/>
          <w:szCs w:val="24"/>
        </w:rPr>
        <w:br w:type="page"/>
      </w:r>
      <w:r w:rsidRPr="00C30681">
        <w:rPr>
          <w:rFonts w:eastAsia="標楷體" w:hAnsi="標楷體"/>
          <w:sz w:val="26"/>
          <w:szCs w:val="26"/>
        </w:rPr>
        <w:lastRenderedPageBreak/>
        <w:t>參與計畫人員簡歷表</w:t>
      </w:r>
    </w:p>
    <w:p w14:paraId="5F464FB9" w14:textId="77777777" w:rsidR="00C30681" w:rsidRPr="00C30681" w:rsidRDefault="00C30681" w:rsidP="00C30681">
      <w:pPr>
        <w:tabs>
          <w:tab w:val="left" w:pos="1275"/>
        </w:tabs>
        <w:kinsoku w:val="0"/>
        <w:adjustRightInd/>
        <w:spacing w:line="240" w:lineRule="auto"/>
        <w:ind w:leftChars="400" w:left="960"/>
        <w:jc w:val="both"/>
        <w:textAlignment w:val="auto"/>
        <w:rPr>
          <w:rFonts w:eastAsia="標楷體"/>
          <w:sz w:val="20"/>
        </w:rPr>
      </w:pPr>
      <w:r w:rsidRPr="00C30681">
        <w:rPr>
          <w:rFonts w:eastAsia="標楷體" w:hAnsi="標楷體"/>
          <w:sz w:val="20"/>
        </w:rPr>
        <w:t>公司名稱：</w:t>
      </w:r>
      <w:r w:rsidRPr="00C30681">
        <w:rPr>
          <w:rFonts w:eastAsia="標楷體"/>
          <w:sz w:val="20"/>
        </w:rPr>
        <w:t xml:space="preserve">                                           (</w:t>
      </w:r>
      <w:r w:rsidRPr="00C30681">
        <w:rPr>
          <w:rFonts w:eastAsia="標楷體" w:hAnsi="標楷體"/>
          <w:sz w:val="20"/>
        </w:rPr>
        <w:t>多家聯合申請</w:t>
      </w:r>
      <w:proofErr w:type="gramStart"/>
      <w:r w:rsidRPr="00C30681">
        <w:rPr>
          <w:rFonts w:eastAsia="標楷體" w:hAnsi="標楷體"/>
          <w:sz w:val="20"/>
        </w:rPr>
        <w:t>請</w:t>
      </w:r>
      <w:proofErr w:type="gramEnd"/>
      <w:r w:rsidRPr="00C30681">
        <w:rPr>
          <w:rFonts w:eastAsia="標楷體" w:hAnsi="標楷體"/>
          <w:sz w:val="20"/>
        </w:rPr>
        <w:t>分別列出</w:t>
      </w:r>
      <w:r w:rsidRPr="00C30681">
        <w:rPr>
          <w:rFonts w:eastAsia="標楷體"/>
          <w:sz w:val="20"/>
        </w:rPr>
        <w:t>)</w:t>
      </w:r>
    </w:p>
    <w:tbl>
      <w:tblPr>
        <w:tblW w:w="9674" w:type="dxa"/>
        <w:tblInd w:w="3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7"/>
        <w:gridCol w:w="567"/>
        <w:gridCol w:w="1276"/>
        <w:gridCol w:w="897"/>
        <w:gridCol w:w="750"/>
        <w:gridCol w:w="1500"/>
        <w:gridCol w:w="1181"/>
        <w:gridCol w:w="567"/>
        <w:gridCol w:w="1418"/>
        <w:gridCol w:w="951"/>
      </w:tblGrid>
      <w:tr w:rsidR="00C30681" w:rsidRPr="00C30681" w14:paraId="13777AA7" w14:textId="77777777" w:rsidTr="00E74428">
        <w:tc>
          <w:tcPr>
            <w:tcW w:w="567" w:type="dxa"/>
          </w:tcPr>
          <w:p w14:paraId="276D58C8"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類型</w:t>
            </w:r>
          </w:p>
        </w:tc>
        <w:tc>
          <w:tcPr>
            <w:tcW w:w="567" w:type="dxa"/>
            <w:vAlign w:val="center"/>
          </w:tcPr>
          <w:p w14:paraId="28F3ABB4"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編號</w:t>
            </w:r>
          </w:p>
        </w:tc>
        <w:tc>
          <w:tcPr>
            <w:tcW w:w="1276" w:type="dxa"/>
            <w:vAlign w:val="center"/>
          </w:tcPr>
          <w:p w14:paraId="270ED0F7"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姓名</w:t>
            </w:r>
          </w:p>
        </w:tc>
        <w:tc>
          <w:tcPr>
            <w:tcW w:w="897" w:type="dxa"/>
            <w:vAlign w:val="center"/>
          </w:tcPr>
          <w:p w14:paraId="7E734C86"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部門</w:t>
            </w:r>
          </w:p>
        </w:tc>
        <w:tc>
          <w:tcPr>
            <w:tcW w:w="750" w:type="dxa"/>
            <w:vAlign w:val="center"/>
          </w:tcPr>
          <w:p w14:paraId="284BA4BF"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職稱</w:t>
            </w:r>
          </w:p>
        </w:tc>
        <w:tc>
          <w:tcPr>
            <w:tcW w:w="1500" w:type="dxa"/>
            <w:vAlign w:val="center"/>
          </w:tcPr>
          <w:p w14:paraId="78FBF4CC"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最高學歷</w:t>
            </w:r>
          </w:p>
          <w:p w14:paraId="74EB25E6"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sz w:val="20"/>
              </w:rPr>
              <w:t>(</w:t>
            </w:r>
            <w:r w:rsidRPr="00C30681">
              <w:rPr>
                <w:rFonts w:eastAsia="標楷體" w:hAnsi="標楷體"/>
                <w:sz w:val="20"/>
              </w:rPr>
              <w:t>學校系所</w:t>
            </w:r>
            <w:r w:rsidRPr="00C30681">
              <w:rPr>
                <w:rFonts w:eastAsia="標楷體"/>
                <w:sz w:val="20"/>
              </w:rPr>
              <w:t>)</w:t>
            </w:r>
          </w:p>
        </w:tc>
        <w:tc>
          <w:tcPr>
            <w:tcW w:w="1181" w:type="dxa"/>
            <w:vAlign w:val="center"/>
          </w:tcPr>
          <w:p w14:paraId="7C19E90E"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主要經歷</w:t>
            </w:r>
          </w:p>
        </w:tc>
        <w:tc>
          <w:tcPr>
            <w:tcW w:w="567" w:type="dxa"/>
            <w:vAlign w:val="center"/>
          </w:tcPr>
          <w:p w14:paraId="090EABB6"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本業年資</w:t>
            </w:r>
          </w:p>
        </w:tc>
        <w:tc>
          <w:tcPr>
            <w:tcW w:w="1418" w:type="dxa"/>
            <w:vAlign w:val="center"/>
          </w:tcPr>
          <w:p w14:paraId="12DE0EB5"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參與分項計畫及工作項目</w:t>
            </w:r>
          </w:p>
        </w:tc>
        <w:tc>
          <w:tcPr>
            <w:tcW w:w="951" w:type="dxa"/>
            <w:vAlign w:val="center"/>
          </w:tcPr>
          <w:p w14:paraId="6BE6E1F6"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投入月數</w:t>
            </w:r>
          </w:p>
        </w:tc>
      </w:tr>
      <w:tr w:rsidR="00C30681" w:rsidRPr="00C30681" w14:paraId="189DF87B" w14:textId="77777777" w:rsidTr="00E74428">
        <w:tc>
          <w:tcPr>
            <w:tcW w:w="567" w:type="dxa"/>
          </w:tcPr>
          <w:p w14:paraId="69A91BE0" w14:textId="77777777" w:rsidR="00C30681" w:rsidRPr="00C30681" w:rsidRDefault="00C30681" w:rsidP="00C30681">
            <w:pPr>
              <w:kinsoku w:val="0"/>
              <w:adjustRightInd/>
              <w:spacing w:line="240" w:lineRule="auto"/>
              <w:jc w:val="center"/>
              <w:textAlignment w:val="auto"/>
              <w:rPr>
                <w:rFonts w:eastAsia="標楷體"/>
                <w:sz w:val="20"/>
              </w:rPr>
            </w:pPr>
          </w:p>
        </w:tc>
        <w:tc>
          <w:tcPr>
            <w:tcW w:w="567" w:type="dxa"/>
            <w:vAlign w:val="center"/>
          </w:tcPr>
          <w:p w14:paraId="179F5DF5"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sz w:val="20"/>
              </w:rPr>
              <w:t>1</w:t>
            </w:r>
          </w:p>
        </w:tc>
        <w:tc>
          <w:tcPr>
            <w:tcW w:w="1276" w:type="dxa"/>
            <w:vAlign w:val="center"/>
          </w:tcPr>
          <w:p w14:paraId="57E443F6" w14:textId="77777777" w:rsidR="00C30681" w:rsidRPr="00C30681" w:rsidRDefault="00C30681" w:rsidP="00C30681">
            <w:pPr>
              <w:kinsoku w:val="0"/>
              <w:adjustRightInd/>
              <w:spacing w:line="240" w:lineRule="auto"/>
              <w:textAlignment w:val="auto"/>
              <w:rPr>
                <w:rFonts w:eastAsia="標楷體"/>
                <w:sz w:val="20"/>
              </w:rPr>
            </w:pPr>
            <w:r w:rsidRPr="00C30681">
              <w:rPr>
                <w:rFonts w:eastAsia="標楷體"/>
                <w:sz w:val="20"/>
              </w:rPr>
              <w:t>XXX</w:t>
            </w:r>
          </w:p>
          <w:p w14:paraId="6B102AE7" w14:textId="77777777" w:rsidR="00C30681" w:rsidRPr="00C30681" w:rsidRDefault="00C30681" w:rsidP="00C30681">
            <w:pPr>
              <w:kinsoku w:val="0"/>
              <w:adjustRightInd/>
              <w:spacing w:line="240" w:lineRule="auto"/>
              <w:textAlignment w:val="auto"/>
              <w:rPr>
                <w:rFonts w:eastAsia="標楷體"/>
                <w:sz w:val="20"/>
              </w:rPr>
            </w:pPr>
            <w:r w:rsidRPr="00C30681">
              <w:rPr>
                <w:rFonts w:eastAsia="標楷體"/>
                <w:sz w:val="20"/>
              </w:rPr>
              <w:t>(</w:t>
            </w:r>
            <w:r w:rsidRPr="00C30681">
              <w:rPr>
                <w:rFonts w:eastAsia="標楷體" w:hAnsi="標楷體"/>
                <w:sz w:val="20"/>
              </w:rPr>
              <w:t>計畫主持人</w:t>
            </w:r>
            <w:r w:rsidRPr="00C30681">
              <w:rPr>
                <w:rFonts w:eastAsia="標楷體"/>
                <w:sz w:val="20"/>
              </w:rPr>
              <w:t>)</w:t>
            </w:r>
          </w:p>
        </w:tc>
        <w:tc>
          <w:tcPr>
            <w:tcW w:w="897" w:type="dxa"/>
          </w:tcPr>
          <w:p w14:paraId="664AC764" w14:textId="77777777" w:rsidR="00C30681" w:rsidRPr="00C30681" w:rsidRDefault="00C30681" w:rsidP="00C30681">
            <w:pPr>
              <w:kinsoku w:val="0"/>
              <w:adjustRightInd/>
              <w:spacing w:line="240" w:lineRule="auto"/>
              <w:textAlignment w:val="auto"/>
              <w:rPr>
                <w:rFonts w:eastAsia="標楷體"/>
                <w:sz w:val="20"/>
              </w:rPr>
            </w:pPr>
          </w:p>
        </w:tc>
        <w:tc>
          <w:tcPr>
            <w:tcW w:w="750" w:type="dxa"/>
            <w:vAlign w:val="center"/>
          </w:tcPr>
          <w:p w14:paraId="5DD041AF" w14:textId="77777777" w:rsidR="00C30681" w:rsidRPr="00C30681" w:rsidRDefault="00C30681" w:rsidP="00C30681">
            <w:pPr>
              <w:kinsoku w:val="0"/>
              <w:adjustRightInd/>
              <w:spacing w:line="240" w:lineRule="auto"/>
              <w:textAlignment w:val="auto"/>
              <w:rPr>
                <w:rFonts w:eastAsia="標楷體"/>
                <w:sz w:val="20"/>
              </w:rPr>
            </w:pPr>
          </w:p>
        </w:tc>
        <w:tc>
          <w:tcPr>
            <w:tcW w:w="1500" w:type="dxa"/>
            <w:vAlign w:val="center"/>
          </w:tcPr>
          <w:p w14:paraId="1974C82B" w14:textId="77777777" w:rsidR="00C30681" w:rsidRPr="00C30681" w:rsidRDefault="00C30681" w:rsidP="00C30681">
            <w:pPr>
              <w:kinsoku w:val="0"/>
              <w:adjustRightInd/>
              <w:spacing w:line="240" w:lineRule="auto"/>
              <w:textAlignment w:val="auto"/>
              <w:rPr>
                <w:rFonts w:eastAsia="標楷體"/>
                <w:sz w:val="20"/>
              </w:rPr>
            </w:pPr>
          </w:p>
        </w:tc>
        <w:tc>
          <w:tcPr>
            <w:tcW w:w="1181" w:type="dxa"/>
            <w:vAlign w:val="center"/>
          </w:tcPr>
          <w:p w14:paraId="302FDB2F" w14:textId="77777777" w:rsidR="00C30681" w:rsidRPr="00C30681" w:rsidRDefault="00C30681" w:rsidP="00C30681">
            <w:pPr>
              <w:kinsoku w:val="0"/>
              <w:adjustRightInd/>
              <w:spacing w:line="240" w:lineRule="auto"/>
              <w:textAlignment w:val="auto"/>
              <w:rPr>
                <w:rFonts w:eastAsia="標楷體"/>
                <w:sz w:val="20"/>
              </w:rPr>
            </w:pPr>
          </w:p>
        </w:tc>
        <w:tc>
          <w:tcPr>
            <w:tcW w:w="567" w:type="dxa"/>
            <w:vAlign w:val="center"/>
          </w:tcPr>
          <w:p w14:paraId="36F87171" w14:textId="77777777" w:rsidR="00C30681" w:rsidRPr="00C30681" w:rsidRDefault="00C30681" w:rsidP="00C30681">
            <w:pPr>
              <w:kinsoku w:val="0"/>
              <w:adjustRightInd/>
              <w:spacing w:line="240" w:lineRule="auto"/>
              <w:textAlignment w:val="auto"/>
              <w:rPr>
                <w:rFonts w:eastAsia="標楷體"/>
                <w:sz w:val="20"/>
              </w:rPr>
            </w:pPr>
          </w:p>
        </w:tc>
        <w:tc>
          <w:tcPr>
            <w:tcW w:w="1418" w:type="dxa"/>
            <w:vAlign w:val="center"/>
          </w:tcPr>
          <w:p w14:paraId="7424CDF2" w14:textId="77777777" w:rsidR="00C30681" w:rsidRPr="00C30681" w:rsidRDefault="00C30681" w:rsidP="00C30681">
            <w:pPr>
              <w:kinsoku w:val="0"/>
              <w:adjustRightInd/>
              <w:spacing w:line="240" w:lineRule="auto"/>
              <w:textAlignment w:val="auto"/>
              <w:rPr>
                <w:rFonts w:eastAsia="標楷體"/>
                <w:sz w:val="20"/>
              </w:rPr>
            </w:pPr>
          </w:p>
        </w:tc>
        <w:tc>
          <w:tcPr>
            <w:tcW w:w="951" w:type="dxa"/>
            <w:vAlign w:val="center"/>
          </w:tcPr>
          <w:p w14:paraId="42FDAB35" w14:textId="77777777" w:rsidR="00C30681" w:rsidRPr="00C30681" w:rsidRDefault="00C30681" w:rsidP="00C30681">
            <w:pPr>
              <w:kinsoku w:val="0"/>
              <w:adjustRightInd/>
              <w:spacing w:line="240" w:lineRule="auto"/>
              <w:textAlignment w:val="auto"/>
              <w:rPr>
                <w:rFonts w:eastAsia="標楷體"/>
                <w:sz w:val="20"/>
              </w:rPr>
            </w:pPr>
          </w:p>
        </w:tc>
      </w:tr>
      <w:tr w:rsidR="00C30681" w:rsidRPr="00C30681" w14:paraId="7E9223BB" w14:textId="77777777" w:rsidTr="00E74428">
        <w:tc>
          <w:tcPr>
            <w:tcW w:w="567" w:type="dxa"/>
            <w:vMerge w:val="restart"/>
          </w:tcPr>
          <w:p w14:paraId="7F52538E"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研究發展人員</w:t>
            </w:r>
          </w:p>
        </w:tc>
        <w:tc>
          <w:tcPr>
            <w:tcW w:w="567" w:type="dxa"/>
            <w:vAlign w:val="center"/>
          </w:tcPr>
          <w:p w14:paraId="145C7CBA"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sz w:val="20"/>
              </w:rPr>
              <w:t>2</w:t>
            </w:r>
          </w:p>
        </w:tc>
        <w:tc>
          <w:tcPr>
            <w:tcW w:w="1276" w:type="dxa"/>
            <w:vAlign w:val="center"/>
          </w:tcPr>
          <w:p w14:paraId="3B29B513" w14:textId="77777777" w:rsidR="00C30681" w:rsidRPr="00C30681" w:rsidRDefault="00C30681" w:rsidP="00C30681">
            <w:pPr>
              <w:kinsoku w:val="0"/>
              <w:adjustRightInd/>
              <w:spacing w:line="240" w:lineRule="auto"/>
              <w:textAlignment w:val="auto"/>
              <w:rPr>
                <w:rFonts w:eastAsia="標楷體"/>
                <w:sz w:val="20"/>
              </w:rPr>
            </w:pPr>
          </w:p>
        </w:tc>
        <w:tc>
          <w:tcPr>
            <w:tcW w:w="897" w:type="dxa"/>
          </w:tcPr>
          <w:p w14:paraId="4A147B02" w14:textId="77777777" w:rsidR="00C30681" w:rsidRPr="00C30681" w:rsidRDefault="00C30681" w:rsidP="00C30681">
            <w:pPr>
              <w:kinsoku w:val="0"/>
              <w:adjustRightInd/>
              <w:spacing w:line="240" w:lineRule="auto"/>
              <w:textAlignment w:val="auto"/>
              <w:rPr>
                <w:rFonts w:eastAsia="標楷體"/>
                <w:sz w:val="20"/>
              </w:rPr>
            </w:pPr>
          </w:p>
        </w:tc>
        <w:tc>
          <w:tcPr>
            <w:tcW w:w="750" w:type="dxa"/>
            <w:vAlign w:val="center"/>
          </w:tcPr>
          <w:p w14:paraId="0EBFE527" w14:textId="77777777" w:rsidR="00C30681" w:rsidRPr="00C30681" w:rsidRDefault="00C30681" w:rsidP="00C30681">
            <w:pPr>
              <w:kinsoku w:val="0"/>
              <w:adjustRightInd/>
              <w:spacing w:line="240" w:lineRule="auto"/>
              <w:textAlignment w:val="auto"/>
              <w:rPr>
                <w:rFonts w:eastAsia="標楷體"/>
                <w:sz w:val="20"/>
              </w:rPr>
            </w:pPr>
          </w:p>
        </w:tc>
        <w:tc>
          <w:tcPr>
            <w:tcW w:w="1500" w:type="dxa"/>
            <w:vAlign w:val="center"/>
          </w:tcPr>
          <w:p w14:paraId="72C6D272" w14:textId="77777777" w:rsidR="00C30681" w:rsidRPr="00C30681" w:rsidRDefault="00C30681" w:rsidP="00C30681">
            <w:pPr>
              <w:kinsoku w:val="0"/>
              <w:adjustRightInd/>
              <w:spacing w:line="240" w:lineRule="auto"/>
              <w:textAlignment w:val="auto"/>
              <w:rPr>
                <w:rFonts w:eastAsia="標楷體"/>
                <w:sz w:val="20"/>
              </w:rPr>
            </w:pPr>
          </w:p>
        </w:tc>
        <w:tc>
          <w:tcPr>
            <w:tcW w:w="1181" w:type="dxa"/>
            <w:vAlign w:val="center"/>
          </w:tcPr>
          <w:p w14:paraId="508451FB" w14:textId="77777777" w:rsidR="00C30681" w:rsidRPr="00C30681" w:rsidRDefault="00C30681" w:rsidP="00C30681">
            <w:pPr>
              <w:kinsoku w:val="0"/>
              <w:adjustRightInd/>
              <w:spacing w:line="240" w:lineRule="auto"/>
              <w:textAlignment w:val="auto"/>
              <w:rPr>
                <w:rFonts w:eastAsia="標楷體"/>
                <w:sz w:val="20"/>
              </w:rPr>
            </w:pPr>
          </w:p>
        </w:tc>
        <w:tc>
          <w:tcPr>
            <w:tcW w:w="567" w:type="dxa"/>
            <w:vAlign w:val="center"/>
          </w:tcPr>
          <w:p w14:paraId="7F49D9AE" w14:textId="77777777" w:rsidR="00C30681" w:rsidRPr="00C30681" w:rsidRDefault="00C30681" w:rsidP="00C30681">
            <w:pPr>
              <w:kinsoku w:val="0"/>
              <w:adjustRightInd/>
              <w:spacing w:line="240" w:lineRule="auto"/>
              <w:textAlignment w:val="auto"/>
              <w:rPr>
                <w:rFonts w:eastAsia="標楷體"/>
                <w:sz w:val="20"/>
              </w:rPr>
            </w:pPr>
          </w:p>
        </w:tc>
        <w:tc>
          <w:tcPr>
            <w:tcW w:w="1418" w:type="dxa"/>
            <w:vAlign w:val="center"/>
          </w:tcPr>
          <w:p w14:paraId="4F30DDB3" w14:textId="77777777" w:rsidR="00C30681" w:rsidRPr="00C30681" w:rsidRDefault="00C30681" w:rsidP="00C30681">
            <w:pPr>
              <w:kinsoku w:val="0"/>
              <w:adjustRightInd/>
              <w:spacing w:line="240" w:lineRule="auto"/>
              <w:textAlignment w:val="auto"/>
              <w:rPr>
                <w:rFonts w:eastAsia="標楷體"/>
                <w:sz w:val="20"/>
              </w:rPr>
            </w:pPr>
          </w:p>
        </w:tc>
        <w:tc>
          <w:tcPr>
            <w:tcW w:w="951" w:type="dxa"/>
            <w:vAlign w:val="center"/>
          </w:tcPr>
          <w:p w14:paraId="20B5EEAD" w14:textId="77777777" w:rsidR="00C30681" w:rsidRPr="00C30681" w:rsidRDefault="00C30681" w:rsidP="00C30681">
            <w:pPr>
              <w:kinsoku w:val="0"/>
              <w:adjustRightInd/>
              <w:spacing w:line="240" w:lineRule="auto"/>
              <w:textAlignment w:val="auto"/>
              <w:rPr>
                <w:rFonts w:eastAsia="標楷體"/>
                <w:sz w:val="20"/>
              </w:rPr>
            </w:pPr>
          </w:p>
        </w:tc>
      </w:tr>
      <w:tr w:rsidR="00C30681" w:rsidRPr="00C30681" w14:paraId="2B596E9D" w14:textId="77777777" w:rsidTr="00E74428">
        <w:tc>
          <w:tcPr>
            <w:tcW w:w="567" w:type="dxa"/>
            <w:vMerge/>
          </w:tcPr>
          <w:p w14:paraId="4771C8AD" w14:textId="77777777" w:rsidR="00C30681" w:rsidRPr="00C30681" w:rsidRDefault="00C30681" w:rsidP="00C30681">
            <w:pPr>
              <w:kinsoku w:val="0"/>
              <w:adjustRightInd/>
              <w:spacing w:line="240" w:lineRule="auto"/>
              <w:jc w:val="center"/>
              <w:textAlignment w:val="auto"/>
              <w:rPr>
                <w:rFonts w:eastAsia="標楷體"/>
                <w:sz w:val="20"/>
              </w:rPr>
            </w:pPr>
          </w:p>
        </w:tc>
        <w:tc>
          <w:tcPr>
            <w:tcW w:w="567" w:type="dxa"/>
            <w:vAlign w:val="center"/>
          </w:tcPr>
          <w:p w14:paraId="732C658B"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sz w:val="20"/>
              </w:rPr>
              <w:t>3</w:t>
            </w:r>
          </w:p>
        </w:tc>
        <w:tc>
          <w:tcPr>
            <w:tcW w:w="1276" w:type="dxa"/>
            <w:vAlign w:val="center"/>
          </w:tcPr>
          <w:p w14:paraId="09407764" w14:textId="77777777" w:rsidR="00C30681" w:rsidRPr="00C30681" w:rsidRDefault="00C30681" w:rsidP="00C30681">
            <w:pPr>
              <w:kinsoku w:val="0"/>
              <w:adjustRightInd/>
              <w:spacing w:line="240" w:lineRule="auto"/>
              <w:textAlignment w:val="auto"/>
              <w:rPr>
                <w:rFonts w:eastAsia="標楷體"/>
                <w:sz w:val="20"/>
              </w:rPr>
            </w:pPr>
          </w:p>
        </w:tc>
        <w:tc>
          <w:tcPr>
            <w:tcW w:w="897" w:type="dxa"/>
          </w:tcPr>
          <w:p w14:paraId="0930EE67" w14:textId="77777777" w:rsidR="00C30681" w:rsidRPr="00C30681" w:rsidRDefault="00C30681" w:rsidP="00C30681">
            <w:pPr>
              <w:kinsoku w:val="0"/>
              <w:adjustRightInd/>
              <w:spacing w:line="240" w:lineRule="auto"/>
              <w:textAlignment w:val="auto"/>
              <w:rPr>
                <w:rFonts w:eastAsia="標楷體"/>
                <w:sz w:val="20"/>
              </w:rPr>
            </w:pPr>
          </w:p>
        </w:tc>
        <w:tc>
          <w:tcPr>
            <w:tcW w:w="750" w:type="dxa"/>
            <w:vAlign w:val="center"/>
          </w:tcPr>
          <w:p w14:paraId="3536AC4D" w14:textId="77777777" w:rsidR="00C30681" w:rsidRPr="00C30681" w:rsidRDefault="00C30681" w:rsidP="00C30681">
            <w:pPr>
              <w:kinsoku w:val="0"/>
              <w:adjustRightInd/>
              <w:spacing w:line="240" w:lineRule="auto"/>
              <w:textAlignment w:val="auto"/>
              <w:rPr>
                <w:rFonts w:eastAsia="標楷體"/>
                <w:sz w:val="20"/>
              </w:rPr>
            </w:pPr>
          </w:p>
        </w:tc>
        <w:tc>
          <w:tcPr>
            <w:tcW w:w="1500" w:type="dxa"/>
            <w:vAlign w:val="center"/>
          </w:tcPr>
          <w:p w14:paraId="0D7CD95F" w14:textId="77777777" w:rsidR="00C30681" w:rsidRPr="00C30681" w:rsidRDefault="00C30681" w:rsidP="00C30681">
            <w:pPr>
              <w:kinsoku w:val="0"/>
              <w:adjustRightInd/>
              <w:spacing w:line="240" w:lineRule="auto"/>
              <w:textAlignment w:val="auto"/>
              <w:rPr>
                <w:rFonts w:eastAsia="標楷體"/>
                <w:sz w:val="20"/>
              </w:rPr>
            </w:pPr>
          </w:p>
        </w:tc>
        <w:tc>
          <w:tcPr>
            <w:tcW w:w="1181" w:type="dxa"/>
            <w:vAlign w:val="center"/>
          </w:tcPr>
          <w:p w14:paraId="09ABCB5C" w14:textId="77777777" w:rsidR="00C30681" w:rsidRPr="00C30681" w:rsidRDefault="00C30681" w:rsidP="00C30681">
            <w:pPr>
              <w:kinsoku w:val="0"/>
              <w:adjustRightInd/>
              <w:spacing w:line="240" w:lineRule="auto"/>
              <w:textAlignment w:val="auto"/>
              <w:rPr>
                <w:rFonts w:eastAsia="標楷體"/>
                <w:sz w:val="20"/>
              </w:rPr>
            </w:pPr>
          </w:p>
        </w:tc>
        <w:tc>
          <w:tcPr>
            <w:tcW w:w="567" w:type="dxa"/>
            <w:vAlign w:val="center"/>
          </w:tcPr>
          <w:p w14:paraId="1EA54497" w14:textId="77777777" w:rsidR="00C30681" w:rsidRPr="00C30681" w:rsidRDefault="00C30681" w:rsidP="00C30681">
            <w:pPr>
              <w:kinsoku w:val="0"/>
              <w:adjustRightInd/>
              <w:spacing w:line="240" w:lineRule="auto"/>
              <w:textAlignment w:val="auto"/>
              <w:rPr>
                <w:rFonts w:eastAsia="標楷體"/>
                <w:sz w:val="20"/>
              </w:rPr>
            </w:pPr>
          </w:p>
        </w:tc>
        <w:tc>
          <w:tcPr>
            <w:tcW w:w="1418" w:type="dxa"/>
            <w:vAlign w:val="center"/>
          </w:tcPr>
          <w:p w14:paraId="4545293A" w14:textId="77777777" w:rsidR="00C30681" w:rsidRPr="00C30681" w:rsidRDefault="00C30681" w:rsidP="00C30681">
            <w:pPr>
              <w:kinsoku w:val="0"/>
              <w:adjustRightInd/>
              <w:spacing w:line="240" w:lineRule="auto"/>
              <w:textAlignment w:val="auto"/>
              <w:rPr>
                <w:rFonts w:eastAsia="標楷體"/>
                <w:sz w:val="20"/>
              </w:rPr>
            </w:pPr>
          </w:p>
        </w:tc>
        <w:tc>
          <w:tcPr>
            <w:tcW w:w="951" w:type="dxa"/>
            <w:vAlign w:val="center"/>
          </w:tcPr>
          <w:p w14:paraId="094B5DC8" w14:textId="77777777" w:rsidR="00C30681" w:rsidRPr="00C30681" w:rsidRDefault="00C30681" w:rsidP="00C30681">
            <w:pPr>
              <w:kinsoku w:val="0"/>
              <w:adjustRightInd/>
              <w:spacing w:line="240" w:lineRule="auto"/>
              <w:textAlignment w:val="auto"/>
              <w:rPr>
                <w:rFonts w:eastAsia="標楷體"/>
                <w:sz w:val="20"/>
              </w:rPr>
            </w:pPr>
          </w:p>
        </w:tc>
      </w:tr>
      <w:tr w:rsidR="00C30681" w:rsidRPr="00C30681" w14:paraId="092F7197" w14:textId="77777777" w:rsidTr="00E74428">
        <w:tc>
          <w:tcPr>
            <w:tcW w:w="567" w:type="dxa"/>
            <w:vMerge/>
          </w:tcPr>
          <w:p w14:paraId="20F55647" w14:textId="77777777" w:rsidR="00C30681" w:rsidRPr="00C30681" w:rsidRDefault="00C30681" w:rsidP="00C30681">
            <w:pPr>
              <w:kinsoku w:val="0"/>
              <w:adjustRightInd/>
              <w:spacing w:line="240" w:lineRule="auto"/>
              <w:jc w:val="center"/>
              <w:textAlignment w:val="auto"/>
              <w:rPr>
                <w:rFonts w:eastAsia="標楷體"/>
                <w:sz w:val="20"/>
              </w:rPr>
            </w:pPr>
          </w:p>
        </w:tc>
        <w:tc>
          <w:tcPr>
            <w:tcW w:w="567" w:type="dxa"/>
            <w:vAlign w:val="center"/>
          </w:tcPr>
          <w:p w14:paraId="7EFBA214"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sz w:val="20"/>
              </w:rPr>
              <w:t>4</w:t>
            </w:r>
          </w:p>
        </w:tc>
        <w:tc>
          <w:tcPr>
            <w:tcW w:w="1276" w:type="dxa"/>
            <w:vAlign w:val="center"/>
          </w:tcPr>
          <w:p w14:paraId="1685D3A0" w14:textId="77777777" w:rsidR="00C30681" w:rsidRPr="00C30681" w:rsidRDefault="00C30681" w:rsidP="00C30681">
            <w:pPr>
              <w:kinsoku w:val="0"/>
              <w:adjustRightInd/>
              <w:spacing w:line="240" w:lineRule="auto"/>
              <w:textAlignment w:val="auto"/>
              <w:rPr>
                <w:rFonts w:eastAsia="標楷體"/>
                <w:sz w:val="20"/>
              </w:rPr>
            </w:pPr>
          </w:p>
        </w:tc>
        <w:tc>
          <w:tcPr>
            <w:tcW w:w="897" w:type="dxa"/>
          </w:tcPr>
          <w:p w14:paraId="27146C6E" w14:textId="77777777" w:rsidR="00C30681" w:rsidRPr="00C30681" w:rsidRDefault="00C30681" w:rsidP="00C30681">
            <w:pPr>
              <w:kinsoku w:val="0"/>
              <w:adjustRightInd/>
              <w:spacing w:line="240" w:lineRule="auto"/>
              <w:textAlignment w:val="auto"/>
              <w:rPr>
                <w:rFonts w:eastAsia="標楷體"/>
                <w:sz w:val="20"/>
              </w:rPr>
            </w:pPr>
          </w:p>
        </w:tc>
        <w:tc>
          <w:tcPr>
            <w:tcW w:w="750" w:type="dxa"/>
            <w:vAlign w:val="center"/>
          </w:tcPr>
          <w:p w14:paraId="5590807E" w14:textId="77777777" w:rsidR="00C30681" w:rsidRPr="00C30681" w:rsidRDefault="00C30681" w:rsidP="00C30681">
            <w:pPr>
              <w:kinsoku w:val="0"/>
              <w:adjustRightInd/>
              <w:spacing w:line="240" w:lineRule="auto"/>
              <w:textAlignment w:val="auto"/>
              <w:rPr>
                <w:rFonts w:eastAsia="標楷體"/>
                <w:sz w:val="20"/>
              </w:rPr>
            </w:pPr>
          </w:p>
        </w:tc>
        <w:tc>
          <w:tcPr>
            <w:tcW w:w="1500" w:type="dxa"/>
            <w:vAlign w:val="center"/>
          </w:tcPr>
          <w:p w14:paraId="239E3505" w14:textId="77777777" w:rsidR="00C30681" w:rsidRPr="00C30681" w:rsidRDefault="00C30681" w:rsidP="00C30681">
            <w:pPr>
              <w:kinsoku w:val="0"/>
              <w:adjustRightInd/>
              <w:spacing w:line="240" w:lineRule="auto"/>
              <w:textAlignment w:val="auto"/>
              <w:rPr>
                <w:rFonts w:eastAsia="標楷體"/>
                <w:sz w:val="20"/>
              </w:rPr>
            </w:pPr>
          </w:p>
        </w:tc>
        <w:tc>
          <w:tcPr>
            <w:tcW w:w="1181" w:type="dxa"/>
            <w:vAlign w:val="center"/>
          </w:tcPr>
          <w:p w14:paraId="0764D317" w14:textId="77777777" w:rsidR="00C30681" w:rsidRPr="00C30681" w:rsidRDefault="00C30681" w:rsidP="00C30681">
            <w:pPr>
              <w:kinsoku w:val="0"/>
              <w:adjustRightInd/>
              <w:spacing w:line="240" w:lineRule="auto"/>
              <w:textAlignment w:val="auto"/>
              <w:rPr>
                <w:rFonts w:eastAsia="標楷體"/>
                <w:sz w:val="20"/>
              </w:rPr>
            </w:pPr>
          </w:p>
        </w:tc>
        <w:tc>
          <w:tcPr>
            <w:tcW w:w="567" w:type="dxa"/>
            <w:vAlign w:val="center"/>
          </w:tcPr>
          <w:p w14:paraId="4202DDC4" w14:textId="77777777" w:rsidR="00C30681" w:rsidRPr="00C30681" w:rsidRDefault="00C30681" w:rsidP="00C30681">
            <w:pPr>
              <w:kinsoku w:val="0"/>
              <w:adjustRightInd/>
              <w:spacing w:line="240" w:lineRule="auto"/>
              <w:textAlignment w:val="auto"/>
              <w:rPr>
                <w:rFonts w:eastAsia="標楷體"/>
                <w:sz w:val="20"/>
              </w:rPr>
            </w:pPr>
          </w:p>
        </w:tc>
        <w:tc>
          <w:tcPr>
            <w:tcW w:w="1418" w:type="dxa"/>
            <w:vAlign w:val="center"/>
          </w:tcPr>
          <w:p w14:paraId="03027BD4" w14:textId="77777777" w:rsidR="00C30681" w:rsidRPr="00C30681" w:rsidRDefault="00C30681" w:rsidP="00C30681">
            <w:pPr>
              <w:kinsoku w:val="0"/>
              <w:adjustRightInd/>
              <w:spacing w:line="240" w:lineRule="auto"/>
              <w:textAlignment w:val="auto"/>
              <w:rPr>
                <w:rFonts w:eastAsia="標楷體"/>
                <w:sz w:val="20"/>
              </w:rPr>
            </w:pPr>
          </w:p>
        </w:tc>
        <w:tc>
          <w:tcPr>
            <w:tcW w:w="951" w:type="dxa"/>
            <w:vAlign w:val="center"/>
          </w:tcPr>
          <w:p w14:paraId="11551C68" w14:textId="77777777" w:rsidR="00C30681" w:rsidRPr="00C30681" w:rsidRDefault="00C30681" w:rsidP="00C30681">
            <w:pPr>
              <w:kinsoku w:val="0"/>
              <w:adjustRightInd/>
              <w:spacing w:line="240" w:lineRule="auto"/>
              <w:textAlignment w:val="auto"/>
              <w:rPr>
                <w:rFonts w:eastAsia="標楷體"/>
                <w:sz w:val="20"/>
              </w:rPr>
            </w:pPr>
          </w:p>
        </w:tc>
      </w:tr>
      <w:tr w:rsidR="00C30681" w:rsidRPr="00C30681" w14:paraId="03982E8B" w14:textId="77777777" w:rsidTr="00E74428">
        <w:tc>
          <w:tcPr>
            <w:tcW w:w="567" w:type="dxa"/>
            <w:vMerge/>
          </w:tcPr>
          <w:p w14:paraId="7C2573FC" w14:textId="77777777" w:rsidR="00C30681" w:rsidRPr="00C30681" w:rsidRDefault="00C30681" w:rsidP="00C30681">
            <w:pPr>
              <w:kinsoku w:val="0"/>
              <w:adjustRightInd/>
              <w:spacing w:line="240" w:lineRule="auto"/>
              <w:jc w:val="center"/>
              <w:textAlignment w:val="auto"/>
              <w:rPr>
                <w:rFonts w:eastAsia="標楷體"/>
                <w:sz w:val="20"/>
              </w:rPr>
            </w:pPr>
          </w:p>
        </w:tc>
        <w:tc>
          <w:tcPr>
            <w:tcW w:w="567" w:type="dxa"/>
            <w:vAlign w:val="center"/>
          </w:tcPr>
          <w:p w14:paraId="43DF8B59"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sz w:val="20"/>
              </w:rPr>
              <w:t>5</w:t>
            </w:r>
          </w:p>
        </w:tc>
        <w:tc>
          <w:tcPr>
            <w:tcW w:w="1276" w:type="dxa"/>
            <w:vAlign w:val="center"/>
          </w:tcPr>
          <w:p w14:paraId="71F1B876" w14:textId="77777777" w:rsidR="00C30681" w:rsidRPr="00C30681" w:rsidRDefault="00C30681" w:rsidP="00C30681">
            <w:pPr>
              <w:kinsoku w:val="0"/>
              <w:adjustRightInd/>
              <w:spacing w:line="240" w:lineRule="auto"/>
              <w:textAlignment w:val="auto"/>
              <w:rPr>
                <w:rFonts w:eastAsia="標楷體"/>
                <w:sz w:val="20"/>
              </w:rPr>
            </w:pPr>
          </w:p>
        </w:tc>
        <w:tc>
          <w:tcPr>
            <w:tcW w:w="897" w:type="dxa"/>
          </w:tcPr>
          <w:p w14:paraId="613E6C9E" w14:textId="77777777" w:rsidR="00C30681" w:rsidRPr="00C30681" w:rsidRDefault="00C30681" w:rsidP="00C30681">
            <w:pPr>
              <w:kinsoku w:val="0"/>
              <w:adjustRightInd/>
              <w:spacing w:line="240" w:lineRule="auto"/>
              <w:textAlignment w:val="auto"/>
              <w:rPr>
                <w:rFonts w:eastAsia="標楷體"/>
                <w:sz w:val="20"/>
              </w:rPr>
            </w:pPr>
          </w:p>
        </w:tc>
        <w:tc>
          <w:tcPr>
            <w:tcW w:w="750" w:type="dxa"/>
            <w:vAlign w:val="center"/>
          </w:tcPr>
          <w:p w14:paraId="32D9DD04" w14:textId="77777777" w:rsidR="00C30681" w:rsidRPr="00C30681" w:rsidRDefault="00C30681" w:rsidP="00C30681">
            <w:pPr>
              <w:kinsoku w:val="0"/>
              <w:adjustRightInd/>
              <w:spacing w:line="240" w:lineRule="auto"/>
              <w:textAlignment w:val="auto"/>
              <w:rPr>
                <w:rFonts w:eastAsia="標楷體"/>
                <w:sz w:val="20"/>
              </w:rPr>
            </w:pPr>
          </w:p>
        </w:tc>
        <w:tc>
          <w:tcPr>
            <w:tcW w:w="1500" w:type="dxa"/>
            <w:vAlign w:val="center"/>
          </w:tcPr>
          <w:p w14:paraId="6B00A057" w14:textId="77777777" w:rsidR="00C30681" w:rsidRPr="00C30681" w:rsidRDefault="00C30681" w:rsidP="00C30681">
            <w:pPr>
              <w:kinsoku w:val="0"/>
              <w:adjustRightInd/>
              <w:spacing w:line="240" w:lineRule="auto"/>
              <w:textAlignment w:val="auto"/>
              <w:rPr>
                <w:rFonts w:eastAsia="標楷體"/>
                <w:sz w:val="20"/>
              </w:rPr>
            </w:pPr>
          </w:p>
        </w:tc>
        <w:tc>
          <w:tcPr>
            <w:tcW w:w="1181" w:type="dxa"/>
            <w:vAlign w:val="center"/>
          </w:tcPr>
          <w:p w14:paraId="12142B29" w14:textId="77777777" w:rsidR="00C30681" w:rsidRPr="00C30681" w:rsidRDefault="00C30681" w:rsidP="00C30681">
            <w:pPr>
              <w:kinsoku w:val="0"/>
              <w:adjustRightInd/>
              <w:spacing w:line="240" w:lineRule="auto"/>
              <w:textAlignment w:val="auto"/>
              <w:rPr>
                <w:rFonts w:eastAsia="標楷體"/>
                <w:sz w:val="20"/>
              </w:rPr>
            </w:pPr>
          </w:p>
        </w:tc>
        <w:tc>
          <w:tcPr>
            <w:tcW w:w="567" w:type="dxa"/>
            <w:vAlign w:val="center"/>
          </w:tcPr>
          <w:p w14:paraId="2AC8799F" w14:textId="77777777" w:rsidR="00C30681" w:rsidRPr="00C30681" w:rsidRDefault="00C30681" w:rsidP="00C30681">
            <w:pPr>
              <w:kinsoku w:val="0"/>
              <w:adjustRightInd/>
              <w:spacing w:line="240" w:lineRule="auto"/>
              <w:textAlignment w:val="auto"/>
              <w:rPr>
                <w:rFonts w:eastAsia="標楷體"/>
                <w:sz w:val="20"/>
              </w:rPr>
            </w:pPr>
          </w:p>
        </w:tc>
        <w:tc>
          <w:tcPr>
            <w:tcW w:w="1418" w:type="dxa"/>
            <w:vAlign w:val="center"/>
          </w:tcPr>
          <w:p w14:paraId="67EE854D" w14:textId="77777777" w:rsidR="00C30681" w:rsidRPr="00C30681" w:rsidRDefault="00C30681" w:rsidP="00C30681">
            <w:pPr>
              <w:kinsoku w:val="0"/>
              <w:adjustRightInd/>
              <w:spacing w:line="240" w:lineRule="auto"/>
              <w:textAlignment w:val="auto"/>
              <w:rPr>
                <w:rFonts w:eastAsia="標楷體"/>
                <w:sz w:val="20"/>
              </w:rPr>
            </w:pPr>
          </w:p>
        </w:tc>
        <w:tc>
          <w:tcPr>
            <w:tcW w:w="951" w:type="dxa"/>
            <w:vAlign w:val="center"/>
          </w:tcPr>
          <w:p w14:paraId="447CD22F" w14:textId="77777777" w:rsidR="00C30681" w:rsidRPr="00C30681" w:rsidRDefault="00C30681" w:rsidP="00C30681">
            <w:pPr>
              <w:kinsoku w:val="0"/>
              <w:adjustRightInd/>
              <w:spacing w:line="240" w:lineRule="auto"/>
              <w:textAlignment w:val="auto"/>
              <w:rPr>
                <w:rFonts w:eastAsia="標楷體"/>
                <w:sz w:val="20"/>
              </w:rPr>
            </w:pPr>
          </w:p>
        </w:tc>
      </w:tr>
      <w:tr w:rsidR="00C30681" w:rsidRPr="00C30681" w14:paraId="7F04668E" w14:textId="77777777" w:rsidTr="00E74428">
        <w:tc>
          <w:tcPr>
            <w:tcW w:w="567" w:type="dxa"/>
            <w:vMerge/>
          </w:tcPr>
          <w:p w14:paraId="003E3955" w14:textId="77777777" w:rsidR="00C30681" w:rsidRPr="00C30681" w:rsidRDefault="00C30681" w:rsidP="00C30681">
            <w:pPr>
              <w:kinsoku w:val="0"/>
              <w:adjustRightInd/>
              <w:spacing w:line="240" w:lineRule="auto"/>
              <w:jc w:val="center"/>
              <w:textAlignment w:val="auto"/>
              <w:rPr>
                <w:rFonts w:eastAsia="標楷體"/>
                <w:sz w:val="20"/>
              </w:rPr>
            </w:pPr>
          </w:p>
        </w:tc>
        <w:tc>
          <w:tcPr>
            <w:tcW w:w="567" w:type="dxa"/>
            <w:vAlign w:val="center"/>
          </w:tcPr>
          <w:p w14:paraId="6E2A1325"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sz w:val="20"/>
              </w:rPr>
              <w:t>6</w:t>
            </w:r>
          </w:p>
        </w:tc>
        <w:tc>
          <w:tcPr>
            <w:tcW w:w="1276" w:type="dxa"/>
            <w:vAlign w:val="center"/>
          </w:tcPr>
          <w:p w14:paraId="5F2D6528" w14:textId="77777777" w:rsidR="00C30681" w:rsidRPr="00C30681" w:rsidRDefault="00C30681" w:rsidP="00C30681">
            <w:pPr>
              <w:kinsoku w:val="0"/>
              <w:adjustRightInd/>
              <w:spacing w:line="240" w:lineRule="auto"/>
              <w:textAlignment w:val="auto"/>
              <w:rPr>
                <w:rFonts w:eastAsia="標楷體"/>
                <w:sz w:val="20"/>
              </w:rPr>
            </w:pPr>
          </w:p>
        </w:tc>
        <w:tc>
          <w:tcPr>
            <w:tcW w:w="897" w:type="dxa"/>
          </w:tcPr>
          <w:p w14:paraId="6B8E9B5A" w14:textId="77777777" w:rsidR="00C30681" w:rsidRPr="00C30681" w:rsidRDefault="00C30681" w:rsidP="00C30681">
            <w:pPr>
              <w:kinsoku w:val="0"/>
              <w:adjustRightInd/>
              <w:spacing w:line="240" w:lineRule="auto"/>
              <w:textAlignment w:val="auto"/>
              <w:rPr>
                <w:rFonts w:eastAsia="標楷體"/>
                <w:sz w:val="20"/>
              </w:rPr>
            </w:pPr>
          </w:p>
        </w:tc>
        <w:tc>
          <w:tcPr>
            <w:tcW w:w="750" w:type="dxa"/>
            <w:vAlign w:val="center"/>
          </w:tcPr>
          <w:p w14:paraId="58EAB425" w14:textId="77777777" w:rsidR="00C30681" w:rsidRPr="00C30681" w:rsidRDefault="00C30681" w:rsidP="00C30681">
            <w:pPr>
              <w:kinsoku w:val="0"/>
              <w:adjustRightInd/>
              <w:spacing w:line="240" w:lineRule="auto"/>
              <w:textAlignment w:val="auto"/>
              <w:rPr>
                <w:rFonts w:eastAsia="標楷體"/>
                <w:sz w:val="20"/>
              </w:rPr>
            </w:pPr>
          </w:p>
        </w:tc>
        <w:tc>
          <w:tcPr>
            <w:tcW w:w="1500" w:type="dxa"/>
            <w:vAlign w:val="center"/>
          </w:tcPr>
          <w:p w14:paraId="3F0DD160" w14:textId="77777777" w:rsidR="00C30681" w:rsidRPr="00C30681" w:rsidRDefault="00C30681" w:rsidP="00C30681">
            <w:pPr>
              <w:kinsoku w:val="0"/>
              <w:adjustRightInd/>
              <w:spacing w:line="240" w:lineRule="auto"/>
              <w:textAlignment w:val="auto"/>
              <w:rPr>
                <w:rFonts w:eastAsia="標楷體"/>
                <w:sz w:val="20"/>
              </w:rPr>
            </w:pPr>
          </w:p>
        </w:tc>
        <w:tc>
          <w:tcPr>
            <w:tcW w:w="1181" w:type="dxa"/>
            <w:vAlign w:val="center"/>
          </w:tcPr>
          <w:p w14:paraId="102612DD" w14:textId="77777777" w:rsidR="00C30681" w:rsidRPr="00C30681" w:rsidRDefault="00C30681" w:rsidP="00C30681">
            <w:pPr>
              <w:kinsoku w:val="0"/>
              <w:adjustRightInd/>
              <w:spacing w:line="240" w:lineRule="auto"/>
              <w:textAlignment w:val="auto"/>
              <w:rPr>
                <w:rFonts w:eastAsia="標楷體"/>
                <w:sz w:val="20"/>
              </w:rPr>
            </w:pPr>
          </w:p>
        </w:tc>
        <w:tc>
          <w:tcPr>
            <w:tcW w:w="567" w:type="dxa"/>
            <w:vAlign w:val="center"/>
          </w:tcPr>
          <w:p w14:paraId="1FAE6A99" w14:textId="77777777" w:rsidR="00C30681" w:rsidRPr="00C30681" w:rsidRDefault="00C30681" w:rsidP="00C30681">
            <w:pPr>
              <w:kinsoku w:val="0"/>
              <w:adjustRightInd/>
              <w:spacing w:line="240" w:lineRule="auto"/>
              <w:textAlignment w:val="auto"/>
              <w:rPr>
                <w:rFonts w:eastAsia="標楷體"/>
                <w:sz w:val="20"/>
              </w:rPr>
            </w:pPr>
          </w:p>
        </w:tc>
        <w:tc>
          <w:tcPr>
            <w:tcW w:w="1418" w:type="dxa"/>
            <w:vAlign w:val="center"/>
          </w:tcPr>
          <w:p w14:paraId="013C3FE9" w14:textId="77777777" w:rsidR="00C30681" w:rsidRPr="00C30681" w:rsidRDefault="00C30681" w:rsidP="00C30681">
            <w:pPr>
              <w:kinsoku w:val="0"/>
              <w:adjustRightInd/>
              <w:spacing w:line="240" w:lineRule="auto"/>
              <w:textAlignment w:val="auto"/>
              <w:rPr>
                <w:rFonts w:eastAsia="標楷體"/>
                <w:sz w:val="20"/>
              </w:rPr>
            </w:pPr>
          </w:p>
        </w:tc>
        <w:tc>
          <w:tcPr>
            <w:tcW w:w="951" w:type="dxa"/>
            <w:vAlign w:val="center"/>
          </w:tcPr>
          <w:p w14:paraId="7F6C7654" w14:textId="77777777" w:rsidR="00C30681" w:rsidRPr="00C30681" w:rsidRDefault="00C30681" w:rsidP="00C30681">
            <w:pPr>
              <w:kinsoku w:val="0"/>
              <w:adjustRightInd/>
              <w:spacing w:line="240" w:lineRule="auto"/>
              <w:textAlignment w:val="auto"/>
              <w:rPr>
                <w:rFonts w:eastAsia="標楷體"/>
                <w:sz w:val="20"/>
              </w:rPr>
            </w:pPr>
          </w:p>
        </w:tc>
      </w:tr>
      <w:tr w:rsidR="00C30681" w:rsidRPr="00C30681" w14:paraId="565D494B" w14:textId="77777777" w:rsidTr="00E74428">
        <w:tc>
          <w:tcPr>
            <w:tcW w:w="567" w:type="dxa"/>
          </w:tcPr>
          <w:p w14:paraId="66DF4C7F" w14:textId="77777777" w:rsidR="00C30681" w:rsidRPr="00C30681" w:rsidRDefault="00C30681" w:rsidP="00C30681">
            <w:pPr>
              <w:kinsoku w:val="0"/>
              <w:adjustRightInd/>
              <w:spacing w:line="240" w:lineRule="auto"/>
              <w:jc w:val="center"/>
              <w:textAlignment w:val="auto"/>
              <w:rPr>
                <w:rFonts w:eastAsia="標楷體"/>
                <w:sz w:val="20"/>
              </w:rPr>
            </w:pPr>
          </w:p>
        </w:tc>
        <w:tc>
          <w:tcPr>
            <w:tcW w:w="8156" w:type="dxa"/>
            <w:gridSpan w:val="8"/>
          </w:tcPr>
          <w:p w14:paraId="1F86882B" w14:textId="77777777" w:rsidR="00C30681" w:rsidRPr="00C30681" w:rsidRDefault="00C30681" w:rsidP="00C30681">
            <w:pPr>
              <w:kinsoku w:val="0"/>
              <w:adjustRightInd/>
              <w:spacing w:line="240" w:lineRule="auto"/>
              <w:jc w:val="center"/>
              <w:textAlignment w:val="auto"/>
              <w:rPr>
                <w:rFonts w:eastAsia="標楷體"/>
                <w:sz w:val="20"/>
              </w:rPr>
            </w:pPr>
            <w:r w:rsidRPr="00C30681">
              <w:rPr>
                <w:rFonts w:eastAsia="標楷體" w:hAnsi="標楷體"/>
                <w:sz w:val="20"/>
              </w:rPr>
              <w:t>合</w:t>
            </w:r>
            <w:r w:rsidRPr="00C30681">
              <w:rPr>
                <w:rFonts w:eastAsia="標楷體"/>
                <w:sz w:val="20"/>
              </w:rPr>
              <w:t xml:space="preserve"> </w:t>
            </w:r>
            <w:r w:rsidRPr="00C30681">
              <w:rPr>
                <w:rFonts w:eastAsia="標楷體" w:hAnsi="標楷體"/>
                <w:sz w:val="20"/>
              </w:rPr>
              <w:t>計</w:t>
            </w:r>
          </w:p>
        </w:tc>
        <w:tc>
          <w:tcPr>
            <w:tcW w:w="951" w:type="dxa"/>
            <w:vAlign w:val="center"/>
          </w:tcPr>
          <w:p w14:paraId="07229FE8" w14:textId="77777777" w:rsidR="00C30681" w:rsidRPr="00C30681" w:rsidRDefault="00C30681" w:rsidP="00C30681">
            <w:pPr>
              <w:kinsoku w:val="0"/>
              <w:adjustRightInd/>
              <w:spacing w:line="240" w:lineRule="auto"/>
              <w:textAlignment w:val="auto"/>
              <w:rPr>
                <w:rFonts w:eastAsia="標楷體"/>
                <w:sz w:val="20"/>
              </w:rPr>
            </w:pPr>
          </w:p>
        </w:tc>
      </w:tr>
    </w:tbl>
    <w:p w14:paraId="53D19D0F" w14:textId="77777777" w:rsidR="00C30681" w:rsidRPr="00C30681" w:rsidRDefault="00C30681" w:rsidP="00C30681">
      <w:pPr>
        <w:tabs>
          <w:tab w:val="left" w:pos="1350"/>
        </w:tabs>
        <w:kinsoku w:val="0"/>
        <w:adjustRightInd/>
        <w:snapToGrid w:val="0"/>
        <w:spacing w:line="240" w:lineRule="auto"/>
        <w:ind w:leftChars="300" w:left="1220" w:hangingChars="250" w:hanging="500"/>
        <w:textAlignment w:val="auto"/>
        <w:rPr>
          <w:rFonts w:eastAsia="標楷體"/>
          <w:sz w:val="20"/>
        </w:rPr>
      </w:pPr>
      <w:proofErr w:type="gramStart"/>
      <w:r w:rsidRPr="00C30681">
        <w:rPr>
          <w:rFonts w:eastAsia="標楷體" w:hAnsi="標楷體"/>
          <w:sz w:val="20"/>
        </w:rPr>
        <w:t>註</w:t>
      </w:r>
      <w:proofErr w:type="gramEnd"/>
      <w:r w:rsidRPr="00C30681">
        <w:rPr>
          <w:rFonts w:eastAsia="標楷體" w:hAnsi="標楷體"/>
          <w:sz w:val="20"/>
        </w:rPr>
        <w:t>：</w:t>
      </w:r>
      <w:r w:rsidRPr="00C30681">
        <w:rPr>
          <w:rFonts w:eastAsia="標楷體"/>
          <w:sz w:val="20"/>
        </w:rPr>
        <w:t>1.</w:t>
      </w:r>
      <w:r w:rsidRPr="00C30681">
        <w:rPr>
          <w:rFonts w:eastAsia="標楷體" w:hAnsi="標楷體"/>
          <w:sz w:val="20"/>
        </w:rPr>
        <w:t>如為多家公司聯合申請，各公司</w:t>
      </w:r>
      <w:proofErr w:type="gramStart"/>
      <w:r w:rsidRPr="00C30681">
        <w:rPr>
          <w:rFonts w:eastAsia="標楷體" w:hAnsi="標楷體"/>
          <w:sz w:val="20"/>
        </w:rPr>
        <w:t>應分別填列</w:t>
      </w:r>
      <w:proofErr w:type="gramEnd"/>
      <w:r w:rsidRPr="00C30681">
        <w:rPr>
          <w:rFonts w:eastAsia="標楷體" w:hAnsi="標楷體"/>
          <w:sz w:val="20"/>
        </w:rPr>
        <w:t>。</w:t>
      </w:r>
    </w:p>
    <w:p w14:paraId="2B8327FC" w14:textId="77777777" w:rsidR="00C30681" w:rsidRPr="00C30681" w:rsidRDefault="00C30681" w:rsidP="00C30681">
      <w:pPr>
        <w:tabs>
          <w:tab w:val="left" w:pos="1350"/>
        </w:tabs>
        <w:kinsoku w:val="0"/>
        <w:adjustRightInd/>
        <w:snapToGrid w:val="0"/>
        <w:spacing w:line="240" w:lineRule="auto"/>
        <w:ind w:leftChars="433" w:left="1437" w:hangingChars="199" w:hanging="398"/>
        <w:textAlignment w:val="auto"/>
        <w:rPr>
          <w:rFonts w:eastAsia="標楷體"/>
          <w:sz w:val="20"/>
        </w:rPr>
      </w:pPr>
      <w:r w:rsidRPr="00C30681">
        <w:rPr>
          <w:rFonts w:eastAsia="標楷體"/>
          <w:sz w:val="20"/>
        </w:rPr>
        <w:t>2.</w:t>
      </w:r>
      <w:r w:rsidRPr="00C30681">
        <w:rPr>
          <w:rFonts w:eastAsia="標楷體" w:hAnsi="標楷體"/>
          <w:sz w:val="20"/>
        </w:rPr>
        <w:t>每家公司之待聘人員以不超過投入總創新研發人數之</w:t>
      </w:r>
      <w:r w:rsidRPr="00C30681">
        <w:rPr>
          <w:rFonts w:eastAsia="標楷體"/>
          <w:sz w:val="20"/>
        </w:rPr>
        <w:t>30%</w:t>
      </w:r>
      <w:r w:rsidRPr="00C30681">
        <w:rPr>
          <w:rFonts w:eastAsia="標楷體" w:hAnsi="標楷體"/>
          <w:sz w:val="20"/>
        </w:rPr>
        <w:t>為原則。</w:t>
      </w:r>
    </w:p>
    <w:p w14:paraId="61A1B8B9" w14:textId="77777777" w:rsidR="00C30681" w:rsidRPr="00C30681" w:rsidRDefault="00C30681" w:rsidP="00C30681">
      <w:pPr>
        <w:kinsoku w:val="0"/>
        <w:adjustRightInd/>
        <w:snapToGrid w:val="0"/>
        <w:spacing w:line="240" w:lineRule="auto"/>
        <w:ind w:leftChars="300" w:left="1220" w:hangingChars="250" w:hanging="500"/>
        <w:textAlignment w:val="auto"/>
        <w:rPr>
          <w:rFonts w:eastAsia="標楷體"/>
          <w:sz w:val="20"/>
        </w:rPr>
      </w:pPr>
      <w:r w:rsidRPr="00C30681">
        <w:rPr>
          <w:rFonts w:eastAsia="標楷體"/>
          <w:sz w:val="20"/>
        </w:rPr>
        <w:t xml:space="preserve">    3.</w:t>
      </w:r>
      <w:r w:rsidRPr="00C30681">
        <w:rPr>
          <w:rFonts w:eastAsia="標楷體" w:hAnsi="標楷體"/>
          <w:sz w:val="20"/>
        </w:rPr>
        <w:t>參與分項計畫及工作項目應與預定進度表一致。</w:t>
      </w:r>
    </w:p>
    <w:p w14:paraId="14388AAB" w14:textId="77777777" w:rsidR="00C30681" w:rsidRPr="00C30681" w:rsidRDefault="00C30681" w:rsidP="00C30681">
      <w:pPr>
        <w:kinsoku w:val="0"/>
        <w:adjustRightInd/>
        <w:snapToGrid w:val="0"/>
        <w:spacing w:line="240" w:lineRule="auto"/>
        <w:ind w:leftChars="300" w:left="1220" w:hangingChars="250" w:hanging="500"/>
        <w:textAlignment w:val="auto"/>
        <w:rPr>
          <w:rFonts w:eastAsia="標楷體"/>
          <w:sz w:val="20"/>
        </w:rPr>
      </w:pPr>
      <w:r w:rsidRPr="00C30681">
        <w:rPr>
          <w:rFonts w:eastAsia="標楷體"/>
          <w:sz w:val="20"/>
        </w:rPr>
        <w:t xml:space="preserve">    4.</w:t>
      </w:r>
      <w:r w:rsidRPr="00C30681">
        <w:rPr>
          <w:rFonts w:eastAsia="標楷體" w:hAnsi="標楷體"/>
          <w:sz w:val="20"/>
        </w:rPr>
        <w:t>本計畫全部投入研究發展人員應列明。</w:t>
      </w:r>
    </w:p>
    <w:bookmarkEnd w:id="41"/>
    <w:bookmarkEnd w:id="42"/>
    <w:bookmarkEnd w:id="43"/>
    <w:bookmarkEnd w:id="44"/>
    <w:bookmarkEnd w:id="45"/>
    <w:p w14:paraId="582C8674" w14:textId="77777777" w:rsidR="00C30681" w:rsidRPr="00C30681" w:rsidRDefault="00C30681" w:rsidP="00C30681">
      <w:pPr>
        <w:tabs>
          <w:tab w:val="left" w:pos="1827"/>
          <w:tab w:val="left" w:pos="8907"/>
        </w:tabs>
        <w:kinsoku w:val="0"/>
        <w:spacing w:line="240" w:lineRule="auto"/>
        <w:rPr>
          <w:rFonts w:eastAsia="標楷體"/>
          <w:sz w:val="20"/>
        </w:rPr>
      </w:pPr>
    </w:p>
    <w:p w14:paraId="3F2F0328" w14:textId="77777777" w:rsidR="00C30681" w:rsidRPr="00C30681" w:rsidRDefault="00C30681" w:rsidP="00C30681">
      <w:pPr>
        <w:kinsoku w:val="0"/>
        <w:adjustRightInd/>
        <w:spacing w:line="240" w:lineRule="auto"/>
        <w:ind w:left="510" w:hanging="510"/>
        <w:jc w:val="both"/>
        <w:textAlignment w:val="auto"/>
        <w:rPr>
          <w:rFonts w:eastAsia="標楷體"/>
          <w:sz w:val="28"/>
          <w:szCs w:val="28"/>
        </w:rPr>
      </w:pPr>
      <w:r w:rsidRPr="00C30681">
        <w:rPr>
          <w:rFonts w:eastAsia="標楷體" w:hAnsi="標楷體"/>
          <w:sz w:val="28"/>
          <w:szCs w:val="28"/>
        </w:rPr>
        <w:t>肆、計畫經費需求</w:t>
      </w:r>
    </w:p>
    <w:tbl>
      <w:tblPr>
        <w:tblW w:w="9812" w:type="dxa"/>
        <w:tblInd w:w="-297" w:type="dxa"/>
        <w:tblLook w:val="04A0" w:firstRow="1" w:lastRow="0" w:firstColumn="1" w:lastColumn="0" w:noHBand="0" w:noVBand="1"/>
      </w:tblPr>
      <w:tblGrid>
        <w:gridCol w:w="4368"/>
        <w:gridCol w:w="1456"/>
        <w:gridCol w:w="1456"/>
        <w:gridCol w:w="1216"/>
        <w:gridCol w:w="1316"/>
      </w:tblGrid>
      <w:tr w:rsidR="00C30681" w:rsidRPr="00C30681" w14:paraId="142705A8" w14:textId="77777777" w:rsidTr="00E74428">
        <w:trPr>
          <w:trHeight w:val="375"/>
        </w:trPr>
        <w:tc>
          <w:tcPr>
            <w:tcW w:w="4368" w:type="dxa"/>
            <w:tcBorders>
              <w:top w:val="nil"/>
              <w:left w:val="nil"/>
              <w:bottom w:val="nil"/>
              <w:right w:val="nil"/>
            </w:tcBorders>
            <w:noWrap/>
            <w:vAlign w:val="bottom"/>
            <w:hideMark/>
          </w:tcPr>
          <w:p w14:paraId="0998E868" w14:textId="77777777" w:rsidR="00C30681" w:rsidRPr="00C30681" w:rsidRDefault="00C30681" w:rsidP="00564B3F">
            <w:pPr>
              <w:widowControl/>
              <w:numPr>
                <w:ilvl w:val="0"/>
                <w:numId w:val="48"/>
              </w:numPr>
              <w:adjustRightInd/>
              <w:spacing w:line="240" w:lineRule="auto"/>
              <w:textAlignment w:val="auto"/>
              <w:rPr>
                <w:rFonts w:eastAsia="標楷體"/>
                <w:szCs w:val="24"/>
              </w:rPr>
            </w:pPr>
            <w:bookmarkStart w:id="49" w:name="RANGE!A1:E23"/>
            <w:r w:rsidRPr="00C30681">
              <w:rPr>
                <w:rFonts w:eastAsia="標楷體" w:hAnsi="標楷體"/>
                <w:szCs w:val="24"/>
              </w:rPr>
              <w:t>開發總經費預算表</w:t>
            </w:r>
            <w:bookmarkEnd w:id="49"/>
          </w:p>
        </w:tc>
        <w:tc>
          <w:tcPr>
            <w:tcW w:w="1456" w:type="dxa"/>
            <w:tcBorders>
              <w:top w:val="nil"/>
              <w:left w:val="nil"/>
              <w:bottom w:val="nil"/>
              <w:right w:val="nil"/>
            </w:tcBorders>
            <w:noWrap/>
            <w:vAlign w:val="bottom"/>
            <w:hideMark/>
          </w:tcPr>
          <w:p w14:paraId="4A188D36" w14:textId="77777777" w:rsidR="00C30681" w:rsidRPr="00C30681" w:rsidRDefault="00C30681" w:rsidP="00C30681">
            <w:pPr>
              <w:widowControl/>
              <w:adjustRightInd/>
              <w:spacing w:line="240" w:lineRule="auto"/>
              <w:textAlignment w:val="auto"/>
              <w:rPr>
                <w:rFonts w:eastAsia="標楷體"/>
                <w:b/>
                <w:bCs/>
                <w:sz w:val="28"/>
                <w:szCs w:val="28"/>
              </w:rPr>
            </w:pPr>
          </w:p>
        </w:tc>
        <w:tc>
          <w:tcPr>
            <w:tcW w:w="1456" w:type="dxa"/>
            <w:tcBorders>
              <w:top w:val="nil"/>
              <w:left w:val="nil"/>
              <w:bottom w:val="nil"/>
              <w:right w:val="nil"/>
            </w:tcBorders>
            <w:noWrap/>
            <w:vAlign w:val="bottom"/>
            <w:hideMark/>
          </w:tcPr>
          <w:p w14:paraId="2AEE29A2" w14:textId="77777777" w:rsidR="00C30681" w:rsidRPr="00C30681" w:rsidRDefault="00C30681" w:rsidP="00C30681">
            <w:pPr>
              <w:widowControl/>
              <w:adjustRightInd/>
              <w:spacing w:line="240" w:lineRule="auto"/>
              <w:textAlignment w:val="auto"/>
              <w:rPr>
                <w:rFonts w:eastAsia="標楷體"/>
                <w:b/>
                <w:bCs/>
                <w:sz w:val="28"/>
                <w:szCs w:val="28"/>
              </w:rPr>
            </w:pPr>
          </w:p>
        </w:tc>
        <w:tc>
          <w:tcPr>
            <w:tcW w:w="1216" w:type="dxa"/>
            <w:tcBorders>
              <w:top w:val="nil"/>
              <w:left w:val="nil"/>
              <w:bottom w:val="nil"/>
              <w:right w:val="nil"/>
            </w:tcBorders>
            <w:noWrap/>
            <w:vAlign w:val="bottom"/>
            <w:hideMark/>
          </w:tcPr>
          <w:p w14:paraId="0DBFFD9A" w14:textId="77777777" w:rsidR="00C30681" w:rsidRPr="00C30681" w:rsidRDefault="00C30681" w:rsidP="00C30681">
            <w:pPr>
              <w:widowControl/>
              <w:adjustRightInd/>
              <w:spacing w:line="240" w:lineRule="auto"/>
              <w:textAlignment w:val="auto"/>
              <w:rPr>
                <w:rFonts w:eastAsia="標楷體"/>
                <w:b/>
                <w:bCs/>
                <w:sz w:val="28"/>
                <w:szCs w:val="28"/>
              </w:rPr>
            </w:pPr>
          </w:p>
        </w:tc>
        <w:tc>
          <w:tcPr>
            <w:tcW w:w="1316" w:type="dxa"/>
            <w:tcBorders>
              <w:top w:val="nil"/>
              <w:left w:val="nil"/>
              <w:bottom w:val="nil"/>
              <w:right w:val="nil"/>
            </w:tcBorders>
            <w:noWrap/>
            <w:vAlign w:val="bottom"/>
            <w:hideMark/>
          </w:tcPr>
          <w:p w14:paraId="1970B6F1" w14:textId="77777777" w:rsidR="00C30681" w:rsidRPr="00C30681" w:rsidRDefault="00C30681" w:rsidP="00C30681">
            <w:pPr>
              <w:widowControl/>
              <w:adjustRightInd/>
              <w:spacing w:line="240" w:lineRule="auto"/>
              <w:textAlignment w:val="auto"/>
              <w:rPr>
                <w:rFonts w:eastAsia="標楷體"/>
                <w:b/>
                <w:bCs/>
                <w:sz w:val="28"/>
                <w:szCs w:val="28"/>
              </w:rPr>
            </w:pPr>
          </w:p>
        </w:tc>
      </w:tr>
      <w:tr w:rsidR="00C30681" w:rsidRPr="00C30681" w14:paraId="1780925C" w14:textId="77777777" w:rsidTr="00E74428">
        <w:trPr>
          <w:trHeight w:val="315"/>
        </w:trPr>
        <w:tc>
          <w:tcPr>
            <w:tcW w:w="4368" w:type="dxa"/>
            <w:tcBorders>
              <w:top w:val="nil"/>
              <w:left w:val="nil"/>
              <w:bottom w:val="nil"/>
              <w:right w:val="nil"/>
            </w:tcBorders>
            <w:noWrap/>
            <w:vAlign w:val="bottom"/>
            <w:hideMark/>
          </w:tcPr>
          <w:p w14:paraId="3810CA29" w14:textId="77777777" w:rsidR="00C30681" w:rsidRPr="00C30681" w:rsidRDefault="00C30681" w:rsidP="00C30681">
            <w:pPr>
              <w:widowControl/>
              <w:adjustRightInd/>
              <w:spacing w:line="240" w:lineRule="auto"/>
              <w:textAlignment w:val="auto"/>
              <w:rPr>
                <w:rFonts w:eastAsia="標楷體"/>
                <w:szCs w:val="24"/>
              </w:rPr>
            </w:pPr>
          </w:p>
        </w:tc>
        <w:tc>
          <w:tcPr>
            <w:tcW w:w="1456" w:type="dxa"/>
            <w:tcBorders>
              <w:top w:val="nil"/>
              <w:left w:val="nil"/>
              <w:bottom w:val="nil"/>
              <w:right w:val="nil"/>
            </w:tcBorders>
            <w:noWrap/>
            <w:vAlign w:val="bottom"/>
            <w:hideMark/>
          </w:tcPr>
          <w:p w14:paraId="77284F59" w14:textId="77777777" w:rsidR="00C30681" w:rsidRPr="00C30681" w:rsidRDefault="00C30681" w:rsidP="00C30681">
            <w:pPr>
              <w:widowControl/>
              <w:adjustRightInd/>
              <w:spacing w:line="240" w:lineRule="auto"/>
              <w:textAlignment w:val="auto"/>
              <w:rPr>
                <w:rFonts w:eastAsia="標楷體"/>
                <w:szCs w:val="24"/>
              </w:rPr>
            </w:pPr>
          </w:p>
        </w:tc>
        <w:tc>
          <w:tcPr>
            <w:tcW w:w="1456" w:type="dxa"/>
            <w:tcBorders>
              <w:top w:val="nil"/>
              <w:left w:val="nil"/>
              <w:bottom w:val="nil"/>
              <w:right w:val="nil"/>
            </w:tcBorders>
            <w:noWrap/>
            <w:vAlign w:val="bottom"/>
            <w:hideMark/>
          </w:tcPr>
          <w:p w14:paraId="6078FBF8" w14:textId="77777777" w:rsidR="00C30681" w:rsidRPr="00C30681" w:rsidRDefault="00C30681" w:rsidP="00C30681">
            <w:pPr>
              <w:widowControl/>
              <w:adjustRightInd/>
              <w:spacing w:line="240" w:lineRule="auto"/>
              <w:textAlignment w:val="auto"/>
              <w:rPr>
                <w:rFonts w:eastAsia="標楷體"/>
                <w:szCs w:val="24"/>
              </w:rPr>
            </w:pPr>
          </w:p>
        </w:tc>
        <w:tc>
          <w:tcPr>
            <w:tcW w:w="1216" w:type="dxa"/>
            <w:tcBorders>
              <w:top w:val="nil"/>
              <w:left w:val="nil"/>
              <w:bottom w:val="nil"/>
              <w:right w:val="nil"/>
            </w:tcBorders>
            <w:noWrap/>
            <w:vAlign w:val="bottom"/>
            <w:hideMark/>
          </w:tcPr>
          <w:p w14:paraId="1C675600" w14:textId="77777777" w:rsidR="00C30681" w:rsidRPr="00C30681" w:rsidRDefault="00C30681" w:rsidP="00C30681">
            <w:pPr>
              <w:widowControl/>
              <w:adjustRightInd/>
              <w:spacing w:line="240" w:lineRule="auto"/>
              <w:textAlignment w:val="auto"/>
              <w:rPr>
                <w:rFonts w:eastAsia="標楷體"/>
                <w:szCs w:val="24"/>
              </w:rPr>
            </w:pPr>
          </w:p>
        </w:tc>
        <w:tc>
          <w:tcPr>
            <w:tcW w:w="1316" w:type="dxa"/>
            <w:tcBorders>
              <w:top w:val="nil"/>
              <w:left w:val="nil"/>
              <w:bottom w:val="nil"/>
              <w:right w:val="nil"/>
            </w:tcBorders>
            <w:noWrap/>
            <w:vAlign w:val="bottom"/>
            <w:hideMark/>
          </w:tcPr>
          <w:p w14:paraId="435B0FF9" w14:textId="77777777" w:rsidR="00C30681" w:rsidRPr="00C30681" w:rsidRDefault="00C30681" w:rsidP="00C30681">
            <w:pPr>
              <w:widowControl/>
              <w:adjustRightInd/>
              <w:spacing w:line="240" w:lineRule="auto"/>
              <w:textAlignment w:val="auto"/>
              <w:rPr>
                <w:rFonts w:eastAsia="標楷體"/>
                <w:szCs w:val="24"/>
              </w:rPr>
            </w:pPr>
          </w:p>
        </w:tc>
      </w:tr>
      <w:tr w:rsidR="00C30681" w:rsidRPr="00C30681" w14:paraId="0DD68E1F" w14:textId="77777777" w:rsidTr="00E74428">
        <w:trPr>
          <w:trHeight w:val="349"/>
        </w:trPr>
        <w:tc>
          <w:tcPr>
            <w:tcW w:w="4368" w:type="dxa"/>
            <w:tcBorders>
              <w:top w:val="nil"/>
              <w:left w:val="nil"/>
              <w:bottom w:val="nil"/>
              <w:right w:val="nil"/>
            </w:tcBorders>
            <w:noWrap/>
            <w:vAlign w:val="bottom"/>
            <w:hideMark/>
          </w:tcPr>
          <w:p w14:paraId="3A7B912A" w14:textId="77777777" w:rsidR="00C30681" w:rsidRPr="00C30681" w:rsidRDefault="00C30681" w:rsidP="00C30681">
            <w:pPr>
              <w:widowControl/>
              <w:adjustRightInd/>
              <w:spacing w:line="240" w:lineRule="auto"/>
              <w:textAlignment w:val="auto"/>
              <w:rPr>
                <w:rFonts w:eastAsia="標楷體"/>
                <w:szCs w:val="24"/>
              </w:rPr>
            </w:pPr>
          </w:p>
        </w:tc>
        <w:tc>
          <w:tcPr>
            <w:tcW w:w="1456" w:type="dxa"/>
            <w:tcBorders>
              <w:top w:val="nil"/>
              <w:left w:val="nil"/>
              <w:bottom w:val="nil"/>
              <w:right w:val="nil"/>
            </w:tcBorders>
            <w:noWrap/>
            <w:vAlign w:val="bottom"/>
            <w:hideMark/>
          </w:tcPr>
          <w:p w14:paraId="317CC583" w14:textId="77777777" w:rsidR="00C30681" w:rsidRPr="00C30681" w:rsidRDefault="00C30681" w:rsidP="00C30681">
            <w:pPr>
              <w:widowControl/>
              <w:adjustRightInd/>
              <w:spacing w:line="240" w:lineRule="auto"/>
              <w:textAlignment w:val="auto"/>
              <w:rPr>
                <w:rFonts w:eastAsia="標楷體"/>
                <w:szCs w:val="24"/>
              </w:rPr>
            </w:pPr>
          </w:p>
        </w:tc>
        <w:tc>
          <w:tcPr>
            <w:tcW w:w="1456" w:type="dxa"/>
            <w:tcBorders>
              <w:top w:val="nil"/>
              <w:left w:val="nil"/>
              <w:bottom w:val="nil"/>
              <w:right w:val="nil"/>
            </w:tcBorders>
            <w:noWrap/>
            <w:vAlign w:val="bottom"/>
            <w:hideMark/>
          </w:tcPr>
          <w:p w14:paraId="1AB1F07C" w14:textId="77777777" w:rsidR="00C30681" w:rsidRPr="00C30681" w:rsidRDefault="00C30681" w:rsidP="00C30681">
            <w:pPr>
              <w:widowControl/>
              <w:adjustRightInd/>
              <w:spacing w:line="240" w:lineRule="auto"/>
              <w:textAlignment w:val="auto"/>
              <w:rPr>
                <w:rFonts w:eastAsia="標楷體"/>
                <w:szCs w:val="24"/>
              </w:rPr>
            </w:pPr>
          </w:p>
        </w:tc>
        <w:tc>
          <w:tcPr>
            <w:tcW w:w="1216" w:type="dxa"/>
            <w:tcBorders>
              <w:top w:val="nil"/>
              <w:left w:val="nil"/>
              <w:bottom w:val="nil"/>
              <w:right w:val="nil"/>
            </w:tcBorders>
            <w:noWrap/>
            <w:vAlign w:val="bottom"/>
            <w:hideMark/>
          </w:tcPr>
          <w:p w14:paraId="376379DF" w14:textId="77777777" w:rsidR="00C30681" w:rsidRPr="00C30681" w:rsidRDefault="00C30681" w:rsidP="00C30681">
            <w:pPr>
              <w:widowControl/>
              <w:adjustRightInd/>
              <w:spacing w:line="240" w:lineRule="auto"/>
              <w:textAlignment w:val="auto"/>
              <w:rPr>
                <w:rFonts w:eastAsia="標楷體"/>
                <w:szCs w:val="24"/>
              </w:rPr>
            </w:pPr>
          </w:p>
        </w:tc>
        <w:tc>
          <w:tcPr>
            <w:tcW w:w="1316" w:type="dxa"/>
            <w:tcBorders>
              <w:top w:val="nil"/>
              <w:left w:val="nil"/>
              <w:bottom w:val="nil"/>
              <w:right w:val="nil"/>
            </w:tcBorders>
            <w:noWrap/>
            <w:vAlign w:val="bottom"/>
            <w:hideMark/>
          </w:tcPr>
          <w:p w14:paraId="7E473C05"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單位：千元</w:t>
            </w:r>
          </w:p>
        </w:tc>
      </w:tr>
      <w:tr w:rsidR="00C30681" w:rsidRPr="00C30681" w14:paraId="5767AC72" w14:textId="77777777" w:rsidTr="00E74428">
        <w:trPr>
          <w:trHeight w:val="330"/>
        </w:trPr>
        <w:tc>
          <w:tcPr>
            <w:tcW w:w="4368" w:type="dxa"/>
            <w:tcBorders>
              <w:top w:val="single" w:sz="8" w:space="0" w:color="auto"/>
              <w:left w:val="single" w:sz="8" w:space="0" w:color="auto"/>
              <w:bottom w:val="nil"/>
              <w:right w:val="single" w:sz="4" w:space="0" w:color="auto"/>
            </w:tcBorders>
            <w:noWrap/>
            <w:vAlign w:val="center"/>
            <w:hideMark/>
          </w:tcPr>
          <w:p w14:paraId="7B16E9F0"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會計科目</w:t>
            </w:r>
          </w:p>
        </w:tc>
        <w:tc>
          <w:tcPr>
            <w:tcW w:w="1456" w:type="dxa"/>
            <w:tcBorders>
              <w:top w:val="single" w:sz="8" w:space="0" w:color="auto"/>
              <w:left w:val="nil"/>
              <w:bottom w:val="nil"/>
              <w:right w:val="single" w:sz="4" w:space="0" w:color="auto"/>
            </w:tcBorders>
            <w:noWrap/>
            <w:vAlign w:val="center"/>
            <w:hideMark/>
          </w:tcPr>
          <w:p w14:paraId="3919A29C"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補助款</w:t>
            </w:r>
          </w:p>
        </w:tc>
        <w:tc>
          <w:tcPr>
            <w:tcW w:w="1456" w:type="dxa"/>
            <w:tcBorders>
              <w:top w:val="single" w:sz="8" w:space="0" w:color="auto"/>
              <w:left w:val="nil"/>
              <w:bottom w:val="nil"/>
              <w:right w:val="single" w:sz="4" w:space="0" w:color="auto"/>
            </w:tcBorders>
            <w:noWrap/>
            <w:vAlign w:val="center"/>
            <w:hideMark/>
          </w:tcPr>
          <w:p w14:paraId="27800F6B"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自籌款</w:t>
            </w:r>
          </w:p>
        </w:tc>
        <w:tc>
          <w:tcPr>
            <w:tcW w:w="1216" w:type="dxa"/>
            <w:tcBorders>
              <w:top w:val="single" w:sz="8" w:space="0" w:color="auto"/>
              <w:left w:val="nil"/>
              <w:bottom w:val="nil"/>
              <w:right w:val="single" w:sz="4" w:space="0" w:color="auto"/>
            </w:tcBorders>
            <w:noWrap/>
            <w:vAlign w:val="center"/>
            <w:hideMark/>
          </w:tcPr>
          <w:p w14:paraId="76DC400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合</w:t>
            </w:r>
            <w:r w:rsidRPr="00C30681">
              <w:rPr>
                <w:rFonts w:eastAsia="標楷體"/>
                <w:szCs w:val="24"/>
              </w:rPr>
              <w:t xml:space="preserve">   </w:t>
            </w:r>
            <w:r w:rsidRPr="00C30681">
              <w:rPr>
                <w:rFonts w:eastAsia="標楷體" w:hAnsi="標楷體"/>
                <w:szCs w:val="24"/>
              </w:rPr>
              <w:t>計</w:t>
            </w:r>
          </w:p>
        </w:tc>
        <w:tc>
          <w:tcPr>
            <w:tcW w:w="1316" w:type="dxa"/>
            <w:tcBorders>
              <w:top w:val="single" w:sz="8" w:space="0" w:color="auto"/>
              <w:left w:val="nil"/>
              <w:bottom w:val="nil"/>
              <w:right w:val="single" w:sz="8" w:space="0" w:color="auto"/>
            </w:tcBorders>
            <w:noWrap/>
            <w:vAlign w:val="center"/>
            <w:hideMark/>
          </w:tcPr>
          <w:p w14:paraId="7A923E29"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 xml:space="preserve"> % </w:t>
            </w:r>
          </w:p>
        </w:tc>
      </w:tr>
      <w:tr w:rsidR="00C30681" w:rsidRPr="00C30681" w14:paraId="2FCFD373" w14:textId="77777777" w:rsidTr="00E74428">
        <w:trPr>
          <w:trHeight w:val="402"/>
        </w:trPr>
        <w:tc>
          <w:tcPr>
            <w:tcW w:w="4368" w:type="dxa"/>
            <w:tcBorders>
              <w:top w:val="single" w:sz="4" w:space="0" w:color="auto"/>
              <w:left w:val="single" w:sz="8" w:space="0" w:color="auto"/>
              <w:bottom w:val="nil"/>
              <w:right w:val="nil"/>
            </w:tcBorders>
            <w:noWrap/>
            <w:vAlign w:val="bottom"/>
            <w:hideMark/>
          </w:tcPr>
          <w:p w14:paraId="3F4F6D8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1.</w:t>
            </w:r>
            <w:r w:rsidRPr="00C30681">
              <w:rPr>
                <w:rFonts w:eastAsia="標楷體" w:hAnsi="標楷體"/>
                <w:szCs w:val="24"/>
              </w:rPr>
              <w:t>創新或研究發展研發之人事費</w:t>
            </w:r>
          </w:p>
        </w:tc>
        <w:tc>
          <w:tcPr>
            <w:tcW w:w="1456" w:type="dxa"/>
            <w:tcBorders>
              <w:top w:val="single" w:sz="4" w:space="0" w:color="auto"/>
              <w:left w:val="single" w:sz="4" w:space="0" w:color="auto"/>
              <w:bottom w:val="nil"/>
              <w:right w:val="single" w:sz="4" w:space="0" w:color="auto"/>
            </w:tcBorders>
            <w:noWrap/>
            <w:vAlign w:val="bottom"/>
            <w:hideMark/>
          </w:tcPr>
          <w:p w14:paraId="6528AA6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w:t>
            </w:r>
          </w:p>
        </w:tc>
        <w:tc>
          <w:tcPr>
            <w:tcW w:w="1456" w:type="dxa"/>
            <w:tcBorders>
              <w:top w:val="single" w:sz="4" w:space="0" w:color="auto"/>
              <w:left w:val="nil"/>
              <w:bottom w:val="nil"/>
              <w:right w:val="single" w:sz="4" w:space="0" w:color="auto"/>
            </w:tcBorders>
            <w:noWrap/>
            <w:vAlign w:val="bottom"/>
            <w:hideMark/>
          </w:tcPr>
          <w:p w14:paraId="641E28A1"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w:t>
            </w:r>
          </w:p>
        </w:tc>
        <w:tc>
          <w:tcPr>
            <w:tcW w:w="1216" w:type="dxa"/>
            <w:tcBorders>
              <w:top w:val="single" w:sz="4" w:space="0" w:color="auto"/>
              <w:left w:val="nil"/>
              <w:bottom w:val="nil"/>
              <w:right w:val="single" w:sz="4" w:space="0" w:color="auto"/>
            </w:tcBorders>
            <w:noWrap/>
            <w:vAlign w:val="bottom"/>
            <w:hideMark/>
          </w:tcPr>
          <w:p w14:paraId="740981F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w:t>
            </w:r>
          </w:p>
        </w:tc>
        <w:tc>
          <w:tcPr>
            <w:tcW w:w="1316" w:type="dxa"/>
            <w:tcBorders>
              <w:top w:val="single" w:sz="4" w:space="0" w:color="auto"/>
              <w:left w:val="nil"/>
              <w:bottom w:val="nil"/>
              <w:right w:val="single" w:sz="8" w:space="0" w:color="auto"/>
            </w:tcBorders>
            <w:noWrap/>
            <w:vAlign w:val="bottom"/>
            <w:hideMark/>
          </w:tcPr>
          <w:p w14:paraId="2BCB42D6"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w:t>
            </w:r>
          </w:p>
        </w:tc>
      </w:tr>
      <w:tr w:rsidR="00C30681" w:rsidRPr="00C30681" w14:paraId="6A74DE6A" w14:textId="77777777" w:rsidTr="00AB1281">
        <w:trPr>
          <w:trHeight w:val="402"/>
        </w:trPr>
        <w:tc>
          <w:tcPr>
            <w:tcW w:w="4368" w:type="dxa"/>
            <w:tcBorders>
              <w:top w:val="nil"/>
              <w:left w:val="single" w:sz="8" w:space="0" w:color="auto"/>
              <w:bottom w:val="nil"/>
              <w:right w:val="nil"/>
            </w:tcBorders>
            <w:noWrap/>
            <w:vAlign w:val="bottom"/>
            <w:hideMark/>
          </w:tcPr>
          <w:p w14:paraId="52EFB619"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(1)</w:t>
            </w:r>
            <w:r w:rsidRPr="00C30681">
              <w:rPr>
                <w:rFonts w:eastAsia="標楷體" w:hAnsi="標楷體"/>
                <w:szCs w:val="24"/>
              </w:rPr>
              <w:t>研發</w:t>
            </w:r>
            <w:r w:rsidRPr="00C30681">
              <w:rPr>
                <w:rFonts w:eastAsia="標楷體"/>
                <w:szCs w:val="24"/>
              </w:rPr>
              <w:t>/</w:t>
            </w:r>
            <w:r w:rsidRPr="00C30681">
              <w:rPr>
                <w:rFonts w:eastAsia="標楷體" w:hAnsi="標楷體"/>
                <w:szCs w:val="24"/>
              </w:rPr>
              <w:t>專案人員</w:t>
            </w:r>
          </w:p>
        </w:tc>
        <w:tc>
          <w:tcPr>
            <w:tcW w:w="1456" w:type="dxa"/>
            <w:tcBorders>
              <w:top w:val="nil"/>
              <w:left w:val="single" w:sz="4" w:space="0" w:color="auto"/>
              <w:bottom w:val="nil"/>
              <w:right w:val="single" w:sz="4" w:space="0" w:color="auto"/>
            </w:tcBorders>
            <w:noWrap/>
            <w:vAlign w:val="bottom"/>
            <w:hideMark/>
          </w:tcPr>
          <w:p w14:paraId="5129B65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456" w:type="dxa"/>
            <w:tcBorders>
              <w:top w:val="nil"/>
              <w:left w:val="nil"/>
              <w:bottom w:val="nil"/>
              <w:right w:val="single" w:sz="4" w:space="0" w:color="auto"/>
            </w:tcBorders>
            <w:noWrap/>
            <w:vAlign w:val="bottom"/>
            <w:hideMark/>
          </w:tcPr>
          <w:p w14:paraId="48444E71"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216" w:type="dxa"/>
            <w:tcBorders>
              <w:top w:val="nil"/>
              <w:left w:val="nil"/>
              <w:bottom w:val="nil"/>
              <w:right w:val="single" w:sz="4" w:space="0" w:color="auto"/>
            </w:tcBorders>
            <w:noWrap/>
            <w:vAlign w:val="bottom"/>
            <w:hideMark/>
          </w:tcPr>
          <w:p w14:paraId="7F82190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16" w:type="dxa"/>
            <w:tcBorders>
              <w:top w:val="nil"/>
              <w:left w:val="nil"/>
              <w:bottom w:val="nil"/>
              <w:right w:val="single" w:sz="8" w:space="0" w:color="auto"/>
            </w:tcBorders>
            <w:noWrap/>
            <w:vAlign w:val="bottom"/>
          </w:tcPr>
          <w:p w14:paraId="3D07AC96" w14:textId="77777777" w:rsidR="00C30681" w:rsidRPr="00C30681" w:rsidRDefault="00C30681" w:rsidP="00C30681">
            <w:pPr>
              <w:widowControl/>
              <w:adjustRightInd/>
              <w:spacing w:line="240" w:lineRule="auto"/>
              <w:jc w:val="center"/>
              <w:textAlignment w:val="auto"/>
              <w:rPr>
                <w:rFonts w:eastAsia="標楷體"/>
                <w:szCs w:val="24"/>
              </w:rPr>
            </w:pPr>
          </w:p>
        </w:tc>
      </w:tr>
      <w:tr w:rsidR="00C30681" w:rsidRPr="00C30681" w14:paraId="55E68D95" w14:textId="77777777" w:rsidTr="00AB1281">
        <w:trPr>
          <w:trHeight w:val="402"/>
        </w:trPr>
        <w:tc>
          <w:tcPr>
            <w:tcW w:w="4368" w:type="dxa"/>
            <w:tcBorders>
              <w:top w:val="nil"/>
              <w:left w:val="single" w:sz="8" w:space="0" w:color="auto"/>
              <w:bottom w:val="nil"/>
              <w:right w:val="nil"/>
            </w:tcBorders>
            <w:noWrap/>
            <w:vAlign w:val="bottom"/>
            <w:hideMark/>
          </w:tcPr>
          <w:p w14:paraId="2085863D"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(2)</w:t>
            </w:r>
            <w:r w:rsidRPr="00C30681">
              <w:rPr>
                <w:rFonts w:eastAsia="標楷體" w:hAnsi="標楷體"/>
                <w:szCs w:val="24"/>
              </w:rPr>
              <w:t>顧問、專家費</w:t>
            </w:r>
          </w:p>
        </w:tc>
        <w:tc>
          <w:tcPr>
            <w:tcW w:w="1456" w:type="dxa"/>
            <w:tcBorders>
              <w:top w:val="nil"/>
              <w:left w:val="single" w:sz="4" w:space="0" w:color="auto"/>
              <w:bottom w:val="nil"/>
              <w:right w:val="single" w:sz="4" w:space="0" w:color="auto"/>
            </w:tcBorders>
            <w:noWrap/>
            <w:vAlign w:val="bottom"/>
            <w:hideMark/>
          </w:tcPr>
          <w:p w14:paraId="3D7BA40F"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456" w:type="dxa"/>
            <w:tcBorders>
              <w:top w:val="nil"/>
              <w:left w:val="nil"/>
              <w:bottom w:val="nil"/>
              <w:right w:val="single" w:sz="4" w:space="0" w:color="auto"/>
            </w:tcBorders>
            <w:noWrap/>
            <w:vAlign w:val="bottom"/>
            <w:hideMark/>
          </w:tcPr>
          <w:p w14:paraId="4B519B61"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216" w:type="dxa"/>
            <w:tcBorders>
              <w:top w:val="nil"/>
              <w:left w:val="nil"/>
              <w:bottom w:val="nil"/>
              <w:right w:val="single" w:sz="4" w:space="0" w:color="auto"/>
            </w:tcBorders>
            <w:noWrap/>
            <w:vAlign w:val="bottom"/>
            <w:hideMark/>
          </w:tcPr>
          <w:p w14:paraId="14C2C07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16" w:type="dxa"/>
            <w:tcBorders>
              <w:top w:val="nil"/>
              <w:left w:val="nil"/>
              <w:bottom w:val="nil"/>
              <w:right w:val="single" w:sz="8" w:space="0" w:color="auto"/>
            </w:tcBorders>
            <w:noWrap/>
            <w:vAlign w:val="bottom"/>
          </w:tcPr>
          <w:p w14:paraId="0E5E621C" w14:textId="77777777" w:rsidR="00C30681" w:rsidRPr="00C30681" w:rsidRDefault="00C30681" w:rsidP="00C30681">
            <w:pPr>
              <w:widowControl/>
              <w:adjustRightInd/>
              <w:spacing w:line="240" w:lineRule="auto"/>
              <w:jc w:val="center"/>
              <w:textAlignment w:val="auto"/>
              <w:rPr>
                <w:rFonts w:eastAsia="標楷體"/>
                <w:szCs w:val="24"/>
              </w:rPr>
            </w:pPr>
          </w:p>
        </w:tc>
      </w:tr>
      <w:tr w:rsidR="00C30681" w:rsidRPr="00C30681" w14:paraId="5D60DC0E" w14:textId="77777777" w:rsidTr="00AB1281">
        <w:trPr>
          <w:trHeight w:val="342"/>
        </w:trPr>
        <w:tc>
          <w:tcPr>
            <w:tcW w:w="4368" w:type="dxa"/>
            <w:tcBorders>
              <w:top w:val="single" w:sz="4" w:space="0" w:color="auto"/>
              <w:left w:val="single" w:sz="8" w:space="0" w:color="auto"/>
              <w:bottom w:val="single" w:sz="4" w:space="0" w:color="auto"/>
              <w:right w:val="single" w:sz="4" w:space="0" w:color="auto"/>
            </w:tcBorders>
            <w:noWrap/>
            <w:vAlign w:val="bottom"/>
            <w:hideMark/>
          </w:tcPr>
          <w:p w14:paraId="08D27CED"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小</w:t>
            </w:r>
            <w:r w:rsidRPr="00C30681">
              <w:rPr>
                <w:rFonts w:eastAsia="標楷體"/>
                <w:szCs w:val="24"/>
              </w:rPr>
              <w:t xml:space="preserve">      </w:t>
            </w:r>
            <w:r w:rsidRPr="00C30681">
              <w:rPr>
                <w:rFonts w:eastAsia="標楷體" w:hAnsi="標楷體"/>
                <w:szCs w:val="24"/>
              </w:rPr>
              <w:t>計</w:t>
            </w:r>
          </w:p>
        </w:tc>
        <w:tc>
          <w:tcPr>
            <w:tcW w:w="1456" w:type="dxa"/>
            <w:tcBorders>
              <w:top w:val="single" w:sz="4" w:space="0" w:color="auto"/>
              <w:left w:val="nil"/>
              <w:bottom w:val="single" w:sz="4" w:space="0" w:color="auto"/>
              <w:right w:val="single" w:sz="4" w:space="0" w:color="auto"/>
            </w:tcBorders>
            <w:noWrap/>
            <w:vAlign w:val="bottom"/>
            <w:hideMark/>
          </w:tcPr>
          <w:p w14:paraId="0E0F43E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456" w:type="dxa"/>
            <w:tcBorders>
              <w:top w:val="single" w:sz="4" w:space="0" w:color="auto"/>
              <w:left w:val="nil"/>
              <w:bottom w:val="single" w:sz="4" w:space="0" w:color="auto"/>
              <w:right w:val="single" w:sz="4" w:space="0" w:color="auto"/>
            </w:tcBorders>
            <w:noWrap/>
            <w:vAlign w:val="bottom"/>
            <w:hideMark/>
          </w:tcPr>
          <w:p w14:paraId="7AABAF8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216" w:type="dxa"/>
            <w:tcBorders>
              <w:top w:val="single" w:sz="4" w:space="0" w:color="auto"/>
              <w:left w:val="nil"/>
              <w:bottom w:val="single" w:sz="4" w:space="0" w:color="auto"/>
              <w:right w:val="single" w:sz="4" w:space="0" w:color="auto"/>
            </w:tcBorders>
            <w:noWrap/>
            <w:vAlign w:val="bottom"/>
            <w:hideMark/>
          </w:tcPr>
          <w:p w14:paraId="277AC9D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16" w:type="dxa"/>
            <w:tcBorders>
              <w:top w:val="single" w:sz="4" w:space="0" w:color="auto"/>
              <w:left w:val="nil"/>
              <w:bottom w:val="single" w:sz="4" w:space="0" w:color="auto"/>
              <w:right w:val="single" w:sz="8" w:space="0" w:color="auto"/>
            </w:tcBorders>
            <w:noWrap/>
            <w:vAlign w:val="bottom"/>
          </w:tcPr>
          <w:p w14:paraId="2C9EA65C" w14:textId="77777777" w:rsidR="00C30681" w:rsidRPr="00C30681" w:rsidRDefault="00C30681" w:rsidP="00C30681">
            <w:pPr>
              <w:widowControl/>
              <w:adjustRightInd/>
              <w:spacing w:line="240" w:lineRule="auto"/>
              <w:jc w:val="center"/>
              <w:textAlignment w:val="auto"/>
              <w:rPr>
                <w:rFonts w:eastAsia="標楷體"/>
                <w:szCs w:val="24"/>
              </w:rPr>
            </w:pPr>
          </w:p>
        </w:tc>
      </w:tr>
      <w:tr w:rsidR="00C30681" w:rsidRPr="00C30681" w14:paraId="3A2F9C14" w14:textId="77777777" w:rsidTr="00AB1281">
        <w:trPr>
          <w:trHeight w:val="330"/>
        </w:trPr>
        <w:tc>
          <w:tcPr>
            <w:tcW w:w="4368" w:type="dxa"/>
            <w:tcBorders>
              <w:top w:val="nil"/>
              <w:left w:val="single" w:sz="8" w:space="0" w:color="auto"/>
              <w:bottom w:val="single" w:sz="4" w:space="0" w:color="auto"/>
              <w:right w:val="single" w:sz="4" w:space="0" w:color="auto"/>
            </w:tcBorders>
            <w:noWrap/>
            <w:vAlign w:val="bottom"/>
            <w:hideMark/>
          </w:tcPr>
          <w:p w14:paraId="67E6ED9C"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2.</w:t>
            </w:r>
            <w:r w:rsidRPr="00C30681">
              <w:rPr>
                <w:rFonts w:eastAsia="標楷體" w:hAnsi="標楷體"/>
                <w:szCs w:val="24"/>
              </w:rPr>
              <w:t>消耗性器材及原材料費</w:t>
            </w:r>
          </w:p>
        </w:tc>
        <w:tc>
          <w:tcPr>
            <w:tcW w:w="1456" w:type="dxa"/>
            <w:tcBorders>
              <w:top w:val="nil"/>
              <w:left w:val="nil"/>
              <w:bottom w:val="single" w:sz="4" w:space="0" w:color="auto"/>
              <w:right w:val="single" w:sz="4" w:space="0" w:color="auto"/>
            </w:tcBorders>
            <w:noWrap/>
            <w:vAlign w:val="bottom"/>
            <w:hideMark/>
          </w:tcPr>
          <w:p w14:paraId="2136626D"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456" w:type="dxa"/>
            <w:tcBorders>
              <w:top w:val="nil"/>
              <w:left w:val="nil"/>
              <w:bottom w:val="single" w:sz="4" w:space="0" w:color="auto"/>
              <w:right w:val="single" w:sz="4" w:space="0" w:color="auto"/>
            </w:tcBorders>
            <w:noWrap/>
            <w:vAlign w:val="bottom"/>
            <w:hideMark/>
          </w:tcPr>
          <w:p w14:paraId="3E6AA08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216" w:type="dxa"/>
            <w:tcBorders>
              <w:top w:val="nil"/>
              <w:left w:val="nil"/>
              <w:bottom w:val="single" w:sz="4" w:space="0" w:color="auto"/>
              <w:right w:val="single" w:sz="4" w:space="0" w:color="auto"/>
            </w:tcBorders>
            <w:noWrap/>
            <w:vAlign w:val="bottom"/>
            <w:hideMark/>
          </w:tcPr>
          <w:p w14:paraId="1B9D25F9"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16" w:type="dxa"/>
            <w:tcBorders>
              <w:top w:val="nil"/>
              <w:left w:val="nil"/>
              <w:bottom w:val="single" w:sz="4" w:space="0" w:color="auto"/>
              <w:right w:val="single" w:sz="8" w:space="0" w:color="auto"/>
            </w:tcBorders>
            <w:noWrap/>
            <w:vAlign w:val="bottom"/>
          </w:tcPr>
          <w:p w14:paraId="76C68D82" w14:textId="77777777" w:rsidR="00C30681" w:rsidRPr="00C30681" w:rsidRDefault="00C30681" w:rsidP="00C30681">
            <w:pPr>
              <w:widowControl/>
              <w:adjustRightInd/>
              <w:spacing w:line="240" w:lineRule="auto"/>
              <w:jc w:val="center"/>
              <w:textAlignment w:val="auto"/>
              <w:rPr>
                <w:rFonts w:eastAsia="標楷體"/>
                <w:szCs w:val="24"/>
              </w:rPr>
            </w:pPr>
          </w:p>
        </w:tc>
      </w:tr>
      <w:tr w:rsidR="00C30681" w:rsidRPr="00C30681" w14:paraId="552212E6" w14:textId="77777777" w:rsidTr="00AB1281">
        <w:trPr>
          <w:trHeight w:val="402"/>
        </w:trPr>
        <w:tc>
          <w:tcPr>
            <w:tcW w:w="4368" w:type="dxa"/>
            <w:tcBorders>
              <w:top w:val="nil"/>
              <w:left w:val="single" w:sz="8" w:space="0" w:color="auto"/>
              <w:bottom w:val="single" w:sz="4" w:space="0" w:color="auto"/>
              <w:right w:val="single" w:sz="4" w:space="0" w:color="auto"/>
            </w:tcBorders>
            <w:noWrap/>
            <w:vAlign w:val="bottom"/>
            <w:hideMark/>
          </w:tcPr>
          <w:p w14:paraId="4F837BD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3.</w:t>
            </w:r>
            <w:r w:rsidRPr="00C30681">
              <w:rPr>
                <w:rFonts w:eastAsia="標楷體" w:hAnsi="標楷體"/>
                <w:szCs w:val="24"/>
              </w:rPr>
              <w:t>創新或研究發展設備使用費</w:t>
            </w:r>
          </w:p>
        </w:tc>
        <w:tc>
          <w:tcPr>
            <w:tcW w:w="1456" w:type="dxa"/>
            <w:tcBorders>
              <w:top w:val="nil"/>
              <w:left w:val="nil"/>
              <w:bottom w:val="single" w:sz="4" w:space="0" w:color="auto"/>
              <w:right w:val="single" w:sz="4" w:space="0" w:color="auto"/>
            </w:tcBorders>
            <w:noWrap/>
            <w:vAlign w:val="bottom"/>
            <w:hideMark/>
          </w:tcPr>
          <w:p w14:paraId="0231BE8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456" w:type="dxa"/>
            <w:tcBorders>
              <w:top w:val="nil"/>
              <w:left w:val="nil"/>
              <w:bottom w:val="single" w:sz="4" w:space="0" w:color="auto"/>
              <w:right w:val="single" w:sz="4" w:space="0" w:color="auto"/>
            </w:tcBorders>
            <w:noWrap/>
            <w:vAlign w:val="bottom"/>
            <w:hideMark/>
          </w:tcPr>
          <w:p w14:paraId="4966B3A1"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216" w:type="dxa"/>
            <w:tcBorders>
              <w:top w:val="nil"/>
              <w:left w:val="nil"/>
              <w:bottom w:val="single" w:sz="4" w:space="0" w:color="auto"/>
              <w:right w:val="single" w:sz="4" w:space="0" w:color="auto"/>
            </w:tcBorders>
            <w:noWrap/>
            <w:vAlign w:val="bottom"/>
            <w:hideMark/>
          </w:tcPr>
          <w:p w14:paraId="040613F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16" w:type="dxa"/>
            <w:tcBorders>
              <w:top w:val="nil"/>
              <w:left w:val="nil"/>
              <w:bottom w:val="single" w:sz="4" w:space="0" w:color="auto"/>
              <w:right w:val="single" w:sz="8" w:space="0" w:color="auto"/>
            </w:tcBorders>
            <w:noWrap/>
            <w:vAlign w:val="bottom"/>
          </w:tcPr>
          <w:p w14:paraId="78399BFC" w14:textId="77777777" w:rsidR="00C30681" w:rsidRPr="00C30681" w:rsidRDefault="00C30681" w:rsidP="00C30681">
            <w:pPr>
              <w:widowControl/>
              <w:adjustRightInd/>
              <w:spacing w:line="240" w:lineRule="auto"/>
              <w:jc w:val="center"/>
              <w:textAlignment w:val="auto"/>
              <w:rPr>
                <w:rFonts w:eastAsia="標楷體"/>
                <w:szCs w:val="24"/>
              </w:rPr>
            </w:pPr>
          </w:p>
        </w:tc>
      </w:tr>
      <w:tr w:rsidR="00C30681" w:rsidRPr="00C30681" w14:paraId="15F90A1B" w14:textId="77777777" w:rsidTr="00AB1281">
        <w:trPr>
          <w:trHeight w:val="402"/>
        </w:trPr>
        <w:tc>
          <w:tcPr>
            <w:tcW w:w="4368" w:type="dxa"/>
            <w:tcBorders>
              <w:top w:val="nil"/>
              <w:left w:val="single" w:sz="8" w:space="0" w:color="auto"/>
              <w:bottom w:val="nil"/>
              <w:right w:val="single" w:sz="4" w:space="0" w:color="auto"/>
            </w:tcBorders>
            <w:noWrap/>
            <w:vAlign w:val="bottom"/>
            <w:hideMark/>
          </w:tcPr>
          <w:p w14:paraId="173BE13E"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4.</w:t>
            </w:r>
            <w:r w:rsidRPr="00C30681">
              <w:rPr>
                <w:rFonts w:eastAsia="標楷體" w:hAnsi="標楷體"/>
                <w:szCs w:val="24"/>
              </w:rPr>
              <w:t>創新或研究發展設備維護費</w:t>
            </w:r>
          </w:p>
        </w:tc>
        <w:tc>
          <w:tcPr>
            <w:tcW w:w="1456" w:type="dxa"/>
            <w:tcBorders>
              <w:top w:val="nil"/>
              <w:left w:val="nil"/>
              <w:bottom w:val="nil"/>
              <w:right w:val="single" w:sz="4" w:space="0" w:color="auto"/>
            </w:tcBorders>
            <w:noWrap/>
            <w:vAlign w:val="bottom"/>
            <w:hideMark/>
          </w:tcPr>
          <w:p w14:paraId="6F3CB946"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456" w:type="dxa"/>
            <w:tcBorders>
              <w:top w:val="nil"/>
              <w:left w:val="nil"/>
              <w:bottom w:val="nil"/>
              <w:right w:val="single" w:sz="4" w:space="0" w:color="auto"/>
            </w:tcBorders>
            <w:noWrap/>
            <w:vAlign w:val="bottom"/>
            <w:hideMark/>
          </w:tcPr>
          <w:p w14:paraId="079CA3A6"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216" w:type="dxa"/>
            <w:tcBorders>
              <w:top w:val="nil"/>
              <w:left w:val="nil"/>
              <w:bottom w:val="nil"/>
              <w:right w:val="single" w:sz="4" w:space="0" w:color="auto"/>
            </w:tcBorders>
            <w:noWrap/>
            <w:vAlign w:val="bottom"/>
            <w:hideMark/>
          </w:tcPr>
          <w:p w14:paraId="1F3EDC7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16" w:type="dxa"/>
            <w:tcBorders>
              <w:top w:val="nil"/>
              <w:left w:val="nil"/>
              <w:bottom w:val="nil"/>
              <w:right w:val="single" w:sz="8" w:space="0" w:color="auto"/>
            </w:tcBorders>
            <w:noWrap/>
            <w:vAlign w:val="bottom"/>
          </w:tcPr>
          <w:p w14:paraId="499C8DCF" w14:textId="77777777" w:rsidR="00C30681" w:rsidRPr="00C30681" w:rsidRDefault="00C30681" w:rsidP="00C30681">
            <w:pPr>
              <w:widowControl/>
              <w:adjustRightInd/>
              <w:spacing w:line="240" w:lineRule="auto"/>
              <w:jc w:val="center"/>
              <w:textAlignment w:val="auto"/>
              <w:rPr>
                <w:rFonts w:eastAsia="標楷體"/>
                <w:szCs w:val="24"/>
              </w:rPr>
            </w:pPr>
          </w:p>
        </w:tc>
      </w:tr>
      <w:tr w:rsidR="00C30681" w:rsidRPr="00C30681" w14:paraId="1959B86D" w14:textId="77777777" w:rsidTr="00AB1281">
        <w:trPr>
          <w:trHeight w:val="402"/>
        </w:trPr>
        <w:tc>
          <w:tcPr>
            <w:tcW w:w="4368" w:type="dxa"/>
            <w:tcBorders>
              <w:top w:val="single" w:sz="4" w:space="0" w:color="auto"/>
              <w:left w:val="single" w:sz="8" w:space="0" w:color="auto"/>
              <w:bottom w:val="nil"/>
              <w:right w:val="nil"/>
            </w:tcBorders>
            <w:noWrap/>
            <w:vAlign w:val="bottom"/>
            <w:hideMark/>
          </w:tcPr>
          <w:p w14:paraId="0E05615D"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5.</w:t>
            </w:r>
            <w:r w:rsidRPr="00C30681">
              <w:rPr>
                <w:rFonts w:eastAsia="標楷體" w:hAnsi="標楷體"/>
                <w:szCs w:val="24"/>
              </w:rPr>
              <w:t>委託研究或驗證費</w:t>
            </w:r>
          </w:p>
        </w:tc>
        <w:tc>
          <w:tcPr>
            <w:tcW w:w="1456" w:type="dxa"/>
            <w:tcBorders>
              <w:top w:val="single" w:sz="4" w:space="0" w:color="auto"/>
              <w:left w:val="single" w:sz="4" w:space="0" w:color="auto"/>
              <w:bottom w:val="nil"/>
              <w:right w:val="nil"/>
            </w:tcBorders>
            <w:noWrap/>
            <w:vAlign w:val="bottom"/>
            <w:hideMark/>
          </w:tcPr>
          <w:p w14:paraId="7F74DF0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w:t>
            </w:r>
          </w:p>
        </w:tc>
        <w:tc>
          <w:tcPr>
            <w:tcW w:w="1456" w:type="dxa"/>
            <w:tcBorders>
              <w:top w:val="single" w:sz="4" w:space="0" w:color="auto"/>
              <w:left w:val="single" w:sz="4" w:space="0" w:color="auto"/>
              <w:bottom w:val="nil"/>
              <w:right w:val="nil"/>
            </w:tcBorders>
            <w:noWrap/>
            <w:vAlign w:val="bottom"/>
            <w:hideMark/>
          </w:tcPr>
          <w:p w14:paraId="419E3E15"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w:t>
            </w:r>
          </w:p>
        </w:tc>
        <w:tc>
          <w:tcPr>
            <w:tcW w:w="1216" w:type="dxa"/>
            <w:tcBorders>
              <w:top w:val="single" w:sz="4" w:space="0" w:color="auto"/>
              <w:left w:val="single" w:sz="4" w:space="0" w:color="auto"/>
              <w:bottom w:val="nil"/>
              <w:right w:val="nil"/>
            </w:tcBorders>
            <w:noWrap/>
            <w:vAlign w:val="bottom"/>
            <w:hideMark/>
          </w:tcPr>
          <w:p w14:paraId="6EC07A6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w:t>
            </w:r>
          </w:p>
        </w:tc>
        <w:tc>
          <w:tcPr>
            <w:tcW w:w="1316" w:type="dxa"/>
            <w:tcBorders>
              <w:top w:val="single" w:sz="4" w:space="0" w:color="auto"/>
              <w:left w:val="single" w:sz="4" w:space="0" w:color="auto"/>
              <w:bottom w:val="nil"/>
              <w:right w:val="single" w:sz="8" w:space="0" w:color="auto"/>
            </w:tcBorders>
            <w:noWrap/>
            <w:vAlign w:val="bottom"/>
          </w:tcPr>
          <w:p w14:paraId="6923B167" w14:textId="77777777" w:rsidR="00C30681" w:rsidRPr="00C30681" w:rsidRDefault="00C30681" w:rsidP="00C30681">
            <w:pPr>
              <w:widowControl/>
              <w:adjustRightInd/>
              <w:spacing w:line="240" w:lineRule="auto"/>
              <w:textAlignment w:val="auto"/>
              <w:rPr>
                <w:rFonts w:eastAsia="標楷體"/>
                <w:szCs w:val="24"/>
              </w:rPr>
            </w:pPr>
          </w:p>
        </w:tc>
      </w:tr>
      <w:tr w:rsidR="00C30681" w:rsidRPr="00C30681" w14:paraId="54E89B1F" w14:textId="77777777" w:rsidTr="00AB1281">
        <w:trPr>
          <w:trHeight w:val="402"/>
        </w:trPr>
        <w:tc>
          <w:tcPr>
            <w:tcW w:w="4368" w:type="dxa"/>
            <w:tcBorders>
              <w:top w:val="nil"/>
              <w:left w:val="single" w:sz="8" w:space="0" w:color="auto"/>
              <w:bottom w:val="nil"/>
              <w:right w:val="nil"/>
            </w:tcBorders>
            <w:noWrap/>
            <w:vAlign w:val="bottom"/>
            <w:hideMark/>
          </w:tcPr>
          <w:p w14:paraId="2204F8AE"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w:t>
            </w:r>
            <w:r w:rsidRPr="00C30681">
              <w:rPr>
                <w:rFonts w:eastAsia="標楷體" w:hint="eastAsia"/>
                <w:szCs w:val="24"/>
              </w:rPr>
              <w:t>1</w:t>
            </w:r>
            <w:r w:rsidRPr="00C30681">
              <w:rPr>
                <w:rFonts w:eastAsia="標楷體"/>
                <w:szCs w:val="24"/>
              </w:rPr>
              <w:t>)</w:t>
            </w:r>
            <w:r w:rsidRPr="00C30681">
              <w:rPr>
                <w:rFonts w:eastAsia="標楷體" w:hAnsi="標楷體"/>
                <w:szCs w:val="24"/>
              </w:rPr>
              <w:t>委託研究費</w:t>
            </w:r>
          </w:p>
        </w:tc>
        <w:tc>
          <w:tcPr>
            <w:tcW w:w="1456" w:type="dxa"/>
            <w:tcBorders>
              <w:top w:val="nil"/>
              <w:left w:val="single" w:sz="4" w:space="0" w:color="auto"/>
              <w:bottom w:val="nil"/>
              <w:right w:val="nil"/>
            </w:tcBorders>
            <w:noWrap/>
            <w:vAlign w:val="bottom"/>
            <w:hideMark/>
          </w:tcPr>
          <w:p w14:paraId="33C4DED6"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456" w:type="dxa"/>
            <w:tcBorders>
              <w:top w:val="nil"/>
              <w:left w:val="single" w:sz="4" w:space="0" w:color="auto"/>
              <w:bottom w:val="nil"/>
              <w:right w:val="nil"/>
            </w:tcBorders>
            <w:noWrap/>
            <w:vAlign w:val="bottom"/>
            <w:hideMark/>
          </w:tcPr>
          <w:p w14:paraId="22A5975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216" w:type="dxa"/>
            <w:tcBorders>
              <w:top w:val="nil"/>
              <w:left w:val="single" w:sz="4" w:space="0" w:color="auto"/>
              <w:bottom w:val="nil"/>
              <w:right w:val="nil"/>
            </w:tcBorders>
            <w:noWrap/>
            <w:vAlign w:val="bottom"/>
            <w:hideMark/>
          </w:tcPr>
          <w:p w14:paraId="45AC28D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16" w:type="dxa"/>
            <w:tcBorders>
              <w:top w:val="nil"/>
              <w:left w:val="single" w:sz="4" w:space="0" w:color="auto"/>
              <w:bottom w:val="nil"/>
              <w:right w:val="single" w:sz="8" w:space="0" w:color="auto"/>
            </w:tcBorders>
            <w:noWrap/>
            <w:vAlign w:val="bottom"/>
          </w:tcPr>
          <w:p w14:paraId="78A7B571" w14:textId="77777777" w:rsidR="00C30681" w:rsidRPr="00C30681" w:rsidRDefault="00C30681" w:rsidP="00C30681">
            <w:pPr>
              <w:widowControl/>
              <w:adjustRightInd/>
              <w:spacing w:line="240" w:lineRule="auto"/>
              <w:jc w:val="center"/>
              <w:textAlignment w:val="auto"/>
              <w:rPr>
                <w:rFonts w:eastAsia="標楷體"/>
                <w:szCs w:val="24"/>
              </w:rPr>
            </w:pPr>
          </w:p>
        </w:tc>
      </w:tr>
      <w:tr w:rsidR="00C30681" w:rsidRPr="00C30681" w14:paraId="1710A5F2" w14:textId="77777777" w:rsidTr="00AB1281">
        <w:trPr>
          <w:trHeight w:val="402"/>
        </w:trPr>
        <w:tc>
          <w:tcPr>
            <w:tcW w:w="4368" w:type="dxa"/>
            <w:tcBorders>
              <w:top w:val="nil"/>
              <w:left w:val="single" w:sz="8" w:space="0" w:color="auto"/>
              <w:bottom w:val="nil"/>
              <w:right w:val="nil"/>
            </w:tcBorders>
            <w:noWrap/>
            <w:vAlign w:val="bottom"/>
            <w:hideMark/>
          </w:tcPr>
          <w:p w14:paraId="7A93E3D4"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w:t>
            </w:r>
            <w:r w:rsidRPr="00C30681">
              <w:rPr>
                <w:rFonts w:eastAsia="標楷體" w:hint="eastAsia"/>
                <w:szCs w:val="24"/>
              </w:rPr>
              <w:t>2</w:t>
            </w:r>
            <w:r w:rsidRPr="00C30681">
              <w:rPr>
                <w:rFonts w:eastAsia="標楷體"/>
                <w:szCs w:val="24"/>
              </w:rPr>
              <w:t>)</w:t>
            </w:r>
            <w:r w:rsidRPr="00C30681">
              <w:rPr>
                <w:rFonts w:eastAsia="標楷體" w:hAnsi="標楷體"/>
                <w:szCs w:val="24"/>
              </w:rPr>
              <w:t>委託研究</w:t>
            </w:r>
            <w:r w:rsidRPr="00C30681">
              <w:rPr>
                <w:rFonts w:eastAsia="標楷體"/>
                <w:szCs w:val="24"/>
              </w:rPr>
              <w:t>-</w:t>
            </w:r>
            <w:r w:rsidRPr="00C30681">
              <w:rPr>
                <w:rFonts w:eastAsia="標楷體" w:hAnsi="標楷體"/>
                <w:szCs w:val="24"/>
              </w:rPr>
              <w:t>計畫管理</w:t>
            </w:r>
          </w:p>
        </w:tc>
        <w:tc>
          <w:tcPr>
            <w:tcW w:w="1456" w:type="dxa"/>
            <w:tcBorders>
              <w:top w:val="nil"/>
              <w:left w:val="single" w:sz="4" w:space="0" w:color="auto"/>
              <w:bottom w:val="nil"/>
              <w:right w:val="nil"/>
            </w:tcBorders>
            <w:noWrap/>
            <w:vAlign w:val="bottom"/>
            <w:hideMark/>
          </w:tcPr>
          <w:p w14:paraId="1698279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456" w:type="dxa"/>
            <w:tcBorders>
              <w:top w:val="nil"/>
              <w:left w:val="single" w:sz="4" w:space="0" w:color="auto"/>
              <w:bottom w:val="nil"/>
              <w:right w:val="nil"/>
            </w:tcBorders>
            <w:noWrap/>
            <w:vAlign w:val="bottom"/>
            <w:hideMark/>
          </w:tcPr>
          <w:p w14:paraId="66348594"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216" w:type="dxa"/>
            <w:tcBorders>
              <w:top w:val="nil"/>
              <w:left w:val="single" w:sz="4" w:space="0" w:color="auto"/>
              <w:bottom w:val="nil"/>
              <w:right w:val="nil"/>
            </w:tcBorders>
            <w:noWrap/>
            <w:vAlign w:val="bottom"/>
            <w:hideMark/>
          </w:tcPr>
          <w:p w14:paraId="07F56CE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16" w:type="dxa"/>
            <w:tcBorders>
              <w:top w:val="nil"/>
              <w:left w:val="single" w:sz="4" w:space="0" w:color="auto"/>
              <w:bottom w:val="nil"/>
              <w:right w:val="single" w:sz="8" w:space="0" w:color="auto"/>
            </w:tcBorders>
            <w:noWrap/>
            <w:vAlign w:val="bottom"/>
          </w:tcPr>
          <w:p w14:paraId="6D6000EE" w14:textId="77777777" w:rsidR="00C30681" w:rsidRPr="00C30681" w:rsidRDefault="00C30681" w:rsidP="00C30681">
            <w:pPr>
              <w:widowControl/>
              <w:adjustRightInd/>
              <w:spacing w:line="240" w:lineRule="auto"/>
              <w:jc w:val="center"/>
              <w:textAlignment w:val="auto"/>
              <w:rPr>
                <w:rFonts w:eastAsia="標楷體"/>
                <w:szCs w:val="24"/>
              </w:rPr>
            </w:pPr>
          </w:p>
        </w:tc>
      </w:tr>
      <w:tr w:rsidR="00C30681" w:rsidRPr="00C30681" w14:paraId="55ED2985" w14:textId="77777777" w:rsidTr="00AB1281">
        <w:trPr>
          <w:trHeight w:val="402"/>
        </w:trPr>
        <w:tc>
          <w:tcPr>
            <w:tcW w:w="4368" w:type="dxa"/>
            <w:tcBorders>
              <w:top w:val="nil"/>
              <w:left w:val="single" w:sz="8" w:space="0" w:color="auto"/>
              <w:bottom w:val="nil"/>
              <w:right w:val="nil"/>
            </w:tcBorders>
            <w:noWrap/>
            <w:vAlign w:val="bottom"/>
            <w:hideMark/>
          </w:tcPr>
          <w:p w14:paraId="74BAF59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w:t>
            </w:r>
            <w:r w:rsidRPr="00C30681">
              <w:rPr>
                <w:rFonts w:eastAsia="標楷體" w:hint="eastAsia"/>
                <w:szCs w:val="24"/>
              </w:rPr>
              <w:t>3</w:t>
            </w:r>
            <w:r w:rsidRPr="00C30681">
              <w:rPr>
                <w:rFonts w:eastAsia="標楷體"/>
                <w:szCs w:val="24"/>
              </w:rPr>
              <w:t>)</w:t>
            </w:r>
            <w:r w:rsidRPr="00C30681">
              <w:rPr>
                <w:rFonts w:eastAsia="標楷體" w:hAnsi="標楷體"/>
                <w:szCs w:val="24"/>
              </w:rPr>
              <w:t>驗證費</w:t>
            </w:r>
          </w:p>
        </w:tc>
        <w:tc>
          <w:tcPr>
            <w:tcW w:w="1456" w:type="dxa"/>
            <w:tcBorders>
              <w:top w:val="nil"/>
              <w:left w:val="single" w:sz="4" w:space="0" w:color="auto"/>
              <w:bottom w:val="nil"/>
              <w:right w:val="nil"/>
            </w:tcBorders>
            <w:noWrap/>
            <w:vAlign w:val="bottom"/>
            <w:hideMark/>
          </w:tcPr>
          <w:p w14:paraId="436BFF3D"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456" w:type="dxa"/>
            <w:tcBorders>
              <w:top w:val="nil"/>
              <w:left w:val="single" w:sz="4" w:space="0" w:color="auto"/>
              <w:bottom w:val="nil"/>
              <w:right w:val="nil"/>
            </w:tcBorders>
            <w:noWrap/>
            <w:vAlign w:val="bottom"/>
            <w:hideMark/>
          </w:tcPr>
          <w:p w14:paraId="212BA44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216" w:type="dxa"/>
            <w:tcBorders>
              <w:top w:val="nil"/>
              <w:left w:val="single" w:sz="4" w:space="0" w:color="auto"/>
              <w:bottom w:val="nil"/>
              <w:right w:val="nil"/>
            </w:tcBorders>
            <w:noWrap/>
            <w:vAlign w:val="bottom"/>
            <w:hideMark/>
          </w:tcPr>
          <w:p w14:paraId="224AC8F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16" w:type="dxa"/>
            <w:tcBorders>
              <w:top w:val="nil"/>
              <w:left w:val="single" w:sz="4" w:space="0" w:color="auto"/>
              <w:bottom w:val="nil"/>
              <w:right w:val="single" w:sz="8" w:space="0" w:color="auto"/>
            </w:tcBorders>
            <w:noWrap/>
            <w:vAlign w:val="bottom"/>
          </w:tcPr>
          <w:p w14:paraId="2A0D2911" w14:textId="77777777" w:rsidR="00C30681" w:rsidRPr="00C30681" w:rsidRDefault="00C30681" w:rsidP="00C30681">
            <w:pPr>
              <w:widowControl/>
              <w:adjustRightInd/>
              <w:spacing w:line="240" w:lineRule="auto"/>
              <w:textAlignment w:val="auto"/>
              <w:rPr>
                <w:rFonts w:eastAsia="標楷體"/>
                <w:szCs w:val="24"/>
              </w:rPr>
            </w:pPr>
          </w:p>
        </w:tc>
      </w:tr>
      <w:tr w:rsidR="00C30681" w:rsidRPr="00C30681" w14:paraId="0B11807D" w14:textId="77777777" w:rsidTr="00AB1281">
        <w:trPr>
          <w:trHeight w:val="402"/>
        </w:trPr>
        <w:tc>
          <w:tcPr>
            <w:tcW w:w="4368" w:type="dxa"/>
            <w:tcBorders>
              <w:top w:val="single" w:sz="4" w:space="0" w:color="auto"/>
              <w:left w:val="single" w:sz="8" w:space="0" w:color="auto"/>
              <w:bottom w:val="single" w:sz="4" w:space="0" w:color="auto"/>
              <w:right w:val="nil"/>
            </w:tcBorders>
            <w:noWrap/>
            <w:vAlign w:val="bottom"/>
            <w:hideMark/>
          </w:tcPr>
          <w:p w14:paraId="065EC3F0"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小計</w:t>
            </w:r>
          </w:p>
        </w:tc>
        <w:tc>
          <w:tcPr>
            <w:tcW w:w="1456" w:type="dxa"/>
            <w:tcBorders>
              <w:top w:val="single" w:sz="4" w:space="0" w:color="auto"/>
              <w:left w:val="single" w:sz="4" w:space="0" w:color="auto"/>
              <w:bottom w:val="single" w:sz="4" w:space="0" w:color="auto"/>
              <w:right w:val="single" w:sz="4" w:space="0" w:color="auto"/>
            </w:tcBorders>
            <w:noWrap/>
            <w:vAlign w:val="bottom"/>
            <w:hideMark/>
          </w:tcPr>
          <w:p w14:paraId="7C8F81E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456" w:type="dxa"/>
            <w:tcBorders>
              <w:top w:val="single" w:sz="4" w:space="0" w:color="auto"/>
              <w:left w:val="nil"/>
              <w:bottom w:val="single" w:sz="4" w:space="0" w:color="auto"/>
              <w:right w:val="single" w:sz="4" w:space="0" w:color="auto"/>
            </w:tcBorders>
            <w:noWrap/>
            <w:vAlign w:val="bottom"/>
            <w:hideMark/>
          </w:tcPr>
          <w:p w14:paraId="2876C80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216" w:type="dxa"/>
            <w:tcBorders>
              <w:top w:val="single" w:sz="4" w:space="0" w:color="auto"/>
              <w:left w:val="nil"/>
              <w:bottom w:val="single" w:sz="4" w:space="0" w:color="auto"/>
              <w:right w:val="single" w:sz="4" w:space="0" w:color="auto"/>
            </w:tcBorders>
            <w:noWrap/>
            <w:vAlign w:val="bottom"/>
            <w:hideMark/>
          </w:tcPr>
          <w:p w14:paraId="6FE51B1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16" w:type="dxa"/>
            <w:tcBorders>
              <w:top w:val="single" w:sz="4" w:space="0" w:color="auto"/>
              <w:left w:val="nil"/>
              <w:bottom w:val="single" w:sz="4" w:space="0" w:color="auto"/>
              <w:right w:val="single" w:sz="8" w:space="0" w:color="auto"/>
            </w:tcBorders>
            <w:noWrap/>
            <w:vAlign w:val="bottom"/>
          </w:tcPr>
          <w:p w14:paraId="434D6466" w14:textId="77777777" w:rsidR="00C30681" w:rsidRPr="00C30681" w:rsidRDefault="00C30681" w:rsidP="00C30681">
            <w:pPr>
              <w:widowControl/>
              <w:adjustRightInd/>
              <w:spacing w:line="240" w:lineRule="auto"/>
              <w:jc w:val="center"/>
              <w:textAlignment w:val="auto"/>
              <w:rPr>
                <w:rFonts w:eastAsia="標楷體"/>
                <w:szCs w:val="24"/>
              </w:rPr>
            </w:pPr>
          </w:p>
        </w:tc>
      </w:tr>
      <w:tr w:rsidR="00C30681" w:rsidRPr="00C30681" w14:paraId="3C7AC861" w14:textId="77777777" w:rsidTr="00AB1281">
        <w:trPr>
          <w:trHeight w:val="435"/>
        </w:trPr>
        <w:tc>
          <w:tcPr>
            <w:tcW w:w="4368" w:type="dxa"/>
            <w:tcBorders>
              <w:top w:val="nil"/>
              <w:left w:val="single" w:sz="8" w:space="0" w:color="auto"/>
              <w:bottom w:val="nil"/>
              <w:right w:val="nil"/>
            </w:tcBorders>
            <w:noWrap/>
            <w:vAlign w:val="bottom"/>
            <w:hideMark/>
          </w:tcPr>
          <w:p w14:paraId="397AF04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6.</w:t>
            </w:r>
            <w:r w:rsidRPr="00C30681">
              <w:rPr>
                <w:rFonts w:eastAsia="標楷體" w:hAnsi="標楷體"/>
                <w:szCs w:val="24"/>
              </w:rPr>
              <w:t>差旅費</w:t>
            </w:r>
          </w:p>
        </w:tc>
        <w:tc>
          <w:tcPr>
            <w:tcW w:w="1456" w:type="dxa"/>
            <w:tcBorders>
              <w:top w:val="nil"/>
              <w:left w:val="single" w:sz="4" w:space="0" w:color="auto"/>
              <w:bottom w:val="single" w:sz="4" w:space="0" w:color="auto"/>
              <w:right w:val="nil"/>
            </w:tcBorders>
            <w:noWrap/>
            <w:vAlign w:val="bottom"/>
            <w:hideMark/>
          </w:tcPr>
          <w:p w14:paraId="3C61E9A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456" w:type="dxa"/>
            <w:tcBorders>
              <w:top w:val="nil"/>
              <w:left w:val="single" w:sz="4" w:space="0" w:color="auto"/>
              <w:bottom w:val="single" w:sz="4" w:space="0" w:color="auto"/>
              <w:right w:val="nil"/>
            </w:tcBorders>
            <w:noWrap/>
            <w:vAlign w:val="bottom"/>
            <w:hideMark/>
          </w:tcPr>
          <w:p w14:paraId="134E900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216" w:type="dxa"/>
            <w:tcBorders>
              <w:top w:val="nil"/>
              <w:left w:val="single" w:sz="4" w:space="0" w:color="auto"/>
              <w:bottom w:val="single" w:sz="4" w:space="0" w:color="auto"/>
              <w:right w:val="single" w:sz="4" w:space="0" w:color="auto"/>
            </w:tcBorders>
            <w:noWrap/>
            <w:vAlign w:val="bottom"/>
            <w:hideMark/>
          </w:tcPr>
          <w:p w14:paraId="47F831E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16" w:type="dxa"/>
            <w:tcBorders>
              <w:top w:val="nil"/>
              <w:left w:val="nil"/>
              <w:bottom w:val="single" w:sz="4" w:space="0" w:color="auto"/>
              <w:right w:val="single" w:sz="8" w:space="0" w:color="auto"/>
            </w:tcBorders>
            <w:noWrap/>
            <w:vAlign w:val="bottom"/>
          </w:tcPr>
          <w:p w14:paraId="179EA709" w14:textId="77777777" w:rsidR="00C30681" w:rsidRPr="00C30681" w:rsidRDefault="00C30681" w:rsidP="00C30681">
            <w:pPr>
              <w:widowControl/>
              <w:adjustRightInd/>
              <w:spacing w:line="240" w:lineRule="auto"/>
              <w:jc w:val="center"/>
              <w:textAlignment w:val="auto"/>
              <w:rPr>
                <w:rFonts w:eastAsia="標楷體"/>
                <w:szCs w:val="24"/>
              </w:rPr>
            </w:pPr>
          </w:p>
        </w:tc>
      </w:tr>
      <w:tr w:rsidR="00C30681" w:rsidRPr="00C30681" w14:paraId="2F53CC30" w14:textId="77777777" w:rsidTr="00E74428">
        <w:trPr>
          <w:trHeight w:val="402"/>
        </w:trPr>
        <w:tc>
          <w:tcPr>
            <w:tcW w:w="4368" w:type="dxa"/>
            <w:tcBorders>
              <w:top w:val="single" w:sz="4" w:space="0" w:color="auto"/>
              <w:left w:val="single" w:sz="8" w:space="0" w:color="auto"/>
              <w:bottom w:val="single" w:sz="4" w:space="0" w:color="auto"/>
              <w:right w:val="single" w:sz="4" w:space="0" w:color="auto"/>
            </w:tcBorders>
            <w:noWrap/>
            <w:vAlign w:val="bottom"/>
            <w:hideMark/>
          </w:tcPr>
          <w:p w14:paraId="4D660F59"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開發總經費</w:t>
            </w:r>
          </w:p>
        </w:tc>
        <w:tc>
          <w:tcPr>
            <w:tcW w:w="1456" w:type="dxa"/>
            <w:tcBorders>
              <w:top w:val="nil"/>
              <w:left w:val="nil"/>
              <w:bottom w:val="single" w:sz="4" w:space="0" w:color="auto"/>
              <w:right w:val="single" w:sz="4" w:space="0" w:color="auto"/>
            </w:tcBorders>
            <w:noWrap/>
            <w:vAlign w:val="bottom"/>
            <w:hideMark/>
          </w:tcPr>
          <w:p w14:paraId="5F67A89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456" w:type="dxa"/>
            <w:tcBorders>
              <w:top w:val="nil"/>
              <w:left w:val="nil"/>
              <w:bottom w:val="single" w:sz="4" w:space="0" w:color="auto"/>
              <w:right w:val="single" w:sz="4" w:space="0" w:color="auto"/>
            </w:tcBorders>
            <w:noWrap/>
            <w:vAlign w:val="bottom"/>
            <w:hideMark/>
          </w:tcPr>
          <w:p w14:paraId="26BA9759"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216" w:type="dxa"/>
            <w:tcBorders>
              <w:top w:val="nil"/>
              <w:left w:val="nil"/>
              <w:bottom w:val="single" w:sz="4" w:space="0" w:color="auto"/>
              <w:right w:val="single" w:sz="4" w:space="0" w:color="auto"/>
            </w:tcBorders>
            <w:noWrap/>
            <w:vAlign w:val="bottom"/>
            <w:hideMark/>
          </w:tcPr>
          <w:p w14:paraId="5F4CEE8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16" w:type="dxa"/>
            <w:tcBorders>
              <w:top w:val="nil"/>
              <w:left w:val="nil"/>
              <w:bottom w:val="single" w:sz="4" w:space="0" w:color="auto"/>
              <w:right w:val="single" w:sz="8" w:space="0" w:color="auto"/>
            </w:tcBorders>
            <w:noWrap/>
            <w:vAlign w:val="bottom"/>
            <w:hideMark/>
          </w:tcPr>
          <w:p w14:paraId="25685A10" w14:textId="77777777" w:rsidR="00C30681" w:rsidRPr="00C30681" w:rsidRDefault="00AB1281" w:rsidP="00AB1281">
            <w:pPr>
              <w:widowControl/>
              <w:adjustRightInd/>
              <w:spacing w:line="240" w:lineRule="auto"/>
              <w:jc w:val="center"/>
              <w:textAlignment w:val="auto"/>
              <w:rPr>
                <w:rFonts w:eastAsia="標楷體"/>
                <w:szCs w:val="24"/>
              </w:rPr>
            </w:pPr>
            <w:r>
              <w:rPr>
                <w:rFonts w:eastAsia="標楷體" w:hint="eastAsia"/>
                <w:szCs w:val="24"/>
              </w:rPr>
              <w:t>100%</w:t>
            </w:r>
          </w:p>
        </w:tc>
      </w:tr>
      <w:tr w:rsidR="00C30681" w:rsidRPr="00C30681" w14:paraId="3A990454" w14:textId="77777777" w:rsidTr="00AB1281">
        <w:trPr>
          <w:trHeight w:val="345"/>
        </w:trPr>
        <w:tc>
          <w:tcPr>
            <w:tcW w:w="4368" w:type="dxa"/>
            <w:tcBorders>
              <w:top w:val="nil"/>
              <w:left w:val="single" w:sz="8" w:space="0" w:color="auto"/>
              <w:bottom w:val="single" w:sz="8" w:space="0" w:color="auto"/>
              <w:right w:val="single" w:sz="4" w:space="0" w:color="auto"/>
            </w:tcBorders>
            <w:noWrap/>
            <w:vAlign w:val="bottom"/>
            <w:hideMark/>
          </w:tcPr>
          <w:p w14:paraId="3CCD2601"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百　分　比</w:t>
            </w:r>
          </w:p>
        </w:tc>
        <w:tc>
          <w:tcPr>
            <w:tcW w:w="1456" w:type="dxa"/>
            <w:tcBorders>
              <w:top w:val="nil"/>
              <w:left w:val="nil"/>
              <w:bottom w:val="single" w:sz="8" w:space="0" w:color="auto"/>
              <w:right w:val="single" w:sz="4" w:space="0" w:color="auto"/>
            </w:tcBorders>
            <w:noWrap/>
            <w:vAlign w:val="bottom"/>
          </w:tcPr>
          <w:p w14:paraId="2537C2AA" w14:textId="77777777" w:rsidR="00C30681" w:rsidRPr="00C30681" w:rsidRDefault="00C30681" w:rsidP="00C30681">
            <w:pPr>
              <w:widowControl/>
              <w:adjustRightInd/>
              <w:spacing w:line="240" w:lineRule="auto"/>
              <w:jc w:val="center"/>
              <w:textAlignment w:val="auto"/>
              <w:rPr>
                <w:rFonts w:eastAsia="標楷體"/>
                <w:szCs w:val="24"/>
              </w:rPr>
            </w:pPr>
          </w:p>
        </w:tc>
        <w:tc>
          <w:tcPr>
            <w:tcW w:w="1456" w:type="dxa"/>
            <w:tcBorders>
              <w:top w:val="nil"/>
              <w:left w:val="nil"/>
              <w:bottom w:val="single" w:sz="8" w:space="0" w:color="auto"/>
              <w:right w:val="single" w:sz="4" w:space="0" w:color="auto"/>
            </w:tcBorders>
            <w:noWrap/>
            <w:vAlign w:val="bottom"/>
          </w:tcPr>
          <w:p w14:paraId="6733C67A" w14:textId="77777777" w:rsidR="00C30681" w:rsidRPr="00C30681" w:rsidRDefault="00C30681" w:rsidP="00C30681">
            <w:pPr>
              <w:widowControl/>
              <w:adjustRightInd/>
              <w:spacing w:line="240" w:lineRule="auto"/>
              <w:jc w:val="center"/>
              <w:textAlignment w:val="auto"/>
              <w:rPr>
                <w:rFonts w:eastAsia="標楷體"/>
                <w:szCs w:val="24"/>
              </w:rPr>
            </w:pPr>
          </w:p>
        </w:tc>
        <w:tc>
          <w:tcPr>
            <w:tcW w:w="1216" w:type="dxa"/>
            <w:tcBorders>
              <w:top w:val="nil"/>
              <w:left w:val="nil"/>
              <w:bottom w:val="single" w:sz="8" w:space="0" w:color="auto"/>
              <w:right w:val="single" w:sz="4" w:space="0" w:color="auto"/>
            </w:tcBorders>
            <w:noWrap/>
            <w:vAlign w:val="bottom"/>
          </w:tcPr>
          <w:p w14:paraId="4852248A" w14:textId="77777777" w:rsidR="00C30681" w:rsidRPr="00C30681" w:rsidRDefault="00AB1281" w:rsidP="00C30681">
            <w:pPr>
              <w:widowControl/>
              <w:adjustRightInd/>
              <w:spacing w:line="240" w:lineRule="auto"/>
              <w:jc w:val="center"/>
              <w:textAlignment w:val="auto"/>
              <w:rPr>
                <w:rFonts w:eastAsia="標楷體"/>
                <w:szCs w:val="24"/>
              </w:rPr>
            </w:pPr>
            <w:r>
              <w:rPr>
                <w:rFonts w:eastAsia="標楷體" w:hint="eastAsia"/>
                <w:szCs w:val="24"/>
              </w:rPr>
              <w:t>100%</w:t>
            </w:r>
          </w:p>
        </w:tc>
        <w:tc>
          <w:tcPr>
            <w:tcW w:w="1316" w:type="dxa"/>
            <w:tcBorders>
              <w:top w:val="nil"/>
              <w:left w:val="nil"/>
              <w:bottom w:val="single" w:sz="8" w:space="0" w:color="auto"/>
              <w:right w:val="single" w:sz="8" w:space="0" w:color="auto"/>
            </w:tcBorders>
            <w:noWrap/>
            <w:vAlign w:val="bottom"/>
            <w:hideMark/>
          </w:tcPr>
          <w:p w14:paraId="1250A365"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w:t>
            </w:r>
          </w:p>
        </w:tc>
      </w:tr>
      <w:tr w:rsidR="00C30681" w:rsidRPr="00C30681" w14:paraId="66B81D83" w14:textId="77777777" w:rsidTr="00E74428">
        <w:trPr>
          <w:trHeight w:val="330"/>
        </w:trPr>
        <w:tc>
          <w:tcPr>
            <w:tcW w:w="8496" w:type="dxa"/>
            <w:gridSpan w:val="4"/>
            <w:tcBorders>
              <w:top w:val="nil"/>
              <w:left w:val="nil"/>
              <w:bottom w:val="nil"/>
              <w:right w:val="nil"/>
            </w:tcBorders>
            <w:noWrap/>
            <w:vAlign w:val="bottom"/>
            <w:hideMark/>
          </w:tcPr>
          <w:p w14:paraId="1B47CB8E" w14:textId="77777777" w:rsidR="00C30681" w:rsidRPr="00C30681" w:rsidRDefault="00C30681" w:rsidP="00C30681">
            <w:pPr>
              <w:widowControl/>
              <w:adjustRightInd/>
              <w:spacing w:line="240" w:lineRule="auto"/>
              <w:textAlignment w:val="auto"/>
              <w:rPr>
                <w:rFonts w:eastAsia="標楷體"/>
                <w:szCs w:val="24"/>
              </w:rPr>
            </w:pPr>
            <w:proofErr w:type="gramStart"/>
            <w:r w:rsidRPr="00C30681">
              <w:rPr>
                <w:rFonts w:eastAsia="標楷體" w:hAnsi="標楷體"/>
                <w:szCs w:val="24"/>
              </w:rPr>
              <w:t>註</w:t>
            </w:r>
            <w:proofErr w:type="gramEnd"/>
            <w:r w:rsidRPr="00C30681">
              <w:rPr>
                <w:rFonts w:eastAsia="標楷體" w:hAnsi="標楷體"/>
                <w:szCs w:val="24"/>
              </w:rPr>
              <w:t>：會計科目編列原則請參閱各分項經費說明，小數點下以</w:t>
            </w:r>
            <w:r w:rsidRPr="00C30681">
              <w:rPr>
                <w:rFonts w:eastAsia="標楷體"/>
                <w:szCs w:val="24"/>
              </w:rPr>
              <w:t>4</w:t>
            </w:r>
            <w:proofErr w:type="gramStart"/>
            <w:r w:rsidRPr="00C30681">
              <w:rPr>
                <w:rFonts w:eastAsia="標楷體" w:hAnsi="標楷體"/>
                <w:szCs w:val="24"/>
              </w:rPr>
              <w:t>捨</w:t>
            </w:r>
            <w:proofErr w:type="gramEnd"/>
            <w:r w:rsidRPr="00C30681">
              <w:rPr>
                <w:rFonts w:eastAsia="標楷體"/>
                <w:szCs w:val="24"/>
              </w:rPr>
              <w:t>5</w:t>
            </w:r>
            <w:r w:rsidRPr="00C30681">
              <w:rPr>
                <w:rFonts w:eastAsia="標楷體" w:hAnsi="標楷體"/>
                <w:szCs w:val="24"/>
              </w:rPr>
              <w:t>入計算。</w:t>
            </w:r>
          </w:p>
        </w:tc>
        <w:tc>
          <w:tcPr>
            <w:tcW w:w="1316" w:type="dxa"/>
            <w:tcBorders>
              <w:top w:val="nil"/>
              <w:left w:val="nil"/>
              <w:bottom w:val="nil"/>
              <w:right w:val="nil"/>
            </w:tcBorders>
            <w:noWrap/>
            <w:vAlign w:val="bottom"/>
            <w:hideMark/>
          </w:tcPr>
          <w:p w14:paraId="2C58D38A" w14:textId="77777777" w:rsidR="00C30681" w:rsidRPr="00C30681" w:rsidRDefault="00C30681" w:rsidP="00C30681">
            <w:pPr>
              <w:widowControl/>
              <w:adjustRightInd/>
              <w:spacing w:line="240" w:lineRule="auto"/>
              <w:textAlignment w:val="auto"/>
              <w:rPr>
                <w:rFonts w:eastAsia="標楷體"/>
                <w:szCs w:val="24"/>
              </w:rPr>
            </w:pPr>
          </w:p>
        </w:tc>
      </w:tr>
    </w:tbl>
    <w:p w14:paraId="40511643" w14:textId="77777777" w:rsidR="00C30681" w:rsidRPr="00C30681" w:rsidRDefault="00C30681" w:rsidP="00C30681">
      <w:pPr>
        <w:widowControl/>
        <w:adjustRightInd/>
        <w:spacing w:line="240" w:lineRule="auto"/>
        <w:ind w:firstLineChars="100" w:firstLine="240"/>
        <w:textAlignment w:val="auto"/>
        <w:rPr>
          <w:rFonts w:eastAsia="標楷體"/>
          <w:szCs w:val="24"/>
        </w:rPr>
      </w:pPr>
    </w:p>
    <w:p w14:paraId="01CFE2DB" w14:textId="77777777" w:rsidR="00C30681" w:rsidRPr="00C30681" w:rsidRDefault="00C30681" w:rsidP="00564B3F">
      <w:pPr>
        <w:widowControl/>
        <w:numPr>
          <w:ilvl w:val="0"/>
          <w:numId w:val="48"/>
        </w:numPr>
        <w:adjustRightInd/>
        <w:spacing w:line="240" w:lineRule="auto"/>
        <w:textAlignment w:val="auto"/>
        <w:rPr>
          <w:rFonts w:eastAsia="標楷體"/>
          <w:szCs w:val="24"/>
        </w:rPr>
        <w:sectPr w:rsidR="00C30681" w:rsidRPr="00C30681" w:rsidSect="0080773C">
          <w:footerReference w:type="default" r:id="rId18"/>
          <w:footnotePr>
            <w:numRestart w:val="eachPage"/>
          </w:footnotePr>
          <w:pgSz w:w="11907" w:h="16840" w:code="9"/>
          <w:pgMar w:top="1191" w:right="1276" w:bottom="1191" w:left="1276" w:header="720" w:footer="720" w:gutter="0"/>
          <w:pgNumType w:start="18" w:chapStyle="1"/>
          <w:cols w:space="425"/>
          <w:docGrid w:linePitch="326"/>
        </w:sectPr>
      </w:pPr>
      <w:bookmarkStart w:id="50" w:name="_Toc370470713"/>
    </w:p>
    <w:p w14:paraId="1F3EAF39" w14:textId="77777777" w:rsidR="00C30681" w:rsidRPr="00C30681" w:rsidRDefault="00C30681" w:rsidP="00564B3F">
      <w:pPr>
        <w:widowControl/>
        <w:numPr>
          <w:ilvl w:val="0"/>
          <w:numId w:val="48"/>
        </w:numPr>
        <w:adjustRightInd/>
        <w:spacing w:line="240" w:lineRule="auto"/>
        <w:textAlignment w:val="auto"/>
        <w:rPr>
          <w:rFonts w:eastAsia="標楷體" w:hAnsi="標楷體"/>
          <w:szCs w:val="24"/>
        </w:rPr>
      </w:pPr>
      <w:r w:rsidRPr="00C30681">
        <w:rPr>
          <w:rFonts w:eastAsia="標楷體" w:hAnsi="標楷體"/>
          <w:szCs w:val="24"/>
        </w:rPr>
        <w:lastRenderedPageBreak/>
        <w:t>各科目預算編列表</w:t>
      </w:r>
      <w:bookmarkEnd w:id="50"/>
      <w:r w:rsidRPr="00C30681">
        <w:rPr>
          <w:rFonts w:eastAsia="標楷體" w:hAnsi="標楷體"/>
          <w:szCs w:val="24"/>
        </w:rPr>
        <w:t>(</w:t>
      </w:r>
      <w:r w:rsidRPr="00C30681">
        <w:rPr>
          <w:rFonts w:eastAsia="標楷體" w:hAnsi="標楷體"/>
          <w:szCs w:val="24"/>
        </w:rPr>
        <w:t>請分別填列各公司資料</w:t>
      </w:r>
      <w:r w:rsidRPr="00C30681">
        <w:rPr>
          <w:rFonts w:eastAsia="標楷體" w:hAnsi="標楷體"/>
          <w:szCs w:val="24"/>
        </w:rPr>
        <w:t>)</w:t>
      </w:r>
    </w:p>
    <w:tbl>
      <w:tblPr>
        <w:tblW w:w="0" w:type="auto"/>
        <w:tblInd w:w="13" w:type="dxa"/>
        <w:tblLayout w:type="fixed"/>
        <w:tblCellMar>
          <w:left w:w="28" w:type="dxa"/>
          <w:right w:w="28" w:type="dxa"/>
        </w:tblCellMar>
        <w:tblLook w:val="04A0" w:firstRow="1" w:lastRow="0" w:firstColumn="1" w:lastColumn="0" w:noHBand="0" w:noVBand="1"/>
      </w:tblPr>
      <w:tblGrid>
        <w:gridCol w:w="1976"/>
        <w:gridCol w:w="874"/>
        <w:gridCol w:w="993"/>
        <w:gridCol w:w="992"/>
        <w:gridCol w:w="709"/>
        <w:gridCol w:w="992"/>
        <w:gridCol w:w="992"/>
        <w:gridCol w:w="709"/>
        <w:gridCol w:w="1134"/>
        <w:gridCol w:w="992"/>
        <w:gridCol w:w="1134"/>
        <w:gridCol w:w="992"/>
        <w:gridCol w:w="1843"/>
      </w:tblGrid>
      <w:tr w:rsidR="00C30681" w:rsidRPr="00C30681" w14:paraId="79897F53" w14:textId="77777777" w:rsidTr="00E74428">
        <w:trPr>
          <w:trHeight w:val="330"/>
        </w:trPr>
        <w:tc>
          <w:tcPr>
            <w:tcW w:w="14332" w:type="dxa"/>
            <w:gridSpan w:val="13"/>
            <w:tcBorders>
              <w:top w:val="nil"/>
              <w:left w:val="nil"/>
              <w:bottom w:val="nil"/>
              <w:right w:val="nil"/>
            </w:tcBorders>
            <w:noWrap/>
            <w:vAlign w:val="center"/>
            <w:hideMark/>
          </w:tcPr>
          <w:p w14:paraId="42D4D202"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2.1</w:t>
            </w:r>
            <w:r w:rsidRPr="00C30681">
              <w:rPr>
                <w:rFonts w:eastAsia="標楷體" w:hAnsi="標楷體"/>
                <w:szCs w:val="24"/>
              </w:rPr>
              <w:t>創新或研究發展之人事費</w:t>
            </w:r>
          </w:p>
        </w:tc>
      </w:tr>
      <w:tr w:rsidR="00C30681" w:rsidRPr="00C30681" w14:paraId="68377841" w14:textId="77777777" w:rsidTr="00E74428">
        <w:trPr>
          <w:trHeight w:val="330"/>
        </w:trPr>
        <w:tc>
          <w:tcPr>
            <w:tcW w:w="14332" w:type="dxa"/>
            <w:gridSpan w:val="13"/>
            <w:tcBorders>
              <w:top w:val="nil"/>
              <w:left w:val="nil"/>
              <w:bottom w:val="nil"/>
              <w:right w:val="nil"/>
            </w:tcBorders>
            <w:noWrap/>
            <w:vAlign w:val="center"/>
            <w:hideMark/>
          </w:tcPr>
          <w:p w14:paraId="2AE682DF"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單位：千元</w:t>
            </w:r>
          </w:p>
        </w:tc>
      </w:tr>
      <w:tr w:rsidR="00C30681" w:rsidRPr="00C30681" w14:paraId="406F7E18" w14:textId="77777777" w:rsidTr="00E74428">
        <w:trPr>
          <w:trHeight w:val="340"/>
        </w:trPr>
        <w:tc>
          <w:tcPr>
            <w:tcW w:w="1976" w:type="dxa"/>
            <w:vMerge w:val="restart"/>
            <w:tcBorders>
              <w:top w:val="single" w:sz="4" w:space="0" w:color="auto"/>
              <w:left w:val="single" w:sz="4" w:space="0" w:color="auto"/>
              <w:bottom w:val="single" w:sz="4" w:space="0" w:color="auto"/>
              <w:right w:val="single" w:sz="4" w:space="0" w:color="auto"/>
            </w:tcBorders>
            <w:noWrap/>
            <w:vAlign w:val="center"/>
            <w:hideMark/>
          </w:tcPr>
          <w:p w14:paraId="330D4E40"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職務別</w:t>
            </w:r>
          </w:p>
        </w:tc>
        <w:tc>
          <w:tcPr>
            <w:tcW w:w="2859" w:type="dxa"/>
            <w:gridSpan w:val="3"/>
            <w:tcBorders>
              <w:top w:val="single" w:sz="4" w:space="0" w:color="auto"/>
              <w:left w:val="nil"/>
              <w:bottom w:val="single" w:sz="4" w:space="0" w:color="auto"/>
              <w:right w:val="single" w:sz="4" w:space="0" w:color="auto"/>
            </w:tcBorders>
            <w:noWrap/>
            <w:vAlign w:val="center"/>
            <w:hideMark/>
          </w:tcPr>
          <w:p w14:paraId="207FB1A9"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平均月薪</w:t>
            </w:r>
            <w:r w:rsidRPr="00C30681">
              <w:rPr>
                <w:rFonts w:eastAsia="標楷體"/>
                <w:szCs w:val="24"/>
              </w:rPr>
              <w:t>(A)</w:t>
            </w:r>
          </w:p>
        </w:tc>
        <w:tc>
          <w:tcPr>
            <w:tcW w:w="3402" w:type="dxa"/>
            <w:gridSpan w:val="4"/>
            <w:tcBorders>
              <w:top w:val="single" w:sz="4" w:space="0" w:color="auto"/>
              <w:left w:val="nil"/>
              <w:bottom w:val="single" w:sz="4" w:space="0" w:color="auto"/>
              <w:right w:val="single" w:sz="4" w:space="0" w:color="auto"/>
            </w:tcBorders>
            <w:noWrap/>
            <w:vAlign w:val="center"/>
            <w:hideMark/>
          </w:tcPr>
          <w:p w14:paraId="5DCF7403"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人月數</w:t>
            </w:r>
            <w:r w:rsidRPr="00C30681">
              <w:rPr>
                <w:rFonts w:eastAsia="標楷體"/>
                <w:szCs w:val="24"/>
              </w:rPr>
              <w:t>(B)</w:t>
            </w:r>
          </w:p>
        </w:tc>
        <w:tc>
          <w:tcPr>
            <w:tcW w:w="4252" w:type="dxa"/>
            <w:gridSpan w:val="4"/>
            <w:tcBorders>
              <w:top w:val="single" w:sz="4" w:space="0" w:color="auto"/>
              <w:left w:val="nil"/>
              <w:bottom w:val="single" w:sz="4" w:space="0" w:color="auto"/>
              <w:right w:val="single" w:sz="4" w:space="0" w:color="auto"/>
            </w:tcBorders>
            <w:noWrap/>
            <w:vAlign w:val="center"/>
            <w:hideMark/>
          </w:tcPr>
          <w:p w14:paraId="7AA28C33"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人事費概算</w:t>
            </w:r>
            <w:r w:rsidRPr="00C30681">
              <w:rPr>
                <w:rFonts w:eastAsia="標楷體"/>
                <w:szCs w:val="24"/>
              </w:rPr>
              <w:t>(A×B)</w:t>
            </w:r>
          </w:p>
        </w:tc>
        <w:tc>
          <w:tcPr>
            <w:tcW w:w="1843" w:type="dxa"/>
            <w:vMerge w:val="restart"/>
            <w:tcBorders>
              <w:top w:val="single" w:sz="4" w:space="0" w:color="auto"/>
              <w:left w:val="single" w:sz="4" w:space="0" w:color="auto"/>
              <w:bottom w:val="single" w:sz="4" w:space="0" w:color="auto"/>
              <w:right w:val="single" w:sz="4" w:space="0" w:color="auto"/>
            </w:tcBorders>
            <w:noWrap/>
            <w:vAlign w:val="center"/>
            <w:hideMark/>
          </w:tcPr>
          <w:p w14:paraId="48E97D0F"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備註</w:t>
            </w:r>
          </w:p>
        </w:tc>
      </w:tr>
      <w:tr w:rsidR="00C30681" w:rsidRPr="00C30681" w14:paraId="3CE0D6A1" w14:textId="77777777" w:rsidTr="00E74428">
        <w:trPr>
          <w:trHeight w:val="340"/>
        </w:trPr>
        <w:tc>
          <w:tcPr>
            <w:tcW w:w="1976" w:type="dxa"/>
            <w:vMerge/>
            <w:tcBorders>
              <w:top w:val="single" w:sz="4" w:space="0" w:color="auto"/>
              <w:left w:val="single" w:sz="4" w:space="0" w:color="auto"/>
              <w:bottom w:val="single" w:sz="4" w:space="0" w:color="auto"/>
              <w:right w:val="single" w:sz="4" w:space="0" w:color="auto"/>
            </w:tcBorders>
            <w:vAlign w:val="center"/>
            <w:hideMark/>
          </w:tcPr>
          <w:p w14:paraId="104529CD" w14:textId="77777777" w:rsidR="00C30681" w:rsidRPr="00C30681" w:rsidRDefault="00C30681" w:rsidP="00C30681">
            <w:pPr>
              <w:widowControl/>
              <w:adjustRightInd/>
              <w:spacing w:line="240" w:lineRule="auto"/>
              <w:textAlignment w:val="auto"/>
              <w:rPr>
                <w:rFonts w:eastAsia="標楷體"/>
                <w:szCs w:val="24"/>
              </w:rPr>
            </w:pPr>
          </w:p>
        </w:tc>
        <w:tc>
          <w:tcPr>
            <w:tcW w:w="874" w:type="dxa"/>
            <w:tcBorders>
              <w:top w:val="nil"/>
              <w:left w:val="nil"/>
              <w:bottom w:val="single" w:sz="4" w:space="0" w:color="auto"/>
              <w:right w:val="single" w:sz="4" w:space="0" w:color="auto"/>
            </w:tcBorders>
            <w:noWrap/>
            <w:vAlign w:val="center"/>
            <w:hideMark/>
          </w:tcPr>
          <w:p w14:paraId="48615119"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r w:rsidRPr="00C30681">
              <w:rPr>
                <w:rFonts w:eastAsia="標楷體" w:hAnsi="標楷體"/>
                <w:szCs w:val="24"/>
              </w:rPr>
              <w:t>年度</w:t>
            </w:r>
          </w:p>
        </w:tc>
        <w:tc>
          <w:tcPr>
            <w:tcW w:w="993" w:type="dxa"/>
            <w:tcBorders>
              <w:top w:val="nil"/>
              <w:left w:val="nil"/>
              <w:bottom w:val="single" w:sz="4" w:space="0" w:color="auto"/>
              <w:right w:val="single" w:sz="4" w:space="0" w:color="auto"/>
            </w:tcBorders>
            <w:noWrap/>
            <w:vAlign w:val="center"/>
            <w:hideMark/>
          </w:tcPr>
          <w:p w14:paraId="58710BB0"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1</w:t>
            </w:r>
            <w:proofErr w:type="gramEnd"/>
            <w:r w:rsidRPr="00C30681">
              <w:rPr>
                <w:rFonts w:eastAsia="標楷體" w:hAnsi="標楷體"/>
                <w:szCs w:val="24"/>
              </w:rPr>
              <w:t>年度</w:t>
            </w:r>
          </w:p>
        </w:tc>
        <w:tc>
          <w:tcPr>
            <w:tcW w:w="992" w:type="dxa"/>
            <w:tcBorders>
              <w:top w:val="nil"/>
              <w:left w:val="nil"/>
              <w:bottom w:val="single" w:sz="4" w:space="0" w:color="auto"/>
              <w:right w:val="single" w:sz="4" w:space="0" w:color="auto"/>
            </w:tcBorders>
            <w:noWrap/>
            <w:vAlign w:val="center"/>
            <w:hideMark/>
          </w:tcPr>
          <w:p w14:paraId="03DA5674"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2</w:t>
            </w:r>
            <w:proofErr w:type="gramEnd"/>
            <w:r w:rsidRPr="00C30681">
              <w:rPr>
                <w:rFonts w:eastAsia="標楷體" w:hAnsi="標楷體"/>
                <w:szCs w:val="24"/>
              </w:rPr>
              <w:t>年度</w:t>
            </w:r>
          </w:p>
        </w:tc>
        <w:tc>
          <w:tcPr>
            <w:tcW w:w="709" w:type="dxa"/>
            <w:tcBorders>
              <w:top w:val="nil"/>
              <w:left w:val="nil"/>
              <w:bottom w:val="single" w:sz="4" w:space="0" w:color="auto"/>
              <w:right w:val="single" w:sz="4" w:space="0" w:color="auto"/>
            </w:tcBorders>
            <w:noWrap/>
            <w:vAlign w:val="center"/>
            <w:hideMark/>
          </w:tcPr>
          <w:p w14:paraId="6A3348C0"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r w:rsidRPr="00C30681">
              <w:rPr>
                <w:rFonts w:eastAsia="標楷體" w:hAnsi="標楷體"/>
                <w:szCs w:val="24"/>
              </w:rPr>
              <w:t>年度</w:t>
            </w:r>
          </w:p>
        </w:tc>
        <w:tc>
          <w:tcPr>
            <w:tcW w:w="992" w:type="dxa"/>
            <w:tcBorders>
              <w:top w:val="nil"/>
              <w:left w:val="nil"/>
              <w:bottom w:val="single" w:sz="4" w:space="0" w:color="auto"/>
              <w:right w:val="single" w:sz="4" w:space="0" w:color="auto"/>
            </w:tcBorders>
            <w:noWrap/>
            <w:vAlign w:val="center"/>
            <w:hideMark/>
          </w:tcPr>
          <w:p w14:paraId="4C7AD8D2"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1</w:t>
            </w:r>
            <w:proofErr w:type="gramEnd"/>
            <w:r w:rsidRPr="00C30681">
              <w:rPr>
                <w:rFonts w:eastAsia="標楷體" w:hAnsi="標楷體"/>
                <w:szCs w:val="24"/>
              </w:rPr>
              <w:t>年度</w:t>
            </w:r>
          </w:p>
        </w:tc>
        <w:tc>
          <w:tcPr>
            <w:tcW w:w="992" w:type="dxa"/>
            <w:tcBorders>
              <w:top w:val="nil"/>
              <w:left w:val="nil"/>
              <w:bottom w:val="single" w:sz="4" w:space="0" w:color="auto"/>
              <w:right w:val="single" w:sz="4" w:space="0" w:color="auto"/>
            </w:tcBorders>
            <w:noWrap/>
            <w:vAlign w:val="center"/>
            <w:hideMark/>
          </w:tcPr>
          <w:p w14:paraId="1FDCDFC9"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2</w:t>
            </w:r>
            <w:proofErr w:type="gramEnd"/>
            <w:r w:rsidRPr="00C30681">
              <w:rPr>
                <w:rFonts w:eastAsia="標楷體" w:hAnsi="標楷體"/>
                <w:szCs w:val="24"/>
              </w:rPr>
              <w:t>年度</w:t>
            </w:r>
          </w:p>
        </w:tc>
        <w:tc>
          <w:tcPr>
            <w:tcW w:w="709" w:type="dxa"/>
            <w:tcBorders>
              <w:top w:val="nil"/>
              <w:left w:val="nil"/>
              <w:bottom w:val="single" w:sz="4" w:space="0" w:color="auto"/>
              <w:right w:val="single" w:sz="4" w:space="0" w:color="auto"/>
            </w:tcBorders>
            <w:noWrap/>
            <w:vAlign w:val="center"/>
            <w:hideMark/>
          </w:tcPr>
          <w:p w14:paraId="7781E048"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合計</w:t>
            </w:r>
          </w:p>
        </w:tc>
        <w:tc>
          <w:tcPr>
            <w:tcW w:w="1134" w:type="dxa"/>
            <w:tcBorders>
              <w:top w:val="nil"/>
              <w:left w:val="nil"/>
              <w:bottom w:val="single" w:sz="4" w:space="0" w:color="auto"/>
              <w:right w:val="single" w:sz="4" w:space="0" w:color="auto"/>
            </w:tcBorders>
            <w:noWrap/>
            <w:vAlign w:val="center"/>
            <w:hideMark/>
          </w:tcPr>
          <w:p w14:paraId="4C86282F"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r w:rsidRPr="00C30681">
              <w:rPr>
                <w:rFonts w:eastAsia="標楷體" w:hAnsi="標楷體"/>
                <w:szCs w:val="24"/>
              </w:rPr>
              <w:t>年度</w:t>
            </w:r>
          </w:p>
        </w:tc>
        <w:tc>
          <w:tcPr>
            <w:tcW w:w="992" w:type="dxa"/>
            <w:tcBorders>
              <w:top w:val="nil"/>
              <w:left w:val="nil"/>
              <w:bottom w:val="single" w:sz="4" w:space="0" w:color="auto"/>
              <w:right w:val="single" w:sz="4" w:space="0" w:color="auto"/>
            </w:tcBorders>
            <w:noWrap/>
            <w:vAlign w:val="center"/>
            <w:hideMark/>
          </w:tcPr>
          <w:p w14:paraId="51C080F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1</w:t>
            </w:r>
            <w:proofErr w:type="gramEnd"/>
            <w:r w:rsidRPr="00C30681">
              <w:rPr>
                <w:rFonts w:eastAsia="標楷體" w:hAnsi="標楷體"/>
                <w:szCs w:val="24"/>
              </w:rPr>
              <w:t>年度</w:t>
            </w:r>
          </w:p>
        </w:tc>
        <w:tc>
          <w:tcPr>
            <w:tcW w:w="1134" w:type="dxa"/>
            <w:tcBorders>
              <w:top w:val="nil"/>
              <w:left w:val="nil"/>
              <w:bottom w:val="single" w:sz="4" w:space="0" w:color="auto"/>
              <w:right w:val="single" w:sz="4" w:space="0" w:color="auto"/>
            </w:tcBorders>
            <w:noWrap/>
            <w:vAlign w:val="center"/>
            <w:hideMark/>
          </w:tcPr>
          <w:p w14:paraId="61217C05"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2</w:t>
            </w:r>
            <w:proofErr w:type="gramEnd"/>
            <w:r w:rsidRPr="00C30681">
              <w:rPr>
                <w:rFonts w:eastAsia="標楷體" w:hAnsi="標楷體"/>
                <w:szCs w:val="24"/>
              </w:rPr>
              <w:t>年度</w:t>
            </w:r>
          </w:p>
        </w:tc>
        <w:tc>
          <w:tcPr>
            <w:tcW w:w="992" w:type="dxa"/>
            <w:tcBorders>
              <w:top w:val="nil"/>
              <w:left w:val="nil"/>
              <w:bottom w:val="single" w:sz="4" w:space="0" w:color="auto"/>
              <w:right w:val="single" w:sz="4" w:space="0" w:color="auto"/>
            </w:tcBorders>
            <w:noWrap/>
            <w:vAlign w:val="center"/>
            <w:hideMark/>
          </w:tcPr>
          <w:p w14:paraId="5C9FAD4C"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合計</w:t>
            </w:r>
          </w:p>
        </w:tc>
        <w:tc>
          <w:tcPr>
            <w:tcW w:w="1843" w:type="dxa"/>
            <w:vMerge/>
            <w:tcBorders>
              <w:top w:val="single" w:sz="4" w:space="0" w:color="auto"/>
              <w:left w:val="single" w:sz="4" w:space="0" w:color="auto"/>
              <w:bottom w:val="single" w:sz="4" w:space="0" w:color="auto"/>
              <w:right w:val="single" w:sz="4" w:space="0" w:color="auto"/>
            </w:tcBorders>
            <w:vAlign w:val="center"/>
            <w:hideMark/>
          </w:tcPr>
          <w:p w14:paraId="74C82282" w14:textId="77777777" w:rsidR="00C30681" w:rsidRPr="00C30681" w:rsidRDefault="00C30681" w:rsidP="00C30681">
            <w:pPr>
              <w:widowControl/>
              <w:adjustRightInd/>
              <w:spacing w:line="240" w:lineRule="auto"/>
              <w:textAlignment w:val="auto"/>
              <w:rPr>
                <w:rFonts w:eastAsia="標楷體"/>
                <w:szCs w:val="24"/>
              </w:rPr>
            </w:pPr>
          </w:p>
        </w:tc>
      </w:tr>
      <w:tr w:rsidR="00C30681" w:rsidRPr="00C30681" w14:paraId="64FAD63B" w14:textId="77777777" w:rsidTr="00E74428">
        <w:trPr>
          <w:trHeight w:val="340"/>
        </w:trPr>
        <w:tc>
          <w:tcPr>
            <w:tcW w:w="1976" w:type="dxa"/>
            <w:tcBorders>
              <w:top w:val="nil"/>
              <w:left w:val="single" w:sz="4" w:space="0" w:color="auto"/>
              <w:bottom w:val="single" w:sz="4" w:space="0" w:color="auto"/>
              <w:right w:val="single" w:sz="4" w:space="0" w:color="auto"/>
            </w:tcBorders>
            <w:noWrap/>
            <w:vAlign w:val="center"/>
            <w:hideMark/>
          </w:tcPr>
          <w:p w14:paraId="1896ACA4"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1.</w:t>
            </w:r>
            <w:r w:rsidRPr="00C30681">
              <w:rPr>
                <w:rFonts w:eastAsia="標楷體" w:hAnsi="標楷體"/>
                <w:szCs w:val="24"/>
              </w:rPr>
              <w:t>軟體經理</w:t>
            </w:r>
          </w:p>
        </w:tc>
        <w:tc>
          <w:tcPr>
            <w:tcW w:w="874" w:type="dxa"/>
            <w:tcBorders>
              <w:top w:val="nil"/>
              <w:left w:val="nil"/>
              <w:bottom w:val="single" w:sz="4" w:space="0" w:color="auto"/>
              <w:right w:val="single" w:sz="4" w:space="0" w:color="auto"/>
            </w:tcBorders>
            <w:noWrap/>
            <w:vAlign w:val="center"/>
            <w:hideMark/>
          </w:tcPr>
          <w:p w14:paraId="6769D45C"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3" w:type="dxa"/>
            <w:tcBorders>
              <w:top w:val="nil"/>
              <w:left w:val="nil"/>
              <w:bottom w:val="single" w:sz="4" w:space="0" w:color="auto"/>
              <w:right w:val="single" w:sz="4" w:space="0" w:color="auto"/>
            </w:tcBorders>
            <w:noWrap/>
            <w:vAlign w:val="center"/>
            <w:hideMark/>
          </w:tcPr>
          <w:p w14:paraId="6204C3E2"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6BDB959B"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620759B6"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4F098571"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3B51103A"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2FE8422F"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center"/>
            <w:hideMark/>
          </w:tcPr>
          <w:p w14:paraId="7C3FD8FE"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387472E6"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134" w:type="dxa"/>
            <w:tcBorders>
              <w:top w:val="nil"/>
              <w:left w:val="nil"/>
              <w:bottom w:val="single" w:sz="4" w:space="0" w:color="auto"/>
              <w:right w:val="single" w:sz="4" w:space="0" w:color="auto"/>
            </w:tcBorders>
            <w:noWrap/>
            <w:vAlign w:val="center"/>
            <w:hideMark/>
          </w:tcPr>
          <w:p w14:paraId="6668A75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57E78605"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843" w:type="dxa"/>
            <w:tcBorders>
              <w:top w:val="nil"/>
              <w:left w:val="nil"/>
              <w:bottom w:val="single" w:sz="4" w:space="0" w:color="auto"/>
              <w:right w:val="single" w:sz="4" w:space="0" w:color="auto"/>
            </w:tcBorders>
            <w:noWrap/>
            <w:vAlign w:val="center"/>
            <w:hideMark/>
          </w:tcPr>
          <w:p w14:paraId="680D657A"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170C3410" w14:textId="77777777" w:rsidTr="00E74428">
        <w:trPr>
          <w:trHeight w:val="340"/>
        </w:trPr>
        <w:tc>
          <w:tcPr>
            <w:tcW w:w="1976" w:type="dxa"/>
            <w:tcBorders>
              <w:top w:val="nil"/>
              <w:left w:val="single" w:sz="4" w:space="0" w:color="auto"/>
              <w:bottom w:val="single" w:sz="4" w:space="0" w:color="auto"/>
              <w:right w:val="single" w:sz="4" w:space="0" w:color="auto"/>
            </w:tcBorders>
            <w:noWrap/>
            <w:vAlign w:val="center"/>
            <w:hideMark/>
          </w:tcPr>
          <w:p w14:paraId="05F97845"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w:t>
            </w:r>
            <w:r w:rsidRPr="00C30681">
              <w:rPr>
                <w:rFonts w:eastAsia="標楷體" w:hAnsi="標楷體"/>
                <w:szCs w:val="24"/>
              </w:rPr>
              <w:t>課長</w:t>
            </w:r>
          </w:p>
        </w:tc>
        <w:tc>
          <w:tcPr>
            <w:tcW w:w="874" w:type="dxa"/>
            <w:tcBorders>
              <w:top w:val="nil"/>
              <w:left w:val="nil"/>
              <w:bottom w:val="single" w:sz="4" w:space="0" w:color="auto"/>
              <w:right w:val="single" w:sz="4" w:space="0" w:color="auto"/>
            </w:tcBorders>
            <w:noWrap/>
            <w:vAlign w:val="center"/>
            <w:hideMark/>
          </w:tcPr>
          <w:p w14:paraId="4E879295"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3" w:type="dxa"/>
            <w:tcBorders>
              <w:top w:val="nil"/>
              <w:left w:val="nil"/>
              <w:bottom w:val="single" w:sz="4" w:space="0" w:color="auto"/>
              <w:right w:val="single" w:sz="4" w:space="0" w:color="auto"/>
            </w:tcBorders>
            <w:noWrap/>
            <w:vAlign w:val="center"/>
            <w:hideMark/>
          </w:tcPr>
          <w:p w14:paraId="420F3BB7"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5D72B04C"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13E24521"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6A82BD94"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34AFD89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5915F6EB"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center"/>
            <w:hideMark/>
          </w:tcPr>
          <w:p w14:paraId="3AAE873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548512E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134" w:type="dxa"/>
            <w:tcBorders>
              <w:top w:val="nil"/>
              <w:left w:val="nil"/>
              <w:bottom w:val="single" w:sz="4" w:space="0" w:color="auto"/>
              <w:right w:val="single" w:sz="4" w:space="0" w:color="auto"/>
            </w:tcBorders>
            <w:noWrap/>
            <w:vAlign w:val="center"/>
            <w:hideMark/>
          </w:tcPr>
          <w:p w14:paraId="1033194A"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135DD88B"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843" w:type="dxa"/>
            <w:tcBorders>
              <w:top w:val="nil"/>
              <w:left w:val="nil"/>
              <w:bottom w:val="single" w:sz="4" w:space="0" w:color="auto"/>
              <w:right w:val="single" w:sz="4" w:space="0" w:color="auto"/>
            </w:tcBorders>
            <w:noWrap/>
            <w:vAlign w:val="center"/>
            <w:hideMark/>
          </w:tcPr>
          <w:p w14:paraId="124909DE"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6937A195" w14:textId="77777777" w:rsidTr="00E74428">
        <w:trPr>
          <w:trHeight w:val="340"/>
        </w:trPr>
        <w:tc>
          <w:tcPr>
            <w:tcW w:w="1976" w:type="dxa"/>
            <w:tcBorders>
              <w:top w:val="nil"/>
              <w:left w:val="single" w:sz="4" w:space="0" w:color="auto"/>
              <w:bottom w:val="single" w:sz="4" w:space="0" w:color="auto"/>
              <w:right w:val="single" w:sz="4" w:space="0" w:color="auto"/>
            </w:tcBorders>
            <w:noWrap/>
            <w:vAlign w:val="center"/>
            <w:hideMark/>
          </w:tcPr>
          <w:p w14:paraId="4A35F5F2"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2.</w:t>
            </w:r>
            <w:r w:rsidRPr="00C30681">
              <w:rPr>
                <w:rFonts w:eastAsia="標楷體" w:hAnsi="標楷體"/>
                <w:szCs w:val="24"/>
              </w:rPr>
              <w:t>軟體經理</w:t>
            </w:r>
          </w:p>
        </w:tc>
        <w:tc>
          <w:tcPr>
            <w:tcW w:w="874" w:type="dxa"/>
            <w:tcBorders>
              <w:top w:val="nil"/>
              <w:left w:val="nil"/>
              <w:bottom w:val="single" w:sz="4" w:space="0" w:color="auto"/>
              <w:right w:val="single" w:sz="4" w:space="0" w:color="auto"/>
            </w:tcBorders>
            <w:noWrap/>
            <w:vAlign w:val="center"/>
            <w:hideMark/>
          </w:tcPr>
          <w:p w14:paraId="13291E3B"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3" w:type="dxa"/>
            <w:tcBorders>
              <w:top w:val="nil"/>
              <w:left w:val="nil"/>
              <w:bottom w:val="single" w:sz="4" w:space="0" w:color="auto"/>
              <w:right w:val="single" w:sz="4" w:space="0" w:color="auto"/>
            </w:tcBorders>
            <w:noWrap/>
            <w:vAlign w:val="center"/>
            <w:hideMark/>
          </w:tcPr>
          <w:p w14:paraId="2B7984B1"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6FE44A2C"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23FE6BF4"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72802DC1"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3A683535"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4ACE01E7"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center"/>
            <w:hideMark/>
          </w:tcPr>
          <w:p w14:paraId="5C2BD7FA"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1909829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134" w:type="dxa"/>
            <w:tcBorders>
              <w:top w:val="nil"/>
              <w:left w:val="nil"/>
              <w:bottom w:val="single" w:sz="4" w:space="0" w:color="auto"/>
              <w:right w:val="single" w:sz="4" w:space="0" w:color="auto"/>
            </w:tcBorders>
            <w:noWrap/>
            <w:vAlign w:val="center"/>
            <w:hideMark/>
          </w:tcPr>
          <w:p w14:paraId="1CE39C7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62F76C1B"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843" w:type="dxa"/>
            <w:tcBorders>
              <w:top w:val="nil"/>
              <w:left w:val="nil"/>
              <w:bottom w:val="single" w:sz="4" w:space="0" w:color="auto"/>
              <w:right w:val="single" w:sz="4" w:space="0" w:color="auto"/>
            </w:tcBorders>
            <w:noWrap/>
            <w:vAlign w:val="center"/>
            <w:hideMark/>
          </w:tcPr>
          <w:p w14:paraId="48FB3BF2"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0B905B2F" w14:textId="77777777" w:rsidTr="00E74428">
        <w:trPr>
          <w:trHeight w:val="340"/>
        </w:trPr>
        <w:tc>
          <w:tcPr>
            <w:tcW w:w="1976" w:type="dxa"/>
            <w:tcBorders>
              <w:top w:val="nil"/>
              <w:left w:val="single" w:sz="4" w:space="0" w:color="auto"/>
              <w:bottom w:val="single" w:sz="4" w:space="0" w:color="auto"/>
              <w:right w:val="single" w:sz="4" w:space="0" w:color="auto"/>
            </w:tcBorders>
            <w:noWrap/>
            <w:vAlign w:val="center"/>
            <w:hideMark/>
          </w:tcPr>
          <w:p w14:paraId="163EB5D6"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w:t>
            </w:r>
            <w:r w:rsidRPr="00C30681">
              <w:rPr>
                <w:rFonts w:eastAsia="標楷體" w:hAnsi="標楷體"/>
                <w:szCs w:val="24"/>
              </w:rPr>
              <w:t>課長</w:t>
            </w:r>
          </w:p>
        </w:tc>
        <w:tc>
          <w:tcPr>
            <w:tcW w:w="874" w:type="dxa"/>
            <w:tcBorders>
              <w:top w:val="nil"/>
              <w:left w:val="nil"/>
              <w:bottom w:val="single" w:sz="4" w:space="0" w:color="auto"/>
              <w:right w:val="single" w:sz="4" w:space="0" w:color="auto"/>
            </w:tcBorders>
            <w:noWrap/>
            <w:vAlign w:val="center"/>
            <w:hideMark/>
          </w:tcPr>
          <w:p w14:paraId="7ED28B03"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3" w:type="dxa"/>
            <w:tcBorders>
              <w:top w:val="nil"/>
              <w:left w:val="nil"/>
              <w:bottom w:val="single" w:sz="4" w:space="0" w:color="auto"/>
              <w:right w:val="single" w:sz="4" w:space="0" w:color="auto"/>
            </w:tcBorders>
            <w:noWrap/>
            <w:vAlign w:val="center"/>
            <w:hideMark/>
          </w:tcPr>
          <w:p w14:paraId="6E2BDBBC"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2399BFFF"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5C67677C"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05F9F5B0"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61531B28"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4C45AC8A"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center"/>
            <w:hideMark/>
          </w:tcPr>
          <w:p w14:paraId="27F9104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18F1A3EC"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134" w:type="dxa"/>
            <w:tcBorders>
              <w:top w:val="nil"/>
              <w:left w:val="nil"/>
              <w:bottom w:val="single" w:sz="4" w:space="0" w:color="auto"/>
              <w:right w:val="single" w:sz="4" w:space="0" w:color="auto"/>
            </w:tcBorders>
            <w:noWrap/>
            <w:vAlign w:val="center"/>
            <w:hideMark/>
          </w:tcPr>
          <w:p w14:paraId="092A567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384338B8"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843" w:type="dxa"/>
            <w:tcBorders>
              <w:top w:val="nil"/>
              <w:left w:val="nil"/>
              <w:bottom w:val="single" w:sz="4" w:space="0" w:color="auto"/>
              <w:right w:val="single" w:sz="4" w:space="0" w:color="auto"/>
            </w:tcBorders>
            <w:noWrap/>
            <w:vAlign w:val="center"/>
            <w:hideMark/>
          </w:tcPr>
          <w:p w14:paraId="05E3B481"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525A0AC3" w14:textId="77777777" w:rsidTr="00E74428">
        <w:trPr>
          <w:trHeight w:val="340"/>
        </w:trPr>
        <w:tc>
          <w:tcPr>
            <w:tcW w:w="1976" w:type="dxa"/>
            <w:tcBorders>
              <w:top w:val="nil"/>
              <w:left w:val="single" w:sz="4" w:space="0" w:color="auto"/>
              <w:bottom w:val="single" w:sz="4" w:space="0" w:color="auto"/>
              <w:right w:val="single" w:sz="4" w:space="0" w:color="auto"/>
            </w:tcBorders>
            <w:noWrap/>
            <w:vAlign w:val="center"/>
            <w:hideMark/>
          </w:tcPr>
          <w:p w14:paraId="3C06D4E5"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w:t>
            </w:r>
            <w:r w:rsidRPr="00C30681">
              <w:rPr>
                <w:rFonts w:eastAsia="標楷體" w:hAnsi="標楷體"/>
                <w:szCs w:val="24"/>
              </w:rPr>
              <w:t>工程師</w:t>
            </w:r>
          </w:p>
        </w:tc>
        <w:tc>
          <w:tcPr>
            <w:tcW w:w="874" w:type="dxa"/>
            <w:tcBorders>
              <w:top w:val="nil"/>
              <w:left w:val="nil"/>
              <w:bottom w:val="single" w:sz="4" w:space="0" w:color="auto"/>
              <w:right w:val="single" w:sz="4" w:space="0" w:color="auto"/>
            </w:tcBorders>
            <w:noWrap/>
            <w:vAlign w:val="center"/>
            <w:hideMark/>
          </w:tcPr>
          <w:p w14:paraId="6D221F38"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3" w:type="dxa"/>
            <w:tcBorders>
              <w:top w:val="nil"/>
              <w:left w:val="nil"/>
              <w:bottom w:val="single" w:sz="4" w:space="0" w:color="auto"/>
              <w:right w:val="single" w:sz="4" w:space="0" w:color="auto"/>
            </w:tcBorders>
            <w:noWrap/>
            <w:vAlign w:val="center"/>
            <w:hideMark/>
          </w:tcPr>
          <w:p w14:paraId="511492DD"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1D531B4D"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184B2BD9"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16DDD344"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56FE8A5B"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7E0E96CD"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center"/>
            <w:hideMark/>
          </w:tcPr>
          <w:p w14:paraId="10BC3D32"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2084716C"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134" w:type="dxa"/>
            <w:tcBorders>
              <w:top w:val="nil"/>
              <w:left w:val="nil"/>
              <w:bottom w:val="single" w:sz="4" w:space="0" w:color="auto"/>
              <w:right w:val="single" w:sz="4" w:space="0" w:color="auto"/>
            </w:tcBorders>
            <w:noWrap/>
            <w:vAlign w:val="center"/>
            <w:hideMark/>
          </w:tcPr>
          <w:p w14:paraId="13FFEFF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5CA48A66"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843" w:type="dxa"/>
            <w:tcBorders>
              <w:top w:val="nil"/>
              <w:left w:val="nil"/>
              <w:bottom w:val="single" w:sz="4" w:space="0" w:color="auto"/>
              <w:right w:val="single" w:sz="4" w:space="0" w:color="auto"/>
            </w:tcBorders>
            <w:noWrap/>
            <w:vAlign w:val="center"/>
            <w:hideMark/>
          </w:tcPr>
          <w:p w14:paraId="2F5E5E72"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0F6A6A53" w14:textId="77777777" w:rsidTr="00E74428">
        <w:trPr>
          <w:trHeight w:val="340"/>
        </w:trPr>
        <w:tc>
          <w:tcPr>
            <w:tcW w:w="1976" w:type="dxa"/>
            <w:tcBorders>
              <w:top w:val="nil"/>
              <w:left w:val="single" w:sz="4" w:space="0" w:color="auto"/>
              <w:bottom w:val="single" w:sz="4" w:space="0" w:color="auto"/>
              <w:right w:val="single" w:sz="4" w:space="0" w:color="auto"/>
            </w:tcBorders>
            <w:noWrap/>
            <w:vAlign w:val="center"/>
            <w:hideMark/>
          </w:tcPr>
          <w:p w14:paraId="635BC264"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w:t>
            </w:r>
          </w:p>
        </w:tc>
        <w:tc>
          <w:tcPr>
            <w:tcW w:w="874" w:type="dxa"/>
            <w:tcBorders>
              <w:top w:val="nil"/>
              <w:left w:val="nil"/>
              <w:bottom w:val="single" w:sz="4" w:space="0" w:color="auto"/>
              <w:right w:val="single" w:sz="4" w:space="0" w:color="auto"/>
            </w:tcBorders>
            <w:noWrap/>
            <w:vAlign w:val="center"/>
            <w:hideMark/>
          </w:tcPr>
          <w:p w14:paraId="523D5137"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3" w:type="dxa"/>
            <w:tcBorders>
              <w:top w:val="nil"/>
              <w:left w:val="nil"/>
              <w:bottom w:val="single" w:sz="4" w:space="0" w:color="auto"/>
              <w:right w:val="single" w:sz="4" w:space="0" w:color="auto"/>
            </w:tcBorders>
            <w:noWrap/>
            <w:vAlign w:val="center"/>
            <w:hideMark/>
          </w:tcPr>
          <w:p w14:paraId="1561917C"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5B17081A"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1D9EC748"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6F4FD5F7"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64D06980"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2A6C4E9C"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center"/>
            <w:hideMark/>
          </w:tcPr>
          <w:p w14:paraId="18107ADC"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4B4608A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134" w:type="dxa"/>
            <w:tcBorders>
              <w:top w:val="nil"/>
              <w:left w:val="nil"/>
              <w:bottom w:val="single" w:sz="4" w:space="0" w:color="auto"/>
              <w:right w:val="single" w:sz="4" w:space="0" w:color="auto"/>
            </w:tcBorders>
            <w:noWrap/>
            <w:vAlign w:val="center"/>
            <w:hideMark/>
          </w:tcPr>
          <w:p w14:paraId="58C63054"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4638DB8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843" w:type="dxa"/>
            <w:tcBorders>
              <w:top w:val="nil"/>
              <w:left w:val="nil"/>
              <w:bottom w:val="single" w:sz="4" w:space="0" w:color="auto"/>
              <w:right w:val="single" w:sz="4" w:space="0" w:color="auto"/>
            </w:tcBorders>
            <w:noWrap/>
            <w:vAlign w:val="center"/>
            <w:hideMark/>
          </w:tcPr>
          <w:p w14:paraId="0E4BDD0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07E764D8" w14:textId="77777777" w:rsidTr="00E74428">
        <w:trPr>
          <w:trHeight w:val="340"/>
        </w:trPr>
        <w:tc>
          <w:tcPr>
            <w:tcW w:w="1976" w:type="dxa"/>
            <w:tcBorders>
              <w:top w:val="nil"/>
              <w:left w:val="single" w:sz="4" w:space="0" w:color="auto"/>
              <w:bottom w:val="single" w:sz="4" w:space="0" w:color="auto"/>
              <w:right w:val="single" w:sz="4" w:space="0" w:color="auto"/>
            </w:tcBorders>
            <w:noWrap/>
            <w:vAlign w:val="center"/>
            <w:hideMark/>
          </w:tcPr>
          <w:p w14:paraId="007DA868"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小計</w:t>
            </w:r>
          </w:p>
        </w:tc>
        <w:tc>
          <w:tcPr>
            <w:tcW w:w="874" w:type="dxa"/>
            <w:tcBorders>
              <w:top w:val="nil"/>
              <w:left w:val="nil"/>
              <w:bottom w:val="single" w:sz="4" w:space="0" w:color="auto"/>
              <w:right w:val="single" w:sz="4" w:space="0" w:color="auto"/>
            </w:tcBorders>
            <w:noWrap/>
            <w:vAlign w:val="center"/>
            <w:hideMark/>
          </w:tcPr>
          <w:p w14:paraId="6FB23E5F" w14:textId="77777777" w:rsidR="00C30681" w:rsidRPr="00C30681" w:rsidRDefault="00C30681" w:rsidP="00C30681">
            <w:pPr>
              <w:widowControl/>
              <w:adjustRightInd/>
              <w:spacing w:line="240" w:lineRule="auto"/>
              <w:textAlignment w:val="auto"/>
              <w:rPr>
                <w:rFonts w:eastAsia="標楷體"/>
                <w:szCs w:val="24"/>
              </w:rPr>
            </w:pPr>
            <w:proofErr w:type="gramStart"/>
            <w:r w:rsidRPr="00C30681">
              <w:rPr>
                <w:rFonts w:eastAsia="標楷體" w:hAnsi="標楷體"/>
                <w:szCs w:val="24"/>
              </w:rPr>
              <w:t>＊＊＊</w:t>
            </w:r>
            <w:proofErr w:type="gramEnd"/>
          </w:p>
        </w:tc>
        <w:tc>
          <w:tcPr>
            <w:tcW w:w="993" w:type="dxa"/>
            <w:tcBorders>
              <w:top w:val="nil"/>
              <w:left w:val="nil"/>
              <w:bottom w:val="single" w:sz="4" w:space="0" w:color="auto"/>
              <w:right w:val="single" w:sz="4" w:space="0" w:color="auto"/>
            </w:tcBorders>
            <w:noWrap/>
            <w:vAlign w:val="center"/>
            <w:hideMark/>
          </w:tcPr>
          <w:p w14:paraId="240FC33E" w14:textId="77777777" w:rsidR="00C30681" w:rsidRPr="00C30681" w:rsidRDefault="00C30681" w:rsidP="00C30681">
            <w:pPr>
              <w:widowControl/>
              <w:adjustRightInd/>
              <w:spacing w:line="240" w:lineRule="auto"/>
              <w:textAlignment w:val="auto"/>
              <w:rPr>
                <w:rFonts w:eastAsia="標楷體"/>
                <w:szCs w:val="24"/>
              </w:rPr>
            </w:pPr>
            <w:proofErr w:type="gramStart"/>
            <w:r w:rsidRPr="00C30681">
              <w:rPr>
                <w:rFonts w:eastAsia="標楷體" w:hAnsi="標楷體"/>
                <w:szCs w:val="24"/>
              </w:rPr>
              <w:t>＊＊＊</w:t>
            </w:r>
            <w:proofErr w:type="gramEnd"/>
          </w:p>
        </w:tc>
        <w:tc>
          <w:tcPr>
            <w:tcW w:w="992" w:type="dxa"/>
            <w:tcBorders>
              <w:top w:val="nil"/>
              <w:left w:val="nil"/>
              <w:bottom w:val="single" w:sz="4" w:space="0" w:color="auto"/>
              <w:right w:val="single" w:sz="4" w:space="0" w:color="auto"/>
            </w:tcBorders>
            <w:noWrap/>
            <w:vAlign w:val="center"/>
            <w:hideMark/>
          </w:tcPr>
          <w:p w14:paraId="0BC1E2CA" w14:textId="77777777" w:rsidR="00C30681" w:rsidRPr="00C30681" w:rsidRDefault="00C30681" w:rsidP="00C30681">
            <w:pPr>
              <w:widowControl/>
              <w:adjustRightInd/>
              <w:spacing w:line="240" w:lineRule="auto"/>
              <w:textAlignment w:val="auto"/>
              <w:rPr>
                <w:rFonts w:eastAsia="標楷體"/>
                <w:szCs w:val="24"/>
              </w:rPr>
            </w:pPr>
            <w:proofErr w:type="gramStart"/>
            <w:r w:rsidRPr="00C30681">
              <w:rPr>
                <w:rFonts w:eastAsia="標楷體" w:hAnsi="標楷體"/>
                <w:szCs w:val="24"/>
              </w:rPr>
              <w:t>＊＊＊</w:t>
            </w:r>
            <w:proofErr w:type="gramEnd"/>
          </w:p>
        </w:tc>
        <w:tc>
          <w:tcPr>
            <w:tcW w:w="709" w:type="dxa"/>
            <w:tcBorders>
              <w:top w:val="nil"/>
              <w:left w:val="nil"/>
              <w:bottom w:val="single" w:sz="4" w:space="0" w:color="auto"/>
              <w:right w:val="single" w:sz="4" w:space="0" w:color="auto"/>
            </w:tcBorders>
            <w:noWrap/>
            <w:vAlign w:val="center"/>
            <w:hideMark/>
          </w:tcPr>
          <w:p w14:paraId="28261AE1"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center"/>
            <w:hideMark/>
          </w:tcPr>
          <w:p w14:paraId="58E1E5C1"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center"/>
            <w:hideMark/>
          </w:tcPr>
          <w:p w14:paraId="6D3809E8"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709" w:type="dxa"/>
            <w:tcBorders>
              <w:top w:val="nil"/>
              <w:left w:val="nil"/>
              <w:bottom w:val="single" w:sz="4" w:space="0" w:color="auto"/>
              <w:right w:val="single" w:sz="4" w:space="0" w:color="auto"/>
            </w:tcBorders>
            <w:noWrap/>
            <w:vAlign w:val="center"/>
            <w:hideMark/>
          </w:tcPr>
          <w:p w14:paraId="19E0FF98"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center"/>
            <w:hideMark/>
          </w:tcPr>
          <w:p w14:paraId="67BA3CDD"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6EBDD189"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134" w:type="dxa"/>
            <w:tcBorders>
              <w:top w:val="nil"/>
              <w:left w:val="nil"/>
              <w:bottom w:val="single" w:sz="4" w:space="0" w:color="auto"/>
              <w:right w:val="single" w:sz="4" w:space="0" w:color="auto"/>
            </w:tcBorders>
            <w:noWrap/>
            <w:vAlign w:val="center"/>
            <w:hideMark/>
          </w:tcPr>
          <w:p w14:paraId="031C5A2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71BB348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843" w:type="dxa"/>
            <w:tcBorders>
              <w:top w:val="nil"/>
              <w:left w:val="nil"/>
              <w:bottom w:val="single" w:sz="4" w:space="0" w:color="auto"/>
              <w:right w:val="single" w:sz="4" w:space="0" w:color="auto"/>
            </w:tcBorders>
            <w:noWrap/>
            <w:vAlign w:val="center"/>
            <w:hideMark/>
          </w:tcPr>
          <w:p w14:paraId="35DA0465"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332CC1D8" w14:textId="77777777" w:rsidTr="00E74428">
        <w:trPr>
          <w:trHeight w:val="340"/>
        </w:trPr>
        <w:tc>
          <w:tcPr>
            <w:tcW w:w="1976" w:type="dxa"/>
            <w:tcBorders>
              <w:top w:val="nil"/>
              <w:left w:val="single" w:sz="4" w:space="0" w:color="auto"/>
              <w:bottom w:val="single" w:sz="4" w:space="0" w:color="auto"/>
              <w:right w:val="single" w:sz="4" w:space="0" w:color="auto"/>
            </w:tcBorders>
            <w:noWrap/>
            <w:vAlign w:val="center"/>
            <w:hideMark/>
          </w:tcPr>
          <w:p w14:paraId="53147741"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二、顧問、專家費</w:t>
            </w:r>
          </w:p>
        </w:tc>
        <w:tc>
          <w:tcPr>
            <w:tcW w:w="874" w:type="dxa"/>
            <w:tcBorders>
              <w:top w:val="nil"/>
              <w:left w:val="nil"/>
              <w:bottom w:val="single" w:sz="4" w:space="0" w:color="auto"/>
              <w:right w:val="single" w:sz="4" w:space="0" w:color="auto"/>
            </w:tcBorders>
            <w:noWrap/>
            <w:vAlign w:val="center"/>
            <w:hideMark/>
          </w:tcPr>
          <w:p w14:paraId="532FC8B6"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993" w:type="dxa"/>
            <w:tcBorders>
              <w:top w:val="nil"/>
              <w:left w:val="nil"/>
              <w:bottom w:val="single" w:sz="4" w:space="0" w:color="auto"/>
              <w:right w:val="single" w:sz="4" w:space="0" w:color="auto"/>
            </w:tcBorders>
            <w:noWrap/>
            <w:vAlign w:val="center"/>
            <w:hideMark/>
          </w:tcPr>
          <w:p w14:paraId="6B33CE9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3D8AA82B"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0B623D96"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52E14D4D"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285F6A7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6F8391B2"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center"/>
            <w:hideMark/>
          </w:tcPr>
          <w:p w14:paraId="2579444A"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383D90A4"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center"/>
            <w:hideMark/>
          </w:tcPr>
          <w:p w14:paraId="2CE2C18A"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12279C6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843" w:type="dxa"/>
            <w:tcBorders>
              <w:top w:val="nil"/>
              <w:left w:val="nil"/>
              <w:bottom w:val="single" w:sz="4" w:space="0" w:color="auto"/>
              <w:right w:val="single" w:sz="4" w:space="0" w:color="auto"/>
            </w:tcBorders>
            <w:noWrap/>
            <w:vAlign w:val="center"/>
            <w:hideMark/>
          </w:tcPr>
          <w:p w14:paraId="14A904E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工作內容</w:t>
            </w:r>
          </w:p>
        </w:tc>
      </w:tr>
      <w:tr w:rsidR="00C30681" w:rsidRPr="00C30681" w14:paraId="772E19AC" w14:textId="77777777" w:rsidTr="00E74428">
        <w:trPr>
          <w:trHeight w:val="340"/>
        </w:trPr>
        <w:tc>
          <w:tcPr>
            <w:tcW w:w="1976" w:type="dxa"/>
            <w:tcBorders>
              <w:top w:val="nil"/>
              <w:left w:val="single" w:sz="4" w:space="0" w:color="auto"/>
              <w:bottom w:val="single" w:sz="4" w:space="0" w:color="auto"/>
              <w:right w:val="single" w:sz="4" w:space="0" w:color="auto"/>
            </w:tcBorders>
            <w:noWrap/>
            <w:vAlign w:val="center"/>
            <w:hideMark/>
          </w:tcPr>
          <w:p w14:paraId="57154559"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874" w:type="dxa"/>
            <w:tcBorders>
              <w:top w:val="nil"/>
              <w:left w:val="nil"/>
              <w:bottom w:val="single" w:sz="4" w:space="0" w:color="auto"/>
              <w:right w:val="single" w:sz="4" w:space="0" w:color="auto"/>
            </w:tcBorders>
            <w:noWrap/>
            <w:vAlign w:val="center"/>
            <w:hideMark/>
          </w:tcPr>
          <w:p w14:paraId="661244EA"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3" w:type="dxa"/>
            <w:tcBorders>
              <w:top w:val="nil"/>
              <w:left w:val="nil"/>
              <w:bottom w:val="single" w:sz="4" w:space="0" w:color="auto"/>
              <w:right w:val="single" w:sz="4" w:space="0" w:color="auto"/>
            </w:tcBorders>
            <w:noWrap/>
            <w:vAlign w:val="center"/>
            <w:hideMark/>
          </w:tcPr>
          <w:p w14:paraId="65EAC030"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79DBE2F3"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039E8B9A"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745E4837"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60056BCD"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4B058132"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center"/>
            <w:hideMark/>
          </w:tcPr>
          <w:p w14:paraId="2D3A4052"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2EC24582"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134" w:type="dxa"/>
            <w:tcBorders>
              <w:top w:val="nil"/>
              <w:left w:val="nil"/>
              <w:bottom w:val="single" w:sz="4" w:space="0" w:color="auto"/>
              <w:right w:val="single" w:sz="4" w:space="0" w:color="auto"/>
            </w:tcBorders>
            <w:noWrap/>
            <w:vAlign w:val="center"/>
            <w:hideMark/>
          </w:tcPr>
          <w:p w14:paraId="6DF15D26"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5F8F5B3C"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843" w:type="dxa"/>
            <w:tcBorders>
              <w:top w:val="nil"/>
              <w:left w:val="nil"/>
              <w:bottom w:val="single" w:sz="4" w:space="0" w:color="auto"/>
              <w:right w:val="single" w:sz="4" w:space="0" w:color="auto"/>
            </w:tcBorders>
            <w:noWrap/>
            <w:vAlign w:val="center"/>
            <w:hideMark/>
          </w:tcPr>
          <w:p w14:paraId="19AC044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1BBCF640" w14:textId="77777777" w:rsidTr="00E74428">
        <w:trPr>
          <w:trHeight w:val="340"/>
        </w:trPr>
        <w:tc>
          <w:tcPr>
            <w:tcW w:w="1976" w:type="dxa"/>
            <w:tcBorders>
              <w:top w:val="nil"/>
              <w:left w:val="single" w:sz="4" w:space="0" w:color="auto"/>
              <w:bottom w:val="single" w:sz="4" w:space="0" w:color="auto"/>
              <w:right w:val="single" w:sz="4" w:space="0" w:color="auto"/>
            </w:tcBorders>
            <w:noWrap/>
            <w:vAlign w:val="center"/>
            <w:hideMark/>
          </w:tcPr>
          <w:p w14:paraId="3E9BC68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874" w:type="dxa"/>
            <w:tcBorders>
              <w:top w:val="nil"/>
              <w:left w:val="nil"/>
              <w:bottom w:val="single" w:sz="4" w:space="0" w:color="auto"/>
              <w:right w:val="single" w:sz="4" w:space="0" w:color="auto"/>
            </w:tcBorders>
            <w:noWrap/>
            <w:vAlign w:val="center"/>
            <w:hideMark/>
          </w:tcPr>
          <w:p w14:paraId="791D2527"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3" w:type="dxa"/>
            <w:tcBorders>
              <w:top w:val="nil"/>
              <w:left w:val="nil"/>
              <w:bottom w:val="single" w:sz="4" w:space="0" w:color="auto"/>
              <w:right w:val="single" w:sz="4" w:space="0" w:color="auto"/>
            </w:tcBorders>
            <w:noWrap/>
            <w:vAlign w:val="center"/>
            <w:hideMark/>
          </w:tcPr>
          <w:p w14:paraId="6E2734C3"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712016BF"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77158B9A"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10999AA5"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6FCE5D9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5AEA60A5"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center"/>
            <w:hideMark/>
          </w:tcPr>
          <w:p w14:paraId="6C8A89A8"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19CFEB91"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134" w:type="dxa"/>
            <w:tcBorders>
              <w:top w:val="nil"/>
              <w:left w:val="nil"/>
              <w:bottom w:val="single" w:sz="4" w:space="0" w:color="auto"/>
              <w:right w:val="single" w:sz="4" w:space="0" w:color="auto"/>
            </w:tcBorders>
            <w:noWrap/>
            <w:vAlign w:val="center"/>
            <w:hideMark/>
          </w:tcPr>
          <w:p w14:paraId="588CE521"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303EF975"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843" w:type="dxa"/>
            <w:tcBorders>
              <w:top w:val="nil"/>
              <w:left w:val="nil"/>
              <w:bottom w:val="single" w:sz="4" w:space="0" w:color="auto"/>
              <w:right w:val="single" w:sz="4" w:space="0" w:color="auto"/>
            </w:tcBorders>
            <w:noWrap/>
            <w:vAlign w:val="center"/>
            <w:hideMark/>
          </w:tcPr>
          <w:p w14:paraId="7AF4C881"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07ECFCE9" w14:textId="77777777" w:rsidTr="00E74428">
        <w:trPr>
          <w:trHeight w:val="340"/>
        </w:trPr>
        <w:tc>
          <w:tcPr>
            <w:tcW w:w="1976" w:type="dxa"/>
            <w:tcBorders>
              <w:top w:val="nil"/>
              <w:left w:val="single" w:sz="4" w:space="0" w:color="auto"/>
              <w:bottom w:val="single" w:sz="4" w:space="0" w:color="auto"/>
              <w:right w:val="single" w:sz="4" w:space="0" w:color="auto"/>
            </w:tcBorders>
            <w:noWrap/>
            <w:vAlign w:val="center"/>
            <w:hideMark/>
          </w:tcPr>
          <w:p w14:paraId="3B3FB29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小計</w:t>
            </w:r>
          </w:p>
        </w:tc>
        <w:tc>
          <w:tcPr>
            <w:tcW w:w="874" w:type="dxa"/>
            <w:tcBorders>
              <w:top w:val="nil"/>
              <w:left w:val="nil"/>
              <w:bottom w:val="single" w:sz="4" w:space="0" w:color="auto"/>
              <w:right w:val="single" w:sz="4" w:space="0" w:color="auto"/>
            </w:tcBorders>
            <w:noWrap/>
            <w:vAlign w:val="center"/>
            <w:hideMark/>
          </w:tcPr>
          <w:p w14:paraId="15B4282D" w14:textId="77777777" w:rsidR="00C30681" w:rsidRPr="00C30681" w:rsidRDefault="00C30681" w:rsidP="00C30681">
            <w:pPr>
              <w:widowControl/>
              <w:adjustRightInd/>
              <w:spacing w:line="240" w:lineRule="auto"/>
              <w:textAlignment w:val="auto"/>
              <w:rPr>
                <w:rFonts w:eastAsia="標楷體"/>
                <w:szCs w:val="24"/>
              </w:rPr>
            </w:pPr>
            <w:proofErr w:type="gramStart"/>
            <w:r w:rsidRPr="00C30681">
              <w:rPr>
                <w:rFonts w:eastAsia="標楷體" w:hAnsi="標楷體"/>
                <w:szCs w:val="24"/>
              </w:rPr>
              <w:t>＊＊＊</w:t>
            </w:r>
            <w:proofErr w:type="gramEnd"/>
          </w:p>
        </w:tc>
        <w:tc>
          <w:tcPr>
            <w:tcW w:w="993" w:type="dxa"/>
            <w:tcBorders>
              <w:top w:val="nil"/>
              <w:left w:val="nil"/>
              <w:bottom w:val="single" w:sz="4" w:space="0" w:color="auto"/>
              <w:right w:val="single" w:sz="4" w:space="0" w:color="auto"/>
            </w:tcBorders>
            <w:noWrap/>
            <w:vAlign w:val="center"/>
            <w:hideMark/>
          </w:tcPr>
          <w:p w14:paraId="3B75F27B" w14:textId="77777777" w:rsidR="00C30681" w:rsidRPr="00C30681" w:rsidRDefault="00C30681" w:rsidP="00C30681">
            <w:pPr>
              <w:widowControl/>
              <w:adjustRightInd/>
              <w:spacing w:line="240" w:lineRule="auto"/>
              <w:textAlignment w:val="auto"/>
              <w:rPr>
                <w:rFonts w:eastAsia="標楷體"/>
                <w:szCs w:val="24"/>
              </w:rPr>
            </w:pPr>
            <w:proofErr w:type="gramStart"/>
            <w:r w:rsidRPr="00C30681">
              <w:rPr>
                <w:rFonts w:eastAsia="標楷體" w:hAnsi="標楷體"/>
                <w:szCs w:val="24"/>
              </w:rPr>
              <w:t>＊＊＊</w:t>
            </w:r>
            <w:proofErr w:type="gramEnd"/>
          </w:p>
        </w:tc>
        <w:tc>
          <w:tcPr>
            <w:tcW w:w="992" w:type="dxa"/>
            <w:tcBorders>
              <w:top w:val="nil"/>
              <w:left w:val="nil"/>
              <w:bottom w:val="single" w:sz="4" w:space="0" w:color="auto"/>
              <w:right w:val="single" w:sz="4" w:space="0" w:color="auto"/>
            </w:tcBorders>
            <w:noWrap/>
            <w:vAlign w:val="center"/>
            <w:hideMark/>
          </w:tcPr>
          <w:p w14:paraId="36E43200" w14:textId="77777777" w:rsidR="00C30681" w:rsidRPr="00C30681" w:rsidRDefault="00C30681" w:rsidP="00C30681">
            <w:pPr>
              <w:widowControl/>
              <w:adjustRightInd/>
              <w:spacing w:line="240" w:lineRule="auto"/>
              <w:textAlignment w:val="auto"/>
              <w:rPr>
                <w:rFonts w:eastAsia="標楷體"/>
                <w:szCs w:val="24"/>
              </w:rPr>
            </w:pPr>
            <w:proofErr w:type="gramStart"/>
            <w:r w:rsidRPr="00C30681">
              <w:rPr>
                <w:rFonts w:eastAsia="標楷體" w:hAnsi="標楷體"/>
                <w:szCs w:val="24"/>
              </w:rPr>
              <w:t>＊＊＊</w:t>
            </w:r>
            <w:proofErr w:type="gramEnd"/>
          </w:p>
        </w:tc>
        <w:tc>
          <w:tcPr>
            <w:tcW w:w="709" w:type="dxa"/>
            <w:tcBorders>
              <w:top w:val="nil"/>
              <w:left w:val="nil"/>
              <w:bottom w:val="single" w:sz="4" w:space="0" w:color="auto"/>
              <w:right w:val="single" w:sz="4" w:space="0" w:color="auto"/>
            </w:tcBorders>
            <w:noWrap/>
            <w:vAlign w:val="center"/>
            <w:hideMark/>
          </w:tcPr>
          <w:p w14:paraId="6B5EF141"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center"/>
            <w:hideMark/>
          </w:tcPr>
          <w:p w14:paraId="345A40DA"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center"/>
            <w:hideMark/>
          </w:tcPr>
          <w:p w14:paraId="0576B6F4"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709" w:type="dxa"/>
            <w:tcBorders>
              <w:top w:val="nil"/>
              <w:left w:val="nil"/>
              <w:bottom w:val="single" w:sz="4" w:space="0" w:color="auto"/>
              <w:right w:val="single" w:sz="4" w:space="0" w:color="auto"/>
            </w:tcBorders>
            <w:noWrap/>
            <w:vAlign w:val="center"/>
            <w:hideMark/>
          </w:tcPr>
          <w:p w14:paraId="36555441"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center"/>
            <w:hideMark/>
          </w:tcPr>
          <w:p w14:paraId="028E228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21CE36A8"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134" w:type="dxa"/>
            <w:tcBorders>
              <w:top w:val="nil"/>
              <w:left w:val="nil"/>
              <w:bottom w:val="single" w:sz="4" w:space="0" w:color="auto"/>
              <w:right w:val="single" w:sz="4" w:space="0" w:color="auto"/>
            </w:tcBorders>
            <w:noWrap/>
            <w:vAlign w:val="center"/>
            <w:hideMark/>
          </w:tcPr>
          <w:p w14:paraId="7F13A0AC"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2F07EEEE"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843" w:type="dxa"/>
            <w:tcBorders>
              <w:top w:val="nil"/>
              <w:left w:val="nil"/>
              <w:bottom w:val="single" w:sz="4" w:space="0" w:color="auto"/>
              <w:right w:val="single" w:sz="4" w:space="0" w:color="auto"/>
            </w:tcBorders>
            <w:noWrap/>
            <w:vAlign w:val="center"/>
            <w:hideMark/>
          </w:tcPr>
          <w:p w14:paraId="5E65F175"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798CA437" w14:textId="77777777" w:rsidTr="00E74428">
        <w:trPr>
          <w:trHeight w:val="340"/>
        </w:trPr>
        <w:tc>
          <w:tcPr>
            <w:tcW w:w="1976" w:type="dxa"/>
            <w:tcBorders>
              <w:top w:val="nil"/>
              <w:left w:val="single" w:sz="4" w:space="0" w:color="auto"/>
              <w:bottom w:val="single" w:sz="4" w:space="0" w:color="auto"/>
              <w:right w:val="single" w:sz="4" w:space="0" w:color="auto"/>
            </w:tcBorders>
            <w:noWrap/>
            <w:vAlign w:val="center"/>
            <w:hideMark/>
          </w:tcPr>
          <w:p w14:paraId="29AF1D3C"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合計</w:t>
            </w:r>
          </w:p>
        </w:tc>
        <w:tc>
          <w:tcPr>
            <w:tcW w:w="874" w:type="dxa"/>
            <w:tcBorders>
              <w:top w:val="nil"/>
              <w:left w:val="nil"/>
              <w:bottom w:val="single" w:sz="4" w:space="0" w:color="auto"/>
              <w:right w:val="single" w:sz="4" w:space="0" w:color="auto"/>
            </w:tcBorders>
            <w:noWrap/>
            <w:vAlign w:val="center"/>
            <w:hideMark/>
          </w:tcPr>
          <w:p w14:paraId="3E014F2E"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993" w:type="dxa"/>
            <w:tcBorders>
              <w:top w:val="nil"/>
              <w:left w:val="nil"/>
              <w:bottom w:val="single" w:sz="4" w:space="0" w:color="auto"/>
              <w:right w:val="single" w:sz="4" w:space="0" w:color="auto"/>
            </w:tcBorders>
            <w:noWrap/>
            <w:vAlign w:val="center"/>
            <w:hideMark/>
          </w:tcPr>
          <w:p w14:paraId="53475D05"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center"/>
            <w:hideMark/>
          </w:tcPr>
          <w:p w14:paraId="73C86354"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709" w:type="dxa"/>
            <w:tcBorders>
              <w:top w:val="nil"/>
              <w:left w:val="nil"/>
              <w:bottom w:val="single" w:sz="4" w:space="0" w:color="auto"/>
              <w:right w:val="single" w:sz="4" w:space="0" w:color="auto"/>
            </w:tcBorders>
            <w:noWrap/>
            <w:vAlign w:val="center"/>
            <w:hideMark/>
          </w:tcPr>
          <w:p w14:paraId="69977789"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center"/>
            <w:hideMark/>
          </w:tcPr>
          <w:p w14:paraId="72D1C3D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center"/>
            <w:hideMark/>
          </w:tcPr>
          <w:p w14:paraId="74541A93"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709" w:type="dxa"/>
            <w:tcBorders>
              <w:top w:val="nil"/>
              <w:left w:val="nil"/>
              <w:bottom w:val="single" w:sz="4" w:space="0" w:color="auto"/>
              <w:right w:val="single" w:sz="4" w:space="0" w:color="auto"/>
            </w:tcBorders>
            <w:noWrap/>
            <w:vAlign w:val="center"/>
            <w:hideMark/>
          </w:tcPr>
          <w:p w14:paraId="598C6E37"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center"/>
            <w:hideMark/>
          </w:tcPr>
          <w:p w14:paraId="7B6D14B6"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22C07711"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134" w:type="dxa"/>
            <w:tcBorders>
              <w:top w:val="nil"/>
              <w:left w:val="nil"/>
              <w:bottom w:val="single" w:sz="4" w:space="0" w:color="auto"/>
              <w:right w:val="single" w:sz="4" w:space="0" w:color="auto"/>
            </w:tcBorders>
            <w:noWrap/>
            <w:vAlign w:val="center"/>
            <w:hideMark/>
          </w:tcPr>
          <w:p w14:paraId="4CA47ED9"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992" w:type="dxa"/>
            <w:tcBorders>
              <w:top w:val="nil"/>
              <w:left w:val="nil"/>
              <w:bottom w:val="single" w:sz="4" w:space="0" w:color="auto"/>
              <w:right w:val="single" w:sz="4" w:space="0" w:color="auto"/>
            </w:tcBorders>
            <w:noWrap/>
            <w:vAlign w:val="center"/>
            <w:hideMark/>
          </w:tcPr>
          <w:p w14:paraId="5DA32319"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 xml:space="preserve">         -   </w:t>
            </w:r>
          </w:p>
        </w:tc>
        <w:tc>
          <w:tcPr>
            <w:tcW w:w="1843" w:type="dxa"/>
            <w:tcBorders>
              <w:top w:val="nil"/>
              <w:left w:val="nil"/>
              <w:bottom w:val="single" w:sz="4" w:space="0" w:color="auto"/>
              <w:right w:val="single" w:sz="4" w:space="0" w:color="auto"/>
            </w:tcBorders>
            <w:noWrap/>
            <w:vAlign w:val="center"/>
            <w:hideMark/>
          </w:tcPr>
          <w:p w14:paraId="56864ED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bl>
    <w:p w14:paraId="2384BEB4" w14:textId="77777777" w:rsidR="00C30681" w:rsidRPr="00C30681" w:rsidRDefault="00C30681" w:rsidP="00C30681">
      <w:pPr>
        <w:adjustRightInd/>
        <w:spacing w:line="240" w:lineRule="auto"/>
        <w:textAlignment w:val="auto"/>
        <w:rPr>
          <w:rFonts w:ascii="標楷體" w:eastAsia="標楷體"/>
          <w:sz w:val="30"/>
        </w:rPr>
      </w:pPr>
      <w:r w:rsidRPr="00C30681">
        <w:rPr>
          <w:rFonts w:ascii="標楷體" w:eastAsia="標楷體"/>
          <w:sz w:val="30"/>
        </w:rPr>
        <w:br w:type="page"/>
      </w:r>
    </w:p>
    <w:tbl>
      <w:tblPr>
        <w:tblW w:w="0" w:type="auto"/>
        <w:tblInd w:w="13" w:type="dxa"/>
        <w:tblLayout w:type="fixed"/>
        <w:tblCellMar>
          <w:left w:w="28" w:type="dxa"/>
          <w:right w:w="28" w:type="dxa"/>
        </w:tblCellMar>
        <w:tblLook w:val="04A0" w:firstRow="1" w:lastRow="0" w:firstColumn="1" w:lastColumn="0" w:noHBand="0" w:noVBand="1"/>
      </w:tblPr>
      <w:tblGrid>
        <w:gridCol w:w="2142"/>
        <w:gridCol w:w="850"/>
        <w:gridCol w:w="1418"/>
        <w:gridCol w:w="1134"/>
        <w:gridCol w:w="1134"/>
        <w:gridCol w:w="992"/>
        <w:gridCol w:w="1134"/>
        <w:gridCol w:w="992"/>
        <w:gridCol w:w="992"/>
        <w:gridCol w:w="993"/>
        <w:gridCol w:w="992"/>
        <w:gridCol w:w="1559"/>
      </w:tblGrid>
      <w:tr w:rsidR="00C30681" w:rsidRPr="00C30681" w14:paraId="04DA9B14" w14:textId="77777777" w:rsidTr="00E74428">
        <w:trPr>
          <w:trHeight w:val="330"/>
        </w:trPr>
        <w:tc>
          <w:tcPr>
            <w:tcW w:w="14332" w:type="dxa"/>
            <w:gridSpan w:val="12"/>
            <w:tcBorders>
              <w:top w:val="nil"/>
              <w:left w:val="nil"/>
              <w:bottom w:val="nil"/>
              <w:right w:val="nil"/>
            </w:tcBorders>
            <w:noWrap/>
            <w:vAlign w:val="bottom"/>
            <w:hideMark/>
          </w:tcPr>
          <w:p w14:paraId="3694C872"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lastRenderedPageBreak/>
              <w:t>2.2</w:t>
            </w:r>
            <w:r w:rsidRPr="00C30681">
              <w:rPr>
                <w:rFonts w:eastAsia="標楷體" w:hAnsi="標楷體"/>
                <w:szCs w:val="24"/>
              </w:rPr>
              <w:t>消耗性器材及原材料費</w:t>
            </w:r>
          </w:p>
        </w:tc>
      </w:tr>
      <w:tr w:rsidR="00C30681" w:rsidRPr="00C30681" w14:paraId="1DA66456" w14:textId="77777777" w:rsidTr="00E74428">
        <w:trPr>
          <w:trHeight w:val="345"/>
        </w:trPr>
        <w:tc>
          <w:tcPr>
            <w:tcW w:w="14332" w:type="dxa"/>
            <w:gridSpan w:val="12"/>
            <w:tcBorders>
              <w:top w:val="nil"/>
              <w:left w:val="nil"/>
              <w:bottom w:val="single" w:sz="8" w:space="0" w:color="auto"/>
              <w:right w:val="nil"/>
            </w:tcBorders>
            <w:noWrap/>
            <w:vAlign w:val="center"/>
            <w:hideMark/>
          </w:tcPr>
          <w:p w14:paraId="517C03B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單位：千元</w:t>
            </w:r>
          </w:p>
        </w:tc>
      </w:tr>
      <w:tr w:rsidR="00C30681" w:rsidRPr="00C30681" w14:paraId="6849D3DC" w14:textId="77777777" w:rsidTr="00E74428">
        <w:trPr>
          <w:trHeight w:val="402"/>
        </w:trPr>
        <w:tc>
          <w:tcPr>
            <w:tcW w:w="2142" w:type="dxa"/>
            <w:vMerge w:val="restart"/>
            <w:tcBorders>
              <w:top w:val="nil"/>
              <w:left w:val="single" w:sz="8" w:space="0" w:color="auto"/>
              <w:bottom w:val="single" w:sz="4" w:space="0" w:color="auto"/>
              <w:right w:val="single" w:sz="4" w:space="0" w:color="auto"/>
            </w:tcBorders>
            <w:noWrap/>
            <w:vAlign w:val="center"/>
            <w:hideMark/>
          </w:tcPr>
          <w:p w14:paraId="1363F237"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項目</w:t>
            </w:r>
          </w:p>
        </w:tc>
        <w:tc>
          <w:tcPr>
            <w:tcW w:w="850" w:type="dxa"/>
            <w:vMerge w:val="restart"/>
            <w:tcBorders>
              <w:top w:val="nil"/>
              <w:left w:val="single" w:sz="4" w:space="0" w:color="auto"/>
              <w:bottom w:val="single" w:sz="4" w:space="0" w:color="000000"/>
              <w:right w:val="single" w:sz="4" w:space="0" w:color="auto"/>
            </w:tcBorders>
            <w:noWrap/>
            <w:vAlign w:val="center"/>
            <w:hideMark/>
          </w:tcPr>
          <w:p w14:paraId="7C4FD994"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單位</w:t>
            </w:r>
          </w:p>
        </w:tc>
        <w:tc>
          <w:tcPr>
            <w:tcW w:w="4678" w:type="dxa"/>
            <w:gridSpan w:val="4"/>
            <w:tcBorders>
              <w:top w:val="nil"/>
              <w:left w:val="nil"/>
              <w:bottom w:val="single" w:sz="4" w:space="0" w:color="auto"/>
              <w:right w:val="single" w:sz="4" w:space="0" w:color="auto"/>
            </w:tcBorders>
            <w:noWrap/>
            <w:vAlign w:val="center"/>
            <w:hideMark/>
          </w:tcPr>
          <w:p w14:paraId="1E5B0C69"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預估需求數量</w:t>
            </w:r>
          </w:p>
        </w:tc>
        <w:tc>
          <w:tcPr>
            <w:tcW w:w="1134" w:type="dxa"/>
            <w:vMerge w:val="restart"/>
            <w:tcBorders>
              <w:top w:val="nil"/>
              <w:left w:val="single" w:sz="4" w:space="0" w:color="auto"/>
              <w:bottom w:val="single" w:sz="4" w:space="0" w:color="auto"/>
              <w:right w:val="single" w:sz="4" w:space="0" w:color="auto"/>
            </w:tcBorders>
            <w:vAlign w:val="center"/>
            <w:hideMark/>
          </w:tcPr>
          <w:p w14:paraId="25F7E58C"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預估單價</w:t>
            </w:r>
          </w:p>
        </w:tc>
        <w:tc>
          <w:tcPr>
            <w:tcW w:w="3969" w:type="dxa"/>
            <w:gridSpan w:val="4"/>
            <w:tcBorders>
              <w:top w:val="nil"/>
              <w:left w:val="nil"/>
              <w:bottom w:val="single" w:sz="4" w:space="0" w:color="auto"/>
              <w:right w:val="single" w:sz="4" w:space="0" w:color="auto"/>
            </w:tcBorders>
            <w:noWrap/>
            <w:vAlign w:val="center"/>
            <w:hideMark/>
          </w:tcPr>
          <w:p w14:paraId="322DF7B0"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全程費用概算（數量</w:t>
            </w:r>
            <w:r w:rsidRPr="00C30681">
              <w:rPr>
                <w:rFonts w:eastAsia="標楷體"/>
                <w:szCs w:val="24"/>
              </w:rPr>
              <w:t>×</w:t>
            </w:r>
            <w:r w:rsidRPr="00C30681">
              <w:rPr>
                <w:rFonts w:eastAsia="標楷體" w:hAnsi="標楷體"/>
                <w:szCs w:val="24"/>
              </w:rPr>
              <w:t>預估單價）</w:t>
            </w:r>
          </w:p>
        </w:tc>
        <w:tc>
          <w:tcPr>
            <w:tcW w:w="1559" w:type="dxa"/>
            <w:vMerge w:val="restart"/>
            <w:tcBorders>
              <w:top w:val="nil"/>
              <w:left w:val="single" w:sz="4" w:space="0" w:color="auto"/>
              <w:bottom w:val="single" w:sz="4" w:space="0" w:color="auto"/>
              <w:right w:val="single" w:sz="8" w:space="0" w:color="auto"/>
            </w:tcBorders>
            <w:noWrap/>
            <w:vAlign w:val="center"/>
            <w:hideMark/>
          </w:tcPr>
          <w:p w14:paraId="2883EDE3"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用途說明</w:t>
            </w:r>
          </w:p>
        </w:tc>
      </w:tr>
      <w:tr w:rsidR="00C30681" w:rsidRPr="00C30681" w14:paraId="71EE9E0D" w14:textId="77777777" w:rsidTr="00E74428">
        <w:trPr>
          <w:trHeight w:val="402"/>
        </w:trPr>
        <w:tc>
          <w:tcPr>
            <w:tcW w:w="2142" w:type="dxa"/>
            <w:vMerge/>
            <w:tcBorders>
              <w:top w:val="nil"/>
              <w:left w:val="single" w:sz="8" w:space="0" w:color="auto"/>
              <w:bottom w:val="single" w:sz="4" w:space="0" w:color="auto"/>
              <w:right w:val="single" w:sz="4" w:space="0" w:color="auto"/>
            </w:tcBorders>
            <w:vAlign w:val="center"/>
            <w:hideMark/>
          </w:tcPr>
          <w:p w14:paraId="73519A2D" w14:textId="77777777" w:rsidR="00C30681" w:rsidRPr="00C30681" w:rsidRDefault="00C30681" w:rsidP="00C30681">
            <w:pPr>
              <w:widowControl/>
              <w:adjustRightInd/>
              <w:spacing w:line="240" w:lineRule="auto"/>
              <w:textAlignment w:val="auto"/>
              <w:rPr>
                <w:rFonts w:eastAsia="標楷體"/>
                <w:szCs w:val="24"/>
              </w:rPr>
            </w:pPr>
          </w:p>
        </w:tc>
        <w:tc>
          <w:tcPr>
            <w:tcW w:w="850" w:type="dxa"/>
            <w:vMerge/>
            <w:tcBorders>
              <w:top w:val="nil"/>
              <w:left w:val="single" w:sz="4" w:space="0" w:color="auto"/>
              <w:bottom w:val="single" w:sz="4" w:space="0" w:color="000000"/>
              <w:right w:val="single" w:sz="4" w:space="0" w:color="auto"/>
            </w:tcBorders>
            <w:vAlign w:val="center"/>
            <w:hideMark/>
          </w:tcPr>
          <w:p w14:paraId="1C94A8D6" w14:textId="77777777" w:rsidR="00C30681" w:rsidRPr="00C30681" w:rsidRDefault="00C30681" w:rsidP="00C30681">
            <w:pPr>
              <w:widowControl/>
              <w:adjustRightInd/>
              <w:spacing w:line="240" w:lineRule="auto"/>
              <w:textAlignment w:val="auto"/>
              <w:rPr>
                <w:rFonts w:eastAsia="標楷體"/>
                <w:szCs w:val="24"/>
              </w:rPr>
            </w:pPr>
          </w:p>
        </w:tc>
        <w:tc>
          <w:tcPr>
            <w:tcW w:w="1418" w:type="dxa"/>
            <w:tcBorders>
              <w:top w:val="nil"/>
              <w:left w:val="nil"/>
              <w:bottom w:val="single" w:sz="4" w:space="0" w:color="auto"/>
              <w:right w:val="single" w:sz="4" w:space="0" w:color="auto"/>
            </w:tcBorders>
            <w:noWrap/>
            <w:vAlign w:val="center"/>
            <w:hideMark/>
          </w:tcPr>
          <w:p w14:paraId="0E1DD038"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r w:rsidRPr="00C30681">
              <w:rPr>
                <w:rFonts w:eastAsia="標楷體" w:hAnsi="標楷體"/>
                <w:szCs w:val="24"/>
              </w:rPr>
              <w:t>年度</w:t>
            </w:r>
          </w:p>
        </w:tc>
        <w:tc>
          <w:tcPr>
            <w:tcW w:w="1134" w:type="dxa"/>
            <w:tcBorders>
              <w:top w:val="nil"/>
              <w:left w:val="nil"/>
              <w:bottom w:val="single" w:sz="4" w:space="0" w:color="auto"/>
              <w:right w:val="single" w:sz="4" w:space="0" w:color="auto"/>
            </w:tcBorders>
            <w:noWrap/>
            <w:vAlign w:val="center"/>
            <w:hideMark/>
          </w:tcPr>
          <w:p w14:paraId="28C9A9D8"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1</w:t>
            </w:r>
            <w:proofErr w:type="gramEnd"/>
            <w:r w:rsidRPr="00C30681">
              <w:rPr>
                <w:rFonts w:eastAsia="標楷體" w:hAnsi="標楷體"/>
                <w:szCs w:val="24"/>
              </w:rPr>
              <w:t>年度</w:t>
            </w:r>
          </w:p>
        </w:tc>
        <w:tc>
          <w:tcPr>
            <w:tcW w:w="1134" w:type="dxa"/>
            <w:tcBorders>
              <w:top w:val="nil"/>
              <w:left w:val="nil"/>
              <w:bottom w:val="single" w:sz="4" w:space="0" w:color="auto"/>
              <w:right w:val="single" w:sz="4" w:space="0" w:color="auto"/>
            </w:tcBorders>
            <w:noWrap/>
            <w:vAlign w:val="center"/>
            <w:hideMark/>
          </w:tcPr>
          <w:p w14:paraId="5B859178"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2</w:t>
            </w:r>
            <w:proofErr w:type="gramEnd"/>
            <w:r w:rsidRPr="00C30681">
              <w:rPr>
                <w:rFonts w:eastAsia="標楷體" w:hAnsi="標楷體"/>
                <w:szCs w:val="24"/>
              </w:rPr>
              <w:t>年度</w:t>
            </w:r>
          </w:p>
        </w:tc>
        <w:tc>
          <w:tcPr>
            <w:tcW w:w="992" w:type="dxa"/>
            <w:tcBorders>
              <w:top w:val="nil"/>
              <w:left w:val="nil"/>
              <w:bottom w:val="single" w:sz="4" w:space="0" w:color="auto"/>
              <w:right w:val="single" w:sz="4" w:space="0" w:color="auto"/>
            </w:tcBorders>
            <w:noWrap/>
            <w:vAlign w:val="center"/>
            <w:hideMark/>
          </w:tcPr>
          <w:p w14:paraId="2E2A85C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合計</w:t>
            </w:r>
          </w:p>
        </w:tc>
        <w:tc>
          <w:tcPr>
            <w:tcW w:w="1134" w:type="dxa"/>
            <w:vMerge/>
            <w:tcBorders>
              <w:top w:val="nil"/>
              <w:left w:val="single" w:sz="4" w:space="0" w:color="auto"/>
              <w:bottom w:val="single" w:sz="4" w:space="0" w:color="auto"/>
              <w:right w:val="single" w:sz="4" w:space="0" w:color="auto"/>
            </w:tcBorders>
            <w:vAlign w:val="center"/>
            <w:hideMark/>
          </w:tcPr>
          <w:p w14:paraId="305C082D" w14:textId="77777777" w:rsidR="00C30681" w:rsidRPr="00C30681" w:rsidRDefault="00C30681" w:rsidP="00C30681">
            <w:pPr>
              <w:widowControl/>
              <w:adjustRightInd/>
              <w:spacing w:line="240" w:lineRule="auto"/>
              <w:textAlignment w:val="auto"/>
              <w:rPr>
                <w:rFonts w:eastAsia="標楷體"/>
                <w:szCs w:val="24"/>
              </w:rPr>
            </w:pPr>
          </w:p>
        </w:tc>
        <w:tc>
          <w:tcPr>
            <w:tcW w:w="992" w:type="dxa"/>
            <w:tcBorders>
              <w:top w:val="nil"/>
              <w:left w:val="nil"/>
              <w:bottom w:val="single" w:sz="4" w:space="0" w:color="auto"/>
              <w:right w:val="single" w:sz="4" w:space="0" w:color="auto"/>
            </w:tcBorders>
            <w:noWrap/>
            <w:vAlign w:val="center"/>
            <w:hideMark/>
          </w:tcPr>
          <w:p w14:paraId="55B2861B"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r w:rsidRPr="00C30681">
              <w:rPr>
                <w:rFonts w:eastAsia="標楷體" w:hAnsi="標楷體"/>
                <w:szCs w:val="24"/>
              </w:rPr>
              <w:t>年度</w:t>
            </w:r>
          </w:p>
        </w:tc>
        <w:tc>
          <w:tcPr>
            <w:tcW w:w="992" w:type="dxa"/>
            <w:tcBorders>
              <w:top w:val="nil"/>
              <w:left w:val="nil"/>
              <w:bottom w:val="single" w:sz="4" w:space="0" w:color="auto"/>
              <w:right w:val="single" w:sz="4" w:space="0" w:color="auto"/>
            </w:tcBorders>
            <w:noWrap/>
            <w:vAlign w:val="center"/>
            <w:hideMark/>
          </w:tcPr>
          <w:p w14:paraId="3CCF98E5"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1</w:t>
            </w:r>
            <w:proofErr w:type="gramEnd"/>
            <w:r w:rsidRPr="00C30681">
              <w:rPr>
                <w:rFonts w:eastAsia="標楷體" w:hAnsi="標楷體"/>
                <w:szCs w:val="24"/>
              </w:rPr>
              <w:t>年度</w:t>
            </w:r>
          </w:p>
        </w:tc>
        <w:tc>
          <w:tcPr>
            <w:tcW w:w="993" w:type="dxa"/>
            <w:tcBorders>
              <w:top w:val="nil"/>
              <w:left w:val="nil"/>
              <w:bottom w:val="single" w:sz="4" w:space="0" w:color="auto"/>
              <w:right w:val="single" w:sz="4" w:space="0" w:color="auto"/>
            </w:tcBorders>
            <w:noWrap/>
            <w:vAlign w:val="center"/>
            <w:hideMark/>
          </w:tcPr>
          <w:p w14:paraId="03294FE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2</w:t>
            </w:r>
            <w:proofErr w:type="gramEnd"/>
            <w:r w:rsidRPr="00C30681">
              <w:rPr>
                <w:rFonts w:eastAsia="標楷體" w:hAnsi="標楷體"/>
                <w:szCs w:val="24"/>
              </w:rPr>
              <w:t>年度</w:t>
            </w:r>
          </w:p>
        </w:tc>
        <w:tc>
          <w:tcPr>
            <w:tcW w:w="992" w:type="dxa"/>
            <w:tcBorders>
              <w:top w:val="nil"/>
              <w:left w:val="nil"/>
              <w:bottom w:val="single" w:sz="4" w:space="0" w:color="auto"/>
              <w:right w:val="single" w:sz="4" w:space="0" w:color="auto"/>
            </w:tcBorders>
            <w:noWrap/>
            <w:vAlign w:val="center"/>
            <w:hideMark/>
          </w:tcPr>
          <w:p w14:paraId="62EBFC8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合計</w:t>
            </w:r>
          </w:p>
        </w:tc>
        <w:tc>
          <w:tcPr>
            <w:tcW w:w="1559" w:type="dxa"/>
            <w:vMerge/>
            <w:tcBorders>
              <w:top w:val="nil"/>
              <w:left w:val="single" w:sz="4" w:space="0" w:color="auto"/>
              <w:bottom w:val="single" w:sz="4" w:space="0" w:color="auto"/>
              <w:right w:val="single" w:sz="8" w:space="0" w:color="auto"/>
            </w:tcBorders>
            <w:vAlign w:val="center"/>
            <w:hideMark/>
          </w:tcPr>
          <w:p w14:paraId="1244BC0B" w14:textId="77777777" w:rsidR="00C30681" w:rsidRPr="00C30681" w:rsidRDefault="00C30681" w:rsidP="00C30681">
            <w:pPr>
              <w:widowControl/>
              <w:adjustRightInd/>
              <w:spacing w:line="240" w:lineRule="auto"/>
              <w:textAlignment w:val="auto"/>
              <w:rPr>
                <w:rFonts w:eastAsia="標楷體"/>
                <w:szCs w:val="24"/>
              </w:rPr>
            </w:pPr>
          </w:p>
        </w:tc>
      </w:tr>
      <w:tr w:rsidR="00C30681" w:rsidRPr="00C30681" w14:paraId="27B10782" w14:textId="77777777" w:rsidTr="00E74428">
        <w:trPr>
          <w:trHeight w:val="402"/>
        </w:trPr>
        <w:tc>
          <w:tcPr>
            <w:tcW w:w="2142" w:type="dxa"/>
            <w:tcBorders>
              <w:top w:val="nil"/>
              <w:left w:val="single" w:sz="8" w:space="0" w:color="auto"/>
              <w:bottom w:val="single" w:sz="4" w:space="0" w:color="auto"/>
              <w:right w:val="single" w:sz="4" w:space="0" w:color="auto"/>
            </w:tcBorders>
            <w:noWrap/>
            <w:vAlign w:val="bottom"/>
            <w:hideMark/>
          </w:tcPr>
          <w:p w14:paraId="6A32516E"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850" w:type="dxa"/>
            <w:tcBorders>
              <w:top w:val="nil"/>
              <w:left w:val="nil"/>
              <w:bottom w:val="single" w:sz="4" w:space="0" w:color="auto"/>
              <w:right w:val="single" w:sz="4" w:space="0" w:color="auto"/>
            </w:tcBorders>
            <w:noWrap/>
            <w:vAlign w:val="bottom"/>
            <w:hideMark/>
          </w:tcPr>
          <w:p w14:paraId="276ADAC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noWrap/>
            <w:vAlign w:val="bottom"/>
            <w:hideMark/>
          </w:tcPr>
          <w:p w14:paraId="4957DAC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4A7035D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4DCE727D"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040B092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bottom"/>
            <w:hideMark/>
          </w:tcPr>
          <w:p w14:paraId="366A7AD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2DF7CFB1"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16E7929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3" w:type="dxa"/>
            <w:tcBorders>
              <w:top w:val="nil"/>
              <w:left w:val="nil"/>
              <w:bottom w:val="single" w:sz="4" w:space="0" w:color="auto"/>
              <w:right w:val="single" w:sz="4" w:space="0" w:color="auto"/>
            </w:tcBorders>
            <w:noWrap/>
            <w:vAlign w:val="bottom"/>
            <w:hideMark/>
          </w:tcPr>
          <w:p w14:paraId="4CF07EA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4137C2E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559" w:type="dxa"/>
            <w:tcBorders>
              <w:top w:val="nil"/>
              <w:left w:val="nil"/>
              <w:bottom w:val="nil"/>
              <w:right w:val="single" w:sz="8" w:space="0" w:color="auto"/>
            </w:tcBorders>
            <w:noWrap/>
            <w:vAlign w:val="bottom"/>
            <w:hideMark/>
          </w:tcPr>
          <w:p w14:paraId="133D09E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12D2AB68" w14:textId="77777777" w:rsidTr="00E74428">
        <w:trPr>
          <w:trHeight w:val="402"/>
        </w:trPr>
        <w:tc>
          <w:tcPr>
            <w:tcW w:w="2142" w:type="dxa"/>
            <w:tcBorders>
              <w:top w:val="nil"/>
              <w:left w:val="single" w:sz="8" w:space="0" w:color="auto"/>
              <w:bottom w:val="single" w:sz="4" w:space="0" w:color="auto"/>
              <w:right w:val="single" w:sz="4" w:space="0" w:color="auto"/>
            </w:tcBorders>
            <w:noWrap/>
            <w:vAlign w:val="bottom"/>
            <w:hideMark/>
          </w:tcPr>
          <w:p w14:paraId="4D79C8FD"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850" w:type="dxa"/>
            <w:tcBorders>
              <w:top w:val="nil"/>
              <w:left w:val="nil"/>
              <w:bottom w:val="single" w:sz="4" w:space="0" w:color="auto"/>
              <w:right w:val="single" w:sz="4" w:space="0" w:color="auto"/>
            </w:tcBorders>
            <w:noWrap/>
            <w:vAlign w:val="bottom"/>
            <w:hideMark/>
          </w:tcPr>
          <w:p w14:paraId="542065AE"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noWrap/>
            <w:vAlign w:val="bottom"/>
            <w:hideMark/>
          </w:tcPr>
          <w:p w14:paraId="79E9A0E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12CE657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1317F5E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1942619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bottom"/>
            <w:hideMark/>
          </w:tcPr>
          <w:p w14:paraId="22A58A56"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43B8C17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21E38D6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3" w:type="dxa"/>
            <w:tcBorders>
              <w:top w:val="nil"/>
              <w:left w:val="nil"/>
              <w:bottom w:val="single" w:sz="4" w:space="0" w:color="auto"/>
              <w:right w:val="single" w:sz="4" w:space="0" w:color="auto"/>
            </w:tcBorders>
            <w:noWrap/>
            <w:vAlign w:val="bottom"/>
            <w:hideMark/>
          </w:tcPr>
          <w:p w14:paraId="31B3D28D"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5AA13EE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559" w:type="dxa"/>
            <w:tcBorders>
              <w:top w:val="nil"/>
              <w:left w:val="nil"/>
              <w:bottom w:val="nil"/>
              <w:right w:val="single" w:sz="8" w:space="0" w:color="auto"/>
            </w:tcBorders>
            <w:noWrap/>
            <w:vAlign w:val="bottom"/>
            <w:hideMark/>
          </w:tcPr>
          <w:p w14:paraId="76F79316"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464F20B6" w14:textId="77777777" w:rsidTr="00E74428">
        <w:trPr>
          <w:trHeight w:val="402"/>
        </w:trPr>
        <w:tc>
          <w:tcPr>
            <w:tcW w:w="2142" w:type="dxa"/>
            <w:tcBorders>
              <w:top w:val="nil"/>
              <w:left w:val="single" w:sz="8" w:space="0" w:color="auto"/>
              <w:bottom w:val="single" w:sz="4" w:space="0" w:color="auto"/>
              <w:right w:val="single" w:sz="4" w:space="0" w:color="auto"/>
            </w:tcBorders>
            <w:noWrap/>
            <w:vAlign w:val="bottom"/>
            <w:hideMark/>
          </w:tcPr>
          <w:p w14:paraId="3706645D"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850" w:type="dxa"/>
            <w:tcBorders>
              <w:top w:val="nil"/>
              <w:left w:val="nil"/>
              <w:bottom w:val="single" w:sz="4" w:space="0" w:color="auto"/>
              <w:right w:val="single" w:sz="4" w:space="0" w:color="auto"/>
            </w:tcBorders>
            <w:noWrap/>
            <w:vAlign w:val="bottom"/>
            <w:hideMark/>
          </w:tcPr>
          <w:p w14:paraId="0B45046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noWrap/>
            <w:vAlign w:val="bottom"/>
            <w:hideMark/>
          </w:tcPr>
          <w:p w14:paraId="71C5A06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45A68A5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21163B6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6CF15AF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bottom"/>
            <w:hideMark/>
          </w:tcPr>
          <w:p w14:paraId="023BCEA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4B73F8E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3B20385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3" w:type="dxa"/>
            <w:tcBorders>
              <w:top w:val="nil"/>
              <w:left w:val="nil"/>
              <w:bottom w:val="single" w:sz="4" w:space="0" w:color="auto"/>
              <w:right w:val="single" w:sz="4" w:space="0" w:color="auto"/>
            </w:tcBorders>
            <w:noWrap/>
            <w:vAlign w:val="bottom"/>
            <w:hideMark/>
          </w:tcPr>
          <w:p w14:paraId="5E1D651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28BB681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559" w:type="dxa"/>
            <w:tcBorders>
              <w:top w:val="nil"/>
              <w:left w:val="nil"/>
              <w:bottom w:val="nil"/>
              <w:right w:val="single" w:sz="8" w:space="0" w:color="auto"/>
            </w:tcBorders>
            <w:noWrap/>
            <w:vAlign w:val="bottom"/>
            <w:hideMark/>
          </w:tcPr>
          <w:p w14:paraId="3894FA32"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77043180" w14:textId="77777777" w:rsidTr="00E74428">
        <w:trPr>
          <w:trHeight w:val="402"/>
        </w:trPr>
        <w:tc>
          <w:tcPr>
            <w:tcW w:w="2142" w:type="dxa"/>
            <w:tcBorders>
              <w:top w:val="nil"/>
              <w:left w:val="single" w:sz="8" w:space="0" w:color="auto"/>
              <w:bottom w:val="single" w:sz="4" w:space="0" w:color="auto"/>
              <w:right w:val="single" w:sz="4" w:space="0" w:color="auto"/>
            </w:tcBorders>
            <w:noWrap/>
            <w:vAlign w:val="bottom"/>
            <w:hideMark/>
          </w:tcPr>
          <w:p w14:paraId="64A6CA12"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850" w:type="dxa"/>
            <w:tcBorders>
              <w:top w:val="nil"/>
              <w:left w:val="nil"/>
              <w:bottom w:val="single" w:sz="4" w:space="0" w:color="auto"/>
              <w:right w:val="single" w:sz="4" w:space="0" w:color="auto"/>
            </w:tcBorders>
            <w:noWrap/>
            <w:vAlign w:val="bottom"/>
            <w:hideMark/>
          </w:tcPr>
          <w:p w14:paraId="6DA2FA3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noWrap/>
            <w:vAlign w:val="bottom"/>
            <w:hideMark/>
          </w:tcPr>
          <w:p w14:paraId="2065FC7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0393AEC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53A42B8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5C26DF3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bottom"/>
            <w:hideMark/>
          </w:tcPr>
          <w:p w14:paraId="5A4D2C06"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5D9EB81F"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2D0A643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3" w:type="dxa"/>
            <w:tcBorders>
              <w:top w:val="nil"/>
              <w:left w:val="nil"/>
              <w:bottom w:val="single" w:sz="4" w:space="0" w:color="auto"/>
              <w:right w:val="single" w:sz="4" w:space="0" w:color="auto"/>
            </w:tcBorders>
            <w:noWrap/>
            <w:vAlign w:val="bottom"/>
            <w:hideMark/>
          </w:tcPr>
          <w:p w14:paraId="02B35B7D"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35C9852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559" w:type="dxa"/>
            <w:tcBorders>
              <w:top w:val="nil"/>
              <w:left w:val="nil"/>
              <w:bottom w:val="nil"/>
              <w:right w:val="single" w:sz="8" w:space="0" w:color="auto"/>
            </w:tcBorders>
            <w:noWrap/>
            <w:vAlign w:val="bottom"/>
            <w:hideMark/>
          </w:tcPr>
          <w:p w14:paraId="0F061299"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17D699F9" w14:textId="77777777" w:rsidTr="00E74428">
        <w:trPr>
          <w:trHeight w:val="402"/>
        </w:trPr>
        <w:tc>
          <w:tcPr>
            <w:tcW w:w="2142" w:type="dxa"/>
            <w:tcBorders>
              <w:top w:val="nil"/>
              <w:left w:val="single" w:sz="8" w:space="0" w:color="auto"/>
              <w:bottom w:val="single" w:sz="4" w:space="0" w:color="auto"/>
              <w:right w:val="single" w:sz="4" w:space="0" w:color="auto"/>
            </w:tcBorders>
            <w:noWrap/>
            <w:vAlign w:val="bottom"/>
            <w:hideMark/>
          </w:tcPr>
          <w:p w14:paraId="76EBE4F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850" w:type="dxa"/>
            <w:tcBorders>
              <w:top w:val="nil"/>
              <w:left w:val="nil"/>
              <w:bottom w:val="single" w:sz="4" w:space="0" w:color="auto"/>
              <w:right w:val="single" w:sz="4" w:space="0" w:color="auto"/>
            </w:tcBorders>
            <w:noWrap/>
            <w:vAlign w:val="bottom"/>
            <w:hideMark/>
          </w:tcPr>
          <w:p w14:paraId="52BD013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noWrap/>
            <w:vAlign w:val="bottom"/>
            <w:hideMark/>
          </w:tcPr>
          <w:p w14:paraId="37E5BC6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0379B88D"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6FA9B9B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5D474A3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bottom"/>
            <w:hideMark/>
          </w:tcPr>
          <w:p w14:paraId="12F6456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0CD0F66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4788B40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3" w:type="dxa"/>
            <w:tcBorders>
              <w:top w:val="nil"/>
              <w:left w:val="nil"/>
              <w:bottom w:val="single" w:sz="4" w:space="0" w:color="auto"/>
              <w:right w:val="single" w:sz="4" w:space="0" w:color="auto"/>
            </w:tcBorders>
            <w:noWrap/>
            <w:vAlign w:val="bottom"/>
            <w:hideMark/>
          </w:tcPr>
          <w:p w14:paraId="626FC47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74CFF099"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559" w:type="dxa"/>
            <w:tcBorders>
              <w:top w:val="nil"/>
              <w:left w:val="nil"/>
              <w:bottom w:val="nil"/>
              <w:right w:val="single" w:sz="8" w:space="0" w:color="auto"/>
            </w:tcBorders>
            <w:noWrap/>
            <w:vAlign w:val="bottom"/>
            <w:hideMark/>
          </w:tcPr>
          <w:p w14:paraId="684E1DB5"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53ECCE1E" w14:textId="77777777" w:rsidTr="00E74428">
        <w:trPr>
          <w:trHeight w:val="402"/>
        </w:trPr>
        <w:tc>
          <w:tcPr>
            <w:tcW w:w="2142" w:type="dxa"/>
            <w:tcBorders>
              <w:top w:val="nil"/>
              <w:left w:val="single" w:sz="8" w:space="0" w:color="auto"/>
              <w:bottom w:val="single" w:sz="4" w:space="0" w:color="auto"/>
              <w:right w:val="single" w:sz="4" w:space="0" w:color="auto"/>
            </w:tcBorders>
            <w:noWrap/>
            <w:vAlign w:val="bottom"/>
            <w:hideMark/>
          </w:tcPr>
          <w:p w14:paraId="1EDDAA8B"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850" w:type="dxa"/>
            <w:tcBorders>
              <w:top w:val="nil"/>
              <w:left w:val="nil"/>
              <w:bottom w:val="single" w:sz="4" w:space="0" w:color="auto"/>
              <w:right w:val="single" w:sz="4" w:space="0" w:color="auto"/>
            </w:tcBorders>
            <w:noWrap/>
            <w:vAlign w:val="bottom"/>
            <w:hideMark/>
          </w:tcPr>
          <w:p w14:paraId="38E45C1B"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noWrap/>
            <w:vAlign w:val="bottom"/>
            <w:hideMark/>
          </w:tcPr>
          <w:p w14:paraId="2BAE47D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58068FE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0ECC0689"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4423794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bottom"/>
            <w:hideMark/>
          </w:tcPr>
          <w:p w14:paraId="1FF08BE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6A3336F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49CF8D39"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3" w:type="dxa"/>
            <w:tcBorders>
              <w:top w:val="nil"/>
              <w:left w:val="nil"/>
              <w:bottom w:val="single" w:sz="4" w:space="0" w:color="auto"/>
              <w:right w:val="single" w:sz="4" w:space="0" w:color="auto"/>
            </w:tcBorders>
            <w:noWrap/>
            <w:vAlign w:val="bottom"/>
            <w:hideMark/>
          </w:tcPr>
          <w:p w14:paraId="3A699D19"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00BC965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559" w:type="dxa"/>
            <w:tcBorders>
              <w:top w:val="nil"/>
              <w:left w:val="nil"/>
              <w:bottom w:val="nil"/>
              <w:right w:val="single" w:sz="8" w:space="0" w:color="auto"/>
            </w:tcBorders>
            <w:noWrap/>
            <w:vAlign w:val="bottom"/>
            <w:hideMark/>
          </w:tcPr>
          <w:p w14:paraId="5DDF207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790374C2" w14:textId="77777777" w:rsidTr="00E74428">
        <w:trPr>
          <w:trHeight w:val="402"/>
        </w:trPr>
        <w:tc>
          <w:tcPr>
            <w:tcW w:w="2142" w:type="dxa"/>
            <w:tcBorders>
              <w:top w:val="nil"/>
              <w:left w:val="single" w:sz="8" w:space="0" w:color="auto"/>
              <w:bottom w:val="single" w:sz="4" w:space="0" w:color="auto"/>
              <w:right w:val="single" w:sz="4" w:space="0" w:color="auto"/>
            </w:tcBorders>
            <w:noWrap/>
            <w:vAlign w:val="bottom"/>
            <w:hideMark/>
          </w:tcPr>
          <w:p w14:paraId="3EAC413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850" w:type="dxa"/>
            <w:tcBorders>
              <w:top w:val="nil"/>
              <w:left w:val="nil"/>
              <w:bottom w:val="single" w:sz="4" w:space="0" w:color="auto"/>
              <w:right w:val="single" w:sz="4" w:space="0" w:color="auto"/>
            </w:tcBorders>
            <w:noWrap/>
            <w:vAlign w:val="bottom"/>
            <w:hideMark/>
          </w:tcPr>
          <w:p w14:paraId="714FDA6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noWrap/>
            <w:vAlign w:val="bottom"/>
            <w:hideMark/>
          </w:tcPr>
          <w:p w14:paraId="1F79F344"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24762F6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65044E2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713693D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bottom"/>
            <w:hideMark/>
          </w:tcPr>
          <w:p w14:paraId="55D38ED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301C2DE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441A595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3" w:type="dxa"/>
            <w:tcBorders>
              <w:top w:val="nil"/>
              <w:left w:val="nil"/>
              <w:bottom w:val="single" w:sz="4" w:space="0" w:color="auto"/>
              <w:right w:val="single" w:sz="4" w:space="0" w:color="auto"/>
            </w:tcBorders>
            <w:noWrap/>
            <w:vAlign w:val="bottom"/>
            <w:hideMark/>
          </w:tcPr>
          <w:p w14:paraId="41E2A86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2F62BDE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559" w:type="dxa"/>
            <w:tcBorders>
              <w:top w:val="nil"/>
              <w:left w:val="nil"/>
              <w:bottom w:val="nil"/>
              <w:right w:val="single" w:sz="8" w:space="0" w:color="auto"/>
            </w:tcBorders>
            <w:noWrap/>
            <w:vAlign w:val="bottom"/>
            <w:hideMark/>
          </w:tcPr>
          <w:p w14:paraId="7A1B010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34973CB0" w14:textId="77777777" w:rsidTr="00E74428">
        <w:trPr>
          <w:trHeight w:val="402"/>
        </w:trPr>
        <w:tc>
          <w:tcPr>
            <w:tcW w:w="2142" w:type="dxa"/>
            <w:tcBorders>
              <w:top w:val="nil"/>
              <w:left w:val="single" w:sz="8" w:space="0" w:color="auto"/>
              <w:bottom w:val="single" w:sz="4" w:space="0" w:color="auto"/>
              <w:right w:val="single" w:sz="4" w:space="0" w:color="auto"/>
            </w:tcBorders>
            <w:noWrap/>
            <w:vAlign w:val="bottom"/>
            <w:hideMark/>
          </w:tcPr>
          <w:p w14:paraId="14A3233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850" w:type="dxa"/>
            <w:tcBorders>
              <w:top w:val="nil"/>
              <w:left w:val="nil"/>
              <w:bottom w:val="single" w:sz="4" w:space="0" w:color="auto"/>
              <w:right w:val="single" w:sz="4" w:space="0" w:color="auto"/>
            </w:tcBorders>
            <w:noWrap/>
            <w:vAlign w:val="bottom"/>
            <w:hideMark/>
          </w:tcPr>
          <w:p w14:paraId="518A2495"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noWrap/>
            <w:vAlign w:val="bottom"/>
            <w:hideMark/>
          </w:tcPr>
          <w:p w14:paraId="3BAA45C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0E44322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69458904"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2BA63FC9"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bottom"/>
            <w:hideMark/>
          </w:tcPr>
          <w:p w14:paraId="23E9D9FD"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5D5C7BD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4007415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3" w:type="dxa"/>
            <w:tcBorders>
              <w:top w:val="nil"/>
              <w:left w:val="nil"/>
              <w:bottom w:val="single" w:sz="4" w:space="0" w:color="auto"/>
              <w:right w:val="single" w:sz="4" w:space="0" w:color="auto"/>
            </w:tcBorders>
            <w:noWrap/>
            <w:vAlign w:val="bottom"/>
            <w:hideMark/>
          </w:tcPr>
          <w:p w14:paraId="716291D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6D814914"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559" w:type="dxa"/>
            <w:tcBorders>
              <w:top w:val="nil"/>
              <w:left w:val="nil"/>
              <w:bottom w:val="nil"/>
              <w:right w:val="single" w:sz="8" w:space="0" w:color="auto"/>
            </w:tcBorders>
            <w:noWrap/>
            <w:vAlign w:val="bottom"/>
            <w:hideMark/>
          </w:tcPr>
          <w:p w14:paraId="13DD872B"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4666DECB" w14:textId="77777777" w:rsidTr="00E74428">
        <w:trPr>
          <w:trHeight w:val="402"/>
        </w:trPr>
        <w:tc>
          <w:tcPr>
            <w:tcW w:w="2142" w:type="dxa"/>
            <w:tcBorders>
              <w:top w:val="nil"/>
              <w:left w:val="single" w:sz="8" w:space="0" w:color="auto"/>
              <w:bottom w:val="single" w:sz="4" w:space="0" w:color="auto"/>
              <w:right w:val="single" w:sz="4" w:space="0" w:color="auto"/>
            </w:tcBorders>
            <w:noWrap/>
            <w:vAlign w:val="bottom"/>
            <w:hideMark/>
          </w:tcPr>
          <w:p w14:paraId="28FFEB0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850" w:type="dxa"/>
            <w:tcBorders>
              <w:top w:val="nil"/>
              <w:left w:val="nil"/>
              <w:bottom w:val="single" w:sz="4" w:space="0" w:color="auto"/>
              <w:right w:val="single" w:sz="4" w:space="0" w:color="auto"/>
            </w:tcBorders>
            <w:noWrap/>
            <w:vAlign w:val="bottom"/>
            <w:hideMark/>
          </w:tcPr>
          <w:p w14:paraId="7CE84321"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noWrap/>
            <w:vAlign w:val="bottom"/>
            <w:hideMark/>
          </w:tcPr>
          <w:p w14:paraId="75645626"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2549F81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21BFC08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54490481"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bottom"/>
            <w:hideMark/>
          </w:tcPr>
          <w:p w14:paraId="103EBB6F"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51A93A6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6431B01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3" w:type="dxa"/>
            <w:tcBorders>
              <w:top w:val="nil"/>
              <w:left w:val="nil"/>
              <w:bottom w:val="single" w:sz="4" w:space="0" w:color="auto"/>
              <w:right w:val="single" w:sz="4" w:space="0" w:color="auto"/>
            </w:tcBorders>
            <w:noWrap/>
            <w:vAlign w:val="bottom"/>
            <w:hideMark/>
          </w:tcPr>
          <w:p w14:paraId="613E6C0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32C32F6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559" w:type="dxa"/>
            <w:tcBorders>
              <w:top w:val="nil"/>
              <w:left w:val="nil"/>
              <w:bottom w:val="nil"/>
              <w:right w:val="single" w:sz="8" w:space="0" w:color="auto"/>
            </w:tcBorders>
            <w:noWrap/>
            <w:vAlign w:val="bottom"/>
            <w:hideMark/>
          </w:tcPr>
          <w:p w14:paraId="04FF04C6"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3F653446" w14:textId="77777777" w:rsidTr="00E74428">
        <w:trPr>
          <w:trHeight w:val="402"/>
        </w:trPr>
        <w:tc>
          <w:tcPr>
            <w:tcW w:w="2142" w:type="dxa"/>
            <w:tcBorders>
              <w:top w:val="nil"/>
              <w:left w:val="single" w:sz="8" w:space="0" w:color="auto"/>
              <w:bottom w:val="single" w:sz="4" w:space="0" w:color="auto"/>
              <w:right w:val="single" w:sz="4" w:space="0" w:color="auto"/>
            </w:tcBorders>
            <w:noWrap/>
            <w:vAlign w:val="bottom"/>
            <w:hideMark/>
          </w:tcPr>
          <w:p w14:paraId="737DFACB"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850" w:type="dxa"/>
            <w:tcBorders>
              <w:top w:val="nil"/>
              <w:left w:val="nil"/>
              <w:bottom w:val="single" w:sz="4" w:space="0" w:color="auto"/>
              <w:right w:val="single" w:sz="4" w:space="0" w:color="auto"/>
            </w:tcBorders>
            <w:noWrap/>
            <w:vAlign w:val="bottom"/>
            <w:hideMark/>
          </w:tcPr>
          <w:p w14:paraId="430B30E9"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noWrap/>
            <w:vAlign w:val="bottom"/>
            <w:hideMark/>
          </w:tcPr>
          <w:p w14:paraId="1F603B8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49D87E9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117C2FF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6448951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bottom"/>
            <w:hideMark/>
          </w:tcPr>
          <w:p w14:paraId="4F8C209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4DCC2D0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2CE776E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3" w:type="dxa"/>
            <w:tcBorders>
              <w:top w:val="nil"/>
              <w:left w:val="nil"/>
              <w:bottom w:val="single" w:sz="4" w:space="0" w:color="auto"/>
              <w:right w:val="single" w:sz="4" w:space="0" w:color="auto"/>
            </w:tcBorders>
            <w:noWrap/>
            <w:vAlign w:val="bottom"/>
            <w:hideMark/>
          </w:tcPr>
          <w:p w14:paraId="46C83E59"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0B0CC76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559" w:type="dxa"/>
            <w:tcBorders>
              <w:top w:val="nil"/>
              <w:left w:val="nil"/>
              <w:bottom w:val="nil"/>
              <w:right w:val="single" w:sz="8" w:space="0" w:color="auto"/>
            </w:tcBorders>
            <w:noWrap/>
            <w:vAlign w:val="bottom"/>
            <w:hideMark/>
          </w:tcPr>
          <w:p w14:paraId="044AA9EA"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7747FC14" w14:textId="77777777" w:rsidTr="00E74428">
        <w:trPr>
          <w:trHeight w:val="402"/>
        </w:trPr>
        <w:tc>
          <w:tcPr>
            <w:tcW w:w="2142" w:type="dxa"/>
            <w:tcBorders>
              <w:top w:val="nil"/>
              <w:left w:val="single" w:sz="8" w:space="0" w:color="auto"/>
              <w:bottom w:val="single" w:sz="4" w:space="0" w:color="auto"/>
              <w:right w:val="single" w:sz="4" w:space="0" w:color="auto"/>
            </w:tcBorders>
            <w:noWrap/>
            <w:vAlign w:val="bottom"/>
            <w:hideMark/>
          </w:tcPr>
          <w:p w14:paraId="28933919"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850" w:type="dxa"/>
            <w:tcBorders>
              <w:top w:val="nil"/>
              <w:left w:val="nil"/>
              <w:bottom w:val="single" w:sz="4" w:space="0" w:color="auto"/>
              <w:right w:val="single" w:sz="4" w:space="0" w:color="auto"/>
            </w:tcBorders>
            <w:noWrap/>
            <w:vAlign w:val="bottom"/>
            <w:hideMark/>
          </w:tcPr>
          <w:p w14:paraId="33023B7D"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noWrap/>
            <w:vAlign w:val="bottom"/>
            <w:hideMark/>
          </w:tcPr>
          <w:p w14:paraId="77B1083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5D953611"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noWrap/>
            <w:vAlign w:val="bottom"/>
            <w:hideMark/>
          </w:tcPr>
          <w:p w14:paraId="40480F6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2783CB7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134" w:type="dxa"/>
            <w:tcBorders>
              <w:top w:val="nil"/>
              <w:left w:val="nil"/>
              <w:bottom w:val="single" w:sz="4" w:space="0" w:color="auto"/>
              <w:right w:val="single" w:sz="4" w:space="0" w:color="auto"/>
            </w:tcBorders>
            <w:noWrap/>
            <w:vAlign w:val="bottom"/>
            <w:hideMark/>
          </w:tcPr>
          <w:p w14:paraId="06218766"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4F540E8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66BD120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3" w:type="dxa"/>
            <w:tcBorders>
              <w:top w:val="nil"/>
              <w:left w:val="nil"/>
              <w:bottom w:val="single" w:sz="4" w:space="0" w:color="auto"/>
              <w:right w:val="single" w:sz="4" w:space="0" w:color="auto"/>
            </w:tcBorders>
            <w:noWrap/>
            <w:vAlign w:val="bottom"/>
            <w:hideMark/>
          </w:tcPr>
          <w:p w14:paraId="7E6A567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4" w:space="0" w:color="auto"/>
              <w:right w:val="single" w:sz="4" w:space="0" w:color="auto"/>
            </w:tcBorders>
            <w:noWrap/>
            <w:vAlign w:val="bottom"/>
            <w:hideMark/>
          </w:tcPr>
          <w:p w14:paraId="5084C41D"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559" w:type="dxa"/>
            <w:tcBorders>
              <w:top w:val="nil"/>
              <w:left w:val="nil"/>
              <w:bottom w:val="nil"/>
              <w:right w:val="single" w:sz="8" w:space="0" w:color="auto"/>
            </w:tcBorders>
            <w:noWrap/>
            <w:vAlign w:val="bottom"/>
            <w:hideMark/>
          </w:tcPr>
          <w:p w14:paraId="10646A2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r w:rsidR="00C30681" w:rsidRPr="00C30681" w14:paraId="7EC07CF9" w14:textId="77777777" w:rsidTr="00E74428">
        <w:trPr>
          <w:trHeight w:val="402"/>
        </w:trPr>
        <w:tc>
          <w:tcPr>
            <w:tcW w:w="2142" w:type="dxa"/>
            <w:tcBorders>
              <w:top w:val="nil"/>
              <w:left w:val="single" w:sz="8" w:space="0" w:color="auto"/>
              <w:bottom w:val="single" w:sz="8" w:space="0" w:color="auto"/>
              <w:right w:val="single" w:sz="4" w:space="0" w:color="auto"/>
            </w:tcBorders>
            <w:noWrap/>
            <w:vAlign w:val="bottom"/>
            <w:hideMark/>
          </w:tcPr>
          <w:p w14:paraId="1F9E7CC9"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合計</w:t>
            </w:r>
          </w:p>
        </w:tc>
        <w:tc>
          <w:tcPr>
            <w:tcW w:w="850" w:type="dxa"/>
            <w:tcBorders>
              <w:top w:val="nil"/>
              <w:left w:val="nil"/>
              <w:bottom w:val="single" w:sz="8" w:space="0" w:color="auto"/>
              <w:right w:val="single" w:sz="4" w:space="0" w:color="auto"/>
            </w:tcBorders>
            <w:noWrap/>
            <w:vAlign w:val="bottom"/>
            <w:hideMark/>
          </w:tcPr>
          <w:p w14:paraId="1E25E5B1" w14:textId="77777777" w:rsidR="00C30681" w:rsidRPr="00C30681" w:rsidRDefault="00C30681" w:rsidP="00C30681">
            <w:pPr>
              <w:widowControl/>
              <w:adjustRightInd/>
              <w:spacing w:line="240" w:lineRule="auto"/>
              <w:jc w:val="center"/>
              <w:textAlignment w:val="auto"/>
              <w:rPr>
                <w:rFonts w:eastAsia="標楷體"/>
                <w:szCs w:val="24"/>
              </w:rPr>
            </w:pPr>
            <w:proofErr w:type="gramStart"/>
            <w:r w:rsidRPr="00C30681">
              <w:rPr>
                <w:rFonts w:eastAsia="標楷體" w:hAnsi="標楷體"/>
                <w:szCs w:val="24"/>
              </w:rPr>
              <w:t>＊＊</w:t>
            </w:r>
            <w:proofErr w:type="gramEnd"/>
          </w:p>
        </w:tc>
        <w:tc>
          <w:tcPr>
            <w:tcW w:w="1418" w:type="dxa"/>
            <w:tcBorders>
              <w:top w:val="nil"/>
              <w:left w:val="nil"/>
              <w:bottom w:val="single" w:sz="8" w:space="0" w:color="auto"/>
              <w:right w:val="single" w:sz="4" w:space="0" w:color="auto"/>
            </w:tcBorders>
            <w:noWrap/>
            <w:vAlign w:val="bottom"/>
            <w:hideMark/>
          </w:tcPr>
          <w:p w14:paraId="2EE97365" w14:textId="77777777" w:rsidR="00C30681" w:rsidRPr="00C30681" w:rsidRDefault="00C30681" w:rsidP="00C30681">
            <w:pPr>
              <w:widowControl/>
              <w:adjustRightInd/>
              <w:spacing w:line="240" w:lineRule="auto"/>
              <w:jc w:val="center"/>
              <w:textAlignment w:val="auto"/>
              <w:rPr>
                <w:rFonts w:eastAsia="標楷體"/>
                <w:szCs w:val="24"/>
              </w:rPr>
            </w:pPr>
            <w:proofErr w:type="gramStart"/>
            <w:r w:rsidRPr="00C30681">
              <w:rPr>
                <w:rFonts w:eastAsia="標楷體" w:hAnsi="標楷體"/>
                <w:szCs w:val="24"/>
              </w:rPr>
              <w:t>＊＊＊＊</w:t>
            </w:r>
            <w:proofErr w:type="gramEnd"/>
          </w:p>
        </w:tc>
        <w:tc>
          <w:tcPr>
            <w:tcW w:w="1134" w:type="dxa"/>
            <w:tcBorders>
              <w:top w:val="nil"/>
              <w:left w:val="nil"/>
              <w:bottom w:val="single" w:sz="8" w:space="0" w:color="auto"/>
              <w:right w:val="single" w:sz="4" w:space="0" w:color="auto"/>
            </w:tcBorders>
            <w:noWrap/>
            <w:vAlign w:val="bottom"/>
            <w:hideMark/>
          </w:tcPr>
          <w:p w14:paraId="4CFCB718" w14:textId="77777777" w:rsidR="00C30681" w:rsidRPr="00C30681" w:rsidRDefault="00C30681" w:rsidP="00C30681">
            <w:pPr>
              <w:widowControl/>
              <w:adjustRightInd/>
              <w:spacing w:line="240" w:lineRule="auto"/>
              <w:jc w:val="center"/>
              <w:textAlignment w:val="auto"/>
              <w:rPr>
                <w:rFonts w:eastAsia="標楷體"/>
                <w:szCs w:val="24"/>
              </w:rPr>
            </w:pPr>
            <w:proofErr w:type="gramStart"/>
            <w:r w:rsidRPr="00C30681">
              <w:rPr>
                <w:rFonts w:eastAsia="標楷體" w:hAnsi="標楷體"/>
                <w:szCs w:val="24"/>
              </w:rPr>
              <w:t>＊＊＊＊</w:t>
            </w:r>
            <w:proofErr w:type="gramEnd"/>
          </w:p>
        </w:tc>
        <w:tc>
          <w:tcPr>
            <w:tcW w:w="1134" w:type="dxa"/>
            <w:tcBorders>
              <w:top w:val="nil"/>
              <w:left w:val="nil"/>
              <w:bottom w:val="single" w:sz="8" w:space="0" w:color="auto"/>
              <w:right w:val="single" w:sz="4" w:space="0" w:color="auto"/>
            </w:tcBorders>
            <w:noWrap/>
            <w:vAlign w:val="bottom"/>
            <w:hideMark/>
          </w:tcPr>
          <w:p w14:paraId="1608DF8D" w14:textId="77777777" w:rsidR="00C30681" w:rsidRPr="00C30681" w:rsidRDefault="00C30681" w:rsidP="00C30681">
            <w:pPr>
              <w:widowControl/>
              <w:adjustRightInd/>
              <w:spacing w:line="240" w:lineRule="auto"/>
              <w:jc w:val="center"/>
              <w:textAlignment w:val="auto"/>
              <w:rPr>
                <w:rFonts w:eastAsia="標楷體"/>
                <w:szCs w:val="24"/>
              </w:rPr>
            </w:pPr>
            <w:proofErr w:type="gramStart"/>
            <w:r w:rsidRPr="00C30681">
              <w:rPr>
                <w:rFonts w:eastAsia="標楷體" w:hAnsi="標楷體"/>
                <w:szCs w:val="24"/>
              </w:rPr>
              <w:t>＊＊＊＊</w:t>
            </w:r>
            <w:proofErr w:type="gramEnd"/>
          </w:p>
        </w:tc>
        <w:tc>
          <w:tcPr>
            <w:tcW w:w="992" w:type="dxa"/>
            <w:tcBorders>
              <w:top w:val="nil"/>
              <w:left w:val="nil"/>
              <w:bottom w:val="single" w:sz="8" w:space="0" w:color="auto"/>
              <w:right w:val="single" w:sz="4" w:space="0" w:color="auto"/>
            </w:tcBorders>
            <w:noWrap/>
            <w:vAlign w:val="bottom"/>
            <w:hideMark/>
          </w:tcPr>
          <w:p w14:paraId="6D74D0CD" w14:textId="77777777" w:rsidR="00C30681" w:rsidRPr="00C30681" w:rsidRDefault="00C30681" w:rsidP="00C30681">
            <w:pPr>
              <w:widowControl/>
              <w:adjustRightInd/>
              <w:spacing w:line="240" w:lineRule="auto"/>
              <w:jc w:val="center"/>
              <w:textAlignment w:val="auto"/>
              <w:rPr>
                <w:rFonts w:eastAsia="標楷體"/>
                <w:szCs w:val="24"/>
              </w:rPr>
            </w:pPr>
            <w:proofErr w:type="gramStart"/>
            <w:r w:rsidRPr="00C30681">
              <w:rPr>
                <w:rFonts w:eastAsia="標楷體" w:hAnsi="標楷體"/>
                <w:szCs w:val="24"/>
              </w:rPr>
              <w:t>＊＊＊＊</w:t>
            </w:r>
            <w:proofErr w:type="gramEnd"/>
          </w:p>
        </w:tc>
        <w:tc>
          <w:tcPr>
            <w:tcW w:w="1134" w:type="dxa"/>
            <w:tcBorders>
              <w:top w:val="nil"/>
              <w:left w:val="nil"/>
              <w:bottom w:val="single" w:sz="8" w:space="0" w:color="auto"/>
              <w:right w:val="single" w:sz="4" w:space="0" w:color="auto"/>
            </w:tcBorders>
            <w:noWrap/>
            <w:vAlign w:val="bottom"/>
            <w:hideMark/>
          </w:tcPr>
          <w:p w14:paraId="357B4B99" w14:textId="77777777" w:rsidR="00C30681" w:rsidRPr="00C30681" w:rsidRDefault="00C30681" w:rsidP="00C30681">
            <w:pPr>
              <w:widowControl/>
              <w:adjustRightInd/>
              <w:spacing w:line="240" w:lineRule="auto"/>
              <w:jc w:val="center"/>
              <w:textAlignment w:val="auto"/>
              <w:rPr>
                <w:rFonts w:eastAsia="標楷體"/>
                <w:szCs w:val="24"/>
              </w:rPr>
            </w:pPr>
            <w:proofErr w:type="gramStart"/>
            <w:r w:rsidRPr="00C30681">
              <w:rPr>
                <w:rFonts w:eastAsia="標楷體" w:hAnsi="標楷體"/>
                <w:szCs w:val="24"/>
              </w:rPr>
              <w:t>＊＊＊＊</w:t>
            </w:r>
            <w:proofErr w:type="gramEnd"/>
          </w:p>
        </w:tc>
        <w:tc>
          <w:tcPr>
            <w:tcW w:w="992" w:type="dxa"/>
            <w:tcBorders>
              <w:top w:val="nil"/>
              <w:left w:val="nil"/>
              <w:bottom w:val="single" w:sz="8" w:space="0" w:color="auto"/>
              <w:right w:val="single" w:sz="4" w:space="0" w:color="auto"/>
            </w:tcBorders>
            <w:noWrap/>
            <w:vAlign w:val="bottom"/>
            <w:hideMark/>
          </w:tcPr>
          <w:p w14:paraId="561001A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8" w:space="0" w:color="auto"/>
              <w:right w:val="single" w:sz="4" w:space="0" w:color="auto"/>
            </w:tcBorders>
            <w:noWrap/>
            <w:vAlign w:val="bottom"/>
            <w:hideMark/>
          </w:tcPr>
          <w:p w14:paraId="3F1B372F"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3" w:type="dxa"/>
            <w:tcBorders>
              <w:top w:val="nil"/>
              <w:left w:val="nil"/>
              <w:bottom w:val="single" w:sz="8" w:space="0" w:color="auto"/>
              <w:right w:val="single" w:sz="4" w:space="0" w:color="auto"/>
            </w:tcBorders>
            <w:noWrap/>
            <w:vAlign w:val="bottom"/>
            <w:hideMark/>
          </w:tcPr>
          <w:p w14:paraId="1220DAA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992" w:type="dxa"/>
            <w:tcBorders>
              <w:top w:val="nil"/>
              <w:left w:val="nil"/>
              <w:bottom w:val="single" w:sz="8" w:space="0" w:color="auto"/>
              <w:right w:val="single" w:sz="4" w:space="0" w:color="auto"/>
            </w:tcBorders>
            <w:noWrap/>
            <w:vAlign w:val="bottom"/>
            <w:hideMark/>
          </w:tcPr>
          <w:p w14:paraId="1171AEB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559" w:type="dxa"/>
            <w:tcBorders>
              <w:top w:val="nil"/>
              <w:left w:val="nil"/>
              <w:bottom w:val="single" w:sz="8" w:space="0" w:color="auto"/>
              <w:right w:val="single" w:sz="8" w:space="0" w:color="auto"/>
            </w:tcBorders>
            <w:noWrap/>
            <w:vAlign w:val="bottom"/>
            <w:hideMark/>
          </w:tcPr>
          <w:p w14:paraId="51492941"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r>
    </w:tbl>
    <w:p w14:paraId="39875EE8" w14:textId="77777777" w:rsidR="00C30681" w:rsidRPr="00C30681" w:rsidRDefault="00C30681" w:rsidP="00913978">
      <w:pPr>
        <w:adjustRightInd/>
        <w:spacing w:afterLines="50" w:after="120" w:line="400" w:lineRule="exact"/>
        <w:jc w:val="both"/>
        <w:textAlignment w:val="auto"/>
        <w:rPr>
          <w:rFonts w:eastAsia="標楷體"/>
          <w:sz w:val="30"/>
        </w:rPr>
      </w:pPr>
    </w:p>
    <w:p w14:paraId="1950CD44" w14:textId="77777777" w:rsidR="00C30681" w:rsidRPr="00C30681" w:rsidRDefault="00C30681" w:rsidP="00C30681">
      <w:pPr>
        <w:widowControl/>
        <w:adjustRightInd/>
        <w:spacing w:line="240" w:lineRule="auto"/>
        <w:textAlignment w:val="auto"/>
        <w:rPr>
          <w:rFonts w:eastAsia="標楷體"/>
          <w:sz w:val="30"/>
        </w:rPr>
      </w:pPr>
      <w:r w:rsidRPr="00C30681">
        <w:rPr>
          <w:rFonts w:eastAsia="標楷體"/>
          <w:sz w:val="30"/>
        </w:rPr>
        <w:br w:type="page"/>
      </w:r>
    </w:p>
    <w:tbl>
      <w:tblPr>
        <w:tblW w:w="14332" w:type="dxa"/>
        <w:tblInd w:w="13" w:type="dxa"/>
        <w:tblLayout w:type="fixed"/>
        <w:tblCellMar>
          <w:left w:w="28" w:type="dxa"/>
          <w:right w:w="28" w:type="dxa"/>
        </w:tblCellMar>
        <w:tblLook w:val="04A0" w:firstRow="1" w:lastRow="0" w:firstColumn="1" w:lastColumn="0" w:noHBand="0" w:noVBand="1"/>
      </w:tblPr>
      <w:tblGrid>
        <w:gridCol w:w="1830"/>
        <w:gridCol w:w="992"/>
        <w:gridCol w:w="709"/>
        <w:gridCol w:w="709"/>
        <w:gridCol w:w="1559"/>
        <w:gridCol w:w="921"/>
        <w:gridCol w:w="922"/>
        <w:gridCol w:w="921"/>
        <w:gridCol w:w="922"/>
        <w:gridCol w:w="921"/>
        <w:gridCol w:w="921"/>
        <w:gridCol w:w="921"/>
        <w:gridCol w:w="922"/>
        <w:gridCol w:w="1162"/>
      </w:tblGrid>
      <w:tr w:rsidR="00C30681" w:rsidRPr="00C30681" w14:paraId="52B8E2E0" w14:textId="77777777" w:rsidTr="00BC6ACF">
        <w:trPr>
          <w:trHeight w:val="330"/>
        </w:trPr>
        <w:tc>
          <w:tcPr>
            <w:tcW w:w="14332" w:type="dxa"/>
            <w:gridSpan w:val="14"/>
            <w:tcBorders>
              <w:top w:val="nil"/>
              <w:left w:val="nil"/>
              <w:bottom w:val="nil"/>
              <w:right w:val="nil"/>
            </w:tcBorders>
            <w:noWrap/>
            <w:vAlign w:val="center"/>
            <w:hideMark/>
          </w:tcPr>
          <w:p w14:paraId="4BDF5B28"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lastRenderedPageBreak/>
              <w:t>2.3</w:t>
            </w:r>
            <w:r w:rsidRPr="00C30681">
              <w:rPr>
                <w:rFonts w:eastAsia="標楷體" w:hAnsi="標楷體"/>
                <w:szCs w:val="24"/>
              </w:rPr>
              <w:t>創新或研究發展設備使用費</w:t>
            </w:r>
          </w:p>
        </w:tc>
      </w:tr>
      <w:tr w:rsidR="00C30681" w:rsidRPr="00C30681" w14:paraId="6E338805" w14:textId="77777777" w:rsidTr="00BC6ACF">
        <w:trPr>
          <w:trHeight w:val="345"/>
        </w:trPr>
        <w:tc>
          <w:tcPr>
            <w:tcW w:w="14332" w:type="dxa"/>
            <w:gridSpan w:val="14"/>
            <w:tcBorders>
              <w:top w:val="nil"/>
              <w:left w:val="nil"/>
              <w:bottom w:val="single" w:sz="12" w:space="0" w:color="auto"/>
              <w:right w:val="nil"/>
            </w:tcBorders>
            <w:noWrap/>
            <w:vAlign w:val="center"/>
            <w:hideMark/>
          </w:tcPr>
          <w:p w14:paraId="19E480F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單位：千元</w:t>
            </w:r>
          </w:p>
        </w:tc>
      </w:tr>
      <w:tr w:rsidR="00C30681" w:rsidRPr="00C30681" w14:paraId="67788CEF" w14:textId="77777777" w:rsidTr="00EC00C8">
        <w:trPr>
          <w:trHeight w:val="600"/>
        </w:trPr>
        <w:tc>
          <w:tcPr>
            <w:tcW w:w="1830" w:type="dxa"/>
            <w:vMerge w:val="restart"/>
            <w:tcBorders>
              <w:top w:val="single" w:sz="12" w:space="0" w:color="auto"/>
              <w:left w:val="single" w:sz="12" w:space="0" w:color="auto"/>
              <w:right w:val="single" w:sz="4" w:space="0" w:color="auto"/>
            </w:tcBorders>
            <w:vAlign w:val="center"/>
            <w:hideMark/>
          </w:tcPr>
          <w:p w14:paraId="49F62C4A"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設備名稱</w:t>
            </w:r>
            <w:r w:rsidRPr="00261860">
              <w:rPr>
                <w:rFonts w:eastAsia="標楷體"/>
                <w:sz w:val="20"/>
              </w:rPr>
              <w:br/>
              <w:t>(</w:t>
            </w:r>
            <w:r w:rsidRPr="00261860">
              <w:rPr>
                <w:rFonts w:eastAsia="標楷體"/>
                <w:sz w:val="20"/>
              </w:rPr>
              <w:t>加</w:t>
            </w:r>
            <w:proofErr w:type="gramStart"/>
            <w:r w:rsidRPr="00261860">
              <w:rPr>
                <w:rFonts w:eastAsia="標楷體"/>
                <w:sz w:val="20"/>
              </w:rPr>
              <w:t>註</w:t>
            </w:r>
            <w:proofErr w:type="gramEnd"/>
            <w:r w:rsidRPr="00261860">
              <w:rPr>
                <w:rFonts w:eastAsia="標楷體"/>
                <w:sz w:val="20"/>
              </w:rPr>
              <w:t>財產編號</w:t>
            </w:r>
            <w:r w:rsidRPr="00261860">
              <w:rPr>
                <w:rFonts w:eastAsia="標楷體"/>
                <w:sz w:val="20"/>
              </w:rPr>
              <w:t>)</w:t>
            </w:r>
          </w:p>
        </w:tc>
        <w:tc>
          <w:tcPr>
            <w:tcW w:w="1701" w:type="dxa"/>
            <w:gridSpan w:val="2"/>
            <w:vMerge w:val="restart"/>
            <w:tcBorders>
              <w:top w:val="single" w:sz="12" w:space="0" w:color="auto"/>
              <w:left w:val="single" w:sz="4" w:space="0" w:color="auto"/>
              <w:bottom w:val="single" w:sz="4" w:space="0" w:color="auto"/>
              <w:right w:val="single" w:sz="4" w:space="0" w:color="auto"/>
            </w:tcBorders>
            <w:vAlign w:val="center"/>
            <w:hideMark/>
          </w:tcPr>
          <w:p w14:paraId="040DF21F"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計畫開始日時之</w:t>
            </w:r>
            <w:proofErr w:type="gramStart"/>
            <w:r w:rsidRPr="00261860">
              <w:rPr>
                <w:rFonts w:eastAsia="標楷體"/>
                <w:sz w:val="20"/>
              </w:rPr>
              <w:t>帳面</w:t>
            </w:r>
            <w:proofErr w:type="gramEnd"/>
            <w:r w:rsidRPr="00261860">
              <w:rPr>
                <w:rFonts w:eastAsia="標楷體"/>
                <w:sz w:val="20"/>
              </w:rPr>
              <w:t>價值</w:t>
            </w:r>
            <w:r w:rsidRPr="00261860">
              <w:rPr>
                <w:rFonts w:eastAsia="標楷體"/>
                <w:sz w:val="20"/>
              </w:rPr>
              <w:br/>
              <w:t>A</w:t>
            </w:r>
          </w:p>
        </w:tc>
        <w:tc>
          <w:tcPr>
            <w:tcW w:w="709" w:type="dxa"/>
            <w:vMerge w:val="restart"/>
            <w:tcBorders>
              <w:top w:val="single" w:sz="12" w:space="0" w:color="auto"/>
              <w:left w:val="single" w:sz="4" w:space="0" w:color="auto"/>
              <w:bottom w:val="single" w:sz="4" w:space="0" w:color="auto"/>
              <w:right w:val="single" w:sz="4" w:space="0" w:color="auto"/>
            </w:tcBorders>
            <w:vAlign w:val="center"/>
            <w:hideMark/>
          </w:tcPr>
          <w:p w14:paraId="260E3D92"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套數</w:t>
            </w:r>
            <w:r w:rsidRPr="00261860">
              <w:rPr>
                <w:rFonts w:eastAsia="標楷體"/>
                <w:sz w:val="20"/>
              </w:rPr>
              <w:br/>
              <w:t>B</w:t>
            </w:r>
          </w:p>
        </w:tc>
        <w:tc>
          <w:tcPr>
            <w:tcW w:w="1559" w:type="dxa"/>
            <w:vMerge w:val="restart"/>
            <w:tcBorders>
              <w:top w:val="single" w:sz="12" w:space="0" w:color="auto"/>
              <w:left w:val="single" w:sz="4" w:space="0" w:color="auto"/>
              <w:bottom w:val="single" w:sz="4" w:space="0" w:color="auto"/>
              <w:right w:val="single" w:sz="4" w:space="0" w:color="auto"/>
            </w:tcBorders>
            <w:vAlign w:val="center"/>
            <w:hideMark/>
          </w:tcPr>
          <w:p w14:paraId="0B5CC742"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計算基礎</w:t>
            </w:r>
            <w:r w:rsidRPr="00261860">
              <w:rPr>
                <w:rFonts w:eastAsia="標楷體"/>
                <w:sz w:val="20"/>
              </w:rPr>
              <w:br/>
              <w:t>A×B/60</w:t>
            </w:r>
          </w:p>
        </w:tc>
        <w:tc>
          <w:tcPr>
            <w:tcW w:w="3686" w:type="dxa"/>
            <w:gridSpan w:val="4"/>
            <w:tcBorders>
              <w:top w:val="single" w:sz="12" w:space="0" w:color="auto"/>
              <w:left w:val="nil"/>
              <w:bottom w:val="single" w:sz="4" w:space="0" w:color="auto"/>
              <w:right w:val="single" w:sz="4" w:space="0" w:color="auto"/>
            </w:tcBorders>
            <w:noWrap/>
            <w:vAlign w:val="center"/>
            <w:hideMark/>
          </w:tcPr>
          <w:p w14:paraId="0154F1D1"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投入月數</w:t>
            </w:r>
          </w:p>
        </w:tc>
        <w:tc>
          <w:tcPr>
            <w:tcW w:w="3685" w:type="dxa"/>
            <w:gridSpan w:val="4"/>
            <w:tcBorders>
              <w:top w:val="single" w:sz="12" w:space="0" w:color="auto"/>
              <w:left w:val="nil"/>
              <w:bottom w:val="single" w:sz="4" w:space="0" w:color="auto"/>
              <w:right w:val="single" w:sz="4" w:space="0" w:color="auto"/>
            </w:tcBorders>
            <w:noWrap/>
            <w:vAlign w:val="center"/>
            <w:hideMark/>
          </w:tcPr>
          <w:p w14:paraId="32CD934D"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金額</w:t>
            </w:r>
          </w:p>
        </w:tc>
        <w:tc>
          <w:tcPr>
            <w:tcW w:w="1162" w:type="dxa"/>
            <w:vMerge w:val="restart"/>
            <w:tcBorders>
              <w:top w:val="single" w:sz="12" w:space="0" w:color="auto"/>
              <w:left w:val="single" w:sz="4" w:space="0" w:color="auto"/>
              <w:bottom w:val="single" w:sz="4" w:space="0" w:color="auto"/>
              <w:right w:val="single" w:sz="12" w:space="0" w:color="auto"/>
            </w:tcBorders>
            <w:noWrap/>
            <w:vAlign w:val="center"/>
            <w:hideMark/>
          </w:tcPr>
          <w:p w14:paraId="1398C98B"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用途說明</w:t>
            </w:r>
          </w:p>
        </w:tc>
      </w:tr>
      <w:tr w:rsidR="00BC6ACF" w:rsidRPr="00C30681" w14:paraId="56B88B81" w14:textId="77777777" w:rsidTr="00EC00C8">
        <w:trPr>
          <w:trHeight w:val="600"/>
        </w:trPr>
        <w:tc>
          <w:tcPr>
            <w:tcW w:w="1830" w:type="dxa"/>
            <w:vMerge/>
            <w:tcBorders>
              <w:top w:val="single" w:sz="4" w:space="0" w:color="auto"/>
              <w:left w:val="single" w:sz="12" w:space="0" w:color="auto"/>
              <w:bottom w:val="single" w:sz="12" w:space="0" w:color="auto"/>
              <w:right w:val="single" w:sz="4" w:space="0" w:color="auto"/>
            </w:tcBorders>
            <w:vAlign w:val="center"/>
            <w:hideMark/>
          </w:tcPr>
          <w:p w14:paraId="16C38E32" w14:textId="77777777" w:rsidR="00C30681" w:rsidRPr="00261860" w:rsidRDefault="00C30681" w:rsidP="00C30681">
            <w:pPr>
              <w:widowControl/>
              <w:adjustRightInd/>
              <w:spacing w:line="240" w:lineRule="auto"/>
              <w:textAlignment w:val="auto"/>
              <w:rPr>
                <w:rFonts w:eastAsia="標楷體"/>
                <w:sz w:val="20"/>
              </w:rPr>
            </w:pPr>
          </w:p>
        </w:tc>
        <w:tc>
          <w:tcPr>
            <w:tcW w:w="1701" w:type="dxa"/>
            <w:gridSpan w:val="2"/>
            <w:vMerge/>
            <w:tcBorders>
              <w:top w:val="nil"/>
              <w:left w:val="single" w:sz="4" w:space="0" w:color="auto"/>
              <w:bottom w:val="single" w:sz="12" w:space="0" w:color="auto"/>
              <w:right w:val="single" w:sz="4" w:space="0" w:color="auto"/>
            </w:tcBorders>
            <w:vAlign w:val="center"/>
            <w:hideMark/>
          </w:tcPr>
          <w:p w14:paraId="6732DC65" w14:textId="77777777" w:rsidR="00C30681" w:rsidRPr="00261860" w:rsidRDefault="00C30681" w:rsidP="00C30681">
            <w:pPr>
              <w:widowControl/>
              <w:adjustRightInd/>
              <w:spacing w:line="240" w:lineRule="auto"/>
              <w:textAlignment w:val="auto"/>
              <w:rPr>
                <w:rFonts w:eastAsia="標楷體"/>
                <w:sz w:val="20"/>
              </w:rPr>
            </w:pPr>
          </w:p>
        </w:tc>
        <w:tc>
          <w:tcPr>
            <w:tcW w:w="709" w:type="dxa"/>
            <w:vMerge/>
            <w:tcBorders>
              <w:top w:val="nil"/>
              <w:left w:val="single" w:sz="4" w:space="0" w:color="auto"/>
              <w:bottom w:val="single" w:sz="12" w:space="0" w:color="auto"/>
              <w:right w:val="single" w:sz="4" w:space="0" w:color="auto"/>
            </w:tcBorders>
            <w:vAlign w:val="center"/>
            <w:hideMark/>
          </w:tcPr>
          <w:p w14:paraId="253DEC6E" w14:textId="77777777" w:rsidR="00C30681" w:rsidRPr="00261860" w:rsidRDefault="00C30681" w:rsidP="00C30681">
            <w:pPr>
              <w:widowControl/>
              <w:adjustRightInd/>
              <w:spacing w:line="240" w:lineRule="auto"/>
              <w:textAlignment w:val="auto"/>
              <w:rPr>
                <w:rFonts w:eastAsia="標楷體"/>
                <w:sz w:val="20"/>
              </w:rPr>
            </w:pPr>
          </w:p>
        </w:tc>
        <w:tc>
          <w:tcPr>
            <w:tcW w:w="1559" w:type="dxa"/>
            <w:vMerge/>
            <w:tcBorders>
              <w:top w:val="nil"/>
              <w:left w:val="single" w:sz="4" w:space="0" w:color="auto"/>
              <w:bottom w:val="single" w:sz="12" w:space="0" w:color="auto"/>
              <w:right w:val="single" w:sz="4" w:space="0" w:color="auto"/>
            </w:tcBorders>
            <w:vAlign w:val="center"/>
            <w:hideMark/>
          </w:tcPr>
          <w:p w14:paraId="53A3F45A" w14:textId="77777777" w:rsidR="00C30681" w:rsidRPr="00261860" w:rsidRDefault="00C30681" w:rsidP="00C30681">
            <w:pPr>
              <w:widowControl/>
              <w:adjustRightInd/>
              <w:spacing w:line="240" w:lineRule="auto"/>
              <w:textAlignment w:val="auto"/>
              <w:rPr>
                <w:rFonts w:eastAsia="標楷體"/>
                <w:sz w:val="20"/>
              </w:rPr>
            </w:pPr>
          </w:p>
        </w:tc>
        <w:tc>
          <w:tcPr>
            <w:tcW w:w="921" w:type="dxa"/>
            <w:tcBorders>
              <w:top w:val="nil"/>
              <w:left w:val="nil"/>
              <w:bottom w:val="single" w:sz="12" w:space="0" w:color="auto"/>
              <w:right w:val="single" w:sz="4" w:space="0" w:color="auto"/>
            </w:tcBorders>
            <w:noWrap/>
            <w:vAlign w:val="center"/>
            <w:hideMark/>
          </w:tcPr>
          <w:p w14:paraId="53E209F8"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N</w:t>
            </w:r>
            <w:r w:rsidRPr="00261860">
              <w:rPr>
                <w:rFonts w:eastAsia="標楷體"/>
                <w:sz w:val="20"/>
              </w:rPr>
              <w:t>年度</w:t>
            </w:r>
          </w:p>
        </w:tc>
        <w:tc>
          <w:tcPr>
            <w:tcW w:w="922" w:type="dxa"/>
            <w:tcBorders>
              <w:top w:val="nil"/>
              <w:left w:val="nil"/>
              <w:bottom w:val="single" w:sz="12" w:space="0" w:color="auto"/>
              <w:right w:val="single" w:sz="4" w:space="0" w:color="auto"/>
            </w:tcBorders>
            <w:noWrap/>
            <w:vAlign w:val="center"/>
            <w:hideMark/>
          </w:tcPr>
          <w:p w14:paraId="21A550CD"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N+</w:t>
            </w:r>
            <w:proofErr w:type="gramStart"/>
            <w:r w:rsidRPr="00261860">
              <w:rPr>
                <w:rFonts w:eastAsia="標楷體"/>
                <w:sz w:val="20"/>
              </w:rPr>
              <w:t>1</w:t>
            </w:r>
            <w:proofErr w:type="gramEnd"/>
            <w:r w:rsidRPr="00261860">
              <w:rPr>
                <w:rFonts w:eastAsia="標楷體"/>
                <w:sz w:val="20"/>
              </w:rPr>
              <w:t>年度</w:t>
            </w:r>
          </w:p>
        </w:tc>
        <w:tc>
          <w:tcPr>
            <w:tcW w:w="921" w:type="dxa"/>
            <w:tcBorders>
              <w:top w:val="nil"/>
              <w:left w:val="nil"/>
              <w:bottom w:val="single" w:sz="12" w:space="0" w:color="auto"/>
              <w:right w:val="single" w:sz="4" w:space="0" w:color="auto"/>
            </w:tcBorders>
            <w:noWrap/>
            <w:vAlign w:val="center"/>
            <w:hideMark/>
          </w:tcPr>
          <w:p w14:paraId="5E199CEA"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N+</w:t>
            </w:r>
            <w:proofErr w:type="gramStart"/>
            <w:r w:rsidRPr="00261860">
              <w:rPr>
                <w:rFonts w:eastAsia="標楷體"/>
                <w:sz w:val="20"/>
              </w:rPr>
              <w:t>2</w:t>
            </w:r>
            <w:proofErr w:type="gramEnd"/>
            <w:r w:rsidRPr="00261860">
              <w:rPr>
                <w:rFonts w:eastAsia="標楷體"/>
                <w:sz w:val="20"/>
              </w:rPr>
              <w:t>年度</w:t>
            </w:r>
          </w:p>
        </w:tc>
        <w:tc>
          <w:tcPr>
            <w:tcW w:w="922" w:type="dxa"/>
            <w:tcBorders>
              <w:top w:val="nil"/>
              <w:left w:val="nil"/>
              <w:bottom w:val="single" w:sz="12" w:space="0" w:color="auto"/>
              <w:right w:val="single" w:sz="4" w:space="0" w:color="auto"/>
            </w:tcBorders>
            <w:noWrap/>
            <w:vAlign w:val="center"/>
            <w:hideMark/>
          </w:tcPr>
          <w:p w14:paraId="17A5B20C"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合計</w:t>
            </w:r>
          </w:p>
        </w:tc>
        <w:tc>
          <w:tcPr>
            <w:tcW w:w="921" w:type="dxa"/>
            <w:tcBorders>
              <w:top w:val="nil"/>
              <w:left w:val="nil"/>
              <w:bottom w:val="single" w:sz="12" w:space="0" w:color="auto"/>
              <w:right w:val="single" w:sz="4" w:space="0" w:color="auto"/>
            </w:tcBorders>
            <w:noWrap/>
            <w:vAlign w:val="center"/>
            <w:hideMark/>
          </w:tcPr>
          <w:p w14:paraId="4AAC458F"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N</w:t>
            </w:r>
            <w:r w:rsidRPr="00261860">
              <w:rPr>
                <w:rFonts w:eastAsia="標楷體"/>
                <w:sz w:val="20"/>
              </w:rPr>
              <w:t>年度</w:t>
            </w:r>
          </w:p>
        </w:tc>
        <w:tc>
          <w:tcPr>
            <w:tcW w:w="921" w:type="dxa"/>
            <w:tcBorders>
              <w:top w:val="nil"/>
              <w:left w:val="nil"/>
              <w:bottom w:val="single" w:sz="12" w:space="0" w:color="auto"/>
              <w:right w:val="single" w:sz="4" w:space="0" w:color="auto"/>
            </w:tcBorders>
            <w:noWrap/>
            <w:vAlign w:val="center"/>
            <w:hideMark/>
          </w:tcPr>
          <w:p w14:paraId="4DF55890"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N+</w:t>
            </w:r>
            <w:proofErr w:type="gramStart"/>
            <w:r w:rsidRPr="00261860">
              <w:rPr>
                <w:rFonts w:eastAsia="標楷體"/>
                <w:sz w:val="20"/>
              </w:rPr>
              <w:t>1</w:t>
            </w:r>
            <w:proofErr w:type="gramEnd"/>
            <w:r w:rsidRPr="00261860">
              <w:rPr>
                <w:rFonts w:eastAsia="標楷體"/>
                <w:sz w:val="20"/>
              </w:rPr>
              <w:t>年度</w:t>
            </w:r>
          </w:p>
        </w:tc>
        <w:tc>
          <w:tcPr>
            <w:tcW w:w="921" w:type="dxa"/>
            <w:tcBorders>
              <w:top w:val="nil"/>
              <w:left w:val="nil"/>
              <w:bottom w:val="single" w:sz="12" w:space="0" w:color="auto"/>
              <w:right w:val="single" w:sz="4" w:space="0" w:color="auto"/>
            </w:tcBorders>
            <w:noWrap/>
            <w:vAlign w:val="center"/>
            <w:hideMark/>
          </w:tcPr>
          <w:p w14:paraId="58536F71"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N+</w:t>
            </w:r>
            <w:proofErr w:type="gramStart"/>
            <w:r w:rsidRPr="00261860">
              <w:rPr>
                <w:rFonts w:eastAsia="標楷體"/>
                <w:sz w:val="20"/>
              </w:rPr>
              <w:t>2</w:t>
            </w:r>
            <w:proofErr w:type="gramEnd"/>
            <w:r w:rsidRPr="00261860">
              <w:rPr>
                <w:rFonts w:eastAsia="標楷體"/>
                <w:sz w:val="20"/>
              </w:rPr>
              <w:t>年度</w:t>
            </w:r>
          </w:p>
        </w:tc>
        <w:tc>
          <w:tcPr>
            <w:tcW w:w="922" w:type="dxa"/>
            <w:tcBorders>
              <w:top w:val="nil"/>
              <w:left w:val="nil"/>
              <w:bottom w:val="single" w:sz="12" w:space="0" w:color="auto"/>
              <w:right w:val="single" w:sz="4" w:space="0" w:color="auto"/>
            </w:tcBorders>
            <w:noWrap/>
            <w:vAlign w:val="center"/>
            <w:hideMark/>
          </w:tcPr>
          <w:p w14:paraId="13E727CE"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合計</w:t>
            </w:r>
          </w:p>
        </w:tc>
        <w:tc>
          <w:tcPr>
            <w:tcW w:w="1162" w:type="dxa"/>
            <w:vMerge/>
            <w:tcBorders>
              <w:top w:val="nil"/>
              <w:left w:val="single" w:sz="4" w:space="0" w:color="auto"/>
              <w:bottom w:val="single" w:sz="12" w:space="0" w:color="auto"/>
              <w:right w:val="single" w:sz="12" w:space="0" w:color="auto"/>
            </w:tcBorders>
            <w:vAlign w:val="center"/>
            <w:hideMark/>
          </w:tcPr>
          <w:p w14:paraId="25EED6F0" w14:textId="77777777" w:rsidR="00C30681" w:rsidRPr="00261860" w:rsidRDefault="00C30681" w:rsidP="00C30681">
            <w:pPr>
              <w:widowControl/>
              <w:adjustRightInd/>
              <w:spacing w:line="240" w:lineRule="auto"/>
              <w:textAlignment w:val="auto"/>
              <w:rPr>
                <w:rFonts w:eastAsia="標楷體"/>
                <w:sz w:val="20"/>
              </w:rPr>
            </w:pPr>
          </w:p>
        </w:tc>
      </w:tr>
      <w:tr w:rsidR="00BC6ACF" w:rsidRPr="00C30681" w14:paraId="1926A775" w14:textId="77777777" w:rsidTr="0056700F">
        <w:trPr>
          <w:trHeight w:val="402"/>
        </w:trPr>
        <w:tc>
          <w:tcPr>
            <w:tcW w:w="1830" w:type="dxa"/>
            <w:tcBorders>
              <w:top w:val="single" w:sz="12" w:space="0" w:color="auto"/>
              <w:left w:val="single" w:sz="12" w:space="0" w:color="auto"/>
              <w:bottom w:val="single" w:sz="4" w:space="0" w:color="auto"/>
              <w:right w:val="single" w:sz="4" w:space="0" w:color="auto"/>
            </w:tcBorders>
            <w:noWrap/>
            <w:vAlign w:val="center"/>
            <w:hideMark/>
          </w:tcPr>
          <w:p w14:paraId="00CCB74C"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已有設備</w:t>
            </w:r>
          </w:p>
        </w:tc>
        <w:tc>
          <w:tcPr>
            <w:tcW w:w="1701" w:type="dxa"/>
            <w:gridSpan w:val="2"/>
            <w:tcBorders>
              <w:top w:val="single" w:sz="12" w:space="0" w:color="auto"/>
              <w:left w:val="nil"/>
              <w:bottom w:val="single" w:sz="4" w:space="0" w:color="auto"/>
              <w:right w:val="single" w:sz="4" w:space="0" w:color="auto"/>
            </w:tcBorders>
            <w:noWrap/>
            <w:vAlign w:val="center"/>
            <w:hideMark/>
          </w:tcPr>
          <w:p w14:paraId="48A09382"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709" w:type="dxa"/>
            <w:tcBorders>
              <w:top w:val="single" w:sz="12" w:space="0" w:color="auto"/>
              <w:left w:val="nil"/>
              <w:bottom w:val="single" w:sz="4" w:space="0" w:color="auto"/>
              <w:right w:val="single" w:sz="4" w:space="0" w:color="auto"/>
            </w:tcBorders>
            <w:noWrap/>
            <w:vAlign w:val="center"/>
            <w:hideMark/>
          </w:tcPr>
          <w:p w14:paraId="5347C535"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1559" w:type="dxa"/>
            <w:tcBorders>
              <w:top w:val="single" w:sz="12" w:space="0" w:color="auto"/>
              <w:left w:val="nil"/>
              <w:bottom w:val="single" w:sz="4" w:space="0" w:color="auto"/>
              <w:right w:val="single" w:sz="4" w:space="0" w:color="auto"/>
            </w:tcBorders>
            <w:noWrap/>
            <w:vAlign w:val="center"/>
            <w:hideMark/>
          </w:tcPr>
          <w:p w14:paraId="0365658A"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921" w:type="dxa"/>
            <w:tcBorders>
              <w:top w:val="single" w:sz="12" w:space="0" w:color="auto"/>
              <w:left w:val="nil"/>
              <w:bottom w:val="single" w:sz="4" w:space="0" w:color="auto"/>
              <w:right w:val="single" w:sz="4" w:space="0" w:color="auto"/>
            </w:tcBorders>
            <w:noWrap/>
            <w:vAlign w:val="center"/>
            <w:hideMark/>
          </w:tcPr>
          <w:p w14:paraId="63F50618"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922" w:type="dxa"/>
            <w:tcBorders>
              <w:top w:val="single" w:sz="12" w:space="0" w:color="auto"/>
              <w:left w:val="nil"/>
              <w:bottom w:val="single" w:sz="4" w:space="0" w:color="auto"/>
              <w:right w:val="single" w:sz="4" w:space="0" w:color="auto"/>
            </w:tcBorders>
            <w:noWrap/>
            <w:vAlign w:val="center"/>
            <w:hideMark/>
          </w:tcPr>
          <w:p w14:paraId="49F7B1F1"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921" w:type="dxa"/>
            <w:tcBorders>
              <w:top w:val="single" w:sz="12" w:space="0" w:color="auto"/>
              <w:left w:val="nil"/>
              <w:bottom w:val="single" w:sz="4" w:space="0" w:color="auto"/>
              <w:right w:val="single" w:sz="4" w:space="0" w:color="auto"/>
            </w:tcBorders>
            <w:noWrap/>
            <w:vAlign w:val="center"/>
            <w:hideMark/>
          </w:tcPr>
          <w:p w14:paraId="3E72419E"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922" w:type="dxa"/>
            <w:tcBorders>
              <w:top w:val="single" w:sz="12" w:space="0" w:color="auto"/>
              <w:left w:val="nil"/>
              <w:bottom w:val="single" w:sz="4" w:space="0" w:color="auto"/>
              <w:right w:val="single" w:sz="4" w:space="0" w:color="auto"/>
            </w:tcBorders>
            <w:noWrap/>
            <w:vAlign w:val="center"/>
            <w:hideMark/>
          </w:tcPr>
          <w:p w14:paraId="404C26C9"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921" w:type="dxa"/>
            <w:tcBorders>
              <w:top w:val="single" w:sz="12" w:space="0" w:color="auto"/>
              <w:left w:val="nil"/>
              <w:bottom w:val="nil"/>
              <w:right w:val="single" w:sz="4" w:space="0" w:color="auto"/>
            </w:tcBorders>
            <w:noWrap/>
            <w:vAlign w:val="center"/>
            <w:hideMark/>
          </w:tcPr>
          <w:p w14:paraId="4478C56F" w14:textId="77777777" w:rsidR="00C30681" w:rsidRPr="00261860" w:rsidRDefault="00C30681" w:rsidP="00C30681">
            <w:pPr>
              <w:widowControl/>
              <w:adjustRightInd/>
              <w:spacing w:line="240" w:lineRule="auto"/>
              <w:jc w:val="right"/>
              <w:textAlignment w:val="auto"/>
              <w:rPr>
                <w:rFonts w:eastAsia="標楷體"/>
                <w:sz w:val="20"/>
              </w:rPr>
            </w:pPr>
            <w:r w:rsidRPr="00261860">
              <w:rPr>
                <w:rFonts w:eastAsia="標楷體"/>
                <w:sz w:val="20"/>
              </w:rPr>
              <w:t xml:space="preserve">　</w:t>
            </w:r>
          </w:p>
        </w:tc>
        <w:tc>
          <w:tcPr>
            <w:tcW w:w="921" w:type="dxa"/>
            <w:tcBorders>
              <w:top w:val="single" w:sz="12" w:space="0" w:color="auto"/>
              <w:left w:val="nil"/>
              <w:bottom w:val="nil"/>
              <w:right w:val="single" w:sz="4" w:space="0" w:color="auto"/>
            </w:tcBorders>
            <w:noWrap/>
            <w:vAlign w:val="center"/>
            <w:hideMark/>
          </w:tcPr>
          <w:p w14:paraId="683B1A0C" w14:textId="77777777" w:rsidR="00C30681" w:rsidRPr="00261860" w:rsidRDefault="00C30681" w:rsidP="00C30681">
            <w:pPr>
              <w:widowControl/>
              <w:adjustRightInd/>
              <w:spacing w:line="240" w:lineRule="auto"/>
              <w:jc w:val="right"/>
              <w:textAlignment w:val="auto"/>
              <w:rPr>
                <w:rFonts w:eastAsia="標楷體"/>
                <w:sz w:val="20"/>
              </w:rPr>
            </w:pPr>
            <w:r w:rsidRPr="00261860">
              <w:rPr>
                <w:rFonts w:eastAsia="標楷體"/>
                <w:sz w:val="20"/>
              </w:rPr>
              <w:t xml:space="preserve">　</w:t>
            </w:r>
          </w:p>
        </w:tc>
        <w:tc>
          <w:tcPr>
            <w:tcW w:w="921" w:type="dxa"/>
            <w:tcBorders>
              <w:top w:val="single" w:sz="12" w:space="0" w:color="auto"/>
              <w:left w:val="nil"/>
              <w:bottom w:val="nil"/>
              <w:right w:val="single" w:sz="4" w:space="0" w:color="auto"/>
            </w:tcBorders>
            <w:noWrap/>
            <w:vAlign w:val="center"/>
            <w:hideMark/>
          </w:tcPr>
          <w:p w14:paraId="3E633FB0" w14:textId="77777777" w:rsidR="00C30681" w:rsidRPr="00261860" w:rsidRDefault="00C30681" w:rsidP="00C30681">
            <w:pPr>
              <w:widowControl/>
              <w:adjustRightInd/>
              <w:spacing w:line="240" w:lineRule="auto"/>
              <w:jc w:val="right"/>
              <w:textAlignment w:val="auto"/>
              <w:rPr>
                <w:rFonts w:eastAsia="標楷體"/>
                <w:sz w:val="20"/>
              </w:rPr>
            </w:pPr>
            <w:r w:rsidRPr="00261860">
              <w:rPr>
                <w:rFonts w:eastAsia="標楷體"/>
                <w:sz w:val="20"/>
              </w:rPr>
              <w:t xml:space="preserve">　</w:t>
            </w:r>
          </w:p>
        </w:tc>
        <w:tc>
          <w:tcPr>
            <w:tcW w:w="922" w:type="dxa"/>
            <w:tcBorders>
              <w:top w:val="single" w:sz="12" w:space="0" w:color="auto"/>
              <w:left w:val="nil"/>
              <w:bottom w:val="nil"/>
              <w:right w:val="nil"/>
            </w:tcBorders>
            <w:noWrap/>
            <w:vAlign w:val="center"/>
            <w:hideMark/>
          </w:tcPr>
          <w:p w14:paraId="008F0A0C" w14:textId="77777777" w:rsidR="00C30681" w:rsidRPr="00261860" w:rsidRDefault="00C30681" w:rsidP="00C30681">
            <w:pPr>
              <w:widowControl/>
              <w:adjustRightInd/>
              <w:spacing w:line="240" w:lineRule="auto"/>
              <w:jc w:val="right"/>
              <w:textAlignment w:val="auto"/>
              <w:rPr>
                <w:rFonts w:eastAsia="標楷體"/>
                <w:sz w:val="20"/>
              </w:rPr>
            </w:pPr>
            <w:r w:rsidRPr="00261860">
              <w:rPr>
                <w:rFonts w:eastAsia="標楷體"/>
                <w:sz w:val="20"/>
              </w:rPr>
              <w:t xml:space="preserve">　</w:t>
            </w:r>
          </w:p>
        </w:tc>
        <w:tc>
          <w:tcPr>
            <w:tcW w:w="1162" w:type="dxa"/>
            <w:tcBorders>
              <w:top w:val="single" w:sz="12" w:space="0" w:color="auto"/>
              <w:left w:val="single" w:sz="4" w:space="0" w:color="auto"/>
              <w:bottom w:val="single" w:sz="4" w:space="0" w:color="auto"/>
              <w:right w:val="single" w:sz="12" w:space="0" w:color="auto"/>
            </w:tcBorders>
            <w:noWrap/>
            <w:vAlign w:val="center"/>
            <w:hideMark/>
          </w:tcPr>
          <w:p w14:paraId="0A81304D"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r>
      <w:tr w:rsidR="00EC00C8" w:rsidRPr="00C30681" w14:paraId="20F86D05" w14:textId="77777777" w:rsidTr="0056700F">
        <w:trPr>
          <w:trHeight w:val="402"/>
        </w:trPr>
        <w:tc>
          <w:tcPr>
            <w:tcW w:w="1830" w:type="dxa"/>
            <w:tcBorders>
              <w:top w:val="single" w:sz="4" w:space="0" w:color="auto"/>
              <w:left w:val="single" w:sz="12" w:space="0" w:color="auto"/>
              <w:bottom w:val="single" w:sz="4" w:space="0" w:color="auto"/>
              <w:right w:val="single" w:sz="4" w:space="0" w:color="auto"/>
            </w:tcBorders>
            <w:noWrap/>
            <w:vAlign w:val="center"/>
            <w:hideMark/>
          </w:tcPr>
          <w:p w14:paraId="7AF2FC4B"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1701" w:type="dxa"/>
            <w:gridSpan w:val="2"/>
            <w:tcBorders>
              <w:top w:val="nil"/>
              <w:left w:val="nil"/>
              <w:bottom w:val="single" w:sz="4" w:space="0" w:color="auto"/>
              <w:right w:val="single" w:sz="4" w:space="0" w:color="auto"/>
            </w:tcBorders>
            <w:noWrap/>
            <w:vAlign w:val="center"/>
            <w:hideMark/>
          </w:tcPr>
          <w:p w14:paraId="56C5C810"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709" w:type="dxa"/>
            <w:tcBorders>
              <w:top w:val="nil"/>
              <w:left w:val="nil"/>
              <w:bottom w:val="single" w:sz="4" w:space="0" w:color="auto"/>
              <w:right w:val="single" w:sz="4" w:space="0" w:color="auto"/>
            </w:tcBorders>
            <w:noWrap/>
            <w:vAlign w:val="center"/>
            <w:hideMark/>
          </w:tcPr>
          <w:p w14:paraId="7C98E4F3" w14:textId="77777777" w:rsidR="00C30681" w:rsidRPr="00261860" w:rsidRDefault="00C30681" w:rsidP="00C30681">
            <w:pPr>
              <w:widowControl/>
              <w:adjustRightInd/>
              <w:spacing w:line="240" w:lineRule="auto"/>
              <w:jc w:val="right"/>
              <w:textAlignment w:val="auto"/>
              <w:rPr>
                <w:rFonts w:eastAsia="標楷體"/>
                <w:sz w:val="20"/>
              </w:rPr>
            </w:pPr>
            <w:r w:rsidRPr="00261860">
              <w:rPr>
                <w:rFonts w:eastAsia="標楷體"/>
                <w:sz w:val="20"/>
              </w:rPr>
              <w:t xml:space="preserve">　</w:t>
            </w:r>
          </w:p>
        </w:tc>
        <w:tc>
          <w:tcPr>
            <w:tcW w:w="1559" w:type="dxa"/>
            <w:tcBorders>
              <w:top w:val="nil"/>
              <w:left w:val="nil"/>
              <w:bottom w:val="single" w:sz="4" w:space="0" w:color="auto"/>
              <w:right w:val="single" w:sz="4" w:space="0" w:color="auto"/>
            </w:tcBorders>
            <w:noWrap/>
            <w:vAlign w:val="center"/>
            <w:hideMark/>
          </w:tcPr>
          <w:p w14:paraId="10944800" w14:textId="77777777" w:rsidR="00C30681" w:rsidRPr="00261860" w:rsidRDefault="00C30681" w:rsidP="00C30681">
            <w:pPr>
              <w:widowControl/>
              <w:adjustRightInd/>
              <w:spacing w:line="240" w:lineRule="auto"/>
              <w:jc w:val="right"/>
              <w:textAlignment w:val="auto"/>
              <w:rPr>
                <w:rFonts w:eastAsia="標楷體"/>
                <w:sz w:val="20"/>
              </w:rPr>
            </w:pPr>
            <w:r w:rsidRPr="00261860">
              <w:rPr>
                <w:rFonts w:eastAsia="標楷體"/>
                <w:sz w:val="20"/>
              </w:rPr>
              <w:t xml:space="preserve">　</w:t>
            </w:r>
          </w:p>
        </w:tc>
        <w:tc>
          <w:tcPr>
            <w:tcW w:w="921" w:type="dxa"/>
            <w:tcBorders>
              <w:top w:val="nil"/>
              <w:left w:val="nil"/>
              <w:bottom w:val="single" w:sz="4" w:space="0" w:color="auto"/>
              <w:right w:val="single" w:sz="4" w:space="0" w:color="auto"/>
            </w:tcBorders>
            <w:noWrap/>
            <w:vAlign w:val="center"/>
            <w:hideMark/>
          </w:tcPr>
          <w:p w14:paraId="239AD615"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922" w:type="dxa"/>
            <w:tcBorders>
              <w:top w:val="nil"/>
              <w:left w:val="nil"/>
              <w:bottom w:val="single" w:sz="4" w:space="0" w:color="auto"/>
              <w:right w:val="single" w:sz="4" w:space="0" w:color="auto"/>
            </w:tcBorders>
            <w:noWrap/>
            <w:vAlign w:val="center"/>
            <w:hideMark/>
          </w:tcPr>
          <w:p w14:paraId="0613B24F"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921" w:type="dxa"/>
            <w:tcBorders>
              <w:top w:val="nil"/>
              <w:left w:val="nil"/>
              <w:bottom w:val="single" w:sz="4" w:space="0" w:color="auto"/>
              <w:right w:val="single" w:sz="4" w:space="0" w:color="auto"/>
            </w:tcBorders>
            <w:noWrap/>
            <w:vAlign w:val="center"/>
            <w:hideMark/>
          </w:tcPr>
          <w:p w14:paraId="3CAC2989"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922" w:type="dxa"/>
            <w:tcBorders>
              <w:top w:val="nil"/>
              <w:left w:val="nil"/>
              <w:bottom w:val="single" w:sz="4" w:space="0" w:color="auto"/>
              <w:right w:val="single" w:sz="4" w:space="0" w:color="auto"/>
            </w:tcBorders>
            <w:noWrap/>
            <w:vAlign w:val="center"/>
            <w:hideMark/>
          </w:tcPr>
          <w:p w14:paraId="33C24663" w14:textId="77777777" w:rsidR="00C30681" w:rsidRPr="00261860" w:rsidRDefault="00B22E1F" w:rsidP="00B22E1F">
            <w:pPr>
              <w:widowControl/>
              <w:adjustRightInd/>
              <w:spacing w:line="240" w:lineRule="auto"/>
              <w:textAlignment w:val="auto"/>
              <w:rPr>
                <w:rFonts w:eastAsia="標楷體"/>
                <w:sz w:val="20"/>
              </w:rPr>
            </w:pPr>
            <w:r w:rsidRPr="00261860">
              <w:rPr>
                <w:rFonts w:eastAsia="標楷體"/>
                <w:sz w:val="20"/>
              </w:rPr>
              <w:t xml:space="preserve">  </w:t>
            </w:r>
          </w:p>
        </w:tc>
        <w:tc>
          <w:tcPr>
            <w:tcW w:w="921" w:type="dxa"/>
            <w:tcBorders>
              <w:top w:val="single" w:sz="4" w:space="0" w:color="auto"/>
              <w:left w:val="nil"/>
              <w:bottom w:val="nil"/>
              <w:right w:val="single" w:sz="4" w:space="0" w:color="auto"/>
            </w:tcBorders>
            <w:noWrap/>
            <w:vAlign w:val="center"/>
            <w:hideMark/>
          </w:tcPr>
          <w:p w14:paraId="3F1300BB"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1" w:type="dxa"/>
            <w:tcBorders>
              <w:top w:val="single" w:sz="4" w:space="0" w:color="auto"/>
              <w:left w:val="nil"/>
              <w:bottom w:val="nil"/>
              <w:right w:val="single" w:sz="4" w:space="0" w:color="auto"/>
            </w:tcBorders>
            <w:noWrap/>
            <w:vAlign w:val="center"/>
            <w:hideMark/>
          </w:tcPr>
          <w:p w14:paraId="570FEBAF"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1" w:type="dxa"/>
            <w:tcBorders>
              <w:top w:val="single" w:sz="4" w:space="0" w:color="auto"/>
              <w:left w:val="nil"/>
              <w:bottom w:val="nil"/>
              <w:right w:val="single" w:sz="4" w:space="0" w:color="auto"/>
            </w:tcBorders>
            <w:noWrap/>
            <w:vAlign w:val="center"/>
            <w:hideMark/>
          </w:tcPr>
          <w:p w14:paraId="18D18C0B"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2" w:type="dxa"/>
            <w:tcBorders>
              <w:top w:val="single" w:sz="4" w:space="0" w:color="auto"/>
              <w:left w:val="nil"/>
              <w:bottom w:val="nil"/>
              <w:right w:val="nil"/>
            </w:tcBorders>
            <w:noWrap/>
            <w:vAlign w:val="center"/>
            <w:hideMark/>
          </w:tcPr>
          <w:p w14:paraId="39F631F3"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1162" w:type="dxa"/>
            <w:tcBorders>
              <w:top w:val="single" w:sz="4" w:space="0" w:color="auto"/>
              <w:left w:val="single" w:sz="4" w:space="0" w:color="auto"/>
              <w:bottom w:val="single" w:sz="4" w:space="0" w:color="auto"/>
              <w:right w:val="single" w:sz="12" w:space="0" w:color="auto"/>
            </w:tcBorders>
            <w:noWrap/>
            <w:vAlign w:val="center"/>
            <w:hideMark/>
          </w:tcPr>
          <w:p w14:paraId="34E71AB5"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r>
      <w:tr w:rsidR="00EC00C8" w:rsidRPr="00C30681" w14:paraId="13B31B01" w14:textId="77777777" w:rsidTr="0056700F">
        <w:trPr>
          <w:trHeight w:val="402"/>
        </w:trPr>
        <w:tc>
          <w:tcPr>
            <w:tcW w:w="1830" w:type="dxa"/>
            <w:tcBorders>
              <w:top w:val="single" w:sz="4" w:space="0" w:color="auto"/>
              <w:left w:val="single" w:sz="12" w:space="0" w:color="auto"/>
              <w:bottom w:val="nil"/>
              <w:right w:val="single" w:sz="4" w:space="0" w:color="auto"/>
            </w:tcBorders>
            <w:noWrap/>
            <w:vAlign w:val="center"/>
            <w:hideMark/>
          </w:tcPr>
          <w:p w14:paraId="757B156E"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1701" w:type="dxa"/>
            <w:gridSpan w:val="2"/>
            <w:tcBorders>
              <w:top w:val="nil"/>
              <w:left w:val="nil"/>
              <w:bottom w:val="single" w:sz="4" w:space="0" w:color="auto"/>
              <w:right w:val="single" w:sz="4" w:space="0" w:color="auto"/>
            </w:tcBorders>
            <w:noWrap/>
            <w:vAlign w:val="center"/>
            <w:hideMark/>
          </w:tcPr>
          <w:p w14:paraId="0DF21B25" w14:textId="77777777" w:rsidR="00C30681" w:rsidRPr="00261860" w:rsidRDefault="00C30681" w:rsidP="00C30681">
            <w:pPr>
              <w:widowControl/>
              <w:adjustRightInd/>
              <w:spacing w:line="240" w:lineRule="auto"/>
              <w:jc w:val="right"/>
              <w:textAlignment w:val="auto"/>
              <w:rPr>
                <w:rFonts w:eastAsia="標楷體"/>
                <w:sz w:val="20"/>
              </w:rPr>
            </w:pPr>
            <w:r w:rsidRPr="00261860">
              <w:rPr>
                <w:rFonts w:eastAsia="標楷體"/>
                <w:sz w:val="20"/>
              </w:rPr>
              <w:t xml:space="preserve">　</w:t>
            </w:r>
          </w:p>
        </w:tc>
        <w:tc>
          <w:tcPr>
            <w:tcW w:w="709" w:type="dxa"/>
            <w:tcBorders>
              <w:top w:val="nil"/>
              <w:left w:val="nil"/>
              <w:bottom w:val="single" w:sz="4" w:space="0" w:color="auto"/>
              <w:right w:val="single" w:sz="4" w:space="0" w:color="auto"/>
            </w:tcBorders>
            <w:noWrap/>
            <w:vAlign w:val="center"/>
            <w:hideMark/>
          </w:tcPr>
          <w:p w14:paraId="1C08096D" w14:textId="77777777" w:rsidR="00C30681" w:rsidRPr="00261860" w:rsidRDefault="00C30681" w:rsidP="00C30681">
            <w:pPr>
              <w:widowControl/>
              <w:adjustRightInd/>
              <w:spacing w:line="240" w:lineRule="auto"/>
              <w:jc w:val="right"/>
              <w:textAlignment w:val="auto"/>
              <w:rPr>
                <w:rFonts w:eastAsia="標楷體"/>
                <w:sz w:val="20"/>
              </w:rPr>
            </w:pPr>
            <w:r w:rsidRPr="00261860">
              <w:rPr>
                <w:rFonts w:eastAsia="標楷體"/>
                <w:sz w:val="20"/>
              </w:rPr>
              <w:t xml:space="preserve">　</w:t>
            </w:r>
          </w:p>
        </w:tc>
        <w:tc>
          <w:tcPr>
            <w:tcW w:w="1559" w:type="dxa"/>
            <w:tcBorders>
              <w:top w:val="nil"/>
              <w:left w:val="nil"/>
              <w:bottom w:val="single" w:sz="4" w:space="0" w:color="auto"/>
              <w:right w:val="single" w:sz="4" w:space="0" w:color="auto"/>
            </w:tcBorders>
            <w:noWrap/>
            <w:vAlign w:val="center"/>
            <w:hideMark/>
          </w:tcPr>
          <w:p w14:paraId="7B5E49CD" w14:textId="77777777" w:rsidR="00C30681" w:rsidRPr="00261860" w:rsidRDefault="00C30681" w:rsidP="00C30681">
            <w:pPr>
              <w:widowControl/>
              <w:adjustRightInd/>
              <w:spacing w:line="240" w:lineRule="auto"/>
              <w:jc w:val="right"/>
              <w:textAlignment w:val="auto"/>
              <w:rPr>
                <w:rFonts w:eastAsia="標楷體"/>
                <w:sz w:val="20"/>
              </w:rPr>
            </w:pPr>
          </w:p>
        </w:tc>
        <w:tc>
          <w:tcPr>
            <w:tcW w:w="921" w:type="dxa"/>
            <w:tcBorders>
              <w:top w:val="nil"/>
              <w:left w:val="nil"/>
              <w:bottom w:val="single" w:sz="4" w:space="0" w:color="auto"/>
              <w:right w:val="single" w:sz="4" w:space="0" w:color="auto"/>
            </w:tcBorders>
            <w:noWrap/>
            <w:vAlign w:val="center"/>
            <w:hideMark/>
          </w:tcPr>
          <w:p w14:paraId="6B4227F2" w14:textId="77777777" w:rsidR="00C30681" w:rsidRPr="00261860" w:rsidRDefault="00C30681" w:rsidP="00B22E1F">
            <w:pPr>
              <w:widowControl/>
              <w:adjustRightInd/>
              <w:spacing w:line="240" w:lineRule="auto"/>
              <w:textAlignment w:val="auto"/>
              <w:rPr>
                <w:rFonts w:eastAsia="標楷體"/>
                <w:sz w:val="20"/>
              </w:rPr>
            </w:pPr>
            <w:r w:rsidRPr="00261860">
              <w:rPr>
                <w:rFonts w:eastAsia="標楷體"/>
                <w:sz w:val="20"/>
              </w:rPr>
              <w:t xml:space="preserve">　</w:t>
            </w:r>
          </w:p>
        </w:tc>
        <w:tc>
          <w:tcPr>
            <w:tcW w:w="922" w:type="dxa"/>
            <w:tcBorders>
              <w:top w:val="nil"/>
              <w:left w:val="nil"/>
              <w:bottom w:val="single" w:sz="4" w:space="0" w:color="auto"/>
              <w:right w:val="single" w:sz="4" w:space="0" w:color="auto"/>
            </w:tcBorders>
            <w:noWrap/>
            <w:vAlign w:val="center"/>
            <w:hideMark/>
          </w:tcPr>
          <w:p w14:paraId="64034D19" w14:textId="77777777" w:rsidR="00C30681" w:rsidRPr="00261860" w:rsidRDefault="00C30681" w:rsidP="00B22E1F">
            <w:pPr>
              <w:widowControl/>
              <w:adjustRightInd/>
              <w:spacing w:line="240" w:lineRule="auto"/>
              <w:textAlignment w:val="auto"/>
              <w:rPr>
                <w:rFonts w:eastAsia="標楷體"/>
                <w:sz w:val="20"/>
              </w:rPr>
            </w:pPr>
            <w:r w:rsidRPr="00261860">
              <w:rPr>
                <w:rFonts w:eastAsia="標楷體"/>
                <w:sz w:val="20"/>
              </w:rPr>
              <w:t xml:space="preserve">　</w:t>
            </w:r>
          </w:p>
        </w:tc>
        <w:tc>
          <w:tcPr>
            <w:tcW w:w="921" w:type="dxa"/>
            <w:tcBorders>
              <w:top w:val="nil"/>
              <w:left w:val="nil"/>
              <w:bottom w:val="single" w:sz="4" w:space="0" w:color="auto"/>
              <w:right w:val="single" w:sz="4" w:space="0" w:color="auto"/>
            </w:tcBorders>
            <w:noWrap/>
            <w:vAlign w:val="center"/>
            <w:hideMark/>
          </w:tcPr>
          <w:p w14:paraId="6DB19E5B" w14:textId="77777777" w:rsidR="00C30681" w:rsidRPr="00261860" w:rsidRDefault="00C30681" w:rsidP="00B22E1F">
            <w:pPr>
              <w:widowControl/>
              <w:adjustRightInd/>
              <w:spacing w:line="240" w:lineRule="auto"/>
              <w:textAlignment w:val="auto"/>
              <w:rPr>
                <w:rFonts w:eastAsia="標楷體"/>
                <w:sz w:val="20"/>
              </w:rPr>
            </w:pPr>
            <w:r w:rsidRPr="00261860">
              <w:rPr>
                <w:rFonts w:eastAsia="標楷體"/>
                <w:sz w:val="20"/>
              </w:rPr>
              <w:t xml:space="preserve">　</w:t>
            </w:r>
          </w:p>
        </w:tc>
        <w:tc>
          <w:tcPr>
            <w:tcW w:w="922" w:type="dxa"/>
            <w:tcBorders>
              <w:top w:val="nil"/>
              <w:left w:val="nil"/>
              <w:bottom w:val="single" w:sz="4" w:space="0" w:color="auto"/>
              <w:right w:val="single" w:sz="4" w:space="0" w:color="auto"/>
            </w:tcBorders>
            <w:noWrap/>
            <w:vAlign w:val="center"/>
            <w:hideMark/>
          </w:tcPr>
          <w:p w14:paraId="521506F0" w14:textId="77777777" w:rsidR="00C30681" w:rsidRPr="00261860" w:rsidRDefault="00B22E1F" w:rsidP="00B22E1F">
            <w:pPr>
              <w:widowControl/>
              <w:adjustRightInd/>
              <w:spacing w:line="240" w:lineRule="auto"/>
              <w:textAlignment w:val="auto"/>
              <w:rPr>
                <w:rFonts w:eastAsia="標楷體"/>
                <w:sz w:val="20"/>
              </w:rPr>
            </w:pPr>
            <w:r w:rsidRPr="00261860">
              <w:rPr>
                <w:rFonts w:eastAsia="標楷體"/>
                <w:sz w:val="20"/>
              </w:rPr>
              <w:t xml:space="preserve">  </w:t>
            </w:r>
          </w:p>
        </w:tc>
        <w:tc>
          <w:tcPr>
            <w:tcW w:w="921" w:type="dxa"/>
            <w:tcBorders>
              <w:top w:val="single" w:sz="4" w:space="0" w:color="auto"/>
              <w:left w:val="nil"/>
              <w:bottom w:val="nil"/>
              <w:right w:val="single" w:sz="4" w:space="0" w:color="auto"/>
            </w:tcBorders>
            <w:noWrap/>
            <w:vAlign w:val="center"/>
            <w:hideMark/>
          </w:tcPr>
          <w:p w14:paraId="0BB80506"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1" w:type="dxa"/>
            <w:tcBorders>
              <w:top w:val="single" w:sz="4" w:space="0" w:color="auto"/>
              <w:left w:val="nil"/>
              <w:bottom w:val="nil"/>
              <w:right w:val="single" w:sz="4" w:space="0" w:color="auto"/>
            </w:tcBorders>
            <w:noWrap/>
            <w:vAlign w:val="center"/>
            <w:hideMark/>
          </w:tcPr>
          <w:p w14:paraId="2DA576DF"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1" w:type="dxa"/>
            <w:tcBorders>
              <w:top w:val="single" w:sz="4" w:space="0" w:color="auto"/>
              <w:left w:val="nil"/>
              <w:bottom w:val="nil"/>
              <w:right w:val="single" w:sz="4" w:space="0" w:color="auto"/>
            </w:tcBorders>
            <w:noWrap/>
            <w:vAlign w:val="center"/>
            <w:hideMark/>
          </w:tcPr>
          <w:p w14:paraId="3FCE0BA0"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2" w:type="dxa"/>
            <w:tcBorders>
              <w:top w:val="single" w:sz="4" w:space="0" w:color="auto"/>
              <w:left w:val="nil"/>
              <w:bottom w:val="nil"/>
              <w:right w:val="nil"/>
            </w:tcBorders>
            <w:noWrap/>
            <w:vAlign w:val="center"/>
            <w:hideMark/>
          </w:tcPr>
          <w:p w14:paraId="5EA0BEF5"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1162" w:type="dxa"/>
            <w:tcBorders>
              <w:top w:val="single" w:sz="4" w:space="0" w:color="auto"/>
              <w:left w:val="single" w:sz="4" w:space="0" w:color="auto"/>
              <w:bottom w:val="single" w:sz="4" w:space="0" w:color="auto"/>
              <w:right w:val="single" w:sz="12" w:space="0" w:color="auto"/>
            </w:tcBorders>
            <w:noWrap/>
            <w:vAlign w:val="center"/>
            <w:hideMark/>
          </w:tcPr>
          <w:p w14:paraId="57CAA1EE"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r>
      <w:tr w:rsidR="00EC00C8" w:rsidRPr="00C30681" w14:paraId="2E15B4A5" w14:textId="77777777" w:rsidTr="0056700F">
        <w:trPr>
          <w:trHeight w:val="402"/>
        </w:trPr>
        <w:tc>
          <w:tcPr>
            <w:tcW w:w="1830" w:type="dxa"/>
            <w:tcBorders>
              <w:top w:val="single" w:sz="4" w:space="0" w:color="auto"/>
              <w:left w:val="single" w:sz="12" w:space="0" w:color="auto"/>
              <w:bottom w:val="single" w:sz="12" w:space="0" w:color="auto"/>
              <w:right w:val="single" w:sz="4" w:space="0" w:color="auto"/>
            </w:tcBorders>
            <w:noWrap/>
            <w:vAlign w:val="center"/>
            <w:hideMark/>
          </w:tcPr>
          <w:p w14:paraId="591FAC49"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小計</w:t>
            </w:r>
          </w:p>
        </w:tc>
        <w:tc>
          <w:tcPr>
            <w:tcW w:w="1701" w:type="dxa"/>
            <w:gridSpan w:val="2"/>
            <w:tcBorders>
              <w:top w:val="nil"/>
              <w:left w:val="nil"/>
              <w:bottom w:val="single" w:sz="12" w:space="0" w:color="auto"/>
              <w:right w:val="single" w:sz="4" w:space="0" w:color="auto"/>
            </w:tcBorders>
            <w:noWrap/>
            <w:vAlign w:val="center"/>
            <w:hideMark/>
          </w:tcPr>
          <w:p w14:paraId="2F214BD4" w14:textId="77777777" w:rsidR="00C30681" w:rsidRPr="00261860" w:rsidRDefault="00C30681" w:rsidP="00C30681">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709" w:type="dxa"/>
            <w:tcBorders>
              <w:top w:val="nil"/>
              <w:left w:val="nil"/>
              <w:bottom w:val="single" w:sz="12" w:space="0" w:color="auto"/>
              <w:right w:val="single" w:sz="4" w:space="0" w:color="auto"/>
            </w:tcBorders>
            <w:noWrap/>
            <w:vAlign w:val="center"/>
            <w:hideMark/>
          </w:tcPr>
          <w:p w14:paraId="2B66DFA8" w14:textId="77777777" w:rsidR="00C30681" w:rsidRPr="00261860" w:rsidRDefault="00C30681" w:rsidP="00C30681">
            <w:pPr>
              <w:widowControl/>
              <w:adjustRightInd/>
              <w:spacing w:line="240" w:lineRule="auto"/>
              <w:jc w:val="center"/>
              <w:textAlignment w:val="auto"/>
              <w:rPr>
                <w:rFonts w:eastAsia="標楷體"/>
                <w:sz w:val="20"/>
              </w:rPr>
            </w:pPr>
            <w:proofErr w:type="gramStart"/>
            <w:r w:rsidRPr="00261860">
              <w:rPr>
                <w:rFonts w:eastAsia="標楷體"/>
                <w:sz w:val="20"/>
              </w:rPr>
              <w:t>＊</w:t>
            </w:r>
            <w:r w:rsidR="00EC00C8" w:rsidRPr="00261860">
              <w:rPr>
                <w:rFonts w:eastAsia="標楷體"/>
                <w:sz w:val="20"/>
              </w:rPr>
              <w:t>＊</w:t>
            </w:r>
            <w:proofErr w:type="gramEnd"/>
          </w:p>
        </w:tc>
        <w:tc>
          <w:tcPr>
            <w:tcW w:w="1559" w:type="dxa"/>
            <w:tcBorders>
              <w:top w:val="nil"/>
              <w:left w:val="nil"/>
              <w:bottom w:val="single" w:sz="12" w:space="0" w:color="auto"/>
              <w:right w:val="single" w:sz="4" w:space="0" w:color="auto"/>
            </w:tcBorders>
            <w:noWrap/>
            <w:vAlign w:val="center"/>
            <w:hideMark/>
          </w:tcPr>
          <w:p w14:paraId="249EE921" w14:textId="77777777" w:rsidR="00C30681" w:rsidRPr="00261860" w:rsidRDefault="00C30681" w:rsidP="00C30681">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1" w:type="dxa"/>
            <w:tcBorders>
              <w:top w:val="nil"/>
              <w:left w:val="nil"/>
              <w:bottom w:val="single" w:sz="12" w:space="0" w:color="auto"/>
              <w:right w:val="single" w:sz="4" w:space="0" w:color="auto"/>
            </w:tcBorders>
            <w:noWrap/>
            <w:vAlign w:val="center"/>
            <w:hideMark/>
          </w:tcPr>
          <w:p w14:paraId="7F625A32" w14:textId="77777777" w:rsidR="00C30681" w:rsidRPr="00261860" w:rsidRDefault="00C30681" w:rsidP="00C30681">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2" w:type="dxa"/>
            <w:tcBorders>
              <w:top w:val="nil"/>
              <w:left w:val="nil"/>
              <w:bottom w:val="single" w:sz="12" w:space="0" w:color="auto"/>
              <w:right w:val="single" w:sz="4" w:space="0" w:color="auto"/>
            </w:tcBorders>
            <w:noWrap/>
            <w:vAlign w:val="center"/>
            <w:hideMark/>
          </w:tcPr>
          <w:p w14:paraId="7B2B2DBE" w14:textId="77777777" w:rsidR="00C30681" w:rsidRPr="00261860" w:rsidRDefault="00C30681" w:rsidP="00C30681">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1" w:type="dxa"/>
            <w:tcBorders>
              <w:top w:val="nil"/>
              <w:left w:val="nil"/>
              <w:bottom w:val="single" w:sz="12" w:space="0" w:color="auto"/>
              <w:right w:val="single" w:sz="4" w:space="0" w:color="auto"/>
            </w:tcBorders>
            <w:noWrap/>
            <w:vAlign w:val="center"/>
            <w:hideMark/>
          </w:tcPr>
          <w:p w14:paraId="4286BC59" w14:textId="77777777" w:rsidR="00C30681" w:rsidRPr="00261860" w:rsidRDefault="00C30681" w:rsidP="00C30681">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2" w:type="dxa"/>
            <w:tcBorders>
              <w:top w:val="nil"/>
              <w:left w:val="nil"/>
              <w:bottom w:val="single" w:sz="12" w:space="0" w:color="auto"/>
              <w:right w:val="single" w:sz="4" w:space="0" w:color="auto"/>
            </w:tcBorders>
            <w:noWrap/>
            <w:vAlign w:val="center"/>
            <w:hideMark/>
          </w:tcPr>
          <w:p w14:paraId="45F47295" w14:textId="77777777" w:rsidR="00C30681" w:rsidRPr="00261860" w:rsidRDefault="00C30681" w:rsidP="00C30681">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1" w:type="dxa"/>
            <w:tcBorders>
              <w:top w:val="single" w:sz="4" w:space="0" w:color="auto"/>
              <w:left w:val="nil"/>
              <w:bottom w:val="single" w:sz="12" w:space="0" w:color="auto"/>
              <w:right w:val="single" w:sz="4" w:space="0" w:color="auto"/>
            </w:tcBorders>
            <w:noWrap/>
            <w:vAlign w:val="center"/>
            <w:hideMark/>
          </w:tcPr>
          <w:p w14:paraId="4DDC8636"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1" w:type="dxa"/>
            <w:tcBorders>
              <w:top w:val="single" w:sz="4" w:space="0" w:color="auto"/>
              <w:left w:val="nil"/>
              <w:bottom w:val="single" w:sz="12" w:space="0" w:color="auto"/>
              <w:right w:val="single" w:sz="4" w:space="0" w:color="auto"/>
            </w:tcBorders>
            <w:noWrap/>
            <w:vAlign w:val="center"/>
            <w:hideMark/>
          </w:tcPr>
          <w:p w14:paraId="2015956B"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1" w:type="dxa"/>
            <w:tcBorders>
              <w:top w:val="single" w:sz="4" w:space="0" w:color="auto"/>
              <w:left w:val="nil"/>
              <w:bottom w:val="single" w:sz="12" w:space="0" w:color="auto"/>
              <w:right w:val="single" w:sz="4" w:space="0" w:color="auto"/>
            </w:tcBorders>
            <w:noWrap/>
            <w:vAlign w:val="center"/>
            <w:hideMark/>
          </w:tcPr>
          <w:p w14:paraId="7711EE81"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2" w:type="dxa"/>
            <w:tcBorders>
              <w:top w:val="single" w:sz="4" w:space="0" w:color="auto"/>
              <w:left w:val="nil"/>
              <w:bottom w:val="single" w:sz="12" w:space="0" w:color="auto"/>
              <w:right w:val="single" w:sz="4" w:space="0" w:color="auto"/>
            </w:tcBorders>
            <w:noWrap/>
            <w:vAlign w:val="center"/>
            <w:hideMark/>
          </w:tcPr>
          <w:p w14:paraId="05F7B364"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1162" w:type="dxa"/>
            <w:tcBorders>
              <w:top w:val="single" w:sz="4" w:space="0" w:color="auto"/>
              <w:left w:val="nil"/>
              <w:bottom w:val="nil"/>
              <w:right w:val="single" w:sz="12" w:space="0" w:color="auto"/>
            </w:tcBorders>
            <w:noWrap/>
            <w:vAlign w:val="center"/>
            <w:hideMark/>
          </w:tcPr>
          <w:p w14:paraId="0AA9C5CB"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r>
      <w:tr w:rsidR="0056700F" w:rsidRPr="00C30681" w14:paraId="447EA8C3" w14:textId="77777777" w:rsidTr="00F739BA">
        <w:trPr>
          <w:trHeight w:val="402"/>
        </w:trPr>
        <w:tc>
          <w:tcPr>
            <w:tcW w:w="1830" w:type="dxa"/>
            <w:vMerge w:val="restart"/>
            <w:tcBorders>
              <w:top w:val="single" w:sz="12" w:space="0" w:color="auto"/>
              <w:left w:val="single" w:sz="12" w:space="0" w:color="auto"/>
              <w:bottom w:val="single" w:sz="4" w:space="0" w:color="auto"/>
              <w:right w:val="single" w:sz="4" w:space="0" w:color="auto"/>
            </w:tcBorders>
            <w:noWrap/>
            <w:vAlign w:val="center"/>
            <w:hideMark/>
          </w:tcPr>
          <w:p w14:paraId="11BFE4C0" w14:textId="77777777" w:rsidR="0056700F" w:rsidRPr="00261860" w:rsidRDefault="0056700F" w:rsidP="00C30681">
            <w:pPr>
              <w:widowControl/>
              <w:adjustRightInd/>
              <w:spacing w:line="240" w:lineRule="auto"/>
              <w:jc w:val="center"/>
              <w:textAlignment w:val="auto"/>
              <w:rPr>
                <w:rFonts w:eastAsia="標楷體"/>
                <w:sz w:val="20"/>
              </w:rPr>
            </w:pPr>
            <w:r w:rsidRPr="00261860">
              <w:rPr>
                <w:rFonts w:eastAsia="標楷體"/>
                <w:sz w:val="20"/>
              </w:rPr>
              <w:t>計畫新購設備名稱</w:t>
            </w:r>
          </w:p>
        </w:tc>
        <w:tc>
          <w:tcPr>
            <w:tcW w:w="1701" w:type="dxa"/>
            <w:gridSpan w:val="2"/>
            <w:vMerge w:val="restart"/>
            <w:tcBorders>
              <w:top w:val="single" w:sz="12" w:space="0" w:color="auto"/>
              <w:left w:val="single" w:sz="4" w:space="0" w:color="auto"/>
              <w:bottom w:val="single" w:sz="4" w:space="0" w:color="auto"/>
              <w:right w:val="single" w:sz="4" w:space="0" w:color="auto"/>
            </w:tcBorders>
            <w:vAlign w:val="center"/>
            <w:hideMark/>
          </w:tcPr>
          <w:p w14:paraId="09B7662E" w14:textId="77777777" w:rsidR="0056700F" w:rsidRPr="00261860" w:rsidRDefault="0056700F" w:rsidP="00C30681">
            <w:pPr>
              <w:widowControl/>
              <w:adjustRightInd/>
              <w:spacing w:line="240" w:lineRule="auto"/>
              <w:jc w:val="center"/>
              <w:textAlignment w:val="auto"/>
              <w:rPr>
                <w:rFonts w:eastAsia="標楷體"/>
                <w:sz w:val="20"/>
              </w:rPr>
            </w:pPr>
            <w:r w:rsidRPr="00261860">
              <w:rPr>
                <w:rFonts w:eastAsia="標楷體"/>
                <w:sz w:val="20"/>
              </w:rPr>
              <w:t>單套購置金額</w:t>
            </w:r>
            <w:r w:rsidRPr="00261860">
              <w:rPr>
                <w:rFonts w:eastAsia="標楷體"/>
                <w:sz w:val="20"/>
              </w:rPr>
              <w:br/>
              <w:t>A</w:t>
            </w:r>
          </w:p>
        </w:tc>
        <w:tc>
          <w:tcPr>
            <w:tcW w:w="709" w:type="dxa"/>
            <w:vMerge w:val="restart"/>
            <w:tcBorders>
              <w:top w:val="single" w:sz="12" w:space="0" w:color="auto"/>
              <w:left w:val="single" w:sz="4" w:space="0" w:color="auto"/>
              <w:bottom w:val="single" w:sz="4" w:space="0" w:color="auto"/>
              <w:right w:val="single" w:sz="4" w:space="0" w:color="auto"/>
            </w:tcBorders>
            <w:vAlign w:val="center"/>
            <w:hideMark/>
          </w:tcPr>
          <w:p w14:paraId="5BD7B0AD" w14:textId="77777777" w:rsidR="0056700F" w:rsidRPr="00261860" w:rsidRDefault="0056700F" w:rsidP="00C30681">
            <w:pPr>
              <w:widowControl/>
              <w:adjustRightInd/>
              <w:spacing w:line="240" w:lineRule="auto"/>
              <w:jc w:val="center"/>
              <w:textAlignment w:val="auto"/>
              <w:rPr>
                <w:rFonts w:eastAsia="標楷體"/>
                <w:sz w:val="20"/>
              </w:rPr>
            </w:pPr>
            <w:r w:rsidRPr="00261860">
              <w:rPr>
                <w:rFonts w:eastAsia="標楷體"/>
                <w:sz w:val="20"/>
              </w:rPr>
              <w:t>套數</w:t>
            </w:r>
            <w:r w:rsidRPr="00261860">
              <w:rPr>
                <w:rFonts w:eastAsia="標楷體"/>
                <w:sz w:val="20"/>
              </w:rPr>
              <w:br/>
              <w:t>B</w:t>
            </w:r>
          </w:p>
        </w:tc>
        <w:tc>
          <w:tcPr>
            <w:tcW w:w="1559" w:type="dxa"/>
            <w:vMerge w:val="restart"/>
            <w:tcBorders>
              <w:top w:val="single" w:sz="12" w:space="0" w:color="auto"/>
              <w:left w:val="single" w:sz="4" w:space="0" w:color="auto"/>
              <w:bottom w:val="single" w:sz="4" w:space="0" w:color="auto"/>
              <w:right w:val="single" w:sz="4" w:space="0" w:color="auto"/>
            </w:tcBorders>
            <w:vAlign w:val="center"/>
            <w:hideMark/>
          </w:tcPr>
          <w:p w14:paraId="7CA1BF00" w14:textId="77777777" w:rsidR="0056700F" w:rsidRPr="00261860" w:rsidRDefault="0056700F" w:rsidP="00C30681">
            <w:pPr>
              <w:widowControl/>
              <w:adjustRightInd/>
              <w:spacing w:line="240" w:lineRule="auto"/>
              <w:jc w:val="center"/>
              <w:textAlignment w:val="auto"/>
              <w:rPr>
                <w:rFonts w:eastAsia="標楷體"/>
                <w:sz w:val="20"/>
              </w:rPr>
            </w:pPr>
            <w:r w:rsidRPr="00261860">
              <w:rPr>
                <w:rFonts w:eastAsia="標楷體"/>
                <w:sz w:val="20"/>
              </w:rPr>
              <w:t>計算基礎</w:t>
            </w:r>
            <w:r w:rsidRPr="00261860">
              <w:rPr>
                <w:rFonts w:eastAsia="標楷體"/>
                <w:sz w:val="20"/>
              </w:rPr>
              <w:br/>
              <w:t>A×B/60</w:t>
            </w:r>
          </w:p>
        </w:tc>
        <w:tc>
          <w:tcPr>
            <w:tcW w:w="3686" w:type="dxa"/>
            <w:gridSpan w:val="4"/>
            <w:tcBorders>
              <w:top w:val="single" w:sz="12" w:space="0" w:color="auto"/>
              <w:left w:val="nil"/>
              <w:bottom w:val="single" w:sz="4" w:space="0" w:color="auto"/>
              <w:right w:val="single" w:sz="4" w:space="0" w:color="auto"/>
            </w:tcBorders>
            <w:noWrap/>
            <w:vAlign w:val="center"/>
            <w:hideMark/>
          </w:tcPr>
          <w:p w14:paraId="64296141" w14:textId="77777777" w:rsidR="0056700F" w:rsidRPr="00261860" w:rsidRDefault="0056700F" w:rsidP="00C30681">
            <w:pPr>
              <w:widowControl/>
              <w:adjustRightInd/>
              <w:spacing w:line="240" w:lineRule="auto"/>
              <w:jc w:val="center"/>
              <w:textAlignment w:val="auto"/>
              <w:rPr>
                <w:rFonts w:eastAsia="標楷體"/>
                <w:sz w:val="20"/>
              </w:rPr>
            </w:pPr>
            <w:r w:rsidRPr="00261860">
              <w:rPr>
                <w:rFonts w:eastAsia="標楷體"/>
                <w:sz w:val="20"/>
              </w:rPr>
              <w:t>投入月數</w:t>
            </w:r>
          </w:p>
        </w:tc>
        <w:tc>
          <w:tcPr>
            <w:tcW w:w="3685" w:type="dxa"/>
            <w:gridSpan w:val="4"/>
            <w:tcBorders>
              <w:top w:val="single" w:sz="12" w:space="0" w:color="auto"/>
              <w:left w:val="nil"/>
              <w:bottom w:val="single" w:sz="4" w:space="0" w:color="auto"/>
              <w:right w:val="single" w:sz="4" w:space="0" w:color="auto"/>
            </w:tcBorders>
            <w:noWrap/>
            <w:vAlign w:val="center"/>
            <w:hideMark/>
          </w:tcPr>
          <w:p w14:paraId="2284D701" w14:textId="77777777" w:rsidR="0056700F" w:rsidRPr="00261860" w:rsidRDefault="0056700F" w:rsidP="00C30681">
            <w:pPr>
              <w:widowControl/>
              <w:adjustRightInd/>
              <w:spacing w:line="240" w:lineRule="auto"/>
              <w:jc w:val="center"/>
              <w:textAlignment w:val="auto"/>
              <w:rPr>
                <w:rFonts w:eastAsia="標楷體"/>
                <w:sz w:val="20"/>
              </w:rPr>
            </w:pPr>
            <w:r w:rsidRPr="00261860">
              <w:rPr>
                <w:rFonts w:eastAsia="標楷體"/>
                <w:sz w:val="20"/>
              </w:rPr>
              <w:t>金額</w:t>
            </w:r>
          </w:p>
        </w:tc>
        <w:tc>
          <w:tcPr>
            <w:tcW w:w="1162" w:type="dxa"/>
            <w:vMerge w:val="restart"/>
            <w:tcBorders>
              <w:top w:val="single" w:sz="12" w:space="0" w:color="auto"/>
              <w:left w:val="nil"/>
              <w:right w:val="single" w:sz="12" w:space="0" w:color="auto"/>
            </w:tcBorders>
            <w:noWrap/>
            <w:vAlign w:val="center"/>
            <w:hideMark/>
          </w:tcPr>
          <w:p w14:paraId="5D38F36A" w14:textId="77777777" w:rsidR="0056700F" w:rsidRPr="00261860" w:rsidRDefault="0056700F" w:rsidP="00C30681">
            <w:pPr>
              <w:widowControl/>
              <w:adjustRightInd/>
              <w:spacing w:line="240" w:lineRule="auto"/>
              <w:textAlignment w:val="auto"/>
              <w:rPr>
                <w:rFonts w:eastAsia="標楷體"/>
                <w:sz w:val="20"/>
              </w:rPr>
            </w:pPr>
            <w:r w:rsidRPr="00261860">
              <w:rPr>
                <w:rFonts w:eastAsia="標楷體"/>
                <w:sz w:val="20"/>
              </w:rPr>
              <w:t xml:space="preserve">　</w:t>
            </w:r>
          </w:p>
          <w:p w14:paraId="6CDF103B" w14:textId="77777777" w:rsidR="0056700F" w:rsidRPr="00261860" w:rsidRDefault="0056700F" w:rsidP="00D21978">
            <w:pPr>
              <w:spacing w:line="240" w:lineRule="auto"/>
              <w:rPr>
                <w:rFonts w:eastAsia="標楷體"/>
                <w:sz w:val="20"/>
              </w:rPr>
            </w:pPr>
            <w:r w:rsidRPr="00261860">
              <w:rPr>
                <w:rFonts w:eastAsia="標楷體"/>
                <w:sz w:val="20"/>
              </w:rPr>
              <w:t xml:space="preserve">　</w:t>
            </w:r>
          </w:p>
        </w:tc>
      </w:tr>
      <w:tr w:rsidR="0056700F" w:rsidRPr="00C30681" w14:paraId="53614C08" w14:textId="77777777" w:rsidTr="00F739BA">
        <w:trPr>
          <w:trHeight w:val="402"/>
        </w:trPr>
        <w:tc>
          <w:tcPr>
            <w:tcW w:w="1830" w:type="dxa"/>
            <w:vMerge/>
            <w:tcBorders>
              <w:top w:val="nil"/>
              <w:left w:val="single" w:sz="12" w:space="0" w:color="auto"/>
              <w:bottom w:val="single" w:sz="12" w:space="0" w:color="auto"/>
              <w:right w:val="single" w:sz="4" w:space="0" w:color="auto"/>
            </w:tcBorders>
            <w:vAlign w:val="center"/>
            <w:hideMark/>
          </w:tcPr>
          <w:p w14:paraId="4A1D0819" w14:textId="77777777" w:rsidR="0056700F" w:rsidRPr="00261860" w:rsidRDefault="0056700F" w:rsidP="00D21978">
            <w:pPr>
              <w:widowControl/>
              <w:adjustRightInd/>
              <w:spacing w:line="240" w:lineRule="auto"/>
              <w:textAlignment w:val="auto"/>
              <w:rPr>
                <w:rFonts w:eastAsia="標楷體"/>
                <w:sz w:val="20"/>
              </w:rPr>
            </w:pPr>
          </w:p>
        </w:tc>
        <w:tc>
          <w:tcPr>
            <w:tcW w:w="1701" w:type="dxa"/>
            <w:gridSpan w:val="2"/>
            <w:vMerge/>
            <w:tcBorders>
              <w:top w:val="nil"/>
              <w:left w:val="single" w:sz="4" w:space="0" w:color="auto"/>
              <w:bottom w:val="single" w:sz="12" w:space="0" w:color="auto"/>
              <w:right w:val="single" w:sz="4" w:space="0" w:color="auto"/>
            </w:tcBorders>
            <w:vAlign w:val="center"/>
            <w:hideMark/>
          </w:tcPr>
          <w:p w14:paraId="56CC76F4" w14:textId="77777777" w:rsidR="0056700F" w:rsidRPr="00261860" w:rsidRDefault="0056700F" w:rsidP="00D21978">
            <w:pPr>
              <w:widowControl/>
              <w:adjustRightInd/>
              <w:spacing w:line="240" w:lineRule="auto"/>
              <w:textAlignment w:val="auto"/>
              <w:rPr>
                <w:rFonts w:eastAsia="標楷體"/>
                <w:sz w:val="20"/>
              </w:rPr>
            </w:pPr>
          </w:p>
        </w:tc>
        <w:tc>
          <w:tcPr>
            <w:tcW w:w="709" w:type="dxa"/>
            <w:vMerge/>
            <w:tcBorders>
              <w:top w:val="nil"/>
              <w:left w:val="single" w:sz="4" w:space="0" w:color="auto"/>
              <w:bottom w:val="single" w:sz="12" w:space="0" w:color="auto"/>
              <w:right w:val="single" w:sz="4" w:space="0" w:color="auto"/>
            </w:tcBorders>
            <w:vAlign w:val="center"/>
            <w:hideMark/>
          </w:tcPr>
          <w:p w14:paraId="7CFC609A" w14:textId="77777777" w:rsidR="0056700F" w:rsidRPr="00261860" w:rsidRDefault="0056700F" w:rsidP="00D21978">
            <w:pPr>
              <w:widowControl/>
              <w:adjustRightInd/>
              <w:spacing w:line="240" w:lineRule="auto"/>
              <w:textAlignment w:val="auto"/>
              <w:rPr>
                <w:rFonts w:eastAsia="標楷體"/>
                <w:sz w:val="20"/>
              </w:rPr>
            </w:pPr>
          </w:p>
        </w:tc>
        <w:tc>
          <w:tcPr>
            <w:tcW w:w="1559" w:type="dxa"/>
            <w:vMerge/>
            <w:tcBorders>
              <w:top w:val="nil"/>
              <w:left w:val="single" w:sz="4" w:space="0" w:color="auto"/>
              <w:bottom w:val="single" w:sz="12" w:space="0" w:color="auto"/>
              <w:right w:val="single" w:sz="4" w:space="0" w:color="auto"/>
            </w:tcBorders>
            <w:vAlign w:val="center"/>
            <w:hideMark/>
          </w:tcPr>
          <w:p w14:paraId="7912FEB6" w14:textId="77777777" w:rsidR="0056700F" w:rsidRPr="00261860" w:rsidRDefault="0056700F" w:rsidP="00D21978">
            <w:pPr>
              <w:widowControl/>
              <w:adjustRightInd/>
              <w:spacing w:line="240" w:lineRule="auto"/>
              <w:textAlignment w:val="auto"/>
              <w:rPr>
                <w:rFonts w:eastAsia="標楷體"/>
                <w:sz w:val="20"/>
              </w:rPr>
            </w:pPr>
          </w:p>
        </w:tc>
        <w:tc>
          <w:tcPr>
            <w:tcW w:w="921" w:type="dxa"/>
            <w:tcBorders>
              <w:top w:val="nil"/>
              <w:left w:val="nil"/>
              <w:bottom w:val="single" w:sz="12" w:space="0" w:color="auto"/>
              <w:right w:val="single" w:sz="4" w:space="0" w:color="auto"/>
            </w:tcBorders>
            <w:noWrap/>
            <w:vAlign w:val="center"/>
            <w:hideMark/>
          </w:tcPr>
          <w:p w14:paraId="68C2753D" w14:textId="77777777" w:rsidR="0056700F" w:rsidRPr="00261860" w:rsidRDefault="0056700F" w:rsidP="00D21978">
            <w:pPr>
              <w:widowControl/>
              <w:adjustRightInd/>
              <w:spacing w:line="240" w:lineRule="auto"/>
              <w:jc w:val="center"/>
              <w:textAlignment w:val="auto"/>
              <w:rPr>
                <w:rFonts w:eastAsia="標楷體"/>
                <w:sz w:val="20"/>
              </w:rPr>
            </w:pPr>
            <w:r w:rsidRPr="00261860">
              <w:rPr>
                <w:rFonts w:eastAsia="標楷體"/>
                <w:sz w:val="20"/>
              </w:rPr>
              <w:t>N</w:t>
            </w:r>
            <w:r w:rsidRPr="00261860">
              <w:rPr>
                <w:rFonts w:eastAsia="標楷體"/>
                <w:sz w:val="20"/>
              </w:rPr>
              <w:t>年度</w:t>
            </w:r>
          </w:p>
        </w:tc>
        <w:tc>
          <w:tcPr>
            <w:tcW w:w="922" w:type="dxa"/>
            <w:tcBorders>
              <w:top w:val="nil"/>
              <w:left w:val="nil"/>
              <w:bottom w:val="single" w:sz="12" w:space="0" w:color="auto"/>
              <w:right w:val="single" w:sz="4" w:space="0" w:color="auto"/>
            </w:tcBorders>
            <w:noWrap/>
            <w:vAlign w:val="center"/>
            <w:hideMark/>
          </w:tcPr>
          <w:p w14:paraId="07189F5F" w14:textId="77777777" w:rsidR="0056700F" w:rsidRPr="00261860" w:rsidRDefault="0056700F" w:rsidP="00D21978">
            <w:pPr>
              <w:widowControl/>
              <w:adjustRightInd/>
              <w:spacing w:line="240" w:lineRule="auto"/>
              <w:jc w:val="center"/>
              <w:textAlignment w:val="auto"/>
              <w:rPr>
                <w:rFonts w:eastAsia="標楷體"/>
                <w:sz w:val="20"/>
              </w:rPr>
            </w:pPr>
            <w:r w:rsidRPr="00261860">
              <w:rPr>
                <w:rFonts w:eastAsia="標楷體"/>
                <w:sz w:val="20"/>
              </w:rPr>
              <w:t>N+</w:t>
            </w:r>
            <w:proofErr w:type="gramStart"/>
            <w:r w:rsidRPr="00261860">
              <w:rPr>
                <w:rFonts w:eastAsia="標楷體"/>
                <w:sz w:val="20"/>
              </w:rPr>
              <w:t>1</w:t>
            </w:r>
            <w:proofErr w:type="gramEnd"/>
            <w:r w:rsidRPr="00261860">
              <w:rPr>
                <w:rFonts w:eastAsia="標楷體"/>
                <w:sz w:val="20"/>
              </w:rPr>
              <w:t>年度</w:t>
            </w:r>
          </w:p>
        </w:tc>
        <w:tc>
          <w:tcPr>
            <w:tcW w:w="921" w:type="dxa"/>
            <w:tcBorders>
              <w:top w:val="nil"/>
              <w:left w:val="nil"/>
              <w:bottom w:val="single" w:sz="12" w:space="0" w:color="auto"/>
              <w:right w:val="single" w:sz="4" w:space="0" w:color="auto"/>
            </w:tcBorders>
            <w:noWrap/>
            <w:vAlign w:val="center"/>
            <w:hideMark/>
          </w:tcPr>
          <w:p w14:paraId="56A6BCCD" w14:textId="77777777" w:rsidR="0056700F" w:rsidRPr="00261860" w:rsidRDefault="0056700F" w:rsidP="00D21978">
            <w:pPr>
              <w:widowControl/>
              <w:adjustRightInd/>
              <w:spacing w:line="240" w:lineRule="auto"/>
              <w:jc w:val="center"/>
              <w:textAlignment w:val="auto"/>
              <w:rPr>
                <w:rFonts w:eastAsia="標楷體"/>
                <w:sz w:val="20"/>
              </w:rPr>
            </w:pPr>
            <w:r w:rsidRPr="00261860">
              <w:rPr>
                <w:rFonts w:eastAsia="標楷體"/>
                <w:sz w:val="20"/>
              </w:rPr>
              <w:t>N+</w:t>
            </w:r>
            <w:proofErr w:type="gramStart"/>
            <w:r w:rsidRPr="00261860">
              <w:rPr>
                <w:rFonts w:eastAsia="標楷體"/>
                <w:sz w:val="20"/>
              </w:rPr>
              <w:t>2</w:t>
            </w:r>
            <w:proofErr w:type="gramEnd"/>
            <w:r w:rsidRPr="00261860">
              <w:rPr>
                <w:rFonts w:eastAsia="標楷體"/>
                <w:sz w:val="20"/>
              </w:rPr>
              <w:t>年度</w:t>
            </w:r>
          </w:p>
        </w:tc>
        <w:tc>
          <w:tcPr>
            <w:tcW w:w="922" w:type="dxa"/>
            <w:tcBorders>
              <w:top w:val="nil"/>
              <w:left w:val="nil"/>
              <w:bottom w:val="single" w:sz="12" w:space="0" w:color="auto"/>
              <w:right w:val="single" w:sz="4" w:space="0" w:color="auto"/>
            </w:tcBorders>
            <w:noWrap/>
            <w:vAlign w:val="center"/>
            <w:hideMark/>
          </w:tcPr>
          <w:p w14:paraId="55A5F4A4" w14:textId="77777777" w:rsidR="0056700F" w:rsidRPr="00261860" w:rsidRDefault="0056700F" w:rsidP="00D21978">
            <w:pPr>
              <w:widowControl/>
              <w:adjustRightInd/>
              <w:spacing w:line="240" w:lineRule="auto"/>
              <w:jc w:val="center"/>
              <w:textAlignment w:val="auto"/>
              <w:rPr>
                <w:rFonts w:eastAsia="標楷體"/>
                <w:sz w:val="20"/>
              </w:rPr>
            </w:pPr>
            <w:r w:rsidRPr="00261860">
              <w:rPr>
                <w:rFonts w:eastAsia="標楷體"/>
                <w:sz w:val="20"/>
              </w:rPr>
              <w:t>合計</w:t>
            </w:r>
          </w:p>
        </w:tc>
        <w:tc>
          <w:tcPr>
            <w:tcW w:w="921" w:type="dxa"/>
            <w:tcBorders>
              <w:top w:val="nil"/>
              <w:left w:val="nil"/>
              <w:bottom w:val="single" w:sz="12" w:space="0" w:color="auto"/>
              <w:right w:val="single" w:sz="4" w:space="0" w:color="auto"/>
            </w:tcBorders>
            <w:noWrap/>
            <w:vAlign w:val="center"/>
            <w:hideMark/>
          </w:tcPr>
          <w:p w14:paraId="5AA70E32" w14:textId="77777777" w:rsidR="0056700F" w:rsidRPr="00261860" w:rsidRDefault="0056700F" w:rsidP="00D21978">
            <w:pPr>
              <w:widowControl/>
              <w:adjustRightInd/>
              <w:spacing w:line="240" w:lineRule="auto"/>
              <w:jc w:val="center"/>
              <w:textAlignment w:val="auto"/>
              <w:rPr>
                <w:rFonts w:eastAsia="標楷體"/>
                <w:sz w:val="20"/>
              </w:rPr>
            </w:pPr>
            <w:r w:rsidRPr="00261860">
              <w:rPr>
                <w:rFonts w:eastAsia="標楷體"/>
                <w:sz w:val="20"/>
              </w:rPr>
              <w:t>N</w:t>
            </w:r>
            <w:r w:rsidRPr="00261860">
              <w:rPr>
                <w:rFonts w:eastAsia="標楷體"/>
                <w:sz w:val="20"/>
              </w:rPr>
              <w:t>年度</w:t>
            </w:r>
          </w:p>
        </w:tc>
        <w:tc>
          <w:tcPr>
            <w:tcW w:w="921" w:type="dxa"/>
            <w:tcBorders>
              <w:top w:val="nil"/>
              <w:left w:val="nil"/>
              <w:bottom w:val="single" w:sz="12" w:space="0" w:color="auto"/>
              <w:right w:val="single" w:sz="4" w:space="0" w:color="auto"/>
            </w:tcBorders>
            <w:noWrap/>
            <w:vAlign w:val="center"/>
            <w:hideMark/>
          </w:tcPr>
          <w:p w14:paraId="55D86D1A" w14:textId="77777777" w:rsidR="0056700F" w:rsidRPr="00261860" w:rsidRDefault="0056700F" w:rsidP="00D21978">
            <w:pPr>
              <w:widowControl/>
              <w:adjustRightInd/>
              <w:spacing w:line="240" w:lineRule="auto"/>
              <w:jc w:val="center"/>
              <w:textAlignment w:val="auto"/>
              <w:rPr>
                <w:rFonts w:eastAsia="標楷體"/>
                <w:sz w:val="20"/>
              </w:rPr>
            </w:pPr>
            <w:r w:rsidRPr="00261860">
              <w:rPr>
                <w:rFonts w:eastAsia="標楷體"/>
                <w:sz w:val="20"/>
              </w:rPr>
              <w:t>N+</w:t>
            </w:r>
            <w:proofErr w:type="gramStart"/>
            <w:r w:rsidRPr="00261860">
              <w:rPr>
                <w:rFonts w:eastAsia="標楷體"/>
                <w:sz w:val="20"/>
              </w:rPr>
              <w:t>1</w:t>
            </w:r>
            <w:proofErr w:type="gramEnd"/>
            <w:r w:rsidRPr="00261860">
              <w:rPr>
                <w:rFonts w:eastAsia="標楷體"/>
                <w:sz w:val="20"/>
              </w:rPr>
              <w:t>年度</w:t>
            </w:r>
          </w:p>
        </w:tc>
        <w:tc>
          <w:tcPr>
            <w:tcW w:w="921" w:type="dxa"/>
            <w:tcBorders>
              <w:top w:val="nil"/>
              <w:left w:val="nil"/>
              <w:bottom w:val="single" w:sz="12" w:space="0" w:color="auto"/>
              <w:right w:val="single" w:sz="4" w:space="0" w:color="auto"/>
            </w:tcBorders>
            <w:noWrap/>
            <w:vAlign w:val="center"/>
            <w:hideMark/>
          </w:tcPr>
          <w:p w14:paraId="6ADE6F96" w14:textId="77777777" w:rsidR="0056700F" w:rsidRPr="00261860" w:rsidRDefault="0056700F" w:rsidP="00D21978">
            <w:pPr>
              <w:widowControl/>
              <w:adjustRightInd/>
              <w:spacing w:line="240" w:lineRule="auto"/>
              <w:jc w:val="center"/>
              <w:textAlignment w:val="auto"/>
              <w:rPr>
                <w:rFonts w:eastAsia="標楷體"/>
                <w:sz w:val="20"/>
              </w:rPr>
            </w:pPr>
            <w:r w:rsidRPr="00261860">
              <w:rPr>
                <w:rFonts w:eastAsia="標楷體"/>
                <w:sz w:val="20"/>
              </w:rPr>
              <w:t>N+</w:t>
            </w:r>
            <w:proofErr w:type="gramStart"/>
            <w:r w:rsidRPr="00261860">
              <w:rPr>
                <w:rFonts w:eastAsia="標楷體"/>
                <w:sz w:val="20"/>
              </w:rPr>
              <w:t>2</w:t>
            </w:r>
            <w:proofErr w:type="gramEnd"/>
            <w:r w:rsidRPr="00261860">
              <w:rPr>
                <w:rFonts w:eastAsia="標楷體"/>
                <w:sz w:val="20"/>
              </w:rPr>
              <w:t>年度</w:t>
            </w:r>
          </w:p>
        </w:tc>
        <w:tc>
          <w:tcPr>
            <w:tcW w:w="922" w:type="dxa"/>
            <w:tcBorders>
              <w:top w:val="nil"/>
              <w:left w:val="nil"/>
              <w:bottom w:val="single" w:sz="12" w:space="0" w:color="auto"/>
              <w:right w:val="single" w:sz="4" w:space="0" w:color="auto"/>
            </w:tcBorders>
            <w:noWrap/>
            <w:vAlign w:val="center"/>
            <w:hideMark/>
          </w:tcPr>
          <w:p w14:paraId="726BB1F8" w14:textId="77777777" w:rsidR="0056700F" w:rsidRPr="00261860" w:rsidRDefault="0056700F" w:rsidP="00D21978">
            <w:pPr>
              <w:widowControl/>
              <w:adjustRightInd/>
              <w:spacing w:line="240" w:lineRule="auto"/>
              <w:jc w:val="center"/>
              <w:textAlignment w:val="auto"/>
              <w:rPr>
                <w:rFonts w:eastAsia="標楷體"/>
                <w:sz w:val="20"/>
              </w:rPr>
            </w:pPr>
            <w:r w:rsidRPr="00261860">
              <w:rPr>
                <w:rFonts w:eastAsia="標楷體"/>
                <w:sz w:val="20"/>
              </w:rPr>
              <w:t>合計</w:t>
            </w:r>
          </w:p>
        </w:tc>
        <w:tc>
          <w:tcPr>
            <w:tcW w:w="1162" w:type="dxa"/>
            <w:vMerge/>
            <w:tcBorders>
              <w:left w:val="nil"/>
              <w:bottom w:val="single" w:sz="12" w:space="0" w:color="auto"/>
              <w:right w:val="single" w:sz="12" w:space="0" w:color="auto"/>
            </w:tcBorders>
            <w:noWrap/>
            <w:vAlign w:val="center"/>
            <w:hideMark/>
          </w:tcPr>
          <w:p w14:paraId="28976743" w14:textId="77777777" w:rsidR="0056700F" w:rsidRPr="00261860" w:rsidRDefault="0056700F" w:rsidP="00D21978">
            <w:pPr>
              <w:widowControl/>
              <w:adjustRightInd/>
              <w:spacing w:line="240" w:lineRule="auto"/>
              <w:textAlignment w:val="auto"/>
              <w:rPr>
                <w:rFonts w:eastAsia="標楷體"/>
                <w:sz w:val="20"/>
              </w:rPr>
            </w:pPr>
          </w:p>
        </w:tc>
      </w:tr>
      <w:tr w:rsidR="00EC00C8" w:rsidRPr="00C30681" w14:paraId="5611C04A" w14:textId="77777777" w:rsidTr="0056700F">
        <w:trPr>
          <w:trHeight w:val="402"/>
        </w:trPr>
        <w:tc>
          <w:tcPr>
            <w:tcW w:w="1830" w:type="dxa"/>
            <w:tcBorders>
              <w:top w:val="single" w:sz="12" w:space="0" w:color="auto"/>
              <w:left w:val="single" w:sz="12" w:space="0" w:color="auto"/>
              <w:bottom w:val="single" w:sz="4" w:space="0" w:color="auto"/>
              <w:right w:val="single" w:sz="4" w:space="0" w:color="auto"/>
            </w:tcBorders>
            <w:noWrap/>
            <w:vAlign w:val="center"/>
            <w:hideMark/>
          </w:tcPr>
          <w:p w14:paraId="56AEAED0" w14:textId="77777777" w:rsidR="00C30681" w:rsidRPr="00261860" w:rsidRDefault="00C30681" w:rsidP="00DC1838">
            <w:pPr>
              <w:widowControl/>
              <w:adjustRightInd/>
              <w:spacing w:line="240" w:lineRule="auto"/>
              <w:textAlignment w:val="auto"/>
              <w:rPr>
                <w:rFonts w:eastAsia="標楷體"/>
                <w:sz w:val="20"/>
              </w:rPr>
            </w:pPr>
            <w:r w:rsidRPr="00261860">
              <w:rPr>
                <w:rFonts w:eastAsia="標楷體"/>
                <w:sz w:val="20"/>
              </w:rPr>
              <w:t>新購設備</w:t>
            </w:r>
          </w:p>
        </w:tc>
        <w:tc>
          <w:tcPr>
            <w:tcW w:w="1701" w:type="dxa"/>
            <w:gridSpan w:val="2"/>
            <w:tcBorders>
              <w:top w:val="single" w:sz="12" w:space="0" w:color="auto"/>
              <w:left w:val="nil"/>
              <w:bottom w:val="single" w:sz="4" w:space="0" w:color="auto"/>
              <w:right w:val="single" w:sz="4" w:space="0" w:color="auto"/>
            </w:tcBorders>
            <w:noWrap/>
            <w:vAlign w:val="center"/>
            <w:hideMark/>
          </w:tcPr>
          <w:p w14:paraId="06754E96"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709" w:type="dxa"/>
            <w:tcBorders>
              <w:top w:val="single" w:sz="12" w:space="0" w:color="auto"/>
              <w:left w:val="nil"/>
              <w:bottom w:val="single" w:sz="4" w:space="0" w:color="auto"/>
              <w:right w:val="single" w:sz="4" w:space="0" w:color="auto"/>
            </w:tcBorders>
            <w:noWrap/>
            <w:vAlign w:val="center"/>
            <w:hideMark/>
          </w:tcPr>
          <w:p w14:paraId="5D548EFB"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1559" w:type="dxa"/>
            <w:tcBorders>
              <w:top w:val="single" w:sz="12" w:space="0" w:color="auto"/>
              <w:left w:val="nil"/>
              <w:bottom w:val="single" w:sz="4" w:space="0" w:color="auto"/>
              <w:right w:val="single" w:sz="4" w:space="0" w:color="auto"/>
            </w:tcBorders>
            <w:noWrap/>
            <w:vAlign w:val="center"/>
            <w:hideMark/>
          </w:tcPr>
          <w:p w14:paraId="0FFE1FC2"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1" w:type="dxa"/>
            <w:tcBorders>
              <w:top w:val="single" w:sz="12" w:space="0" w:color="auto"/>
              <w:left w:val="nil"/>
              <w:bottom w:val="single" w:sz="4" w:space="0" w:color="auto"/>
              <w:right w:val="single" w:sz="4" w:space="0" w:color="auto"/>
            </w:tcBorders>
            <w:noWrap/>
            <w:vAlign w:val="center"/>
            <w:hideMark/>
          </w:tcPr>
          <w:p w14:paraId="23151086" w14:textId="77777777" w:rsidR="00C30681" w:rsidRPr="00261860" w:rsidRDefault="00C30681" w:rsidP="00B22E1F">
            <w:pPr>
              <w:widowControl/>
              <w:adjustRightInd/>
              <w:spacing w:line="240" w:lineRule="auto"/>
              <w:textAlignment w:val="auto"/>
              <w:rPr>
                <w:rFonts w:eastAsia="標楷體"/>
                <w:sz w:val="20"/>
              </w:rPr>
            </w:pPr>
            <w:r w:rsidRPr="00261860">
              <w:rPr>
                <w:rFonts w:eastAsia="標楷體"/>
                <w:sz w:val="20"/>
              </w:rPr>
              <w:t xml:space="preserve">　</w:t>
            </w:r>
          </w:p>
        </w:tc>
        <w:tc>
          <w:tcPr>
            <w:tcW w:w="922" w:type="dxa"/>
            <w:tcBorders>
              <w:top w:val="single" w:sz="12" w:space="0" w:color="auto"/>
              <w:left w:val="nil"/>
              <w:bottom w:val="single" w:sz="4" w:space="0" w:color="auto"/>
              <w:right w:val="single" w:sz="4" w:space="0" w:color="auto"/>
            </w:tcBorders>
            <w:noWrap/>
            <w:vAlign w:val="center"/>
            <w:hideMark/>
          </w:tcPr>
          <w:p w14:paraId="7A279D3F" w14:textId="77777777" w:rsidR="00C30681" w:rsidRPr="00261860" w:rsidRDefault="00C30681" w:rsidP="00B22E1F">
            <w:pPr>
              <w:widowControl/>
              <w:adjustRightInd/>
              <w:spacing w:line="240" w:lineRule="auto"/>
              <w:textAlignment w:val="auto"/>
              <w:rPr>
                <w:rFonts w:eastAsia="標楷體"/>
                <w:sz w:val="20"/>
              </w:rPr>
            </w:pPr>
            <w:r w:rsidRPr="00261860">
              <w:rPr>
                <w:rFonts w:eastAsia="標楷體"/>
                <w:sz w:val="20"/>
              </w:rPr>
              <w:t xml:space="preserve">　</w:t>
            </w:r>
          </w:p>
        </w:tc>
        <w:tc>
          <w:tcPr>
            <w:tcW w:w="921" w:type="dxa"/>
            <w:tcBorders>
              <w:top w:val="single" w:sz="12" w:space="0" w:color="auto"/>
              <w:left w:val="nil"/>
              <w:bottom w:val="single" w:sz="4" w:space="0" w:color="auto"/>
              <w:right w:val="single" w:sz="4" w:space="0" w:color="auto"/>
            </w:tcBorders>
            <w:noWrap/>
            <w:vAlign w:val="center"/>
            <w:hideMark/>
          </w:tcPr>
          <w:p w14:paraId="5CC87F68" w14:textId="77777777" w:rsidR="00C30681" w:rsidRPr="00261860" w:rsidRDefault="00C30681" w:rsidP="00B22E1F">
            <w:pPr>
              <w:widowControl/>
              <w:adjustRightInd/>
              <w:spacing w:line="240" w:lineRule="auto"/>
              <w:textAlignment w:val="auto"/>
              <w:rPr>
                <w:rFonts w:eastAsia="標楷體"/>
                <w:sz w:val="20"/>
              </w:rPr>
            </w:pPr>
            <w:r w:rsidRPr="00261860">
              <w:rPr>
                <w:rFonts w:eastAsia="標楷體"/>
                <w:sz w:val="20"/>
              </w:rPr>
              <w:t xml:space="preserve">　</w:t>
            </w:r>
          </w:p>
        </w:tc>
        <w:tc>
          <w:tcPr>
            <w:tcW w:w="922" w:type="dxa"/>
            <w:tcBorders>
              <w:top w:val="single" w:sz="12" w:space="0" w:color="auto"/>
              <w:left w:val="nil"/>
              <w:bottom w:val="single" w:sz="4" w:space="0" w:color="auto"/>
              <w:right w:val="single" w:sz="4" w:space="0" w:color="auto"/>
            </w:tcBorders>
            <w:noWrap/>
            <w:vAlign w:val="center"/>
            <w:hideMark/>
          </w:tcPr>
          <w:p w14:paraId="12CCAD00"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1" w:type="dxa"/>
            <w:tcBorders>
              <w:top w:val="single" w:sz="12" w:space="0" w:color="auto"/>
              <w:left w:val="nil"/>
              <w:bottom w:val="nil"/>
              <w:right w:val="single" w:sz="4" w:space="0" w:color="auto"/>
            </w:tcBorders>
            <w:noWrap/>
            <w:vAlign w:val="center"/>
            <w:hideMark/>
          </w:tcPr>
          <w:p w14:paraId="511581E9"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1" w:type="dxa"/>
            <w:tcBorders>
              <w:top w:val="single" w:sz="12" w:space="0" w:color="auto"/>
              <w:left w:val="nil"/>
              <w:bottom w:val="nil"/>
              <w:right w:val="single" w:sz="4" w:space="0" w:color="auto"/>
            </w:tcBorders>
            <w:noWrap/>
            <w:vAlign w:val="center"/>
            <w:hideMark/>
          </w:tcPr>
          <w:p w14:paraId="4125A83A"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1" w:type="dxa"/>
            <w:tcBorders>
              <w:top w:val="single" w:sz="12" w:space="0" w:color="auto"/>
              <w:left w:val="nil"/>
              <w:bottom w:val="nil"/>
              <w:right w:val="single" w:sz="4" w:space="0" w:color="auto"/>
            </w:tcBorders>
            <w:noWrap/>
            <w:vAlign w:val="center"/>
            <w:hideMark/>
          </w:tcPr>
          <w:p w14:paraId="5CB39814"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2" w:type="dxa"/>
            <w:tcBorders>
              <w:top w:val="single" w:sz="12" w:space="0" w:color="auto"/>
              <w:left w:val="nil"/>
              <w:bottom w:val="nil"/>
              <w:right w:val="single" w:sz="4" w:space="0" w:color="auto"/>
            </w:tcBorders>
            <w:noWrap/>
            <w:vAlign w:val="center"/>
            <w:hideMark/>
          </w:tcPr>
          <w:p w14:paraId="70DE1D64"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1162" w:type="dxa"/>
            <w:tcBorders>
              <w:top w:val="single" w:sz="12" w:space="0" w:color="auto"/>
              <w:left w:val="nil"/>
              <w:bottom w:val="single" w:sz="4" w:space="0" w:color="auto"/>
              <w:right w:val="single" w:sz="12" w:space="0" w:color="auto"/>
            </w:tcBorders>
            <w:noWrap/>
            <w:vAlign w:val="center"/>
            <w:hideMark/>
          </w:tcPr>
          <w:p w14:paraId="141A7546"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r>
      <w:tr w:rsidR="00EC00C8" w:rsidRPr="00C30681" w14:paraId="5F63F6F0" w14:textId="77777777" w:rsidTr="0056700F">
        <w:trPr>
          <w:trHeight w:val="402"/>
        </w:trPr>
        <w:tc>
          <w:tcPr>
            <w:tcW w:w="1830" w:type="dxa"/>
            <w:tcBorders>
              <w:top w:val="single" w:sz="4" w:space="0" w:color="auto"/>
              <w:left w:val="single" w:sz="12" w:space="0" w:color="auto"/>
              <w:bottom w:val="single" w:sz="4" w:space="0" w:color="auto"/>
              <w:right w:val="single" w:sz="4" w:space="0" w:color="auto"/>
            </w:tcBorders>
            <w:noWrap/>
            <w:vAlign w:val="center"/>
            <w:hideMark/>
          </w:tcPr>
          <w:p w14:paraId="020ACA20"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1701" w:type="dxa"/>
            <w:gridSpan w:val="2"/>
            <w:tcBorders>
              <w:top w:val="nil"/>
              <w:left w:val="nil"/>
              <w:bottom w:val="single" w:sz="4" w:space="0" w:color="auto"/>
              <w:right w:val="single" w:sz="4" w:space="0" w:color="auto"/>
            </w:tcBorders>
            <w:noWrap/>
            <w:vAlign w:val="center"/>
            <w:hideMark/>
          </w:tcPr>
          <w:p w14:paraId="72F8EF09"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709" w:type="dxa"/>
            <w:tcBorders>
              <w:top w:val="nil"/>
              <w:left w:val="nil"/>
              <w:bottom w:val="single" w:sz="4" w:space="0" w:color="auto"/>
              <w:right w:val="single" w:sz="4" w:space="0" w:color="auto"/>
            </w:tcBorders>
            <w:noWrap/>
            <w:vAlign w:val="center"/>
            <w:hideMark/>
          </w:tcPr>
          <w:p w14:paraId="52F71C10"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1559" w:type="dxa"/>
            <w:tcBorders>
              <w:top w:val="nil"/>
              <w:left w:val="nil"/>
              <w:bottom w:val="single" w:sz="4" w:space="0" w:color="auto"/>
              <w:right w:val="single" w:sz="4" w:space="0" w:color="auto"/>
            </w:tcBorders>
            <w:noWrap/>
            <w:vAlign w:val="center"/>
            <w:hideMark/>
          </w:tcPr>
          <w:p w14:paraId="6CFC8307" w14:textId="77777777" w:rsidR="00C30681" w:rsidRPr="00261860" w:rsidRDefault="00C30681" w:rsidP="00C30681">
            <w:pPr>
              <w:widowControl/>
              <w:adjustRightInd/>
              <w:spacing w:line="240" w:lineRule="auto"/>
              <w:jc w:val="right"/>
              <w:textAlignment w:val="auto"/>
              <w:rPr>
                <w:rFonts w:eastAsia="標楷體"/>
                <w:sz w:val="20"/>
              </w:rPr>
            </w:pPr>
            <w:r w:rsidRPr="00261860">
              <w:rPr>
                <w:rFonts w:eastAsia="標楷體"/>
                <w:sz w:val="20"/>
              </w:rPr>
              <w:t xml:space="preserve">　</w:t>
            </w:r>
          </w:p>
        </w:tc>
        <w:tc>
          <w:tcPr>
            <w:tcW w:w="921" w:type="dxa"/>
            <w:tcBorders>
              <w:top w:val="nil"/>
              <w:left w:val="nil"/>
              <w:bottom w:val="single" w:sz="4" w:space="0" w:color="auto"/>
              <w:right w:val="single" w:sz="4" w:space="0" w:color="auto"/>
            </w:tcBorders>
            <w:noWrap/>
            <w:vAlign w:val="center"/>
            <w:hideMark/>
          </w:tcPr>
          <w:p w14:paraId="2E3B8EFE"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922" w:type="dxa"/>
            <w:tcBorders>
              <w:top w:val="nil"/>
              <w:left w:val="nil"/>
              <w:bottom w:val="single" w:sz="4" w:space="0" w:color="auto"/>
              <w:right w:val="single" w:sz="4" w:space="0" w:color="auto"/>
            </w:tcBorders>
            <w:noWrap/>
            <w:vAlign w:val="center"/>
            <w:hideMark/>
          </w:tcPr>
          <w:p w14:paraId="3DE96C08"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921" w:type="dxa"/>
            <w:tcBorders>
              <w:top w:val="nil"/>
              <w:left w:val="nil"/>
              <w:bottom w:val="single" w:sz="4" w:space="0" w:color="auto"/>
              <w:right w:val="single" w:sz="4" w:space="0" w:color="auto"/>
            </w:tcBorders>
            <w:noWrap/>
            <w:vAlign w:val="center"/>
            <w:hideMark/>
          </w:tcPr>
          <w:p w14:paraId="3EE24CDE"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c>
          <w:tcPr>
            <w:tcW w:w="922" w:type="dxa"/>
            <w:tcBorders>
              <w:top w:val="nil"/>
              <w:left w:val="nil"/>
              <w:bottom w:val="single" w:sz="4" w:space="0" w:color="auto"/>
              <w:right w:val="single" w:sz="4" w:space="0" w:color="auto"/>
            </w:tcBorders>
            <w:noWrap/>
            <w:vAlign w:val="center"/>
            <w:hideMark/>
          </w:tcPr>
          <w:p w14:paraId="0AABB1F3" w14:textId="77777777" w:rsidR="00C30681" w:rsidRPr="00261860" w:rsidRDefault="00C30681" w:rsidP="00C30681">
            <w:pPr>
              <w:widowControl/>
              <w:adjustRightInd/>
              <w:spacing w:line="240" w:lineRule="auto"/>
              <w:jc w:val="right"/>
              <w:textAlignment w:val="auto"/>
              <w:rPr>
                <w:rFonts w:eastAsia="標楷體"/>
                <w:sz w:val="20"/>
              </w:rPr>
            </w:pPr>
          </w:p>
        </w:tc>
        <w:tc>
          <w:tcPr>
            <w:tcW w:w="921" w:type="dxa"/>
            <w:tcBorders>
              <w:top w:val="single" w:sz="4" w:space="0" w:color="auto"/>
              <w:left w:val="nil"/>
              <w:bottom w:val="nil"/>
              <w:right w:val="single" w:sz="4" w:space="0" w:color="auto"/>
            </w:tcBorders>
            <w:noWrap/>
            <w:vAlign w:val="center"/>
            <w:hideMark/>
          </w:tcPr>
          <w:p w14:paraId="77D66DD2"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1" w:type="dxa"/>
            <w:tcBorders>
              <w:top w:val="single" w:sz="4" w:space="0" w:color="auto"/>
              <w:left w:val="nil"/>
              <w:bottom w:val="nil"/>
              <w:right w:val="single" w:sz="4" w:space="0" w:color="auto"/>
            </w:tcBorders>
            <w:noWrap/>
            <w:vAlign w:val="center"/>
            <w:hideMark/>
          </w:tcPr>
          <w:p w14:paraId="78401A7B"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1" w:type="dxa"/>
            <w:tcBorders>
              <w:top w:val="single" w:sz="4" w:space="0" w:color="auto"/>
              <w:left w:val="nil"/>
              <w:bottom w:val="nil"/>
              <w:right w:val="single" w:sz="4" w:space="0" w:color="auto"/>
            </w:tcBorders>
            <w:noWrap/>
            <w:vAlign w:val="center"/>
            <w:hideMark/>
          </w:tcPr>
          <w:p w14:paraId="4E44D100"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2" w:type="dxa"/>
            <w:tcBorders>
              <w:top w:val="single" w:sz="4" w:space="0" w:color="auto"/>
              <w:left w:val="nil"/>
              <w:bottom w:val="nil"/>
              <w:right w:val="single" w:sz="4" w:space="0" w:color="auto"/>
            </w:tcBorders>
            <w:noWrap/>
            <w:vAlign w:val="center"/>
            <w:hideMark/>
          </w:tcPr>
          <w:p w14:paraId="4112D1A1"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1162" w:type="dxa"/>
            <w:tcBorders>
              <w:top w:val="single" w:sz="4" w:space="0" w:color="auto"/>
              <w:left w:val="nil"/>
              <w:bottom w:val="single" w:sz="4" w:space="0" w:color="auto"/>
              <w:right w:val="single" w:sz="12" w:space="0" w:color="auto"/>
            </w:tcBorders>
            <w:noWrap/>
            <w:vAlign w:val="center"/>
            <w:hideMark/>
          </w:tcPr>
          <w:p w14:paraId="0A00E528" w14:textId="77777777" w:rsidR="00C30681" w:rsidRPr="00261860" w:rsidRDefault="00C30681" w:rsidP="00C30681">
            <w:pPr>
              <w:widowControl/>
              <w:adjustRightInd/>
              <w:spacing w:line="240" w:lineRule="auto"/>
              <w:jc w:val="right"/>
              <w:textAlignment w:val="auto"/>
              <w:rPr>
                <w:rFonts w:eastAsia="標楷體"/>
                <w:sz w:val="20"/>
              </w:rPr>
            </w:pPr>
            <w:r w:rsidRPr="00261860">
              <w:rPr>
                <w:rFonts w:eastAsia="標楷體"/>
                <w:sz w:val="20"/>
              </w:rPr>
              <w:t xml:space="preserve">　</w:t>
            </w:r>
          </w:p>
        </w:tc>
      </w:tr>
      <w:tr w:rsidR="00EC00C8" w:rsidRPr="00C30681" w14:paraId="0D4247F5" w14:textId="77777777" w:rsidTr="0056700F">
        <w:trPr>
          <w:trHeight w:val="402"/>
        </w:trPr>
        <w:tc>
          <w:tcPr>
            <w:tcW w:w="1830" w:type="dxa"/>
            <w:tcBorders>
              <w:top w:val="nil"/>
              <w:left w:val="single" w:sz="12" w:space="0" w:color="auto"/>
              <w:bottom w:val="single" w:sz="12" w:space="0" w:color="auto"/>
              <w:right w:val="single" w:sz="4" w:space="0" w:color="auto"/>
            </w:tcBorders>
            <w:noWrap/>
            <w:vAlign w:val="center"/>
            <w:hideMark/>
          </w:tcPr>
          <w:p w14:paraId="19053300"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小計</w:t>
            </w:r>
          </w:p>
        </w:tc>
        <w:tc>
          <w:tcPr>
            <w:tcW w:w="1701" w:type="dxa"/>
            <w:gridSpan w:val="2"/>
            <w:tcBorders>
              <w:top w:val="nil"/>
              <w:left w:val="nil"/>
              <w:bottom w:val="single" w:sz="12" w:space="0" w:color="auto"/>
              <w:right w:val="single" w:sz="4" w:space="0" w:color="auto"/>
            </w:tcBorders>
            <w:noWrap/>
            <w:vAlign w:val="center"/>
            <w:hideMark/>
          </w:tcPr>
          <w:p w14:paraId="77824A5C" w14:textId="77777777" w:rsidR="00C30681" w:rsidRPr="00261860" w:rsidRDefault="00C30681" w:rsidP="00C30681">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709" w:type="dxa"/>
            <w:tcBorders>
              <w:top w:val="nil"/>
              <w:left w:val="nil"/>
              <w:bottom w:val="single" w:sz="12" w:space="0" w:color="auto"/>
              <w:right w:val="single" w:sz="4" w:space="0" w:color="auto"/>
            </w:tcBorders>
            <w:noWrap/>
            <w:vAlign w:val="center"/>
            <w:hideMark/>
          </w:tcPr>
          <w:p w14:paraId="5C6B9093" w14:textId="77777777" w:rsidR="00C30681" w:rsidRPr="00261860" w:rsidRDefault="00C30681" w:rsidP="00C30681">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1559" w:type="dxa"/>
            <w:tcBorders>
              <w:top w:val="nil"/>
              <w:left w:val="nil"/>
              <w:bottom w:val="single" w:sz="12" w:space="0" w:color="auto"/>
              <w:right w:val="single" w:sz="4" w:space="0" w:color="auto"/>
            </w:tcBorders>
            <w:noWrap/>
            <w:vAlign w:val="center"/>
            <w:hideMark/>
          </w:tcPr>
          <w:p w14:paraId="259639A3" w14:textId="77777777" w:rsidR="00C30681" w:rsidRPr="00261860" w:rsidRDefault="00C30681" w:rsidP="00C30681">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1" w:type="dxa"/>
            <w:tcBorders>
              <w:top w:val="nil"/>
              <w:left w:val="nil"/>
              <w:bottom w:val="single" w:sz="12" w:space="0" w:color="auto"/>
              <w:right w:val="single" w:sz="4" w:space="0" w:color="auto"/>
            </w:tcBorders>
            <w:noWrap/>
            <w:vAlign w:val="center"/>
            <w:hideMark/>
          </w:tcPr>
          <w:p w14:paraId="0F2DDAB7" w14:textId="77777777" w:rsidR="00C30681" w:rsidRPr="00261860" w:rsidRDefault="00C30681" w:rsidP="00C30681">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2" w:type="dxa"/>
            <w:tcBorders>
              <w:top w:val="nil"/>
              <w:left w:val="nil"/>
              <w:bottom w:val="single" w:sz="12" w:space="0" w:color="auto"/>
              <w:right w:val="single" w:sz="4" w:space="0" w:color="auto"/>
            </w:tcBorders>
            <w:noWrap/>
            <w:vAlign w:val="center"/>
            <w:hideMark/>
          </w:tcPr>
          <w:p w14:paraId="6D2C504E" w14:textId="77777777" w:rsidR="00C30681" w:rsidRPr="00261860" w:rsidRDefault="00C30681" w:rsidP="00C30681">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1" w:type="dxa"/>
            <w:tcBorders>
              <w:top w:val="nil"/>
              <w:left w:val="nil"/>
              <w:bottom w:val="single" w:sz="12" w:space="0" w:color="auto"/>
              <w:right w:val="single" w:sz="4" w:space="0" w:color="auto"/>
            </w:tcBorders>
            <w:noWrap/>
            <w:vAlign w:val="center"/>
            <w:hideMark/>
          </w:tcPr>
          <w:p w14:paraId="5811B885" w14:textId="77777777" w:rsidR="00C30681" w:rsidRPr="00261860" w:rsidRDefault="00C30681" w:rsidP="00C30681">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2" w:type="dxa"/>
            <w:tcBorders>
              <w:top w:val="nil"/>
              <w:left w:val="nil"/>
              <w:bottom w:val="single" w:sz="12" w:space="0" w:color="auto"/>
              <w:right w:val="single" w:sz="4" w:space="0" w:color="auto"/>
            </w:tcBorders>
            <w:noWrap/>
            <w:vAlign w:val="center"/>
            <w:hideMark/>
          </w:tcPr>
          <w:p w14:paraId="3AE0ADA5" w14:textId="77777777" w:rsidR="00C30681" w:rsidRPr="00261860" w:rsidRDefault="00C30681" w:rsidP="00C30681">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1" w:type="dxa"/>
            <w:tcBorders>
              <w:top w:val="single" w:sz="4" w:space="0" w:color="auto"/>
              <w:left w:val="nil"/>
              <w:bottom w:val="single" w:sz="12" w:space="0" w:color="auto"/>
              <w:right w:val="single" w:sz="4" w:space="0" w:color="auto"/>
            </w:tcBorders>
            <w:noWrap/>
            <w:vAlign w:val="center"/>
            <w:hideMark/>
          </w:tcPr>
          <w:p w14:paraId="587258EC"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1" w:type="dxa"/>
            <w:tcBorders>
              <w:top w:val="single" w:sz="4" w:space="0" w:color="auto"/>
              <w:left w:val="nil"/>
              <w:bottom w:val="single" w:sz="12" w:space="0" w:color="auto"/>
              <w:right w:val="single" w:sz="4" w:space="0" w:color="auto"/>
            </w:tcBorders>
            <w:noWrap/>
            <w:vAlign w:val="center"/>
            <w:hideMark/>
          </w:tcPr>
          <w:p w14:paraId="35CA489A"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1" w:type="dxa"/>
            <w:tcBorders>
              <w:top w:val="single" w:sz="4" w:space="0" w:color="auto"/>
              <w:left w:val="nil"/>
              <w:bottom w:val="single" w:sz="12" w:space="0" w:color="auto"/>
              <w:right w:val="single" w:sz="4" w:space="0" w:color="auto"/>
            </w:tcBorders>
            <w:noWrap/>
            <w:vAlign w:val="center"/>
            <w:hideMark/>
          </w:tcPr>
          <w:p w14:paraId="2C5000E2"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922" w:type="dxa"/>
            <w:tcBorders>
              <w:top w:val="single" w:sz="4" w:space="0" w:color="auto"/>
              <w:left w:val="nil"/>
              <w:bottom w:val="single" w:sz="12" w:space="0" w:color="auto"/>
              <w:right w:val="single" w:sz="4" w:space="0" w:color="auto"/>
            </w:tcBorders>
            <w:noWrap/>
            <w:vAlign w:val="center"/>
            <w:hideMark/>
          </w:tcPr>
          <w:p w14:paraId="143E95C7" w14:textId="77777777" w:rsidR="00C30681" w:rsidRPr="00261860" w:rsidRDefault="00C30681" w:rsidP="00C30681">
            <w:pPr>
              <w:widowControl/>
              <w:adjustRightInd/>
              <w:spacing w:line="240" w:lineRule="auto"/>
              <w:jc w:val="center"/>
              <w:textAlignment w:val="auto"/>
              <w:rPr>
                <w:rFonts w:eastAsia="標楷體"/>
                <w:sz w:val="20"/>
              </w:rPr>
            </w:pPr>
            <w:r w:rsidRPr="00261860">
              <w:rPr>
                <w:rFonts w:eastAsia="標楷體"/>
                <w:sz w:val="20"/>
              </w:rPr>
              <w:t xml:space="preserve">　</w:t>
            </w:r>
          </w:p>
        </w:tc>
        <w:tc>
          <w:tcPr>
            <w:tcW w:w="1162" w:type="dxa"/>
            <w:tcBorders>
              <w:top w:val="single" w:sz="4" w:space="0" w:color="auto"/>
              <w:left w:val="nil"/>
              <w:bottom w:val="single" w:sz="12" w:space="0" w:color="auto"/>
              <w:right w:val="single" w:sz="12" w:space="0" w:color="auto"/>
            </w:tcBorders>
            <w:noWrap/>
            <w:vAlign w:val="center"/>
            <w:hideMark/>
          </w:tcPr>
          <w:p w14:paraId="4004A532" w14:textId="77777777" w:rsidR="00C30681" w:rsidRPr="00261860" w:rsidRDefault="00C30681" w:rsidP="00C30681">
            <w:pPr>
              <w:widowControl/>
              <w:adjustRightInd/>
              <w:spacing w:line="240" w:lineRule="auto"/>
              <w:textAlignment w:val="auto"/>
              <w:rPr>
                <w:rFonts w:eastAsia="標楷體"/>
                <w:sz w:val="20"/>
              </w:rPr>
            </w:pPr>
            <w:r w:rsidRPr="00261860">
              <w:rPr>
                <w:rFonts w:eastAsia="標楷體"/>
                <w:sz w:val="20"/>
              </w:rPr>
              <w:t xml:space="preserve">　</w:t>
            </w:r>
          </w:p>
        </w:tc>
      </w:tr>
      <w:tr w:rsidR="00E3554F" w:rsidRPr="00C30681" w14:paraId="71EF6B6F" w14:textId="77777777" w:rsidTr="00EC00C8">
        <w:trPr>
          <w:trHeight w:val="507"/>
        </w:trPr>
        <w:tc>
          <w:tcPr>
            <w:tcW w:w="1830" w:type="dxa"/>
            <w:vMerge w:val="restart"/>
            <w:tcBorders>
              <w:top w:val="single" w:sz="12" w:space="0" w:color="auto"/>
              <w:left w:val="single" w:sz="12" w:space="0" w:color="auto"/>
              <w:right w:val="single" w:sz="4" w:space="0" w:color="auto"/>
            </w:tcBorders>
            <w:noWrap/>
            <w:vAlign w:val="center"/>
          </w:tcPr>
          <w:p w14:paraId="42CF3ED9" w14:textId="77777777" w:rsidR="00E3554F" w:rsidRPr="00261860" w:rsidRDefault="00E3554F" w:rsidP="00C30681">
            <w:pPr>
              <w:widowControl/>
              <w:adjustRightInd/>
              <w:spacing w:line="240" w:lineRule="auto"/>
              <w:textAlignment w:val="auto"/>
              <w:rPr>
                <w:rFonts w:eastAsia="標楷體"/>
                <w:sz w:val="20"/>
              </w:rPr>
            </w:pPr>
            <w:r w:rsidRPr="00261860">
              <w:rPr>
                <w:rFonts w:eastAsia="標楷體"/>
                <w:sz w:val="20"/>
              </w:rPr>
              <w:t>雲端設備租賃費</w:t>
            </w:r>
          </w:p>
        </w:tc>
        <w:tc>
          <w:tcPr>
            <w:tcW w:w="992" w:type="dxa"/>
            <w:vMerge w:val="restart"/>
            <w:tcBorders>
              <w:top w:val="single" w:sz="12" w:space="0" w:color="auto"/>
              <w:left w:val="nil"/>
              <w:right w:val="single" w:sz="4" w:space="0" w:color="auto"/>
            </w:tcBorders>
            <w:noWrap/>
            <w:vAlign w:val="center"/>
          </w:tcPr>
          <w:p w14:paraId="23AAD131" w14:textId="77777777" w:rsidR="00E3554F" w:rsidRPr="00261860" w:rsidRDefault="00E3554F" w:rsidP="00E3554F">
            <w:pPr>
              <w:widowControl/>
              <w:adjustRightInd/>
              <w:spacing w:line="240" w:lineRule="auto"/>
              <w:jc w:val="center"/>
              <w:textAlignment w:val="auto"/>
              <w:rPr>
                <w:rFonts w:eastAsia="標楷體"/>
                <w:sz w:val="20"/>
              </w:rPr>
            </w:pPr>
            <w:r w:rsidRPr="00261860">
              <w:rPr>
                <w:rFonts w:eastAsia="標楷體"/>
                <w:sz w:val="20"/>
              </w:rPr>
              <w:t>計費單位</w:t>
            </w:r>
          </w:p>
        </w:tc>
        <w:tc>
          <w:tcPr>
            <w:tcW w:w="709" w:type="dxa"/>
            <w:vMerge w:val="restart"/>
            <w:tcBorders>
              <w:top w:val="single" w:sz="12" w:space="0" w:color="auto"/>
              <w:left w:val="nil"/>
              <w:right w:val="single" w:sz="4" w:space="0" w:color="auto"/>
            </w:tcBorders>
            <w:vAlign w:val="center"/>
          </w:tcPr>
          <w:p w14:paraId="6B280DC7" w14:textId="77777777" w:rsidR="00E3554F" w:rsidRPr="00261860" w:rsidRDefault="00E3554F" w:rsidP="00E3554F">
            <w:pPr>
              <w:widowControl/>
              <w:adjustRightInd/>
              <w:spacing w:line="240" w:lineRule="auto"/>
              <w:jc w:val="center"/>
              <w:textAlignment w:val="auto"/>
              <w:rPr>
                <w:rFonts w:eastAsia="標楷體"/>
                <w:sz w:val="20"/>
              </w:rPr>
            </w:pPr>
            <w:r w:rsidRPr="00261860">
              <w:rPr>
                <w:rFonts w:eastAsia="標楷體"/>
                <w:sz w:val="20"/>
              </w:rPr>
              <w:t>單位數</w:t>
            </w:r>
          </w:p>
        </w:tc>
        <w:tc>
          <w:tcPr>
            <w:tcW w:w="709" w:type="dxa"/>
            <w:vMerge w:val="restart"/>
            <w:tcBorders>
              <w:top w:val="single" w:sz="12" w:space="0" w:color="auto"/>
              <w:left w:val="nil"/>
              <w:right w:val="single" w:sz="4" w:space="0" w:color="auto"/>
            </w:tcBorders>
            <w:noWrap/>
            <w:vAlign w:val="center"/>
          </w:tcPr>
          <w:p w14:paraId="7AA58858" w14:textId="77777777" w:rsidR="00E3554F" w:rsidRPr="00261860" w:rsidRDefault="00E3554F" w:rsidP="00E3554F">
            <w:pPr>
              <w:widowControl/>
              <w:adjustRightInd/>
              <w:spacing w:line="240" w:lineRule="auto"/>
              <w:jc w:val="center"/>
              <w:textAlignment w:val="auto"/>
              <w:rPr>
                <w:rFonts w:eastAsia="標楷體"/>
                <w:sz w:val="20"/>
              </w:rPr>
            </w:pPr>
            <w:r w:rsidRPr="00261860">
              <w:rPr>
                <w:rFonts w:eastAsia="標楷體"/>
                <w:sz w:val="20"/>
              </w:rPr>
              <w:t>單價</w:t>
            </w:r>
          </w:p>
        </w:tc>
        <w:tc>
          <w:tcPr>
            <w:tcW w:w="1559" w:type="dxa"/>
            <w:vMerge w:val="restart"/>
            <w:tcBorders>
              <w:top w:val="single" w:sz="12" w:space="0" w:color="auto"/>
              <w:left w:val="nil"/>
              <w:right w:val="single" w:sz="4" w:space="0" w:color="auto"/>
            </w:tcBorders>
            <w:noWrap/>
            <w:vAlign w:val="center"/>
          </w:tcPr>
          <w:p w14:paraId="3B6C9E51" w14:textId="77777777" w:rsidR="00E3554F" w:rsidRPr="00261860" w:rsidRDefault="00E3554F" w:rsidP="00E3554F">
            <w:pPr>
              <w:widowControl/>
              <w:adjustRightInd/>
              <w:spacing w:line="240" w:lineRule="auto"/>
              <w:jc w:val="center"/>
              <w:textAlignment w:val="auto"/>
              <w:rPr>
                <w:rFonts w:eastAsia="標楷體"/>
                <w:sz w:val="20"/>
              </w:rPr>
            </w:pPr>
            <w:r w:rsidRPr="00261860">
              <w:rPr>
                <w:rFonts w:eastAsia="標楷體"/>
                <w:sz w:val="20"/>
              </w:rPr>
              <w:t>分攤方式說明</w:t>
            </w:r>
          </w:p>
          <w:p w14:paraId="51025720" w14:textId="77777777" w:rsidR="00E3554F" w:rsidRPr="00261860" w:rsidRDefault="00E3554F" w:rsidP="00E3554F">
            <w:pPr>
              <w:widowControl/>
              <w:adjustRightInd/>
              <w:spacing w:line="240" w:lineRule="auto"/>
              <w:jc w:val="center"/>
              <w:textAlignment w:val="auto"/>
              <w:rPr>
                <w:rFonts w:eastAsia="標楷體"/>
                <w:sz w:val="20"/>
              </w:rPr>
            </w:pPr>
            <w:r w:rsidRPr="00261860">
              <w:rPr>
                <w:rFonts w:eastAsia="標楷體"/>
                <w:sz w:val="20"/>
              </w:rPr>
              <w:t>(</w:t>
            </w:r>
            <w:r w:rsidRPr="00261860">
              <w:rPr>
                <w:rFonts w:eastAsia="標楷體"/>
                <w:sz w:val="20"/>
              </w:rPr>
              <w:t>分子</w:t>
            </w:r>
            <w:r w:rsidRPr="00261860">
              <w:rPr>
                <w:rFonts w:eastAsia="標楷體"/>
                <w:sz w:val="20"/>
              </w:rPr>
              <w:t>/</w:t>
            </w:r>
            <w:r w:rsidRPr="00261860">
              <w:rPr>
                <w:rFonts w:eastAsia="標楷體"/>
                <w:sz w:val="20"/>
              </w:rPr>
              <w:t>分母</w:t>
            </w:r>
            <w:r w:rsidRPr="00261860">
              <w:rPr>
                <w:rFonts w:eastAsia="標楷體"/>
                <w:sz w:val="20"/>
              </w:rPr>
              <w:t>)</w:t>
            </w:r>
          </w:p>
        </w:tc>
        <w:tc>
          <w:tcPr>
            <w:tcW w:w="3686" w:type="dxa"/>
            <w:gridSpan w:val="4"/>
            <w:tcBorders>
              <w:top w:val="single" w:sz="12" w:space="0" w:color="auto"/>
              <w:left w:val="nil"/>
              <w:bottom w:val="single" w:sz="4" w:space="0" w:color="auto"/>
              <w:right w:val="single" w:sz="4" w:space="0" w:color="auto"/>
            </w:tcBorders>
            <w:noWrap/>
            <w:vAlign w:val="center"/>
          </w:tcPr>
          <w:p w14:paraId="61D54E53" w14:textId="77777777" w:rsidR="00E3554F" w:rsidRPr="00261860" w:rsidRDefault="00E3554F" w:rsidP="00C30681">
            <w:pPr>
              <w:widowControl/>
              <w:adjustRightInd/>
              <w:spacing w:line="240" w:lineRule="auto"/>
              <w:jc w:val="center"/>
              <w:textAlignment w:val="auto"/>
              <w:rPr>
                <w:rFonts w:eastAsia="標楷體"/>
                <w:sz w:val="20"/>
              </w:rPr>
            </w:pPr>
            <w:r w:rsidRPr="00261860">
              <w:rPr>
                <w:rFonts w:eastAsia="標楷體"/>
                <w:sz w:val="20"/>
              </w:rPr>
              <w:t>投入月數</w:t>
            </w:r>
          </w:p>
        </w:tc>
        <w:tc>
          <w:tcPr>
            <w:tcW w:w="3685" w:type="dxa"/>
            <w:gridSpan w:val="4"/>
            <w:tcBorders>
              <w:top w:val="single" w:sz="12" w:space="0" w:color="auto"/>
              <w:left w:val="nil"/>
              <w:bottom w:val="single" w:sz="4" w:space="0" w:color="auto"/>
              <w:right w:val="single" w:sz="4" w:space="0" w:color="auto"/>
            </w:tcBorders>
            <w:noWrap/>
            <w:vAlign w:val="center"/>
          </w:tcPr>
          <w:p w14:paraId="4F2AAEFA" w14:textId="77777777" w:rsidR="00E3554F" w:rsidRPr="00261860" w:rsidRDefault="00E3554F" w:rsidP="00C30681">
            <w:pPr>
              <w:widowControl/>
              <w:adjustRightInd/>
              <w:spacing w:line="240" w:lineRule="auto"/>
              <w:jc w:val="center"/>
              <w:textAlignment w:val="auto"/>
              <w:rPr>
                <w:rFonts w:eastAsia="標楷體"/>
                <w:sz w:val="20"/>
              </w:rPr>
            </w:pPr>
            <w:r w:rsidRPr="00261860">
              <w:rPr>
                <w:rFonts w:eastAsia="標楷體"/>
                <w:sz w:val="20"/>
              </w:rPr>
              <w:t>金額</w:t>
            </w:r>
          </w:p>
        </w:tc>
        <w:tc>
          <w:tcPr>
            <w:tcW w:w="1162" w:type="dxa"/>
            <w:vMerge w:val="restart"/>
            <w:tcBorders>
              <w:top w:val="single" w:sz="12" w:space="0" w:color="auto"/>
              <w:left w:val="nil"/>
              <w:right w:val="single" w:sz="12" w:space="0" w:color="auto"/>
            </w:tcBorders>
            <w:noWrap/>
            <w:vAlign w:val="center"/>
          </w:tcPr>
          <w:p w14:paraId="33878B15" w14:textId="77777777" w:rsidR="00E3554F" w:rsidRPr="00261860" w:rsidRDefault="00E3554F" w:rsidP="00C30681">
            <w:pPr>
              <w:widowControl/>
              <w:adjustRightInd/>
              <w:spacing w:line="240" w:lineRule="auto"/>
              <w:textAlignment w:val="auto"/>
              <w:rPr>
                <w:rFonts w:eastAsia="標楷體"/>
                <w:sz w:val="20"/>
              </w:rPr>
            </w:pPr>
          </w:p>
        </w:tc>
      </w:tr>
      <w:tr w:rsidR="00E3554F" w:rsidRPr="00C30681" w14:paraId="71467D6C" w14:textId="77777777" w:rsidTr="00EC00C8">
        <w:trPr>
          <w:trHeight w:val="395"/>
        </w:trPr>
        <w:tc>
          <w:tcPr>
            <w:tcW w:w="1830" w:type="dxa"/>
            <w:vMerge/>
            <w:tcBorders>
              <w:left w:val="single" w:sz="12" w:space="0" w:color="auto"/>
              <w:bottom w:val="single" w:sz="12" w:space="0" w:color="auto"/>
              <w:right w:val="single" w:sz="4" w:space="0" w:color="auto"/>
            </w:tcBorders>
            <w:noWrap/>
            <w:vAlign w:val="center"/>
          </w:tcPr>
          <w:p w14:paraId="08F9741E" w14:textId="77777777" w:rsidR="00E3554F" w:rsidRPr="00261860" w:rsidRDefault="00E3554F" w:rsidP="00D21978">
            <w:pPr>
              <w:widowControl/>
              <w:adjustRightInd/>
              <w:spacing w:line="240" w:lineRule="auto"/>
              <w:textAlignment w:val="auto"/>
              <w:rPr>
                <w:rFonts w:eastAsia="標楷體"/>
                <w:sz w:val="20"/>
              </w:rPr>
            </w:pPr>
          </w:p>
        </w:tc>
        <w:tc>
          <w:tcPr>
            <w:tcW w:w="992" w:type="dxa"/>
            <w:vMerge/>
            <w:tcBorders>
              <w:left w:val="nil"/>
              <w:bottom w:val="single" w:sz="12" w:space="0" w:color="auto"/>
              <w:right w:val="single" w:sz="4" w:space="0" w:color="auto"/>
            </w:tcBorders>
            <w:noWrap/>
            <w:vAlign w:val="center"/>
          </w:tcPr>
          <w:p w14:paraId="64E860DD" w14:textId="77777777" w:rsidR="00E3554F" w:rsidRPr="00261860" w:rsidRDefault="00E3554F" w:rsidP="00D21978">
            <w:pPr>
              <w:widowControl/>
              <w:adjustRightInd/>
              <w:spacing w:line="240" w:lineRule="auto"/>
              <w:jc w:val="center"/>
              <w:textAlignment w:val="auto"/>
              <w:rPr>
                <w:rFonts w:eastAsia="標楷體"/>
                <w:sz w:val="20"/>
              </w:rPr>
            </w:pPr>
          </w:p>
        </w:tc>
        <w:tc>
          <w:tcPr>
            <w:tcW w:w="709" w:type="dxa"/>
            <w:vMerge/>
            <w:tcBorders>
              <w:left w:val="nil"/>
              <w:bottom w:val="single" w:sz="12" w:space="0" w:color="auto"/>
              <w:right w:val="single" w:sz="4" w:space="0" w:color="auto"/>
            </w:tcBorders>
            <w:vAlign w:val="center"/>
          </w:tcPr>
          <w:p w14:paraId="41D8E071" w14:textId="77777777" w:rsidR="00E3554F" w:rsidRPr="00261860" w:rsidRDefault="00E3554F" w:rsidP="00D21978">
            <w:pPr>
              <w:widowControl/>
              <w:adjustRightInd/>
              <w:spacing w:line="240" w:lineRule="auto"/>
              <w:jc w:val="center"/>
              <w:textAlignment w:val="auto"/>
              <w:rPr>
                <w:rFonts w:eastAsia="標楷體"/>
                <w:sz w:val="20"/>
              </w:rPr>
            </w:pPr>
          </w:p>
        </w:tc>
        <w:tc>
          <w:tcPr>
            <w:tcW w:w="709" w:type="dxa"/>
            <w:vMerge/>
            <w:tcBorders>
              <w:left w:val="nil"/>
              <w:bottom w:val="single" w:sz="12" w:space="0" w:color="auto"/>
              <w:right w:val="single" w:sz="4" w:space="0" w:color="auto"/>
            </w:tcBorders>
            <w:noWrap/>
            <w:vAlign w:val="center"/>
          </w:tcPr>
          <w:p w14:paraId="382726F1" w14:textId="77777777" w:rsidR="00E3554F" w:rsidRPr="00261860" w:rsidRDefault="00E3554F" w:rsidP="00D21978">
            <w:pPr>
              <w:widowControl/>
              <w:adjustRightInd/>
              <w:spacing w:line="240" w:lineRule="auto"/>
              <w:jc w:val="center"/>
              <w:textAlignment w:val="auto"/>
              <w:rPr>
                <w:rFonts w:eastAsia="標楷體"/>
                <w:sz w:val="20"/>
              </w:rPr>
            </w:pPr>
          </w:p>
        </w:tc>
        <w:tc>
          <w:tcPr>
            <w:tcW w:w="1559" w:type="dxa"/>
            <w:vMerge/>
            <w:tcBorders>
              <w:left w:val="nil"/>
              <w:bottom w:val="single" w:sz="12" w:space="0" w:color="auto"/>
              <w:right w:val="single" w:sz="4" w:space="0" w:color="auto"/>
            </w:tcBorders>
            <w:noWrap/>
            <w:vAlign w:val="center"/>
          </w:tcPr>
          <w:p w14:paraId="510DC7DD" w14:textId="77777777" w:rsidR="00E3554F" w:rsidRPr="00261860" w:rsidRDefault="00E3554F" w:rsidP="00D21978">
            <w:pPr>
              <w:widowControl/>
              <w:adjustRightInd/>
              <w:spacing w:line="240" w:lineRule="auto"/>
              <w:jc w:val="center"/>
              <w:textAlignment w:val="auto"/>
              <w:rPr>
                <w:rFonts w:eastAsia="標楷體"/>
                <w:sz w:val="20"/>
              </w:rPr>
            </w:pPr>
          </w:p>
        </w:tc>
        <w:tc>
          <w:tcPr>
            <w:tcW w:w="921" w:type="dxa"/>
            <w:tcBorders>
              <w:top w:val="single" w:sz="4" w:space="0" w:color="auto"/>
              <w:left w:val="nil"/>
              <w:bottom w:val="single" w:sz="12" w:space="0" w:color="auto"/>
              <w:right w:val="single" w:sz="4" w:space="0" w:color="auto"/>
            </w:tcBorders>
            <w:noWrap/>
            <w:vAlign w:val="center"/>
          </w:tcPr>
          <w:p w14:paraId="18B93ABC" w14:textId="77777777" w:rsidR="00E3554F" w:rsidRPr="00261860" w:rsidRDefault="00E3554F" w:rsidP="00D21978">
            <w:pPr>
              <w:widowControl/>
              <w:adjustRightInd/>
              <w:spacing w:line="240" w:lineRule="auto"/>
              <w:jc w:val="center"/>
              <w:textAlignment w:val="auto"/>
              <w:rPr>
                <w:rFonts w:eastAsia="標楷體"/>
                <w:sz w:val="20"/>
              </w:rPr>
            </w:pPr>
            <w:r w:rsidRPr="00261860">
              <w:rPr>
                <w:rFonts w:eastAsia="標楷體"/>
                <w:sz w:val="20"/>
              </w:rPr>
              <w:t>N</w:t>
            </w:r>
            <w:r w:rsidRPr="00261860">
              <w:rPr>
                <w:rFonts w:eastAsia="標楷體"/>
                <w:sz w:val="20"/>
              </w:rPr>
              <w:t>年度</w:t>
            </w:r>
          </w:p>
        </w:tc>
        <w:tc>
          <w:tcPr>
            <w:tcW w:w="922" w:type="dxa"/>
            <w:tcBorders>
              <w:top w:val="single" w:sz="4" w:space="0" w:color="auto"/>
              <w:left w:val="nil"/>
              <w:bottom w:val="single" w:sz="12" w:space="0" w:color="auto"/>
              <w:right w:val="single" w:sz="4" w:space="0" w:color="auto"/>
            </w:tcBorders>
            <w:noWrap/>
            <w:vAlign w:val="center"/>
          </w:tcPr>
          <w:p w14:paraId="150F02C9" w14:textId="77777777" w:rsidR="00E3554F" w:rsidRPr="00261860" w:rsidRDefault="00E3554F" w:rsidP="00D21978">
            <w:pPr>
              <w:widowControl/>
              <w:adjustRightInd/>
              <w:spacing w:line="240" w:lineRule="auto"/>
              <w:jc w:val="center"/>
              <w:textAlignment w:val="auto"/>
              <w:rPr>
                <w:rFonts w:eastAsia="標楷體"/>
                <w:sz w:val="20"/>
              </w:rPr>
            </w:pPr>
            <w:r w:rsidRPr="00261860">
              <w:rPr>
                <w:rFonts w:eastAsia="標楷體"/>
                <w:sz w:val="20"/>
              </w:rPr>
              <w:t>N+</w:t>
            </w:r>
            <w:proofErr w:type="gramStart"/>
            <w:r w:rsidRPr="00261860">
              <w:rPr>
                <w:rFonts w:eastAsia="標楷體"/>
                <w:sz w:val="20"/>
              </w:rPr>
              <w:t>1</w:t>
            </w:r>
            <w:proofErr w:type="gramEnd"/>
            <w:r w:rsidRPr="00261860">
              <w:rPr>
                <w:rFonts w:eastAsia="標楷體"/>
                <w:sz w:val="20"/>
              </w:rPr>
              <w:t>年度</w:t>
            </w:r>
          </w:p>
        </w:tc>
        <w:tc>
          <w:tcPr>
            <w:tcW w:w="921" w:type="dxa"/>
            <w:tcBorders>
              <w:top w:val="single" w:sz="4" w:space="0" w:color="auto"/>
              <w:left w:val="nil"/>
              <w:bottom w:val="single" w:sz="12" w:space="0" w:color="auto"/>
              <w:right w:val="single" w:sz="4" w:space="0" w:color="auto"/>
            </w:tcBorders>
            <w:noWrap/>
            <w:vAlign w:val="center"/>
          </w:tcPr>
          <w:p w14:paraId="7BEA8D3E" w14:textId="77777777" w:rsidR="00E3554F" w:rsidRPr="00261860" w:rsidRDefault="00E3554F" w:rsidP="00D21978">
            <w:pPr>
              <w:widowControl/>
              <w:adjustRightInd/>
              <w:spacing w:line="240" w:lineRule="auto"/>
              <w:jc w:val="center"/>
              <w:textAlignment w:val="auto"/>
              <w:rPr>
                <w:rFonts w:eastAsia="標楷體"/>
                <w:sz w:val="20"/>
              </w:rPr>
            </w:pPr>
            <w:r w:rsidRPr="00261860">
              <w:rPr>
                <w:rFonts w:eastAsia="標楷體"/>
                <w:sz w:val="20"/>
              </w:rPr>
              <w:t>N+</w:t>
            </w:r>
            <w:proofErr w:type="gramStart"/>
            <w:r w:rsidRPr="00261860">
              <w:rPr>
                <w:rFonts w:eastAsia="標楷體"/>
                <w:sz w:val="20"/>
              </w:rPr>
              <w:t>2</w:t>
            </w:r>
            <w:proofErr w:type="gramEnd"/>
            <w:r w:rsidRPr="00261860">
              <w:rPr>
                <w:rFonts w:eastAsia="標楷體"/>
                <w:sz w:val="20"/>
              </w:rPr>
              <w:t>年度</w:t>
            </w:r>
          </w:p>
        </w:tc>
        <w:tc>
          <w:tcPr>
            <w:tcW w:w="922" w:type="dxa"/>
            <w:tcBorders>
              <w:top w:val="single" w:sz="4" w:space="0" w:color="auto"/>
              <w:left w:val="nil"/>
              <w:bottom w:val="single" w:sz="12" w:space="0" w:color="auto"/>
              <w:right w:val="single" w:sz="4" w:space="0" w:color="auto"/>
            </w:tcBorders>
            <w:noWrap/>
            <w:vAlign w:val="center"/>
          </w:tcPr>
          <w:p w14:paraId="70397483" w14:textId="77777777" w:rsidR="00E3554F" w:rsidRPr="00261860" w:rsidRDefault="00E3554F" w:rsidP="00D21978">
            <w:pPr>
              <w:widowControl/>
              <w:adjustRightInd/>
              <w:spacing w:line="240" w:lineRule="auto"/>
              <w:jc w:val="center"/>
              <w:textAlignment w:val="auto"/>
              <w:rPr>
                <w:rFonts w:eastAsia="標楷體"/>
                <w:sz w:val="20"/>
              </w:rPr>
            </w:pPr>
            <w:r w:rsidRPr="00261860">
              <w:rPr>
                <w:rFonts w:eastAsia="標楷體"/>
                <w:sz w:val="20"/>
              </w:rPr>
              <w:t>合計</w:t>
            </w:r>
          </w:p>
        </w:tc>
        <w:tc>
          <w:tcPr>
            <w:tcW w:w="921" w:type="dxa"/>
            <w:tcBorders>
              <w:top w:val="single" w:sz="4" w:space="0" w:color="auto"/>
              <w:left w:val="nil"/>
              <w:bottom w:val="single" w:sz="12" w:space="0" w:color="auto"/>
              <w:right w:val="single" w:sz="4" w:space="0" w:color="auto"/>
            </w:tcBorders>
            <w:noWrap/>
            <w:vAlign w:val="center"/>
          </w:tcPr>
          <w:p w14:paraId="6737C27E" w14:textId="77777777" w:rsidR="00E3554F" w:rsidRPr="00261860" w:rsidRDefault="00E3554F" w:rsidP="00D21978">
            <w:pPr>
              <w:widowControl/>
              <w:adjustRightInd/>
              <w:spacing w:line="240" w:lineRule="auto"/>
              <w:jc w:val="center"/>
              <w:textAlignment w:val="auto"/>
              <w:rPr>
                <w:rFonts w:eastAsia="標楷體"/>
                <w:sz w:val="20"/>
              </w:rPr>
            </w:pPr>
            <w:r w:rsidRPr="00261860">
              <w:rPr>
                <w:rFonts w:eastAsia="標楷體"/>
                <w:sz w:val="20"/>
              </w:rPr>
              <w:t>N</w:t>
            </w:r>
            <w:r w:rsidRPr="00261860">
              <w:rPr>
                <w:rFonts w:eastAsia="標楷體"/>
                <w:sz w:val="20"/>
              </w:rPr>
              <w:t>年度</w:t>
            </w:r>
          </w:p>
        </w:tc>
        <w:tc>
          <w:tcPr>
            <w:tcW w:w="921" w:type="dxa"/>
            <w:tcBorders>
              <w:top w:val="single" w:sz="4" w:space="0" w:color="auto"/>
              <w:left w:val="nil"/>
              <w:bottom w:val="single" w:sz="12" w:space="0" w:color="auto"/>
              <w:right w:val="single" w:sz="4" w:space="0" w:color="auto"/>
            </w:tcBorders>
            <w:noWrap/>
            <w:vAlign w:val="center"/>
          </w:tcPr>
          <w:p w14:paraId="612D542E" w14:textId="77777777" w:rsidR="00E3554F" w:rsidRPr="00261860" w:rsidRDefault="00E3554F" w:rsidP="00D21978">
            <w:pPr>
              <w:widowControl/>
              <w:adjustRightInd/>
              <w:spacing w:line="240" w:lineRule="auto"/>
              <w:jc w:val="center"/>
              <w:textAlignment w:val="auto"/>
              <w:rPr>
                <w:rFonts w:eastAsia="標楷體"/>
                <w:sz w:val="20"/>
              </w:rPr>
            </w:pPr>
            <w:r w:rsidRPr="00261860">
              <w:rPr>
                <w:rFonts w:eastAsia="標楷體"/>
                <w:sz w:val="20"/>
              </w:rPr>
              <w:t>N+</w:t>
            </w:r>
            <w:proofErr w:type="gramStart"/>
            <w:r w:rsidRPr="00261860">
              <w:rPr>
                <w:rFonts w:eastAsia="標楷體"/>
                <w:sz w:val="20"/>
              </w:rPr>
              <w:t>1</w:t>
            </w:r>
            <w:proofErr w:type="gramEnd"/>
            <w:r w:rsidRPr="00261860">
              <w:rPr>
                <w:rFonts w:eastAsia="標楷體"/>
                <w:sz w:val="20"/>
              </w:rPr>
              <w:t>年度</w:t>
            </w:r>
          </w:p>
        </w:tc>
        <w:tc>
          <w:tcPr>
            <w:tcW w:w="921" w:type="dxa"/>
            <w:tcBorders>
              <w:top w:val="single" w:sz="4" w:space="0" w:color="auto"/>
              <w:left w:val="nil"/>
              <w:bottom w:val="single" w:sz="12" w:space="0" w:color="auto"/>
              <w:right w:val="single" w:sz="4" w:space="0" w:color="auto"/>
            </w:tcBorders>
            <w:noWrap/>
            <w:vAlign w:val="center"/>
          </w:tcPr>
          <w:p w14:paraId="230364F2" w14:textId="77777777" w:rsidR="00E3554F" w:rsidRPr="00261860" w:rsidRDefault="00E3554F" w:rsidP="00D21978">
            <w:pPr>
              <w:widowControl/>
              <w:adjustRightInd/>
              <w:spacing w:line="240" w:lineRule="auto"/>
              <w:jc w:val="center"/>
              <w:textAlignment w:val="auto"/>
              <w:rPr>
                <w:rFonts w:eastAsia="標楷體"/>
                <w:sz w:val="20"/>
              </w:rPr>
            </w:pPr>
            <w:r w:rsidRPr="00261860">
              <w:rPr>
                <w:rFonts w:eastAsia="標楷體"/>
                <w:sz w:val="20"/>
              </w:rPr>
              <w:t>N+</w:t>
            </w:r>
            <w:proofErr w:type="gramStart"/>
            <w:r w:rsidRPr="00261860">
              <w:rPr>
                <w:rFonts w:eastAsia="標楷體"/>
                <w:sz w:val="20"/>
              </w:rPr>
              <w:t>2</w:t>
            </w:r>
            <w:proofErr w:type="gramEnd"/>
            <w:r w:rsidRPr="00261860">
              <w:rPr>
                <w:rFonts w:eastAsia="標楷體"/>
                <w:sz w:val="20"/>
              </w:rPr>
              <w:t>年度</w:t>
            </w:r>
          </w:p>
        </w:tc>
        <w:tc>
          <w:tcPr>
            <w:tcW w:w="922" w:type="dxa"/>
            <w:tcBorders>
              <w:top w:val="single" w:sz="4" w:space="0" w:color="auto"/>
              <w:left w:val="nil"/>
              <w:bottom w:val="single" w:sz="12" w:space="0" w:color="auto"/>
              <w:right w:val="single" w:sz="4" w:space="0" w:color="auto"/>
            </w:tcBorders>
            <w:noWrap/>
            <w:vAlign w:val="center"/>
          </w:tcPr>
          <w:p w14:paraId="54445188" w14:textId="77777777" w:rsidR="00E3554F" w:rsidRPr="00261860" w:rsidRDefault="00E3554F" w:rsidP="00D21978">
            <w:pPr>
              <w:widowControl/>
              <w:adjustRightInd/>
              <w:spacing w:line="240" w:lineRule="auto"/>
              <w:jc w:val="center"/>
              <w:textAlignment w:val="auto"/>
              <w:rPr>
                <w:rFonts w:eastAsia="標楷體"/>
                <w:sz w:val="20"/>
              </w:rPr>
            </w:pPr>
            <w:r w:rsidRPr="00261860">
              <w:rPr>
                <w:rFonts w:eastAsia="標楷體"/>
                <w:sz w:val="20"/>
              </w:rPr>
              <w:t>合計</w:t>
            </w:r>
          </w:p>
        </w:tc>
        <w:tc>
          <w:tcPr>
            <w:tcW w:w="1162" w:type="dxa"/>
            <w:vMerge/>
            <w:tcBorders>
              <w:left w:val="nil"/>
              <w:bottom w:val="single" w:sz="12" w:space="0" w:color="auto"/>
              <w:right w:val="single" w:sz="12" w:space="0" w:color="auto"/>
            </w:tcBorders>
            <w:noWrap/>
            <w:vAlign w:val="center"/>
          </w:tcPr>
          <w:p w14:paraId="5BF8C265" w14:textId="77777777" w:rsidR="00E3554F" w:rsidRPr="00261860" w:rsidRDefault="00E3554F" w:rsidP="00D21978">
            <w:pPr>
              <w:widowControl/>
              <w:adjustRightInd/>
              <w:spacing w:line="240" w:lineRule="auto"/>
              <w:textAlignment w:val="auto"/>
              <w:rPr>
                <w:rFonts w:eastAsia="標楷體"/>
                <w:sz w:val="20"/>
              </w:rPr>
            </w:pPr>
          </w:p>
        </w:tc>
      </w:tr>
      <w:tr w:rsidR="00E3554F" w:rsidRPr="00C30681" w14:paraId="0F2817DB" w14:textId="77777777" w:rsidTr="0056700F">
        <w:trPr>
          <w:trHeight w:val="402"/>
        </w:trPr>
        <w:tc>
          <w:tcPr>
            <w:tcW w:w="1830" w:type="dxa"/>
            <w:tcBorders>
              <w:top w:val="single" w:sz="12" w:space="0" w:color="auto"/>
              <w:left w:val="single" w:sz="12" w:space="0" w:color="auto"/>
              <w:bottom w:val="single" w:sz="4" w:space="0" w:color="auto"/>
              <w:right w:val="single" w:sz="4" w:space="0" w:color="auto"/>
            </w:tcBorders>
            <w:noWrap/>
            <w:vAlign w:val="center"/>
          </w:tcPr>
          <w:p w14:paraId="3846852E" w14:textId="77777777" w:rsidR="00E3554F" w:rsidRPr="00261860" w:rsidRDefault="00E3554F" w:rsidP="00C30681">
            <w:pPr>
              <w:widowControl/>
              <w:adjustRightInd/>
              <w:spacing w:line="240" w:lineRule="auto"/>
              <w:textAlignment w:val="auto"/>
              <w:rPr>
                <w:rFonts w:eastAsia="標楷體"/>
                <w:sz w:val="20"/>
              </w:rPr>
            </w:pPr>
            <w:r w:rsidRPr="00261860">
              <w:rPr>
                <w:rFonts w:eastAsia="標楷體"/>
                <w:sz w:val="20"/>
              </w:rPr>
              <w:t>雲端設備</w:t>
            </w:r>
          </w:p>
        </w:tc>
        <w:tc>
          <w:tcPr>
            <w:tcW w:w="992" w:type="dxa"/>
            <w:tcBorders>
              <w:top w:val="single" w:sz="12" w:space="0" w:color="auto"/>
              <w:left w:val="nil"/>
              <w:bottom w:val="single" w:sz="4" w:space="0" w:color="auto"/>
              <w:right w:val="single" w:sz="4" w:space="0" w:color="auto"/>
            </w:tcBorders>
            <w:noWrap/>
            <w:vAlign w:val="center"/>
          </w:tcPr>
          <w:p w14:paraId="047013C0" w14:textId="77777777" w:rsidR="00E3554F" w:rsidRPr="00261860" w:rsidRDefault="00E3554F" w:rsidP="00C30681">
            <w:pPr>
              <w:widowControl/>
              <w:adjustRightInd/>
              <w:spacing w:line="240" w:lineRule="auto"/>
              <w:jc w:val="center"/>
              <w:textAlignment w:val="auto"/>
              <w:rPr>
                <w:rFonts w:eastAsia="標楷體"/>
                <w:sz w:val="20"/>
              </w:rPr>
            </w:pPr>
          </w:p>
        </w:tc>
        <w:tc>
          <w:tcPr>
            <w:tcW w:w="709" w:type="dxa"/>
            <w:tcBorders>
              <w:top w:val="single" w:sz="12" w:space="0" w:color="auto"/>
              <w:left w:val="nil"/>
              <w:bottom w:val="single" w:sz="4" w:space="0" w:color="auto"/>
              <w:right w:val="single" w:sz="4" w:space="0" w:color="auto"/>
            </w:tcBorders>
            <w:vAlign w:val="center"/>
          </w:tcPr>
          <w:p w14:paraId="5AB25EA7" w14:textId="77777777" w:rsidR="00E3554F" w:rsidRPr="00261860" w:rsidRDefault="00E3554F" w:rsidP="00C30681">
            <w:pPr>
              <w:widowControl/>
              <w:adjustRightInd/>
              <w:spacing w:line="240" w:lineRule="auto"/>
              <w:jc w:val="center"/>
              <w:textAlignment w:val="auto"/>
              <w:rPr>
                <w:rFonts w:eastAsia="標楷體"/>
                <w:sz w:val="20"/>
              </w:rPr>
            </w:pPr>
          </w:p>
        </w:tc>
        <w:tc>
          <w:tcPr>
            <w:tcW w:w="709" w:type="dxa"/>
            <w:tcBorders>
              <w:top w:val="single" w:sz="12" w:space="0" w:color="auto"/>
              <w:left w:val="nil"/>
              <w:bottom w:val="single" w:sz="4" w:space="0" w:color="auto"/>
              <w:right w:val="single" w:sz="4" w:space="0" w:color="auto"/>
            </w:tcBorders>
            <w:noWrap/>
            <w:vAlign w:val="center"/>
          </w:tcPr>
          <w:p w14:paraId="07E60576" w14:textId="77777777" w:rsidR="00E3554F" w:rsidRPr="00261860" w:rsidRDefault="00E3554F" w:rsidP="00C30681">
            <w:pPr>
              <w:widowControl/>
              <w:adjustRightInd/>
              <w:spacing w:line="240" w:lineRule="auto"/>
              <w:jc w:val="center"/>
              <w:textAlignment w:val="auto"/>
              <w:rPr>
                <w:rFonts w:eastAsia="標楷體"/>
                <w:sz w:val="20"/>
              </w:rPr>
            </w:pPr>
          </w:p>
        </w:tc>
        <w:tc>
          <w:tcPr>
            <w:tcW w:w="1559" w:type="dxa"/>
            <w:tcBorders>
              <w:top w:val="single" w:sz="12" w:space="0" w:color="auto"/>
              <w:left w:val="nil"/>
              <w:bottom w:val="single" w:sz="4" w:space="0" w:color="auto"/>
              <w:right w:val="single" w:sz="4" w:space="0" w:color="auto"/>
            </w:tcBorders>
            <w:noWrap/>
            <w:vAlign w:val="center"/>
          </w:tcPr>
          <w:p w14:paraId="1E6C3CB6" w14:textId="77777777" w:rsidR="00E3554F" w:rsidRPr="00261860" w:rsidRDefault="00E3554F" w:rsidP="00C30681">
            <w:pPr>
              <w:widowControl/>
              <w:adjustRightInd/>
              <w:spacing w:line="240" w:lineRule="auto"/>
              <w:jc w:val="center"/>
              <w:textAlignment w:val="auto"/>
              <w:rPr>
                <w:rFonts w:eastAsia="標楷體"/>
                <w:sz w:val="20"/>
              </w:rPr>
            </w:pPr>
          </w:p>
        </w:tc>
        <w:tc>
          <w:tcPr>
            <w:tcW w:w="921" w:type="dxa"/>
            <w:tcBorders>
              <w:top w:val="single" w:sz="12" w:space="0" w:color="auto"/>
              <w:left w:val="nil"/>
              <w:bottom w:val="single" w:sz="4" w:space="0" w:color="auto"/>
              <w:right w:val="single" w:sz="4" w:space="0" w:color="auto"/>
            </w:tcBorders>
            <w:noWrap/>
            <w:vAlign w:val="center"/>
          </w:tcPr>
          <w:p w14:paraId="3961D87A" w14:textId="77777777" w:rsidR="00E3554F" w:rsidRPr="00261860" w:rsidRDefault="00E3554F" w:rsidP="00C30681">
            <w:pPr>
              <w:widowControl/>
              <w:adjustRightInd/>
              <w:spacing w:line="240" w:lineRule="auto"/>
              <w:jc w:val="center"/>
              <w:textAlignment w:val="auto"/>
              <w:rPr>
                <w:rFonts w:eastAsia="標楷體"/>
                <w:sz w:val="20"/>
              </w:rPr>
            </w:pPr>
          </w:p>
        </w:tc>
        <w:tc>
          <w:tcPr>
            <w:tcW w:w="922" w:type="dxa"/>
            <w:tcBorders>
              <w:top w:val="single" w:sz="12" w:space="0" w:color="auto"/>
              <w:left w:val="nil"/>
              <w:bottom w:val="single" w:sz="4" w:space="0" w:color="auto"/>
              <w:right w:val="single" w:sz="4" w:space="0" w:color="auto"/>
            </w:tcBorders>
            <w:noWrap/>
            <w:vAlign w:val="center"/>
          </w:tcPr>
          <w:p w14:paraId="79BA894C" w14:textId="77777777" w:rsidR="00E3554F" w:rsidRPr="00261860" w:rsidRDefault="00E3554F" w:rsidP="00C30681">
            <w:pPr>
              <w:widowControl/>
              <w:adjustRightInd/>
              <w:spacing w:line="240" w:lineRule="auto"/>
              <w:jc w:val="center"/>
              <w:textAlignment w:val="auto"/>
              <w:rPr>
                <w:rFonts w:eastAsia="標楷體"/>
                <w:sz w:val="20"/>
              </w:rPr>
            </w:pPr>
          </w:p>
        </w:tc>
        <w:tc>
          <w:tcPr>
            <w:tcW w:w="921" w:type="dxa"/>
            <w:tcBorders>
              <w:top w:val="single" w:sz="12" w:space="0" w:color="auto"/>
              <w:left w:val="nil"/>
              <w:bottom w:val="single" w:sz="4" w:space="0" w:color="auto"/>
              <w:right w:val="single" w:sz="4" w:space="0" w:color="auto"/>
            </w:tcBorders>
            <w:noWrap/>
            <w:vAlign w:val="center"/>
          </w:tcPr>
          <w:p w14:paraId="043225AB" w14:textId="77777777" w:rsidR="00E3554F" w:rsidRPr="00261860" w:rsidRDefault="00E3554F" w:rsidP="00C30681">
            <w:pPr>
              <w:widowControl/>
              <w:adjustRightInd/>
              <w:spacing w:line="240" w:lineRule="auto"/>
              <w:jc w:val="center"/>
              <w:textAlignment w:val="auto"/>
              <w:rPr>
                <w:rFonts w:eastAsia="標楷體"/>
                <w:sz w:val="20"/>
              </w:rPr>
            </w:pPr>
          </w:p>
        </w:tc>
        <w:tc>
          <w:tcPr>
            <w:tcW w:w="922" w:type="dxa"/>
            <w:tcBorders>
              <w:top w:val="single" w:sz="12" w:space="0" w:color="auto"/>
              <w:left w:val="nil"/>
              <w:bottom w:val="single" w:sz="4" w:space="0" w:color="auto"/>
              <w:right w:val="single" w:sz="4" w:space="0" w:color="auto"/>
            </w:tcBorders>
            <w:noWrap/>
            <w:vAlign w:val="center"/>
          </w:tcPr>
          <w:p w14:paraId="12DBCABE" w14:textId="77777777" w:rsidR="00E3554F" w:rsidRPr="00261860" w:rsidRDefault="00E3554F" w:rsidP="00C30681">
            <w:pPr>
              <w:widowControl/>
              <w:adjustRightInd/>
              <w:spacing w:line="240" w:lineRule="auto"/>
              <w:jc w:val="center"/>
              <w:textAlignment w:val="auto"/>
              <w:rPr>
                <w:rFonts w:eastAsia="標楷體"/>
                <w:sz w:val="20"/>
              </w:rPr>
            </w:pPr>
          </w:p>
        </w:tc>
        <w:tc>
          <w:tcPr>
            <w:tcW w:w="921" w:type="dxa"/>
            <w:tcBorders>
              <w:top w:val="single" w:sz="12" w:space="0" w:color="auto"/>
              <w:left w:val="nil"/>
              <w:bottom w:val="single" w:sz="4" w:space="0" w:color="auto"/>
              <w:right w:val="single" w:sz="4" w:space="0" w:color="auto"/>
            </w:tcBorders>
            <w:noWrap/>
            <w:vAlign w:val="center"/>
          </w:tcPr>
          <w:p w14:paraId="14FDA8A7" w14:textId="77777777" w:rsidR="00E3554F" w:rsidRPr="00261860" w:rsidRDefault="00E3554F" w:rsidP="00C30681">
            <w:pPr>
              <w:widowControl/>
              <w:adjustRightInd/>
              <w:spacing w:line="240" w:lineRule="auto"/>
              <w:jc w:val="center"/>
              <w:textAlignment w:val="auto"/>
              <w:rPr>
                <w:rFonts w:eastAsia="標楷體"/>
                <w:sz w:val="20"/>
              </w:rPr>
            </w:pPr>
          </w:p>
        </w:tc>
        <w:tc>
          <w:tcPr>
            <w:tcW w:w="921" w:type="dxa"/>
            <w:tcBorders>
              <w:top w:val="single" w:sz="12" w:space="0" w:color="auto"/>
              <w:left w:val="nil"/>
              <w:bottom w:val="single" w:sz="4" w:space="0" w:color="auto"/>
              <w:right w:val="single" w:sz="4" w:space="0" w:color="auto"/>
            </w:tcBorders>
            <w:noWrap/>
            <w:vAlign w:val="center"/>
          </w:tcPr>
          <w:p w14:paraId="623BC909" w14:textId="77777777" w:rsidR="00E3554F" w:rsidRPr="00261860" w:rsidRDefault="00E3554F" w:rsidP="00C30681">
            <w:pPr>
              <w:widowControl/>
              <w:adjustRightInd/>
              <w:spacing w:line="240" w:lineRule="auto"/>
              <w:jc w:val="center"/>
              <w:textAlignment w:val="auto"/>
              <w:rPr>
                <w:rFonts w:eastAsia="標楷體"/>
                <w:sz w:val="20"/>
              </w:rPr>
            </w:pPr>
          </w:p>
        </w:tc>
        <w:tc>
          <w:tcPr>
            <w:tcW w:w="921" w:type="dxa"/>
            <w:tcBorders>
              <w:top w:val="single" w:sz="12" w:space="0" w:color="auto"/>
              <w:left w:val="nil"/>
              <w:bottom w:val="single" w:sz="4" w:space="0" w:color="auto"/>
              <w:right w:val="single" w:sz="4" w:space="0" w:color="auto"/>
            </w:tcBorders>
            <w:noWrap/>
            <w:vAlign w:val="center"/>
          </w:tcPr>
          <w:p w14:paraId="2A9C4B38" w14:textId="77777777" w:rsidR="00E3554F" w:rsidRPr="00261860" w:rsidRDefault="00E3554F" w:rsidP="00C30681">
            <w:pPr>
              <w:widowControl/>
              <w:adjustRightInd/>
              <w:spacing w:line="240" w:lineRule="auto"/>
              <w:jc w:val="center"/>
              <w:textAlignment w:val="auto"/>
              <w:rPr>
                <w:rFonts w:eastAsia="標楷體"/>
                <w:sz w:val="20"/>
              </w:rPr>
            </w:pPr>
          </w:p>
        </w:tc>
        <w:tc>
          <w:tcPr>
            <w:tcW w:w="922" w:type="dxa"/>
            <w:tcBorders>
              <w:top w:val="single" w:sz="12" w:space="0" w:color="auto"/>
              <w:left w:val="nil"/>
              <w:bottom w:val="single" w:sz="4" w:space="0" w:color="auto"/>
              <w:right w:val="single" w:sz="4" w:space="0" w:color="auto"/>
            </w:tcBorders>
            <w:noWrap/>
            <w:vAlign w:val="center"/>
          </w:tcPr>
          <w:p w14:paraId="48FE5ADE" w14:textId="77777777" w:rsidR="00E3554F" w:rsidRPr="00261860" w:rsidRDefault="00E3554F" w:rsidP="00C30681">
            <w:pPr>
              <w:widowControl/>
              <w:adjustRightInd/>
              <w:spacing w:line="240" w:lineRule="auto"/>
              <w:jc w:val="center"/>
              <w:textAlignment w:val="auto"/>
              <w:rPr>
                <w:rFonts w:eastAsia="標楷體"/>
                <w:sz w:val="20"/>
              </w:rPr>
            </w:pPr>
          </w:p>
        </w:tc>
        <w:tc>
          <w:tcPr>
            <w:tcW w:w="1162" w:type="dxa"/>
            <w:tcBorders>
              <w:top w:val="single" w:sz="12" w:space="0" w:color="auto"/>
              <w:left w:val="nil"/>
              <w:bottom w:val="single" w:sz="4" w:space="0" w:color="auto"/>
              <w:right w:val="single" w:sz="12" w:space="0" w:color="auto"/>
            </w:tcBorders>
            <w:noWrap/>
            <w:vAlign w:val="center"/>
          </w:tcPr>
          <w:p w14:paraId="60F0C0FA" w14:textId="77777777" w:rsidR="00E3554F" w:rsidRPr="00261860" w:rsidRDefault="00E3554F" w:rsidP="00C30681">
            <w:pPr>
              <w:widowControl/>
              <w:adjustRightInd/>
              <w:spacing w:line="240" w:lineRule="auto"/>
              <w:textAlignment w:val="auto"/>
              <w:rPr>
                <w:rFonts w:eastAsia="標楷體"/>
                <w:sz w:val="20"/>
              </w:rPr>
            </w:pPr>
          </w:p>
        </w:tc>
      </w:tr>
      <w:tr w:rsidR="00E3554F" w:rsidRPr="00C30681" w14:paraId="11B9306F" w14:textId="77777777" w:rsidTr="0056700F">
        <w:trPr>
          <w:trHeight w:val="402"/>
        </w:trPr>
        <w:tc>
          <w:tcPr>
            <w:tcW w:w="1830" w:type="dxa"/>
            <w:tcBorders>
              <w:top w:val="nil"/>
              <w:left w:val="single" w:sz="12" w:space="0" w:color="auto"/>
              <w:bottom w:val="single" w:sz="4" w:space="0" w:color="auto"/>
              <w:right w:val="single" w:sz="4" w:space="0" w:color="auto"/>
            </w:tcBorders>
            <w:noWrap/>
            <w:vAlign w:val="center"/>
          </w:tcPr>
          <w:p w14:paraId="1027E8A8" w14:textId="77777777" w:rsidR="00E3554F" w:rsidRPr="00261860" w:rsidRDefault="00E3554F" w:rsidP="00C30681">
            <w:pPr>
              <w:widowControl/>
              <w:adjustRightInd/>
              <w:spacing w:line="240" w:lineRule="auto"/>
              <w:textAlignment w:val="auto"/>
              <w:rPr>
                <w:rFonts w:eastAsia="標楷體"/>
                <w:sz w:val="20"/>
              </w:rPr>
            </w:pPr>
          </w:p>
        </w:tc>
        <w:tc>
          <w:tcPr>
            <w:tcW w:w="992" w:type="dxa"/>
            <w:tcBorders>
              <w:top w:val="nil"/>
              <w:left w:val="nil"/>
              <w:bottom w:val="single" w:sz="4" w:space="0" w:color="auto"/>
              <w:right w:val="single" w:sz="4" w:space="0" w:color="auto"/>
            </w:tcBorders>
            <w:noWrap/>
            <w:vAlign w:val="center"/>
          </w:tcPr>
          <w:p w14:paraId="66151C11" w14:textId="77777777" w:rsidR="00E3554F" w:rsidRPr="00261860" w:rsidRDefault="00E3554F" w:rsidP="00C30681">
            <w:pPr>
              <w:widowControl/>
              <w:adjustRightInd/>
              <w:spacing w:line="240" w:lineRule="auto"/>
              <w:jc w:val="center"/>
              <w:textAlignment w:val="auto"/>
              <w:rPr>
                <w:rFonts w:eastAsia="標楷體"/>
                <w:sz w:val="20"/>
              </w:rPr>
            </w:pPr>
          </w:p>
        </w:tc>
        <w:tc>
          <w:tcPr>
            <w:tcW w:w="709" w:type="dxa"/>
            <w:tcBorders>
              <w:top w:val="nil"/>
              <w:left w:val="nil"/>
              <w:bottom w:val="single" w:sz="4" w:space="0" w:color="auto"/>
              <w:right w:val="single" w:sz="4" w:space="0" w:color="auto"/>
            </w:tcBorders>
            <w:vAlign w:val="center"/>
          </w:tcPr>
          <w:p w14:paraId="52E2AA5E" w14:textId="77777777" w:rsidR="00E3554F" w:rsidRPr="00261860" w:rsidRDefault="00E3554F" w:rsidP="00C30681">
            <w:pPr>
              <w:widowControl/>
              <w:adjustRightInd/>
              <w:spacing w:line="240" w:lineRule="auto"/>
              <w:jc w:val="center"/>
              <w:textAlignment w:val="auto"/>
              <w:rPr>
                <w:rFonts w:eastAsia="標楷體"/>
                <w:sz w:val="20"/>
              </w:rPr>
            </w:pPr>
          </w:p>
        </w:tc>
        <w:tc>
          <w:tcPr>
            <w:tcW w:w="709" w:type="dxa"/>
            <w:tcBorders>
              <w:top w:val="nil"/>
              <w:left w:val="nil"/>
              <w:bottom w:val="single" w:sz="4" w:space="0" w:color="auto"/>
              <w:right w:val="single" w:sz="4" w:space="0" w:color="auto"/>
            </w:tcBorders>
            <w:noWrap/>
            <w:vAlign w:val="center"/>
          </w:tcPr>
          <w:p w14:paraId="5CAEAB18" w14:textId="77777777" w:rsidR="00E3554F" w:rsidRPr="00261860" w:rsidRDefault="00E3554F" w:rsidP="00C30681">
            <w:pPr>
              <w:widowControl/>
              <w:adjustRightInd/>
              <w:spacing w:line="240" w:lineRule="auto"/>
              <w:jc w:val="center"/>
              <w:textAlignment w:val="auto"/>
              <w:rPr>
                <w:rFonts w:eastAsia="標楷體"/>
                <w:sz w:val="20"/>
              </w:rPr>
            </w:pPr>
          </w:p>
        </w:tc>
        <w:tc>
          <w:tcPr>
            <w:tcW w:w="1559" w:type="dxa"/>
            <w:tcBorders>
              <w:top w:val="nil"/>
              <w:left w:val="nil"/>
              <w:bottom w:val="single" w:sz="4" w:space="0" w:color="auto"/>
              <w:right w:val="single" w:sz="4" w:space="0" w:color="auto"/>
            </w:tcBorders>
            <w:noWrap/>
            <w:vAlign w:val="center"/>
          </w:tcPr>
          <w:p w14:paraId="33E6947B" w14:textId="77777777" w:rsidR="00E3554F" w:rsidRPr="00261860" w:rsidRDefault="00E3554F" w:rsidP="00C30681">
            <w:pPr>
              <w:widowControl/>
              <w:adjustRightInd/>
              <w:spacing w:line="240" w:lineRule="auto"/>
              <w:jc w:val="center"/>
              <w:textAlignment w:val="auto"/>
              <w:rPr>
                <w:rFonts w:eastAsia="標楷體"/>
                <w:sz w:val="20"/>
              </w:rPr>
            </w:pPr>
          </w:p>
        </w:tc>
        <w:tc>
          <w:tcPr>
            <w:tcW w:w="921" w:type="dxa"/>
            <w:tcBorders>
              <w:top w:val="nil"/>
              <w:left w:val="nil"/>
              <w:bottom w:val="single" w:sz="4" w:space="0" w:color="auto"/>
              <w:right w:val="single" w:sz="4" w:space="0" w:color="auto"/>
            </w:tcBorders>
            <w:noWrap/>
            <w:vAlign w:val="center"/>
          </w:tcPr>
          <w:p w14:paraId="2FDB0794" w14:textId="77777777" w:rsidR="00E3554F" w:rsidRPr="00261860" w:rsidRDefault="00E3554F" w:rsidP="00C30681">
            <w:pPr>
              <w:widowControl/>
              <w:adjustRightInd/>
              <w:spacing w:line="240" w:lineRule="auto"/>
              <w:jc w:val="center"/>
              <w:textAlignment w:val="auto"/>
              <w:rPr>
                <w:rFonts w:eastAsia="標楷體"/>
                <w:sz w:val="20"/>
              </w:rPr>
            </w:pPr>
          </w:p>
        </w:tc>
        <w:tc>
          <w:tcPr>
            <w:tcW w:w="922" w:type="dxa"/>
            <w:tcBorders>
              <w:top w:val="nil"/>
              <w:left w:val="nil"/>
              <w:bottom w:val="single" w:sz="4" w:space="0" w:color="auto"/>
              <w:right w:val="single" w:sz="4" w:space="0" w:color="auto"/>
            </w:tcBorders>
            <w:noWrap/>
            <w:vAlign w:val="center"/>
          </w:tcPr>
          <w:p w14:paraId="00BE8AE4" w14:textId="77777777" w:rsidR="00E3554F" w:rsidRPr="00261860" w:rsidRDefault="00E3554F" w:rsidP="00C30681">
            <w:pPr>
              <w:widowControl/>
              <w:adjustRightInd/>
              <w:spacing w:line="240" w:lineRule="auto"/>
              <w:jc w:val="center"/>
              <w:textAlignment w:val="auto"/>
              <w:rPr>
                <w:rFonts w:eastAsia="標楷體"/>
                <w:sz w:val="20"/>
              </w:rPr>
            </w:pPr>
          </w:p>
        </w:tc>
        <w:tc>
          <w:tcPr>
            <w:tcW w:w="921" w:type="dxa"/>
            <w:tcBorders>
              <w:top w:val="nil"/>
              <w:left w:val="nil"/>
              <w:bottom w:val="single" w:sz="4" w:space="0" w:color="auto"/>
              <w:right w:val="single" w:sz="4" w:space="0" w:color="auto"/>
            </w:tcBorders>
            <w:noWrap/>
            <w:vAlign w:val="center"/>
          </w:tcPr>
          <w:p w14:paraId="28E3034D" w14:textId="77777777" w:rsidR="00E3554F" w:rsidRPr="00261860" w:rsidRDefault="00E3554F" w:rsidP="00C30681">
            <w:pPr>
              <w:widowControl/>
              <w:adjustRightInd/>
              <w:spacing w:line="240" w:lineRule="auto"/>
              <w:jc w:val="center"/>
              <w:textAlignment w:val="auto"/>
              <w:rPr>
                <w:rFonts w:eastAsia="標楷體"/>
                <w:sz w:val="20"/>
              </w:rPr>
            </w:pPr>
          </w:p>
        </w:tc>
        <w:tc>
          <w:tcPr>
            <w:tcW w:w="922" w:type="dxa"/>
            <w:tcBorders>
              <w:top w:val="nil"/>
              <w:left w:val="nil"/>
              <w:bottom w:val="single" w:sz="4" w:space="0" w:color="auto"/>
              <w:right w:val="single" w:sz="4" w:space="0" w:color="auto"/>
            </w:tcBorders>
            <w:noWrap/>
            <w:vAlign w:val="center"/>
          </w:tcPr>
          <w:p w14:paraId="28027CD6" w14:textId="77777777" w:rsidR="00E3554F" w:rsidRPr="00261860" w:rsidRDefault="00E3554F" w:rsidP="00C30681">
            <w:pPr>
              <w:widowControl/>
              <w:adjustRightInd/>
              <w:spacing w:line="240" w:lineRule="auto"/>
              <w:jc w:val="center"/>
              <w:textAlignment w:val="auto"/>
              <w:rPr>
                <w:rFonts w:eastAsia="標楷體"/>
                <w:sz w:val="20"/>
              </w:rPr>
            </w:pPr>
          </w:p>
        </w:tc>
        <w:tc>
          <w:tcPr>
            <w:tcW w:w="921" w:type="dxa"/>
            <w:tcBorders>
              <w:top w:val="single" w:sz="4" w:space="0" w:color="auto"/>
              <w:left w:val="nil"/>
              <w:bottom w:val="single" w:sz="4" w:space="0" w:color="auto"/>
              <w:right w:val="single" w:sz="4" w:space="0" w:color="auto"/>
            </w:tcBorders>
            <w:noWrap/>
            <w:vAlign w:val="center"/>
          </w:tcPr>
          <w:p w14:paraId="027BF740" w14:textId="77777777" w:rsidR="00E3554F" w:rsidRPr="00261860" w:rsidRDefault="00E3554F" w:rsidP="00C30681">
            <w:pPr>
              <w:widowControl/>
              <w:adjustRightInd/>
              <w:spacing w:line="240" w:lineRule="auto"/>
              <w:jc w:val="center"/>
              <w:textAlignment w:val="auto"/>
              <w:rPr>
                <w:rFonts w:eastAsia="標楷體"/>
                <w:sz w:val="20"/>
              </w:rPr>
            </w:pPr>
          </w:p>
        </w:tc>
        <w:tc>
          <w:tcPr>
            <w:tcW w:w="921" w:type="dxa"/>
            <w:tcBorders>
              <w:top w:val="single" w:sz="4" w:space="0" w:color="auto"/>
              <w:left w:val="nil"/>
              <w:bottom w:val="single" w:sz="4" w:space="0" w:color="auto"/>
              <w:right w:val="single" w:sz="4" w:space="0" w:color="auto"/>
            </w:tcBorders>
            <w:noWrap/>
            <w:vAlign w:val="center"/>
          </w:tcPr>
          <w:p w14:paraId="68C8F161" w14:textId="77777777" w:rsidR="00E3554F" w:rsidRPr="00261860" w:rsidRDefault="00E3554F" w:rsidP="00C30681">
            <w:pPr>
              <w:widowControl/>
              <w:adjustRightInd/>
              <w:spacing w:line="240" w:lineRule="auto"/>
              <w:jc w:val="center"/>
              <w:textAlignment w:val="auto"/>
              <w:rPr>
                <w:rFonts w:eastAsia="標楷體"/>
                <w:sz w:val="20"/>
              </w:rPr>
            </w:pPr>
          </w:p>
        </w:tc>
        <w:tc>
          <w:tcPr>
            <w:tcW w:w="921" w:type="dxa"/>
            <w:tcBorders>
              <w:top w:val="single" w:sz="4" w:space="0" w:color="auto"/>
              <w:left w:val="nil"/>
              <w:bottom w:val="single" w:sz="4" w:space="0" w:color="auto"/>
              <w:right w:val="single" w:sz="4" w:space="0" w:color="auto"/>
            </w:tcBorders>
            <w:noWrap/>
            <w:vAlign w:val="center"/>
          </w:tcPr>
          <w:p w14:paraId="7FE1155A" w14:textId="77777777" w:rsidR="00E3554F" w:rsidRPr="00261860" w:rsidRDefault="00E3554F" w:rsidP="00C30681">
            <w:pPr>
              <w:widowControl/>
              <w:adjustRightInd/>
              <w:spacing w:line="240" w:lineRule="auto"/>
              <w:jc w:val="center"/>
              <w:textAlignment w:val="auto"/>
              <w:rPr>
                <w:rFonts w:eastAsia="標楷體"/>
                <w:sz w:val="20"/>
              </w:rPr>
            </w:pPr>
          </w:p>
        </w:tc>
        <w:tc>
          <w:tcPr>
            <w:tcW w:w="922" w:type="dxa"/>
            <w:tcBorders>
              <w:top w:val="single" w:sz="4" w:space="0" w:color="auto"/>
              <w:left w:val="nil"/>
              <w:bottom w:val="single" w:sz="4" w:space="0" w:color="auto"/>
              <w:right w:val="single" w:sz="4" w:space="0" w:color="auto"/>
            </w:tcBorders>
            <w:noWrap/>
            <w:vAlign w:val="center"/>
          </w:tcPr>
          <w:p w14:paraId="78FD278F" w14:textId="77777777" w:rsidR="00E3554F" w:rsidRPr="00261860" w:rsidRDefault="00E3554F" w:rsidP="00C30681">
            <w:pPr>
              <w:widowControl/>
              <w:adjustRightInd/>
              <w:spacing w:line="240" w:lineRule="auto"/>
              <w:jc w:val="center"/>
              <w:textAlignment w:val="auto"/>
              <w:rPr>
                <w:rFonts w:eastAsia="標楷體"/>
                <w:sz w:val="20"/>
              </w:rPr>
            </w:pPr>
          </w:p>
        </w:tc>
        <w:tc>
          <w:tcPr>
            <w:tcW w:w="1162" w:type="dxa"/>
            <w:tcBorders>
              <w:top w:val="single" w:sz="4" w:space="0" w:color="auto"/>
              <w:left w:val="nil"/>
              <w:bottom w:val="single" w:sz="4" w:space="0" w:color="auto"/>
              <w:right w:val="single" w:sz="12" w:space="0" w:color="auto"/>
            </w:tcBorders>
            <w:noWrap/>
            <w:vAlign w:val="center"/>
          </w:tcPr>
          <w:p w14:paraId="22E3A18C" w14:textId="77777777" w:rsidR="00E3554F" w:rsidRPr="00261860" w:rsidRDefault="00E3554F" w:rsidP="00C30681">
            <w:pPr>
              <w:widowControl/>
              <w:adjustRightInd/>
              <w:spacing w:line="240" w:lineRule="auto"/>
              <w:textAlignment w:val="auto"/>
              <w:rPr>
                <w:rFonts w:eastAsia="標楷體"/>
                <w:sz w:val="20"/>
              </w:rPr>
            </w:pPr>
          </w:p>
        </w:tc>
      </w:tr>
      <w:tr w:rsidR="00E3554F" w:rsidRPr="00C30681" w14:paraId="2EA24775" w14:textId="77777777" w:rsidTr="0056700F">
        <w:trPr>
          <w:trHeight w:val="402"/>
        </w:trPr>
        <w:tc>
          <w:tcPr>
            <w:tcW w:w="1830" w:type="dxa"/>
            <w:tcBorders>
              <w:top w:val="nil"/>
              <w:left w:val="single" w:sz="12" w:space="0" w:color="auto"/>
              <w:bottom w:val="single" w:sz="12" w:space="0" w:color="auto"/>
              <w:right w:val="single" w:sz="4" w:space="0" w:color="auto"/>
            </w:tcBorders>
            <w:noWrap/>
            <w:vAlign w:val="center"/>
          </w:tcPr>
          <w:p w14:paraId="0883CB20" w14:textId="77777777" w:rsidR="00E3554F" w:rsidRPr="00261860" w:rsidRDefault="00E3554F" w:rsidP="000D1026">
            <w:pPr>
              <w:widowControl/>
              <w:adjustRightInd/>
              <w:spacing w:line="240" w:lineRule="auto"/>
              <w:textAlignment w:val="auto"/>
              <w:rPr>
                <w:rFonts w:eastAsia="標楷體"/>
                <w:sz w:val="20"/>
              </w:rPr>
            </w:pPr>
            <w:r w:rsidRPr="00261860">
              <w:rPr>
                <w:rFonts w:eastAsia="標楷體"/>
                <w:sz w:val="20"/>
              </w:rPr>
              <w:t>小計</w:t>
            </w:r>
          </w:p>
        </w:tc>
        <w:tc>
          <w:tcPr>
            <w:tcW w:w="992" w:type="dxa"/>
            <w:tcBorders>
              <w:top w:val="nil"/>
              <w:left w:val="nil"/>
              <w:bottom w:val="single" w:sz="12" w:space="0" w:color="auto"/>
              <w:right w:val="single" w:sz="4" w:space="0" w:color="auto"/>
            </w:tcBorders>
            <w:noWrap/>
            <w:vAlign w:val="center"/>
          </w:tcPr>
          <w:p w14:paraId="431431F6" w14:textId="77777777" w:rsidR="00E3554F" w:rsidRPr="00261860" w:rsidRDefault="00E3554F" w:rsidP="000D1026">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709" w:type="dxa"/>
            <w:tcBorders>
              <w:top w:val="nil"/>
              <w:left w:val="nil"/>
              <w:bottom w:val="single" w:sz="12" w:space="0" w:color="auto"/>
              <w:right w:val="single" w:sz="4" w:space="0" w:color="auto"/>
            </w:tcBorders>
            <w:vAlign w:val="center"/>
          </w:tcPr>
          <w:p w14:paraId="78CD9211" w14:textId="77777777" w:rsidR="00E3554F" w:rsidRPr="00261860" w:rsidRDefault="00EC00C8" w:rsidP="000D1026">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709" w:type="dxa"/>
            <w:tcBorders>
              <w:top w:val="nil"/>
              <w:left w:val="nil"/>
              <w:bottom w:val="single" w:sz="12" w:space="0" w:color="auto"/>
              <w:right w:val="single" w:sz="4" w:space="0" w:color="auto"/>
            </w:tcBorders>
            <w:noWrap/>
            <w:vAlign w:val="center"/>
          </w:tcPr>
          <w:p w14:paraId="01697F01" w14:textId="77777777" w:rsidR="00E3554F" w:rsidRPr="00261860" w:rsidRDefault="00E3554F" w:rsidP="00EC00C8">
            <w:pPr>
              <w:widowControl/>
              <w:adjustRightInd/>
              <w:spacing w:line="240" w:lineRule="auto"/>
              <w:jc w:val="center"/>
              <w:textAlignment w:val="auto"/>
              <w:rPr>
                <w:rFonts w:eastAsia="標楷體"/>
                <w:sz w:val="20"/>
              </w:rPr>
            </w:pPr>
            <w:proofErr w:type="gramStart"/>
            <w:r w:rsidRPr="00261860">
              <w:rPr>
                <w:rFonts w:eastAsia="標楷體"/>
                <w:sz w:val="20"/>
              </w:rPr>
              <w:t>＊</w:t>
            </w:r>
            <w:r w:rsidR="00EC00C8" w:rsidRPr="00261860">
              <w:rPr>
                <w:rFonts w:eastAsia="標楷體"/>
                <w:sz w:val="20"/>
              </w:rPr>
              <w:t>＊</w:t>
            </w:r>
            <w:proofErr w:type="gramEnd"/>
          </w:p>
        </w:tc>
        <w:tc>
          <w:tcPr>
            <w:tcW w:w="1559" w:type="dxa"/>
            <w:tcBorders>
              <w:top w:val="nil"/>
              <w:left w:val="nil"/>
              <w:bottom w:val="single" w:sz="12" w:space="0" w:color="auto"/>
              <w:right w:val="single" w:sz="4" w:space="0" w:color="auto"/>
            </w:tcBorders>
            <w:noWrap/>
            <w:vAlign w:val="center"/>
          </w:tcPr>
          <w:p w14:paraId="473A0156" w14:textId="77777777" w:rsidR="00E3554F" w:rsidRPr="00261860" w:rsidRDefault="00E3554F" w:rsidP="000D1026">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1" w:type="dxa"/>
            <w:tcBorders>
              <w:top w:val="nil"/>
              <w:left w:val="nil"/>
              <w:bottom w:val="single" w:sz="12" w:space="0" w:color="auto"/>
              <w:right w:val="single" w:sz="4" w:space="0" w:color="auto"/>
            </w:tcBorders>
            <w:noWrap/>
            <w:vAlign w:val="center"/>
          </w:tcPr>
          <w:p w14:paraId="17520E06" w14:textId="77777777" w:rsidR="00E3554F" w:rsidRPr="00261860" w:rsidRDefault="00E3554F" w:rsidP="000D1026">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2" w:type="dxa"/>
            <w:tcBorders>
              <w:top w:val="nil"/>
              <w:left w:val="nil"/>
              <w:bottom w:val="single" w:sz="12" w:space="0" w:color="auto"/>
              <w:right w:val="single" w:sz="4" w:space="0" w:color="auto"/>
            </w:tcBorders>
            <w:noWrap/>
            <w:vAlign w:val="center"/>
          </w:tcPr>
          <w:p w14:paraId="41F0A996" w14:textId="77777777" w:rsidR="00E3554F" w:rsidRPr="00261860" w:rsidRDefault="00E3554F" w:rsidP="000D1026">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1" w:type="dxa"/>
            <w:tcBorders>
              <w:top w:val="nil"/>
              <w:left w:val="nil"/>
              <w:bottom w:val="single" w:sz="12" w:space="0" w:color="auto"/>
              <w:right w:val="single" w:sz="4" w:space="0" w:color="auto"/>
            </w:tcBorders>
            <w:noWrap/>
            <w:vAlign w:val="center"/>
          </w:tcPr>
          <w:p w14:paraId="48A6BC2E" w14:textId="77777777" w:rsidR="00E3554F" w:rsidRPr="00261860" w:rsidRDefault="00E3554F" w:rsidP="000D1026">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2" w:type="dxa"/>
            <w:tcBorders>
              <w:top w:val="nil"/>
              <w:left w:val="nil"/>
              <w:bottom w:val="single" w:sz="12" w:space="0" w:color="auto"/>
              <w:right w:val="single" w:sz="4" w:space="0" w:color="auto"/>
            </w:tcBorders>
            <w:noWrap/>
            <w:vAlign w:val="center"/>
          </w:tcPr>
          <w:p w14:paraId="3F8DFEA3" w14:textId="77777777" w:rsidR="00E3554F" w:rsidRPr="00261860" w:rsidRDefault="00E3554F" w:rsidP="000D1026">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1" w:type="dxa"/>
            <w:tcBorders>
              <w:top w:val="single" w:sz="4" w:space="0" w:color="auto"/>
              <w:left w:val="nil"/>
              <w:bottom w:val="single" w:sz="12" w:space="0" w:color="auto"/>
              <w:right w:val="single" w:sz="4" w:space="0" w:color="auto"/>
            </w:tcBorders>
            <w:noWrap/>
            <w:vAlign w:val="center"/>
          </w:tcPr>
          <w:p w14:paraId="456E8975" w14:textId="77777777" w:rsidR="00E3554F" w:rsidRPr="00261860" w:rsidRDefault="00E3554F" w:rsidP="000D1026">
            <w:pPr>
              <w:widowControl/>
              <w:adjustRightInd/>
              <w:spacing w:line="240" w:lineRule="auto"/>
              <w:jc w:val="center"/>
              <w:textAlignment w:val="auto"/>
              <w:rPr>
                <w:rFonts w:eastAsia="標楷體"/>
                <w:sz w:val="20"/>
              </w:rPr>
            </w:pPr>
          </w:p>
        </w:tc>
        <w:tc>
          <w:tcPr>
            <w:tcW w:w="921" w:type="dxa"/>
            <w:tcBorders>
              <w:top w:val="single" w:sz="4" w:space="0" w:color="auto"/>
              <w:left w:val="nil"/>
              <w:bottom w:val="single" w:sz="12" w:space="0" w:color="auto"/>
              <w:right w:val="single" w:sz="4" w:space="0" w:color="auto"/>
            </w:tcBorders>
            <w:noWrap/>
            <w:vAlign w:val="center"/>
          </w:tcPr>
          <w:p w14:paraId="3C9C29F7" w14:textId="77777777" w:rsidR="00E3554F" w:rsidRPr="00261860" w:rsidRDefault="00E3554F" w:rsidP="000D1026">
            <w:pPr>
              <w:widowControl/>
              <w:adjustRightInd/>
              <w:spacing w:line="240" w:lineRule="auto"/>
              <w:jc w:val="center"/>
              <w:textAlignment w:val="auto"/>
              <w:rPr>
                <w:rFonts w:eastAsia="標楷體"/>
                <w:sz w:val="20"/>
              </w:rPr>
            </w:pPr>
          </w:p>
        </w:tc>
        <w:tc>
          <w:tcPr>
            <w:tcW w:w="921" w:type="dxa"/>
            <w:tcBorders>
              <w:top w:val="single" w:sz="4" w:space="0" w:color="auto"/>
              <w:left w:val="nil"/>
              <w:bottom w:val="single" w:sz="12" w:space="0" w:color="auto"/>
              <w:right w:val="single" w:sz="4" w:space="0" w:color="auto"/>
            </w:tcBorders>
            <w:noWrap/>
            <w:vAlign w:val="center"/>
          </w:tcPr>
          <w:p w14:paraId="4E02C81D" w14:textId="77777777" w:rsidR="00E3554F" w:rsidRPr="00261860" w:rsidRDefault="00E3554F" w:rsidP="000D1026">
            <w:pPr>
              <w:widowControl/>
              <w:adjustRightInd/>
              <w:spacing w:line="240" w:lineRule="auto"/>
              <w:jc w:val="center"/>
              <w:textAlignment w:val="auto"/>
              <w:rPr>
                <w:rFonts w:eastAsia="標楷體"/>
                <w:sz w:val="20"/>
              </w:rPr>
            </w:pPr>
          </w:p>
        </w:tc>
        <w:tc>
          <w:tcPr>
            <w:tcW w:w="922" w:type="dxa"/>
            <w:tcBorders>
              <w:top w:val="single" w:sz="4" w:space="0" w:color="auto"/>
              <w:left w:val="nil"/>
              <w:bottom w:val="single" w:sz="12" w:space="0" w:color="auto"/>
              <w:right w:val="single" w:sz="4" w:space="0" w:color="auto"/>
            </w:tcBorders>
            <w:noWrap/>
            <w:vAlign w:val="center"/>
          </w:tcPr>
          <w:p w14:paraId="5BC3E324" w14:textId="77777777" w:rsidR="00E3554F" w:rsidRPr="00261860" w:rsidRDefault="00E3554F" w:rsidP="000D1026">
            <w:pPr>
              <w:widowControl/>
              <w:adjustRightInd/>
              <w:spacing w:line="240" w:lineRule="auto"/>
              <w:jc w:val="center"/>
              <w:textAlignment w:val="auto"/>
              <w:rPr>
                <w:rFonts w:eastAsia="標楷體"/>
                <w:sz w:val="20"/>
              </w:rPr>
            </w:pPr>
          </w:p>
        </w:tc>
        <w:tc>
          <w:tcPr>
            <w:tcW w:w="1162" w:type="dxa"/>
            <w:tcBorders>
              <w:top w:val="single" w:sz="4" w:space="0" w:color="auto"/>
              <w:left w:val="nil"/>
              <w:bottom w:val="single" w:sz="12" w:space="0" w:color="auto"/>
              <w:right w:val="single" w:sz="12" w:space="0" w:color="auto"/>
            </w:tcBorders>
            <w:noWrap/>
            <w:vAlign w:val="center"/>
          </w:tcPr>
          <w:p w14:paraId="04EDB76B" w14:textId="77777777" w:rsidR="00E3554F" w:rsidRPr="00261860" w:rsidRDefault="00E3554F" w:rsidP="000D1026">
            <w:pPr>
              <w:widowControl/>
              <w:adjustRightInd/>
              <w:spacing w:line="240" w:lineRule="auto"/>
              <w:textAlignment w:val="auto"/>
              <w:rPr>
                <w:rFonts w:eastAsia="標楷體"/>
                <w:sz w:val="20"/>
              </w:rPr>
            </w:pPr>
          </w:p>
        </w:tc>
      </w:tr>
      <w:tr w:rsidR="00EC00C8" w:rsidRPr="00C30681" w14:paraId="3398B595" w14:textId="77777777" w:rsidTr="00EC00C8">
        <w:trPr>
          <w:trHeight w:val="402"/>
        </w:trPr>
        <w:tc>
          <w:tcPr>
            <w:tcW w:w="1830" w:type="dxa"/>
            <w:tcBorders>
              <w:top w:val="single" w:sz="12" w:space="0" w:color="auto"/>
              <w:left w:val="single" w:sz="12" w:space="0" w:color="auto"/>
              <w:bottom w:val="single" w:sz="12" w:space="0" w:color="auto"/>
              <w:right w:val="single" w:sz="4" w:space="0" w:color="auto"/>
            </w:tcBorders>
            <w:noWrap/>
            <w:vAlign w:val="center"/>
          </w:tcPr>
          <w:p w14:paraId="229C2733" w14:textId="77777777" w:rsidR="00EC00C8" w:rsidRPr="00261860" w:rsidRDefault="00EC00C8" w:rsidP="00EC00C8">
            <w:pPr>
              <w:widowControl/>
              <w:adjustRightInd/>
              <w:spacing w:line="240" w:lineRule="auto"/>
              <w:jc w:val="center"/>
              <w:textAlignment w:val="auto"/>
              <w:rPr>
                <w:rFonts w:eastAsia="標楷體"/>
                <w:sz w:val="20"/>
              </w:rPr>
            </w:pPr>
            <w:r>
              <w:rPr>
                <w:rFonts w:eastAsia="標楷體" w:hint="eastAsia"/>
                <w:sz w:val="20"/>
              </w:rPr>
              <w:t>合計</w:t>
            </w:r>
          </w:p>
        </w:tc>
        <w:tc>
          <w:tcPr>
            <w:tcW w:w="992" w:type="dxa"/>
            <w:tcBorders>
              <w:top w:val="single" w:sz="12" w:space="0" w:color="auto"/>
              <w:left w:val="nil"/>
              <w:bottom w:val="single" w:sz="12" w:space="0" w:color="auto"/>
              <w:right w:val="single" w:sz="4" w:space="0" w:color="auto"/>
            </w:tcBorders>
            <w:noWrap/>
            <w:vAlign w:val="center"/>
          </w:tcPr>
          <w:p w14:paraId="5B98A53E" w14:textId="77777777" w:rsidR="00EC00C8" w:rsidRPr="00261860" w:rsidRDefault="00EC00C8" w:rsidP="00EC00C8">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709" w:type="dxa"/>
            <w:tcBorders>
              <w:top w:val="single" w:sz="12" w:space="0" w:color="auto"/>
              <w:left w:val="nil"/>
              <w:bottom w:val="single" w:sz="12" w:space="0" w:color="auto"/>
              <w:right w:val="single" w:sz="4" w:space="0" w:color="auto"/>
            </w:tcBorders>
            <w:vAlign w:val="center"/>
          </w:tcPr>
          <w:p w14:paraId="0A0833F0" w14:textId="77777777" w:rsidR="00EC00C8" w:rsidRPr="00261860" w:rsidRDefault="00EC00C8" w:rsidP="00EC00C8">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709" w:type="dxa"/>
            <w:tcBorders>
              <w:top w:val="single" w:sz="12" w:space="0" w:color="auto"/>
              <w:left w:val="nil"/>
              <w:bottom w:val="single" w:sz="12" w:space="0" w:color="auto"/>
              <w:right w:val="single" w:sz="4" w:space="0" w:color="auto"/>
            </w:tcBorders>
            <w:noWrap/>
            <w:vAlign w:val="center"/>
          </w:tcPr>
          <w:p w14:paraId="77BD2DB0" w14:textId="77777777" w:rsidR="00EC00C8" w:rsidRPr="00261860" w:rsidRDefault="00EC00C8" w:rsidP="00EC00C8">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1559" w:type="dxa"/>
            <w:tcBorders>
              <w:top w:val="single" w:sz="12" w:space="0" w:color="auto"/>
              <w:left w:val="nil"/>
              <w:bottom w:val="single" w:sz="12" w:space="0" w:color="auto"/>
              <w:right w:val="single" w:sz="4" w:space="0" w:color="auto"/>
            </w:tcBorders>
            <w:noWrap/>
            <w:vAlign w:val="center"/>
          </w:tcPr>
          <w:p w14:paraId="2F8EBF49" w14:textId="77777777" w:rsidR="00EC00C8" w:rsidRPr="00261860" w:rsidRDefault="00EC00C8" w:rsidP="00EC00C8">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1" w:type="dxa"/>
            <w:tcBorders>
              <w:top w:val="single" w:sz="12" w:space="0" w:color="auto"/>
              <w:left w:val="nil"/>
              <w:bottom w:val="single" w:sz="12" w:space="0" w:color="auto"/>
              <w:right w:val="single" w:sz="4" w:space="0" w:color="auto"/>
            </w:tcBorders>
            <w:noWrap/>
            <w:vAlign w:val="center"/>
          </w:tcPr>
          <w:p w14:paraId="124D2139" w14:textId="77777777" w:rsidR="00EC00C8" w:rsidRPr="00261860" w:rsidRDefault="00EC00C8" w:rsidP="00EC00C8">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2" w:type="dxa"/>
            <w:tcBorders>
              <w:top w:val="single" w:sz="12" w:space="0" w:color="auto"/>
              <w:left w:val="nil"/>
              <w:bottom w:val="single" w:sz="12" w:space="0" w:color="auto"/>
              <w:right w:val="single" w:sz="4" w:space="0" w:color="auto"/>
            </w:tcBorders>
            <w:noWrap/>
            <w:vAlign w:val="center"/>
          </w:tcPr>
          <w:p w14:paraId="3400490C" w14:textId="77777777" w:rsidR="00EC00C8" w:rsidRPr="00261860" w:rsidRDefault="00EC00C8" w:rsidP="00EC00C8">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1" w:type="dxa"/>
            <w:tcBorders>
              <w:top w:val="single" w:sz="12" w:space="0" w:color="auto"/>
              <w:left w:val="nil"/>
              <w:bottom w:val="single" w:sz="12" w:space="0" w:color="auto"/>
              <w:right w:val="single" w:sz="4" w:space="0" w:color="auto"/>
            </w:tcBorders>
            <w:noWrap/>
            <w:vAlign w:val="center"/>
          </w:tcPr>
          <w:p w14:paraId="09FF13D3" w14:textId="77777777" w:rsidR="00EC00C8" w:rsidRPr="00261860" w:rsidRDefault="00EC00C8" w:rsidP="00EC00C8">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2" w:type="dxa"/>
            <w:tcBorders>
              <w:top w:val="single" w:sz="12" w:space="0" w:color="auto"/>
              <w:left w:val="nil"/>
              <w:bottom w:val="single" w:sz="12" w:space="0" w:color="auto"/>
              <w:right w:val="single" w:sz="4" w:space="0" w:color="auto"/>
            </w:tcBorders>
            <w:noWrap/>
            <w:vAlign w:val="center"/>
          </w:tcPr>
          <w:p w14:paraId="19A83D8D" w14:textId="77777777" w:rsidR="00EC00C8" w:rsidRPr="00261860" w:rsidRDefault="00EC00C8" w:rsidP="00EC00C8">
            <w:pPr>
              <w:widowControl/>
              <w:adjustRightInd/>
              <w:spacing w:line="240" w:lineRule="auto"/>
              <w:jc w:val="center"/>
              <w:textAlignment w:val="auto"/>
              <w:rPr>
                <w:rFonts w:eastAsia="標楷體"/>
                <w:sz w:val="20"/>
              </w:rPr>
            </w:pPr>
            <w:proofErr w:type="gramStart"/>
            <w:r w:rsidRPr="00261860">
              <w:rPr>
                <w:rFonts w:eastAsia="標楷體"/>
                <w:sz w:val="20"/>
              </w:rPr>
              <w:t>＊＊＊</w:t>
            </w:r>
            <w:proofErr w:type="gramEnd"/>
          </w:p>
        </w:tc>
        <w:tc>
          <w:tcPr>
            <w:tcW w:w="921" w:type="dxa"/>
            <w:tcBorders>
              <w:top w:val="single" w:sz="12" w:space="0" w:color="auto"/>
              <w:left w:val="nil"/>
              <w:bottom w:val="single" w:sz="12" w:space="0" w:color="auto"/>
              <w:right w:val="single" w:sz="4" w:space="0" w:color="auto"/>
            </w:tcBorders>
            <w:noWrap/>
            <w:vAlign w:val="center"/>
          </w:tcPr>
          <w:p w14:paraId="664E1107" w14:textId="77777777" w:rsidR="00EC00C8" w:rsidRPr="00261860" w:rsidRDefault="00EC00C8" w:rsidP="00EC00C8">
            <w:pPr>
              <w:widowControl/>
              <w:adjustRightInd/>
              <w:spacing w:line="240" w:lineRule="auto"/>
              <w:jc w:val="center"/>
              <w:textAlignment w:val="auto"/>
              <w:rPr>
                <w:rFonts w:eastAsia="標楷體"/>
                <w:sz w:val="20"/>
              </w:rPr>
            </w:pPr>
          </w:p>
        </w:tc>
        <w:tc>
          <w:tcPr>
            <w:tcW w:w="921" w:type="dxa"/>
            <w:tcBorders>
              <w:top w:val="single" w:sz="12" w:space="0" w:color="auto"/>
              <w:left w:val="nil"/>
              <w:bottom w:val="single" w:sz="12" w:space="0" w:color="auto"/>
              <w:right w:val="single" w:sz="4" w:space="0" w:color="auto"/>
            </w:tcBorders>
            <w:noWrap/>
            <w:vAlign w:val="center"/>
          </w:tcPr>
          <w:p w14:paraId="5BF02C55" w14:textId="77777777" w:rsidR="00EC00C8" w:rsidRPr="00261860" w:rsidRDefault="00EC00C8" w:rsidP="00EC00C8">
            <w:pPr>
              <w:widowControl/>
              <w:adjustRightInd/>
              <w:spacing w:line="240" w:lineRule="auto"/>
              <w:jc w:val="center"/>
              <w:textAlignment w:val="auto"/>
              <w:rPr>
                <w:rFonts w:eastAsia="標楷體"/>
                <w:sz w:val="20"/>
              </w:rPr>
            </w:pPr>
          </w:p>
        </w:tc>
        <w:tc>
          <w:tcPr>
            <w:tcW w:w="921" w:type="dxa"/>
            <w:tcBorders>
              <w:top w:val="single" w:sz="12" w:space="0" w:color="auto"/>
              <w:left w:val="nil"/>
              <w:bottom w:val="single" w:sz="12" w:space="0" w:color="auto"/>
              <w:right w:val="single" w:sz="4" w:space="0" w:color="auto"/>
            </w:tcBorders>
            <w:noWrap/>
            <w:vAlign w:val="center"/>
          </w:tcPr>
          <w:p w14:paraId="27E19D36" w14:textId="77777777" w:rsidR="00EC00C8" w:rsidRPr="00261860" w:rsidRDefault="00EC00C8" w:rsidP="00EC00C8">
            <w:pPr>
              <w:widowControl/>
              <w:adjustRightInd/>
              <w:spacing w:line="240" w:lineRule="auto"/>
              <w:jc w:val="center"/>
              <w:textAlignment w:val="auto"/>
              <w:rPr>
                <w:rFonts w:eastAsia="標楷體"/>
                <w:sz w:val="20"/>
              </w:rPr>
            </w:pPr>
          </w:p>
        </w:tc>
        <w:tc>
          <w:tcPr>
            <w:tcW w:w="922" w:type="dxa"/>
            <w:tcBorders>
              <w:top w:val="single" w:sz="12" w:space="0" w:color="auto"/>
              <w:left w:val="nil"/>
              <w:bottom w:val="single" w:sz="12" w:space="0" w:color="auto"/>
              <w:right w:val="single" w:sz="4" w:space="0" w:color="auto"/>
            </w:tcBorders>
            <w:noWrap/>
            <w:vAlign w:val="center"/>
          </w:tcPr>
          <w:p w14:paraId="1558DC6A" w14:textId="77777777" w:rsidR="00EC00C8" w:rsidRPr="00261860" w:rsidRDefault="00EC00C8" w:rsidP="00EC00C8">
            <w:pPr>
              <w:widowControl/>
              <w:adjustRightInd/>
              <w:spacing w:line="240" w:lineRule="auto"/>
              <w:jc w:val="center"/>
              <w:textAlignment w:val="auto"/>
              <w:rPr>
                <w:rFonts w:eastAsia="標楷體"/>
                <w:sz w:val="20"/>
              </w:rPr>
            </w:pPr>
          </w:p>
        </w:tc>
        <w:tc>
          <w:tcPr>
            <w:tcW w:w="1162" w:type="dxa"/>
            <w:tcBorders>
              <w:top w:val="single" w:sz="12" w:space="0" w:color="auto"/>
              <w:left w:val="nil"/>
              <w:bottom w:val="single" w:sz="12" w:space="0" w:color="auto"/>
              <w:right w:val="single" w:sz="12" w:space="0" w:color="auto"/>
            </w:tcBorders>
            <w:noWrap/>
            <w:vAlign w:val="center"/>
          </w:tcPr>
          <w:p w14:paraId="0D0C800A" w14:textId="77777777" w:rsidR="00EC00C8" w:rsidRPr="00261860" w:rsidRDefault="00EC00C8" w:rsidP="00EC00C8">
            <w:pPr>
              <w:widowControl/>
              <w:adjustRightInd/>
              <w:spacing w:line="240" w:lineRule="auto"/>
              <w:textAlignment w:val="auto"/>
              <w:rPr>
                <w:rFonts w:eastAsia="標楷體"/>
                <w:sz w:val="20"/>
              </w:rPr>
            </w:pPr>
          </w:p>
        </w:tc>
      </w:tr>
    </w:tbl>
    <w:p w14:paraId="047AE694" w14:textId="77777777" w:rsidR="00C30681" w:rsidRPr="00C30681" w:rsidRDefault="00C30681" w:rsidP="00C30681">
      <w:pPr>
        <w:widowControl/>
        <w:adjustRightInd/>
        <w:spacing w:line="240" w:lineRule="auto"/>
        <w:textAlignment w:val="auto"/>
        <w:rPr>
          <w:rFonts w:eastAsia="標楷體"/>
          <w:sz w:val="30"/>
        </w:rPr>
        <w:sectPr w:rsidR="00C30681" w:rsidRPr="00C30681" w:rsidSect="0080773C">
          <w:footnotePr>
            <w:numRestart w:val="eachPage"/>
          </w:footnotePr>
          <w:pgSz w:w="16840" w:h="11907" w:orient="landscape" w:code="9"/>
          <w:pgMar w:top="1276" w:right="1191" w:bottom="1276" w:left="1191" w:header="720" w:footer="720" w:gutter="0"/>
          <w:cols w:space="425"/>
          <w:docGrid w:linePitch="326"/>
        </w:sectPr>
      </w:pPr>
    </w:p>
    <w:p w14:paraId="79EC803F" w14:textId="77777777" w:rsidR="00C30681" w:rsidRPr="00C30681" w:rsidRDefault="00C30681" w:rsidP="00C30681">
      <w:pPr>
        <w:widowControl/>
        <w:adjustRightInd/>
        <w:spacing w:line="240" w:lineRule="auto"/>
        <w:textAlignment w:val="auto"/>
        <w:rPr>
          <w:rFonts w:eastAsia="標楷體"/>
          <w:sz w:val="30"/>
        </w:rPr>
      </w:pPr>
    </w:p>
    <w:tbl>
      <w:tblPr>
        <w:tblW w:w="9941" w:type="dxa"/>
        <w:tblCellMar>
          <w:left w:w="28" w:type="dxa"/>
          <w:right w:w="28" w:type="dxa"/>
        </w:tblCellMar>
        <w:tblLook w:val="04A0" w:firstRow="1" w:lastRow="0" w:firstColumn="1" w:lastColumn="0" w:noHBand="0" w:noVBand="1"/>
      </w:tblPr>
      <w:tblGrid>
        <w:gridCol w:w="1964"/>
        <w:gridCol w:w="2917"/>
        <w:gridCol w:w="1012"/>
        <w:gridCol w:w="1012"/>
        <w:gridCol w:w="1012"/>
        <w:gridCol w:w="1012"/>
        <w:gridCol w:w="1012"/>
      </w:tblGrid>
      <w:tr w:rsidR="00C30681" w:rsidRPr="00C30681" w14:paraId="1C4A8FD0" w14:textId="77777777" w:rsidTr="00E74428">
        <w:trPr>
          <w:trHeight w:val="330"/>
        </w:trPr>
        <w:tc>
          <w:tcPr>
            <w:tcW w:w="9941" w:type="dxa"/>
            <w:gridSpan w:val="7"/>
            <w:tcBorders>
              <w:top w:val="nil"/>
              <w:left w:val="nil"/>
              <w:bottom w:val="nil"/>
              <w:right w:val="nil"/>
            </w:tcBorders>
            <w:noWrap/>
            <w:vAlign w:val="center"/>
            <w:hideMark/>
          </w:tcPr>
          <w:p w14:paraId="0100F1D8"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szCs w:val="24"/>
              </w:rPr>
              <w:t>2.4</w:t>
            </w:r>
            <w:r w:rsidRPr="00C30681">
              <w:rPr>
                <w:rFonts w:eastAsia="標楷體" w:hAnsi="標楷體"/>
                <w:szCs w:val="24"/>
              </w:rPr>
              <w:t>創新或研究發展設備維護費</w:t>
            </w:r>
          </w:p>
        </w:tc>
      </w:tr>
      <w:tr w:rsidR="00C30681" w:rsidRPr="00C30681" w14:paraId="70C28077" w14:textId="77777777" w:rsidTr="00E74428">
        <w:trPr>
          <w:trHeight w:val="345"/>
        </w:trPr>
        <w:tc>
          <w:tcPr>
            <w:tcW w:w="9941" w:type="dxa"/>
            <w:gridSpan w:val="7"/>
            <w:tcBorders>
              <w:top w:val="nil"/>
              <w:left w:val="nil"/>
              <w:bottom w:val="single" w:sz="8" w:space="0" w:color="auto"/>
              <w:right w:val="nil"/>
            </w:tcBorders>
            <w:noWrap/>
            <w:vAlign w:val="center"/>
            <w:hideMark/>
          </w:tcPr>
          <w:p w14:paraId="737BD5B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單位：千元</w:t>
            </w:r>
          </w:p>
        </w:tc>
      </w:tr>
      <w:tr w:rsidR="00C30681" w:rsidRPr="00C30681" w14:paraId="18928E14" w14:textId="77777777" w:rsidTr="00E74428">
        <w:trPr>
          <w:trHeight w:val="342"/>
        </w:trPr>
        <w:tc>
          <w:tcPr>
            <w:tcW w:w="1964" w:type="dxa"/>
            <w:vMerge w:val="restart"/>
            <w:tcBorders>
              <w:top w:val="nil"/>
              <w:left w:val="single" w:sz="8" w:space="0" w:color="auto"/>
              <w:bottom w:val="single" w:sz="4" w:space="0" w:color="000000"/>
              <w:right w:val="nil"/>
            </w:tcBorders>
            <w:noWrap/>
            <w:vAlign w:val="center"/>
            <w:hideMark/>
          </w:tcPr>
          <w:p w14:paraId="70C759A0"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設備名稱</w:t>
            </w:r>
          </w:p>
        </w:tc>
        <w:tc>
          <w:tcPr>
            <w:tcW w:w="2917" w:type="dxa"/>
            <w:vMerge w:val="restart"/>
            <w:tcBorders>
              <w:top w:val="nil"/>
              <w:left w:val="single" w:sz="4" w:space="0" w:color="auto"/>
              <w:bottom w:val="single" w:sz="4" w:space="0" w:color="000000"/>
              <w:right w:val="single" w:sz="4" w:space="0" w:color="auto"/>
            </w:tcBorders>
            <w:noWrap/>
            <w:vAlign w:val="center"/>
            <w:hideMark/>
          </w:tcPr>
          <w:p w14:paraId="2AC64DD5"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單套購置成本</w:t>
            </w:r>
          </w:p>
        </w:tc>
        <w:tc>
          <w:tcPr>
            <w:tcW w:w="1012" w:type="dxa"/>
            <w:vMerge w:val="restart"/>
            <w:tcBorders>
              <w:top w:val="nil"/>
              <w:left w:val="nil"/>
              <w:bottom w:val="single" w:sz="4" w:space="0" w:color="000000"/>
              <w:right w:val="single" w:sz="4" w:space="0" w:color="auto"/>
            </w:tcBorders>
            <w:noWrap/>
            <w:vAlign w:val="center"/>
            <w:hideMark/>
          </w:tcPr>
          <w:p w14:paraId="14A49DDA"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套數</w:t>
            </w:r>
          </w:p>
        </w:tc>
        <w:tc>
          <w:tcPr>
            <w:tcW w:w="4048" w:type="dxa"/>
            <w:gridSpan w:val="4"/>
            <w:tcBorders>
              <w:top w:val="single" w:sz="8" w:space="0" w:color="auto"/>
              <w:left w:val="nil"/>
              <w:bottom w:val="single" w:sz="4" w:space="0" w:color="auto"/>
              <w:right w:val="single" w:sz="8" w:space="0" w:color="000000"/>
            </w:tcBorders>
            <w:noWrap/>
            <w:vAlign w:val="center"/>
            <w:hideMark/>
          </w:tcPr>
          <w:p w14:paraId="0A4873E3"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金額</w:t>
            </w:r>
          </w:p>
        </w:tc>
      </w:tr>
      <w:tr w:rsidR="00C30681" w:rsidRPr="00C30681" w14:paraId="075E4528" w14:textId="77777777" w:rsidTr="00E74428">
        <w:trPr>
          <w:trHeight w:val="342"/>
        </w:trPr>
        <w:tc>
          <w:tcPr>
            <w:tcW w:w="1964" w:type="dxa"/>
            <w:vMerge/>
            <w:tcBorders>
              <w:top w:val="nil"/>
              <w:left w:val="single" w:sz="8" w:space="0" w:color="auto"/>
              <w:bottom w:val="single" w:sz="4" w:space="0" w:color="000000"/>
              <w:right w:val="nil"/>
            </w:tcBorders>
            <w:vAlign w:val="center"/>
            <w:hideMark/>
          </w:tcPr>
          <w:p w14:paraId="49615B19" w14:textId="77777777" w:rsidR="00C30681" w:rsidRPr="00C30681" w:rsidRDefault="00C30681" w:rsidP="00C30681">
            <w:pPr>
              <w:widowControl/>
              <w:adjustRightInd/>
              <w:spacing w:line="240" w:lineRule="auto"/>
              <w:textAlignment w:val="auto"/>
              <w:rPr>
                <w:rFonts w:eastAsia="標楷體"/>
                <w:szCs w:val="24"/>
              </w:rPr>
            </w:pPr>
          </w:p>
        </w:tc>
        <w:tc>
          <w:tcPr>
            <w:tcW w:w="2917" w:type="dxa"/>
            <w:vMerge/>
            <w:tcBorders>
              <w:top w:val="nil"/>
              <w:left w:val="single" w:sz="4" w:space="0" w:color="auto"/>
              <w:bottom w:val="single" w:sz="4" w:space="0" w:color="000000"/>
              <w:right w:val="single" w:sz="4" w:space="0" w:color="auto"/>
            </w:tcBorders>
            <w:vAlign w:val="center"/>
            <w:hideMark/>
          </w:tcPr>
          <w:p w14:paraId="36F0B303" w14:textId="77777777" w:rsidR="00C30681" w:rsidRPr="00C30681" w:rsidRDefault="00C30681" w:rsidP="00C30681">
            <w:pPr>
              <w:widowControl/>
              <w:adjustRightInd/>
              <w:spacing w:line="240" w:lineRule="auto"/>
              <w:textAlignment w:val="auto"/>
              <w:rPr>
                <w:rFonts w:eastAsia="標楷體"/>
                <w:szCs w:val="24"/>
              </w:rPr>
            </w:pPr>
          </w:p>
        </w:tc>
        <w:tc>
          <w:tcPr>
            <w:tcW w:w="1012" w:type="dxa"/>
            <w:vMerge/>
            <w:tcBorders>
              <w:top w:val="nil"/>
              <w:left w:val="nil"/>
              <w:bottom w:val="single" w:sz="4" w:space="0" w:color="000000"/>
              <w:right w:val="single" w:sz="4" w:space="0" w:color="auto"/>
            </w:tcBorders>
            <w:vAlign w:val="center"/>
            <w:hideMark/>
          </w:tcPr>
          <w:p w14:paraId="4B104744" w14:textId="77777777" w:rsidR="00C30681" w:rsidRPr="00C30681" w:rsidRDefault="00C30681" w:rsidP="00C30681">
            <w:pPr>
              <w:widowControl/>
              <w:adjustRightInd/>
              <w:spacing w:line="240" w:lineRule="auto"/>
              <w:textAlignment w:val="auto"/>
              <w:rPr>
                <w:rFonts w:eastAsia="標楷體"/>
                <w:szCs w:val="24"/>
              </w:rPr>
            </w:pPr>
          </w:p>
        </w:tc>
        <w:tc>
          <w:tcPr>
            <w:tcW w:w="1012" w:type="dxa"/>
            <w:tcBorders>
              <w:top w:val="nil"/>
              <w:left w:val="nil"/>
              <w:bottom w:val="single" w:sz="4" w:space="0" w:color="auto"/>
              <w:right w:val="single" w:sz="4" w:space="0" w:color="auto"/>
            </w:tcBorders>
            <w:noWrap/>
            <w:vAlign w:val="center"/>
            <w:hideMark/>
          </w:tcPr>
          <w:p w14:paraId="4A8AD8FD"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r w:rsidRPr="00C30681">
              <w:rPr>
                <w:rFonts w:eastAsia="標楷體" w:hAnsi="標楷體"/>
                <w:szCs w:val="24"/>
              </w:rPr>
              <w:t>年度</w:t>
            </w:r>
          </w:p>
        </w:tc>
        <w:tc>
          <w:tcPr>
            <w:tcW w:w="1012" w:type="dxa"/>
            <w:tcBorders>
              <w:top w:val="nil"/>
              <w:left w:val="nil"/>
              <w:bottom w:val="single" w:sz="4" w:space="0" w:color="auto"/>
              <w:right w:val="single" w:sz="4" w:space="0" w:color="auto"/>
            </w:tcBorders>
            <w:noWrap/>
            <w:vAlign w:val="center"/>
            <w:hideMark/>
          </w:tcPr>
          <w:p w14:paraId="4BB34138"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1</w:t>
            </w:r>
            <w:proofErr w:type="gramEnd"/>
            <w:r w:rsidRPr="00C30681">
              <w:rPr>
                <w:rFonts w:eastAsia="標楷體" w:hAnsi="標楷體"/>
                <w:szCs w:val="24"/>
              </w:rPr>
              <w:t>年度</w:t>
            </w:r>
          </w:p>
        </w:tc>
        <w:tc>
          <w:tcPr>
            <w:tcW w:w="1012" w:type="dxa"/>
            <w:tcBorders>
              <w:top w:val="nil"/>
              <w:left w:val="nil"/>
              <w:bottom w:val="single" w:sz="4" w:space="0" w:color="auto"/>
              <w:right w:val="single" w:sz="4" w:space="0" w:color="auto"/>
            </w:tcBorders>
            <w:noWrap/>
            <w:vAlign w:val="center"/>
            <w:hideMark/>
          </w:tcPr>
          <w:p w14:paraId="36D9DCFB"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2</w:t>
            </w:r>
            <w:proofErr w:type="gramEnd"/>
            <w:r w:rsidRPr="00C30681">
              <w:rPr>
                <w:rFonts w:eastAsia="標楷體" w:hAnsi="標楷體"/>
                <w:szCs w:val="24"/>
              </w:rPr>
              <w:t>年度</w:t>
            </w:r>
          </w:p>
        </w:tc>
        <w:tc>
          <w:tcPr>
            <w:tcW w:w="1012" w:type="dxa"/>
            <w:tcBorders>
              <w:top w:val="nil"/>
              <w:left w:val="nil"/>
              <w:bottom w:val="single" w:sz="4" w:space="0" w:color="auto"/>
              <w:right w:val="single" w:sz="8" w:space="0" w:color="auto"/>
            </w:tcBorders>
            <w:noWrap/>
            <w:vAlign w:val="center"/>
            <w:hideMark/>
          </w:tcPr>
          <w:p w14:paraId="5EFF68A4"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合計</w:t>
            </w:r>
          </w:p>
        </w:tc>
      </w:tr>
      <w:tr w:rsidR="00C30681" w:rsidRPr="00C30681" w14:paraId="10C4266A" w14:textId="77777777" w:rsidTr="00A66BDA">
        <w:trPr>
          <w:trHeight w:val="402"/>
        </w:trPr>
        <w:tc>
          <w:tcPr>
            <w:tcW w:w="1964" w:type="dxa"/>
            <w:tcBorders>
              <w:top w:val="nil"/>
              <w:left w:val="single" w:sz="8" w:space="0" w:color="auto"/>
              <w:bottom w:val="single" w:sz="4" w:space="0" w:color="auto"/>
              <w:right w:val="nil"/>
            </w:tcBorders>
            <w:noWrap/>
            <w:vAlign w:val="center"/>
            <w:hideMark/>
          </w:tcPr>
          <w:p w14:paraId="468FC062"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已有設備</w:t>
            </w:r>
          </w:p>
        </w:tc>
        <w:tc>
          <w:tcPr>
            <w:tcW w:w="2917" w:type="dxa"/>
            <w:tcBorders>
              <w:top w:val="nil"/>
              <w:left w:val="single" w:sz="4" w:space="0" w:color="auto"/>
              <w:bottom w:val="single" w:sz="4" w:space="0" w:color="auto"/>
              <w:right w:val="single" w:sz="4" w:space="0" w:color="auto"/>
            </w:tcBorders>
            <w:noWrap/>
            <w:vAlign w:val="center"/>
            <w:hideMark/>
          </w:tcPr>
          <w:p w14:paraId="13D459E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548AA945"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668CA38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3C6ADF6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6B09D021"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8" w:space="0" w:color="auto"/>
            </w:tcBorders>
            <w:noWrap/>
            <w:vAlign w:val="center"/>
            <w:hideMark/>
          </w:tcPr>
          <w:p w14:paraId="72826E0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r>
      <w:tr w:rsidR="00C30681" w:rsidRPr="00C30681" w14:paraId="08D39B3D" w14:textId="77777777" w:rsidTr="00A66BDA">
        <w:trPr>
          <w:trHeight w:val="402"/>
        </w:trPr>
        <w:tc>
          <w:tcPr>
            <w:tcW w:w="1964" w:type="dxa"/>
            <w:tcBorders>
              <w:top w:val="single" w:sz="4" w:space="0" w:color="auto"/>
              <w:left w:val="single" w:sz="8" w:space="0" w:color="auto"/>
              <w:bottom w:val="single" w:sz="4" w:space="0" w:color="auto"/>
              <w:right w:val="nil"/>
            </w:tcBorders>
            <w:noWrap/>
            <w:vAlign w:val="center"/>
            <w:hideMark/>
          </w:tcPr>
          <w:p w14:paraId="50026D9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2917" w:type="dxa"/>
            <w:tcBorders>
              <w:top w:val="single" w:sz="4" w:space="0" w:color="auto"/>
              <w:left w:val="single" w:sz="4" w:space="0" w:color="auto"/>
              <w:bottom w:val="single" w:sz="4" w:space="0" w:color="auto"/>
              <w:right w:val="single" w:sz="4" w:space="0" w:color="auto"/>
            </w:tcBorders>
            <w:noWrap/>
            <w:vAlign w:val="center"/>
            <w:hideMark/>
          </w:tcPr>
          <w:p w14:paraId="08327BAB"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13BF0BB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2332297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566E02A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5569095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8" w:space="0" w:color="auto"/>
            </w:tcBorders>
            <w:noWrap/>
            <w:vAlign w:val="center"/>
            <w:hideMark/>
          </w:tcPr>
          <w:p w14:paraId="39979FA0" w14:textId="77777777" w:rsidR="00C30681" w:rsidRPr="00C30681" w:rsidRDefault="00C30681" w:rsidP="00C30681">
            <w:pPr>
              <w:widowControl/>
              <w:adjustRightInd/>
              <w:spacing w:line="240" w:lineRule="auto"/>
              <w:jc w:val="right"/>
              <w:textAlignment w:val="auto"/>
              <w:rPr>
                <w:rFonts w:eastAsia="標楷體"/>
                <w:szCs w:val="24"/>
              </w:rPr>
            </w:pPr>
          </w:p>
        </w:tc>
      </w:tr>
      <w:tr w:rsidR="00C30681" w:rsidRPr="00C30681" w14:paraId="5AAC1F9C" w14:textId="77777777" w:rsidTr="00A66BDA">
        <w:trPr>
          <w:trHeight w:val="402"/>
        </w:trPr>
        <w:tc>
          <w:tcPr>
            <w:tcW w:w="1964" w:type="dxa"/>
            <w:tcBorders>
              <w:top w:val="single" w:sz="4" w:space="0" w:color="auto"/>
              <w:left w:val="single" w:sz="8" w:space="0" w:color="auto"/>
              <w:bottom w:val="single" w:sz="4" w:space="0" w:color="auto"/>
              <w:right w:val="nil"/>
            </w:tcBorders>
            <w:noWrap/>
            <w:vAlign w:val="center"/>
            <w:hideMark/>
          </w:tcPr>
          <w:p w14:paraId="38F72C08"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2917" w:type="dxa"/>
            <w:tcBorders>
              <w:top w:val="single" w:sz="4" w:space="0" w:color="auto"/>
              <w:left w:val="single" w:sz="4" w:space="0" w:color="auto"/>
              <w:bottom w:val="single" w:sz="4" w:space="0" w:color="auto"/>
              <w:right w:val="single" w:sz="4" w:space="0" w:color="auto"/>
            </w:tcBorders>
            <w:noWrap/>
            <w:vAlign w:val="center"/>
            <w:hideMark/>
          </w:tcPr>
          <w:p w14:paraId="7D61039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0DD301F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72FFE374"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5DC5E13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0B5DA911"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8" w:space="0" w:color="auto"/>
            </w:tcBorders>
            <w:noWrap/>
            <w:vAlign w:val="center"/>
            <w:hideMark/>
          </w:tcPr>
          <w:p w14:paraId="232B997D" w14:textId="77777777" w:rsidR="00C30681" w:rsidRPr="00C30681" w:rsidRDefault="00C30681" w:rsidP="00C30681">
            <w:pPr>
              <w:widowControl/>
              <w:adjustRightInd/>
              <w:spacing w:line="240" w:lineRule="auto"/>
              <w:jc w:val="right"/>
              <w:textAlignment w:val="auto"/>
              <w:rPr>
                <w:rFonts w:eastAsia="標楷體"/>
                <w:szCs w:val="24"/>
              </w:rPr>
            </w:pPr>
          </w:p>
        </w:tc>
      </w:tr>
      <w:tr w:rsidR="00C30681" w:rsidRPr="00C30681" w14:paraId="24AFDF62" w14:textId="77777777" w:rsidTr="00E74428">
        <w:trPr>
          <w:trHeight w:val="402"/>
        </w:trPr>
        <w:tc>
          <w:tcPr>
            <w:tcW w:w="1964" w:type="dxa"/>
            <w:tcBorders>
              <w:top w:val="nil"/>
              <w:left w:val="single" w:sz="8" w:space="0" w:color="auto"/>
              <w:bottom w:val="single" w:sz="4" w:space="0" w:color="auto"/>
              <w:right w:val="nil"/>
            </w:tcBorders>
            <w:noWrap/>
            <w:vAlign w:val="center"/>
            <w:hideMark/>
          </w:tcPr>
          <w:p w14:paraId="18457D4A"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小計</w:t>
            </w:r>
          </w:p>
        </w:tc>
        <w:tc>
          <w:tcPr>
            <w:tcW w:w="2917" w:type="dxa"/>
            <w:tcBorders>
              <w:top w:val="nil"/>
              <w:left w:val="single" w:sz="4" w:space="0" w:color="auto"/>
              <w:bottom w:val="single" w:sz="4" w:space="0" w:color="auto"/>
              <w:right w:val="single" w:sz="4" w:space="0" w:color="auto"/>
            </w:tcBorders>
            <w:noWrap/>
            <w:vAlign w:val="center"/>
            <w:hideMark/>
          </w:tcPr>
          <w:p w14:paraId="3CE43CA6" w14:textId="77777777" w:rsidR="00C30681" w:rsidRPr="00C30681" w:rsidRDefault="00C30681" w:rsidP="00C30681">
            <w:pPr>
              <w:widowControl/>
              <w:adjustRightInd/>
              <w:spacing w:line="240" w:lineRule="auto"/>
              <w:jc w:val="center"/>
              <w:textAlignment w:val="auto"/>
              <w:rPr>
                <w:rFonts w:eastAsia="標楷體"/>
                <w:szCs w:val="24"/>
              </w:rPr>
            </w:pPr>
            <w:proofErr w:type="gramStart"/>
            <w:r w:rsidRPr="00C30681">
              <w:rPr>
                <w:rFonts w:eastAsia="標楷體" w:hAnsi="標楷體"/>
                <w:szCs w:val="24"/>
              </w:rPr>
              <w:t>＊＊＊＊</w:t>
            </w:r>
            <w:proofErr w:type="gramEnd"/>
          </w:p>
        </w:tc>
        <w:tc>
          <w:tcPr>
            <w:tcW w:w="1012" w:type="dxa"/>
            <w:tcBorders>
              <w:top w:val="nil"/>
              <w:left w:val="nil"/>
              <w:bottom w:val="single" w:sz="4" w:space="0" w:color="auto"/>
              <w:right w:val="single" w:sz="4" w:space="0" w:color="auto"/>
            </w:tcBorders>
            <w:noWrap/>
            <w:vAlign w:val="center"/>
            <w:hideMark/>
          </w:tcPr>
          <w:p w14:paraId="1AF7920F" w14:textId="77777777" w:rsidR="00C30681" w:rsidRPr="00C30681" w:rsidRDefault="00C30681" w:rsidP="00C30681">
            <w:pPr>
              <w:widowControl/>
              <w:adjustRightInd/>
              <w:spacing w:line="240" w:lineRule="auto"/>
              <w:jc w:val="center"/>
              <w:textAlignment w:val="auto"/>
              <w:rPr>
                <w:rFonts w:eastAsia="標楷體"/>
                <w:szCs w:val="24"/>
              </w:rPr>
            </w:pPr>
            <w:proofErr w:type="gramStart"/>
            <w:r w:rsidRPr="00C30681">
              <w:rPr>
                <w:rFonts w:eastAsia="標楷體" w:hAnsi="標楷體"/>
                <w:szCs w:val="24"/>
              </w:rPr>
              <w:t>＊＊</w:t>
            </w:r>
            <w:proofErr w:type="gramEnd"/>
          </w:p>
        </w:tc>
        <w:tc>
          <w:tcPr>
            <w:tcW w:w="1012" w:type="dxa"/>
            <w:tcBorders>
              <w:top w:val="nil"/>
              <w:left w:val="nil"/>
              <w:bottom w:val="single" w:sz="4" w:space="0" w:color="auto"/>
              <w:right w:val="single" w:sz="4" w:space="0" w:color="auto"/>
            </w:tcBorders>
            <w:noWrap/>
            <w:vAlign w:val="center"/>
            <w:hideMark/>
          </w:tcPr>
          <w:p w14:paraId="26AB168D" w14:textId="77777777" w:rsidR="00C30681" w:rsidRPr="00C30681" w:rsidRDefault="00C30681" w:rsidP="00C30681">
            <w:pPr>
              <w:widowControl/>
              <w:adjustRightInd/>
              <w:spacing w:line="240" w:lineRule="auto"/>
              <w:jc w:val="right"/>
              <w:textAlignment w:val="auto"/>
              <w:rPr>
                <w:rFonts w:eastAsia="標楷體"/>
                <w:szCs w:val="24"/>
              </w:rPr>
            </w:pPr>
          </w:p>
        </w:tc>
        <w:tc>
          <w:tcPr>
            <w:tcW w:w="1012" w:type="dxa"/>
            <w:tcBorders>
              <w:top w:val="nil"/>
              <w:left w:val="nil"/>
              <w:bottom w:val="single" w:sz="4" w:space="0" w:color="auto"/>
              <w:right w:val="single" w:sz="4" w:space="0" w:color="auto"/>
            </w:tcBorders>
            <w:noWrap/>
            <w:vAlign w:val="center"/>
            <w:hideMark/>
          </w:tcPr>
          <w:p w14:paraId="0C8CF58B" w14:textId="77777777" w:rsidR="00C30681" w:rsidRPr="00C30681" w:rsidRDefault="00C30681" w:rsidP="00C30681">
            <w:pPr>
              <w:widowControl/>
              <w:adjustRightInd/>
              <w:spacing w:line="240" w:lineRule="auto"/>
              <w:jc w:val="right"/>
              <w:textAlignment w:val="auto"/>
              <w:rPr>
                <w:rFonts w:eastAsia="標楷體"/>
                <w:szCs w:val="24"/>
              </w:rPr>
            </w:pPr>
          </w:p>
        </w:tc>
        <w:tc>
          <w:tcPr>
            <w:tcW w:w="1012" w:type="dxa"/>
            <w:tcBorders>
              <w:top w:val="nil"/>
              <w:left w:val="nil"/>
              <w:bottom w:val="single" w:sz="4" w:space="0" w:color="auto"/>
              <w:right w:val="single" w:sz="4" w:space="0" w:color="auto"/>
            </w:tcBorders>
            <w:noWrap/>
            <w:vAlign w:val="center"/>
            <w:hideMark/>
          </w:tcPr>
          <w:p w14:paraId="16B49291" w14:textId="77777777" w:rsidR="00C30681" w:rsidRPr="00C30681" w:rsidRDefault="00C30681" w:rsidP="00C30681">
            <w:pPr>
              <w:widowControl/>
              <w:adjustRightInd/>
              <w:spacing w:line="240" w:lineRule="auto"/>
              <w:jc w:val="right"/>
              <w:textAlignment w:val="auto"/>
              <w:rPr>
                <w:rFonts w:eastAsia="標楷體"/>
                <w:szCs w:val="24"/>
              </w:rPr>
            </w:pPr>
          </w:p>
        </w:tc>
        <w:tc>
          <w:tcPr>
            <w:tcW w:w="1012" w:type="dxa"/>
            <w:tcBorders>
              <w:top w:val="nil"/>
              <w:left w:val="nil"/>
              <w:bottom w:val="single" w:sz="4" w:space="0" w:color="auto"/>
              <w:right w:val="single" w:sz="8" w:space="0" w:color="auto"/>
            </w:tcBorders>
            <w:noWrap/>
            <w:vAlign w:val="center"/>
            <w:hideMark/>
          </w:tcPr>
          <w:p w14:paraId="28677994" w14:textId="77777777" w:rsidR="00C30681" w:rsidRPr="00C30681" w:rsidRDefault="00C30681" w:rsidP="00C30681">
            <w:pPr>
              <w:widowControl/>
              <w:adjustRightInd/>
              <w:spacing w:line="240" w:lineRule="auto"/>
              <w:jc w:val="right"/>
              <w:textAlignment w:val="auto"/>
              <w:rPr>
                <w:rFonts w:eastAsia="標楷體"/>
                <w:szCs w:val="24"/>
              </w:rPr>
            </w:pPr>
          </w:p>
        </w:tc>
      </w:tr>
      <w:tr w:rsidR="00C30681" w:rsidRPr="00C30681" w14:paraId="7A84A507" w14:textId="77777777" w:rsidTr="00A66BDA">
        <w:trPr>
          <w:trHeight w:val="402"/>
        </w:trPr>
        <w:tc>
          <w:tcPr>
            <w:tcW w:w="1964" w:type="dxa"/>
            <w:tcBorders>
              <w:top w:val="nil"/>
              <w:left w:val="single" w:sz="8" w:space="0" w:color="auto"/>
              <w:bottom w:val="single" w:sz="4" w:space="0" w:color="auto"/>
              <w:right w:val="nil"/>
            </w:tcBorders>
            <w:noWrap/>
            <w:vAlign w:val="center"/>
            <w:hideMark/>
          </w:tcPr>
          <w:p w14:paraId="0A198A6C"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新</w:t>
            </w:r>
            <w:r w:rsidR="0027256E">
              <w:rPr>
                <w:rFonts w:eastAsia="標楷體" w:hAnsi="標楷體" w:hint="eastAsia"/>
                <w:szCs w:val="24"/>
              </w:rPr>
              <w:t>購</w:t>
            </w:r>
            <w:r w:rsidRPr="00C30681">
              <w:rPr>
                <w:rFonts w:eastAsia="標楷體" w:hAnsi="標楷體"/>
                <w:szCs w:val="24"/>
              </w:rPr>
              <w:t>設備</w:t>
            </w:r>
          </w:p>
        </w:tc>
        <w:tc>
          <w:tcPr>
            <w:tcW w:w="2917" w:type="dxa"/>
            <w:tcBorders>
              <w:top w:val="nil"/>
              <w:left w:val="single" w:sz="4" w:space="0" w:color="auto"/>
              <w:bottom w:val="single" w:sz="4" w:space="0" w:color="auto"/>
              <w:right w:val="single" w:sz="4" w:space="0" w:color="auto"/>
            </w:tcBorders>
            <w:noWrap/>
            <w:vAlign w:val="center"/>
            <w:hideMark/>
          </w:tcPr>
          <w:p w14:paraId="10E00038"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7C75138C"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327BCC5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525AB71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7D2DC70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8" w:space="0" w:color="auto"/>
            </w:tcBorders>
            <w:noWrap/>
            <w:vAlign w:val="center"/>
            <w:hideMark/>
          </w:tcPr>
          <w:p w14:paraId="6038B50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r>
      <w:tr w:rsidR="00C30681" w:rsidRPr="00C30681" w14:paraId="235B0253" w14:textId="77777777" w:rsidTr="00A66BDA">
        <w:trPr>
          <w:trHeight w:val="402"/>
        </w:trPr>
        <w:tc>
          <w:tcPr>
            <w:tcW w:w="1964" w:type="dxa"/>
            <w:tcBorders>
              <w:top w:val="single" w:sz="4" w:space="0" w:color="auto"/>
              <w:left w:val="single" w:sz="8" w:space="0" w:color="auto"/>
              <w:bottom w:val="single" w:sz="4" w:space="0" w:color="auto"/>
              <w:right w:val="nil"/>
            </w:tcBorders>
            <w:noWrap/>
            <w:vAlign w:val="center"/>
            <w:hideMark/>
          </w:tcPr>
          <w:p w14:paraId="4DBBEA3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2917" w:type="dxa"/>
            <w:tcBorders>
              <w:top w:val="single" w:sz="4" w:space="0" w:color="auto"/>
              <w:left w:val="single" w:sz="4" w:space="0" w:color="auto"/>
              <w:bottom w:val="single" w:sz="4" w:space="0" w:color="auto"/>
              <w:right w:val="single" w:sz="4" w:space="0" w:color="auto"/>
            </w:tcBorders>
            <w:noWrap/>
            <w:vAlign w:val="center"/>
            <w:hideMark/>
          </w:tcPr>
          <w:p w14:paraId="3D141BF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4781951E"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51427730"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7DE35DB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168F9AFD"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8" w:space="0" w:color="auto"/>
            </w:tcBorders>
            <w:noWrap/>
            <w:vAlign w:val="center"/>
            <w:hideMark/>
          </w:tcPr>
          <w:p w14:paraId="1E399D7A" w14:textId="77777777" w:rsidR="00C30681" w:rsidRPr="00C30681" w:rsidRDefault="00C30681" w:rsidP="00C30681">
            <w:pPr>
              <w:widowControl/>
              <w:adjustRightInd/>
              <w:spacing w:line="240" w:lineRule="auto"/>
              <w:jc w:val="right"/>
              <w:textAlignment w:val="auto"/>
              <w:rPr>
                <w:rFonts w:eastAsia="標楷體"/>
                <w:szCs w:val="24"/>
              </w:rPr>
            </w:pPr>
          </w:p>
        </w:tc>
      </w:tr>
      <w:tr w:rsidR="00C30681" w:rsidRPr="00C30681" w14:paraId="31474965" w14:textId="77777777" w:rsidTr="00A66BDA">
        <w:trPr>
          <w:trHeight w:val="402"/>
        </w:trPr>
        <w:tc>
          <w:tcPr>
            <w:tcW w:w="1964" w:type="dxa"/>
            <w:tcBorders>
              <w:top w:val="single" w:sz="4" w:space="0" w:color="auto"/>
              <w:left w:val="single" w:sz="8" w:space="0" w:color="auto"/>
              <w:bottom w:val="single" w:sz="4" w:space="0" w:color="auto"/>
              <w:right w:val="nil"/>
            </w:tcBorders>
            <w:noWrap/>
            <w:vAlign w:val="center"/>
            <w:hideMark/>
          </w:tcPr>
          <w:p w14:paraId="7574FC0C"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2917" w:type="dxa"/>
            <w:tcBorders>
              <w:top w:val="single" w:sz="4" w:space="0" w:color="auto"/>
              <w:left w:val="single" w:sz="4" w:space="0" w:color="auto"/>
              <w:bottom w:val="single" w:sz="4" w:space="0" w:color="auto"/>
              <w:right w:val="single" w:sz="4" w:space="0" w:color="auto"/>
            </w:tcBorders>
            <w:noWrap/>
            <w:vAlign w:val="center"/>
            <w:hideMark/>
          </w:tcPr>
          <w:p w14:paraId="23F646A8"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3A015CE5"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61558A11"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299E95F4"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4" w:space="0" w:color="auto"/>
            </w:tcBorders>
            <w:noWrap/>
            <w:vAlign w:val="center"/>
            <w:hideMark/>
          </w:tcPr>
          <w:p w14:paraId="43EB7B1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12" w:type="dxa"/>
            <w:tcBorders>
              <w:top w:val="nil"/>
              <w:left w:val="nil"/>
              <w:bottom w:val="single" w:sz="4" w:space="0" w:color="auto"/>
              <w:right w:val="single" w:sz="8" w:space="0" w:color="auto"/>
            </w:tcBorders>
            <w:noWrap/>
            <w:vAlign w:val="center"/>
            <w:hideMark/>
          </w:tcPr>
          <w:p w14:paraId="3BDD3BAE" w14:textId="77777777" w:rsidR="00C30681" w:rsidRPr="00C30681" w:rsidRDefault="00C30681" w:rsidP="00C30681">
            <w:pPr>
              <w:widowControl/>
              <w:adjustRightInd/>
              <w:spacing w:line="240" w:lineRule="auto"/>
              <w:jc w:val="right"/>
              <w:textAlignment w:val="auto"/>
              <w:rPr>
                <w:rFonts w:eastAsia="標楷體"/>
                <w:szCs w:val="24"/>
              </w:rPr>
            </w:pPr>
          </w:p>
        </w:tc>
      </w:tr>
      <w:tr w:rsidR="00C30681" w:rsidRPr="00C30681" w14:paraId="02C01D05" w14:textId="77777777" w:rsidTr="00E74428">
        <w:trPr>
          <w:trHeight w:val="402"/>
        </w:trPr>
        <w:tc>
          <w:tcPr>
            <w:tcW w:w="1964" w:type="dxa"/>
            <w:tcBorders>
              <w:top w:val="nil"/>
              <w:left w:val="single" w:sz="8" w:space="0" w:color="auto"/>
              <w:bottom w:val="single" w:sz="4" w:space="0" w:color="auto"/>
              <w:right w:val="nil"/>
            </w:tcBorders>
            <w:noWrap/>
            <w:vAlign w:val="center"/>
            <w:hideMark/>
          </w:tcPr>
          <w:p w14:paraId="16D77099"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小計</w:t>
            </w:r>
          </w:p>
        </w:tc>
        <w:tc>
          <w:tcPr>
            <w:tcW w:w="2917" w:type="dxa"/>
            <w:tcBorders>
              <w:top w:val="nil"/>
              <w:left w:val="single" w:sz="4" w:space="0" w:color="auto"/>
              <w:bottom w:val="single" w:sz="4" w:space="0" w:color="auto"/>
              <w:right w:val="single" w:sz="4" w:space="0" w:color="auto"/>
            </w:tcBorders>
            <w:noWrap/>
            <w:vAlign w:val="center"/>
            <w:hideMark/>
          </w:tcPr>
          <w:p w14:paraId="62076D4E" w14:textId="77777777" w:rsidR="00C30681" w:rsidRPr="00C30681" w:rsidRDefault="00C30681" w:rsidP="00C30681">
            <w:pPr>
              <w:widowControl/>
              <w:adjustRightInd/>
              <w:spacing w:line="240" w:lineRule="auto"/>
              <w:jc w:val="center"/>
              <w:textAlignment w:val="auto"/>
              <w:rPr>
                <w:rFonts w:eastAsia="標楷體"/>
                <w:szCs w:val="24"/>
              </w:rPr>
            </w:pPr>
            <w:proofErr w:type="gramStart"/>
            <w:r w:rsidRPr="00C30681">
              <w:rPr>
                <w:rFonts w:eastAsia="標楷體" w:hAnsi="標楷體"/>
                <w:szCs w:val="24"/>
              </w:rPr>
              <w:t>＊＊＊＊</w:t>
            </w:r>
            <w:proofErr w:type="gramEnd"/>
          </w:p>
        </w:tc>
        <w:tc>
          <w:tcPr>
            <w:tcW w:w="1012" w:type="dxa"/>
            <w:tcBorders>
              <w:top w:val="nil"/>
              <w:left w:val="nil"/>
              <w:bottom w:val="single" w:sz="4" w:space="0" w:color="auto"/>
              <w:right w:val="single" w:sz="4" w:space="0" w:color="auto"/>
            </w:tcBorders>
            <w:noWrap/>
            <w:vAlign w:val="center"/>
            <w:hideMark/>
          </w:tcPr>
          <w:p w14:paraId="51F92D5D" w14:textId="77777777" w:rsidR="00C30681" w:rsidRPr="00C30681" w:rsidRDefault="00C30681" w:rsidP="00C30681">
            <w:pPr>
              <w:widowControl/>
              <w:adjustRightInd/>
              <w:spacing w:line="240" w:lineRule="auto"/>
              <w:jc w:val="center"/>
              <w:textAlignment w:val="auto"/>
              <w:rPr>
                <w:rFonts w:eastAsia="標楷體"/>
                <w:szCs w:val="24"/>
              </w:rPr>
            </w:pPr>
            <w:proofErr w:type="gramStart"/>
            <w:r w:rsidRPr="00C30681">
              <w:rPr>
                <w:rFonts w:eastAsia="標楷體" w:hAnsi="標楷體"/>
                <w:szCs w:val="24"/>
              </w:rPr>
              <w:t>＊＊</w:t>
            </w:r>
            <w:proofErr w:type="gramEnd"/>
          </w:p>
        </w:tc>
        <w:tc>
          <w:tcPr>
            <w:tcW w:w="1012" w:type="dxa"/>
            <w:tcBorders>
              <w:top w:val="nil"/>
              <w:left w:val="nil"/>
              <w:bottom w:val="single" w:sz="4" w:space="0" w:color="auto"/>
              <w:right w:val="single" w:sz="4" w:space="0" w:color="auto"/>
            </w:tcBorders>
            <w:noWrap/>
            <w:vAlign w:val="center"/>
            <w:hideMark/>
          </w:tcPr>
          <w:p w14:paraId="5F4E356E" w14:textId="77777777" w:rsidR="00C30681" w:rsidRPr="00C30681" w:rsidRDefault="00C30681" w:rsidP="00C30681">
            <w:pPr>
              <w:widowControl/>
              <w:adjustRightInd/>
              <w:spacing w:line="240" w:lineRule="auto"/>
              <w:jc w:val="right"/>
              <w:textAlignment w:val="auto"/>
              <w:rPr>
                <w:rFonts w:eastAsia="標楷體"/>
                <w:szCs w:val="24"/>
              </w:rPr>
            </w:pPr>
          </w:p>
        </w:tc>
        <w:tc>
          <w:tcPr>
            <w:tcW w:w="1012" w:type="dxa"/>
            <w:tcBorders>
              <w:top w:val="nil"/>
              <w:left w:val="nil"/>
              <w:bottom w:val="single" w:sz="4" w:space="0" w:color="auto"/>
              <w:right w:val="single" w:sz="4" w:space="0" w:color="auto"/>
            </w:tcBorders>
            <w:noWrap/>
            <w:vAlign w:val="center"/>
            <w:hideMark/>
          </w:tcPr>
          <w:p w14:paraId="5664A556" w14:textId="77777777" w:rsidR="00C30681" w:rsidRPr="00C30681" w:rsidRDefault="00C30681" w:rsidP="00C30681">
            <w:pPr>
              <w:widowControl/>
              <w:adjustRightInd/>
              <w:spacing w:line="240" w:lineRule="auto"/>
              <w:jc w:val="right"/>
              <w:textAlignment w:val="auto"/>
              <w:rPr>
                <w:rFonts w:eastAsia="標楷體"/>
                <w:szCs w:val="24"/>
              </w:rPr>
            </w:pPr>
          </w:p>
        </w:tc>
        <w:tc>
          <w:tcPr>
            <w:tcW w:w="1012" w:type="dxa"/>
            <w:tcBorders>
              <w:top w:val="nil"/>
              <w:left w:val="nil"/>
              <w:bottom w:val="single" w:sz="4" w:space="0" w:color="auto"/>
              <w:right w:val="single" w:sz="4" w:space="0" w:color="auto"/>
            </w:tcBorders>
            <w:noWrap/>
            <w:vAlign w:val="center"/>
            <w:hideMark/>
          </w:tcPr>
          <w:p w14:paraId="6E27AF0E" w14:textId="77777777" w:rsidR="00C30681" w:rsidRPr="00C30681" w:rsidRDefault="00C30681" w:rsidP="00C30681">
            <w:pPr>
              <w:widowControl/>
              <w:adjustRightInd/>
              <w:spacing w:line="240" w:lineRule="auto"/>
              <w:jc w:val="right"/>
              <w:textAlignment w:val="auto"/>
              <w:rPr>
                <w:rFonts w:eastAsia="標楷體"/>
                <w:szCs w:val="24"/>
              </w:rPr>
            </w:pPr>
          </w:p>
        </w:tc>
        <w:tc>
          <w:tcPr>
            <w:tcW w:w="1012" w:type="dxa"/>
            <w:tcBorders>
              <w:top w:val="nil"/>
              <w:left w:val="nil"/>
              <w:bottom w:val="single" w:sz="4" w:space="0" w:color="auto"/>
              <w:right w:val="single" w:sz="8" w:space="0" w:color="auto"/>
            </w:tcBorders>
            <w:noWrap/>
            <w:vAlign w:val="center"/>
            <w:hideMark/>
          </w:tcPr>
          <w:p w14:paraId="03738BA0" w14:textId="77777777" w:rsidR="00C30681" w:rsidRPr="00C30681" w:rsidRDefault="00C30681" w:rsidP="00C30681">
            <w:pPr>
              <w:widowControl/>
              <w:adjustRightInd/>
              <w:spacing w:line="240" w:lineRule="auto"/>
              <w:jc w:val="right"/>
              <w:textAlignment w:val="auto"/>
              <w:rPr>
                <w:rFonts w:eastAsia="標楷體"/>
                <w:szCs w:val="24"/>
              </w:rPr>
            </w:pPr>
          </w:p>
        </w:tc>
      </w:tr>
      <w:tr w:rsidR="00C30681" w:rsidRPr="00C30681" w14:paraId="7D3A47AD" w14:textId="77777777" w:rsidTr="00E74428">
        <w:trPr>
          <w:trHeight w:val="402"/>
        </w:trPr>
        <w:tc>
          <w:tcPr>
            <w:tcW w:w="1964" w:type="dxa"/>
            <w:tcBorders>
              <w:top w:val="nil"/>
              <w:left w:val="single" w:sz="8" w:space="0" w:color="auto"/>
              <w:bottom w:val="single" w:sz="8" w:space="0" w:color="auto"/>
              <w:right w:val="nil"/>
            </w:tcBorders>
            <w:noWrap/>
            <w:vAlign w:val="center"/>
            <w:hideMark/>
          </w:tcPr>
          <w:p w14:paraId="1F25FC85"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合計</w:t>
            </w:r>
          </w:p>
        </w:tc>
        <w:tc>
          <w:tcPr>
            <w:tcW w:w="2917" w:type="dxa"/>
            <w:tcBorders>
              <w:top w:val="nil"/>
              <w:left w:val="single" w:sz="4" w:space="0" w:color="auto"/>
              <w:bottom w:val="single" w:sz="8" w:space="0" w:color="auto"/>
              <w:right w:val="single" w:sz="4" w:space="0" w:color="auto"/>
            </w:tcBorders>
            <w:noWrap/>
            <w:vAlign w:val="center"/>
            <w:hideMark/>
          </w:tcPr>
          <w:p w14:paraId="0F553A89" w14:textId="77777777" w:rsidR="00C30681" w:rsidRPr="00C30681" w:rsidRDefault="00C30681" w:rsidP="00C30681">
            <w:pPr>
              <w:widowControl/>
              <w:adjustRightInd/>
              <w:spacing w:line="240" w:lineRule="auto"/>
              <w:jc w:val="center"/>
              <w:textAlignment w:val="auto"/>
              <w:rPr>
                <w:rFonts w:eastAsia="標楷體"/>
                <w:szCs w:val="24"/>
              </w:rPr>
            </w:pPr>
            <w:proofErr w:type="gramStart"/>
            <w:r w:rsidRPr="00C30681">
              <w:rPr>
                <w:rFonts w:eastAsia="標楷體" w:hAnsi="標楷體"/>
                <w:szCs w:val="24"/>
              </w:rPr>
              <w:t>＊＊＊＊</w:t>
            </w:r>
            <w:proofErr w:type="gramEnd"/>
          </w:p>
        </w:tc>
        <w:tc>
          <w:tcPr>
            <w:tcW w:w="1012" w:type="dxa"/>
            <w:tcBorders>
              <w:top w:val="nil"/>
              <w:left w:val="nil"/>
              <w:bottom w:val="single" w:sz="8" w:space="0" w:color="auto"/>
              <w:right w:val="single" w:sz="4" w:space="0" w:color="auto"/>
            </w:tcBorders>
            <w:noWrap/>
            <w:vAlign w:val="center"/>
            <w:hideMark/>
          </w:tcPr>
          <w:p w14:paraId="53B3576F" w14:textId="77777777" w:rsidR="00C30681" w:rsidRPr="00C30681" w:rsidRDefault="00C30681" w:rsidP="00C30681">
            <w:pPr>
              <w:widowControl/>
              <w:adjustRightInd/>
              <w:spacing w:line="240" w:lineRule="auto"/>
              <w:jc w:val="center"/>
              <w:textAlignment w:val="auto"/>
              <w:rPr>
                <w:rFonts w:eastAsia="標楷體"/>
                <w:szCs w:val="24"/>
              </w:rPr>
            </w:pPr>
            <w:proofErr w:type="gramStart"/>
            <w:r w:rsidRPr="00C30681">
              <w:rPr>
                <w:rFonts w:eastAsia="標楷體" w:hAnsi="標楷體"/>
                <w:szCs w:val="24"/>
              </w:rPr>
              <w:t>＊＊</w:t>
            </w:r>
            <w:proofErr w:type="gramEnd"/>
          </w:p>
        </w:tc>
        <w:tc>
          <w:tcPr>
            <w:tcW w:w="1012" w:type="dxa"/>
            <w:tcBorders>
              <w:top w:val="single" w:sz="4" w:space="0" w:color="auto"/>
              <w:left w:val="nil"/>
              <w:bottom w:val="single" w:sz="8" w:space="0" w:color="auto"/>
              <w:right w:val="single" w:sz="4" w:space="0" w:color="auto"/>
            </w:tcBorders>
            <w:noWrap/>
            <w:vAlign w:val="center"/>
            <w:hideMark/>
          </w:tcPr>
          <w:p w14:paraId="222E29F9" w14:textId="77777777" w:rsidR="00C30681" w:rsidRPr="00C30681" w:rsidRDefault="00C30681" w:rsidP="00C30681">
            <w:pPr>
              <w:widowControl/>
              <w:adjustRightInd/>
              <w:spacing w:line="240" w:lineRule="auto"/>
              <w:jc w:val="right"/>
              <w:textAlignment w:val="auto"/>
              <w:rPr>
                <w:rFonts w:eastAsia="標楷體"/>
                <w:szCs w:val="24"/>
              </w:rPr>
            </w:pPr>
          </w:p>
        </w:tc>
        <w:tc>
          <w:tcPr>
            <w:tcW w:w="1012" w:type="dxa"/>
            <w:tcBorders>
              <w:top w:val="single" w:sz="4" w:space="0" w:color="auto"/>
              <w:left w:val="nil"/>
              <w:bottom w:val="single" w:sz="8" w:space="0" w:color="auto"/>
              <w:right w:val="single" w:sz="4" w:space="0" w:color="auto"/>
            </w:tcBorders>
            <w:noWrap/>
            <w:vAlign w:val="center"/>
            <w:hideMark/>
          </w:tcPr>
          <w:p w14:paraId="600CF778" w14:textId="77777777" w:rsidR="00C30681" w:rsidRPr="00C30681" w:rsidRDefault="00C30681" w:rsidP="00C30681">
            <w:pPr>
              <w:widowControl/>
              <w:adjustRightInd/>
              <w:spacing w:line="240" w:lineRule="auto"/>
              <w:ind w:right="120"/>
              <w:jc w:val="right"/>
              <w:textAlignment w:val="auto"/>
              <w:rPr>
                <w:rFonts w:eastAsia="標楷體"/>
                <w:szCs w:val="24"/>
              </w:rPr>
            </w:pPr>
          </w:p>
        </w:tc>
        <w:tc>
          <w:tcPr>
            <w:tcW w:w="1012" w:type="dxa"/>
            <w:tcBorders>
              <w:top w:val="single" w:sz="4" w:space="0" w:color="auto"/>
              <w:left w:val="nil"/>
              <w:bottom w:val="single" w:sz="8" w:space="0" w:color="auto"/>
              <w:right w:val="single" w:sz="4" w:space="0" w:color="auto"/>
            </w:tcBorders>
            <w:noWrap/>
            <w:vAlign w:val="center"/>
            <w:hideMark/>
          </w:tcPr>
          <w:p w14:paraId="6C7E9168" w14:textId="77777777" w:rsidR="00C30681" w:rsidRPr="00C30681" w:rsidRDefault="00C30681" w:rsidP="00C30681">
            <w:pPr>
              <w:widowControl/>
              <w:adjustRightInd/>
              <w:spacing w:line="240" w:lineRule="auto"/>
              <w:jc w:val="right"/>
              <w:textAlignment w:val="auto"/>
              <w:rPr>
                <w:rFonts w:eastAsia="標楷體"/>
                <w:szCs w:val="24"/>
              </w:rPr>
            </w:pPr>
          </w:p>
        </w:tc>
        <w:tc>
          <w:tcPr>
            <w:tcW w:w="1012" w:type="dxa"/>
            <w:tcBorders>
              <w:top w:val="single" w:sz="4" w:space="0" w:color="auto"/>
              <w:left w:val="nil"/>
              <w:bottom w:val="single" w:sz="8" w:space="0" w:color="auto"/>
              <w:right w:val="single" w:sz="8" w:space="0" w:color="auto"/>
            </w:tcBorders>
            <w:noWrap/>
            <w:vAlign w:val="center"/>
            <w:hideMark/>
          </w:tcPr>
          <w:p w14:paraId="4E9D2250" w14:textId="77777777" w:rsidR="00C30681" w:rsidRPr="00C30681" w:rsidRDefault="00C30681" w:rsidP="00C30681">
            <w:pPr>
              <w:widowControl/>
              <w:adjustRightInd/>
              <w:spacing w:line="240" w:lineRule="auto"/>
              <w:jc w:val="right"/>
              <w:textAlignment w:val="auto"/>
              <w:rPr>
                <w:rFonts w:eastAsia="標楷體"/>
                <w:szCs w:val="24"/>
              </w:rPr>
            </w:pPr>
          </w:p>
        </w:tc>
      </w:tr>
      <w:tr w:rsidR="00C30681" w:rsidRPr="00C30681" w14:paraId="11963C29" w14:textId="77777777" w:rsidTr="00E74428">
        <w:trPr>
          <w:trHeight w:val="342"/>
        </w:trPr>
        <w:tc>
          <w:tcPr>
            <w:tcW w:w="9941" w:type="dxa"/>
            <w:gridSpan w:val="7"/>
            <w:tcBorders>
              <w:top w:val="single" w:sz="8" w:space="0" w:color="auto"/>
              <w:left w:val="nil"/>
              <w:bottom w:val="nil"/>
              <w:right w:val="nil"/>
            </w:tcBorders>
            <w:noWrap/>
            <w:vAlign w:val="center"/>
            <w:hideMark/>
          </w:tcPr>
          <w:p w14:paraId="3FDCB846" w14:textId="77777777" w:rsidR="00C30681" w:rsidRPr="00C30681" w:rsidRDefault="00C30681" w:rsidP="00C30681">
            <w:pPr>
              <w:widowControl/>
              <w:adjustRightInd/>
              <w:spacing w:line="240" w:lineRule="auto"/>
              <w:textAlignment w:val="auto"/>
              <w:rPr>
                <w:rFonts w:eastAsia="標楷體"/>
                <w:szCs w:val="24"/>
              </w:rPr>
            </w:pPr>
            <w:proofErr w:type="gramStart"/>
            <w:r w:rsidRPr="00C30681">
              <w:rPr>
                <w:rFonts w:eastAsia="標楷體" w:hAnsi="標楷體"/>
                <w:szCs w:val="24"/>
              </w:rPr>
              <w:t>註</w:t>
            </w:r>
            <w:proofErr w:type="gramEnd"/>
            <w:r w:rsidRPr="00C30681">
              <w:rPr>
                <w:rFonts w:eastAsia="標楷體" w:hAnsi="標楷體"/>
                <w:szCs w:val="24"/>
              </w:rPr>
              <w:t>：</w:t>
            </w:r>
            <w:r w:rsidRPr="00C30681">
              <w:rPr>
                <w:rFonts w:eastAsia="標楷體"/>
                <w:szCs w:val="24"/>
              </w:rPr>
              <w:t>1.</w:t>
            </w:r>
            <w:r w:rsidRPr="00C30681">
              <w:rPr>
                <w:rFonts w:eastAsia="標楷體" w:hAnsi="標楷體"/>
                <w:szCs w:val="24"/>
              </w:rPr>
              <w:t>未編列設備使用費，原則上不得報支設備維護費。</w:t>
            </w:r>
          </w:p>
        </w:tc>
      </w:tr>
      <w:tr w:rsidR="00C30681" w:rsidRPr="00C30681" w14:paraId="3A6FC03F" w14:textId="77777777" w:rsidTr="00E74428">
        <w:trPr>
          <w:trHeight w:val="342"/>
        </w:trPr>
        <w:tc>
          <w:tcPr>
            <w:tcW w:w="9941" w:type="dxa"/>
            <w:gridSpan w:val="7"/>
            <w:tcBorders>
              <w:top w:val="nil"/>
              <w:left w:val="nil"/>
              <w:bottom w:val="nil"/>
              <w:right w:val="nil"/>
            </w:tcBorders>
            <w:noWrap/>
            <w:vAlign w:val="center"/>
            <w:hideMark/>
          </w:tcPr>
          <w:p w14:paraId="4B8EA57E" w14:textId="77777777" w:rsidR="00C30681" w:rsidRPr="00C30681" w:rsidRDefault="0027256E" w:rsidP="0027256E">
            <w:pPr>
              <w:widowControl/>
              <w:adjustRightInd/>
              <w:spacing w:line="240" w:lineRule="auto"/>
              <w:ind w:leftChars="160" w:left="679" w:hangingChars="123" w:hanging="295"/>
              <w:textAlignment w:val="auto"/>
              <w:rPr>
                <w:rFonts w:eastAsia="標楷體"/>
                <w:szCs w:val="24"/>
              </w:rPr>
            </w:pPr>
            <w:r>
              <w:rPr>
                <w:rFonts w:eastAsia="標楷體" w:hint="eastAsia"/>
                <w:szCs w:val="24"/>
              </w:rPr>
              <w:t xml:space="preserve"> </w:t>
            </w:r>
            <w:r w:rsidR="00C30681" w:rsidRPr="00C30681">
              <w:rPr>
                <w:rFonts w:eastAsia="標楷體"/>
                <w:szCs w:val="24"/>
              </w:rPr>
              <w:t>2.</w:t>
            </w:r>
            <w:r w:rsidR="00C30681" w:rsidRPr="00C30681">
              <w:rPr>
                <w:rFonts w:eastAsia="標楷體" w:hAnsi="標楷體"/>
                <w:szCs w:val="24"/>
              </w:rPr>
              <w:t>保固期內之設備不得編列維護費用，爾後各年費用依維護合約按該設備於計畫之使用比例編列。</w:t>
            </w:r>
          </w:p>
        </w:tc>
      </w:tr>
    </w:tbl>
    <w:p w14:paraId="6C2EF2D2" w14:textId="77777777" w:rsidR="00C30681" w:rsidRPr="00C30681" w:rsidRDefault="00C30681" w:rsidP="00913978">
      <w:pPr>
        <w:adjustRightInd/>
        <w:spacing w:afterLines="50" w:after="120" w:line="400" w:lineRule="exact"/>
        <w:jc w:val="both"/>
        <w:textAlignment w:val="auto"/>
        <w:rPr>
          <w:rFonts w:eastAsia="標楷體"/>
          <w:szCs w:val="24"/>
        </w:rPr>
        <w:sectPr w:rsidR="00C30681" w:rsidRPr="00C30681" w:rsidSect="0080773C">
          <w:footnotePr>
            <w:numRestart w:val="eachPage"/>
          </w:footnotePr>
          <w:pgSz w:w="11907" w:h="16840" w:code="9"/>
          <w:pgMar w:top="1191" w:right="1276" w:bottom="1191" w:left="1276" w:header="720" w:footer="720" w:gutter="0"/>
          <w:cols w:space="425"/>
          <w:docGrid w:linePitch="326"/>
        </w:sectPr>
      </w:pPr>
    </w:p>
    <w:tbl>
      <w:tblPr>
        <w:tblW w:w="13284" w:type="dxa"/>
        <w:tblCellMar>
          <w:left w:w="28" w:type="dxa"/>
          <w:right w:w="28" w:type="dxa"/>
        </w:tblCellMar>
        <w:tblLook w:val="04A0" w:firstRow="1" w:lastRow="0" w:firstColumn="1" w:lastColumn="0" w:noHBand="0" w:noVBand="1"/>
      </w:tblPr>
      <w:tblGrid>
        <w:gridCol w:w="2189"/>
        <w:gridCol w:w="1745"/>
        <w:gridCol w:w="1394"/>
        <w:gridCol w:w="1356"/>
        <w:gridCol w:w="1356"/>
        <w:gridCol w:w="1356"/>
        <w:gridCol w:w="1096"/>
        <w:gridCol w:w="1236"/>
        <w:gridCol w:w="1556"/>
      </w:tblGrid>
      <w:tr w:rsidR="00C30681" w:rsidRPr="00C30681" w14:paraId="08A9DA0D" w14:textId="77777777" w:rsidTr="00E74428">
        <w:trPr>
          <w:trHeight w:val="402"/>
        </w:trPr>
        <w:tc>
          <w:tcPr>
            <w:tcW w:w="5328" w:type="dxa"/>
            <w:gridSpan w:val="3"/>
            <w:tcBorders>
              <w:top w:val="nil"/>
              <w:left w:val="nil"/>
              <w:bottom w:val="nil"/>
              <w:right w:val="nil"/>
            </w:tcBorders>
            <w:noWrap/>
            <w:vAlign w:val="bottom"/>
            <w:hideMark/>
          </w:tcPr>
          <w:p w14:paraId="60265C7F" w14:textId="77777777" w:rsidR="00C30681" w:rsidRPr="00C30681" w:rsidRDefault="00C30681" w:rsidP="00C30681">
            <w:pPr>
              <w:widowControl/>
              <w:adjustRightInd/>
              <w:spacing w:line="240" w:lineRule="auto"/>
              <w:ind w:firstLineChars="200" w:firstLine="480"/>
              <w:textAlignment w:val="auto"/>
              <w:rPr>
                <w:rFonts w:eastAsia="標楷體"/>
                <w:szCs w:val="24"/>
              </w:rPr>
            </w:pPr>
            <w:r w:rsidRPr="00C30681">
              <w:rPr>
                <w:rFonts w:eastAsia="標楷體"/>
                <w:szCs w:val="24"/>
              </w:rPr>
              <w:lastRenderedPageBreak/>
              <w:t>2.5</w:t>
            </w:r>
            <w:r w:rsidRPr="00C30681">
              <w:rPr>
                <w:rFonts w:eastAsia="標楷體" w:hAnsi="標楷體"/>
                <w:szCs w:val="24"/>
              </w:rPr>
              <w:t>委託研究或驗證費</w:t>
            </w:r>
          </w:p>
        </w:tc>
        <w:tc>
          <w:tcPr>
            <w:tcW w:w="1356" w:type="dxa"/>
            <w:tcBorders>
              <w:top w:val="nil"/>
              <w:left w:val="nil"/>
              <w:bottom w:val="nil"/>
              <w:right w:val="nil"/>
            </w:tcBorders>
            <w:noWrap/>
            <w:vAlign w:val="bottom"/>
            <w:hideMark/>
          </w:tcPr>
          <w:p w14:paraId="3AB757DE" w14:textId="77777777" w:rsidR="00C30681" w:rsidRPr="00C30681" w:rsidRDefault="00C30681" w:rsidP="00C30681">
            <w:pPr>
              <w:widowControl/>
              <w:adjustRightInd/>
              <w:spacing w:line="240" w:lineRule="auto"/>
              <w:textAlignment w:val="auto"/>
              <w:rPr>
                <w:rFonts w:eastAsia="標楷體"/>
                <w:szCs w:val="24"/>
              </w:rPr>
            </w:pPr>
          </w:p>
        </w:tc>
        <w:tc>
          <w:tcPr>
            <w:tcW w:w="1356" w:type="dxa"/>
            <w:tcBorders>
              <w:top w:val="nil"/>
              <w:left w:val="nil"/>
              <w:bottom w:val="nil"/>
              <w:right w:val="nil"/>
            </w:tcBorders>
            <w:noWrap/>
            <w:vAlign w:val="bottom"/>
            <w:hideMark/>
          </w:tcPr>
          <w:p w14:paraId="26B2B06C" w14:textId="77777777" w:rsidR="00C30681" w:rsidRPr="00C30681" w:rsidRDefault="00C30681" w:rsidP="00C30681">
            <w:pPr>
              <w:widowControl/>
              <w:adjustRightInd/>
              <w:spacing w:line="240" w:lineRule="auto"/>
              <w:textAlignment w:val="auto"/>
              <w:rPr>
                <w:rFonts w:eastAsia="標楷體"/>
                <w:szCs w:val="24"/>
              </w:rPr>
            </w:pPr>
          </w:p>
        </w:tc>
        <w:tc>
          <w:tcPr>
            <w:tcW w:w="1356" w:type="dxa"/>
            <w:tcBorders>
              <w:top w:val="nil"/>
              <w:left w:val="nil"/>
              <w:bottom w:val="nil"/>
              <w:right w:val="nil"/>
            </w:tcBorders>
            <w:noWrap/>
            <w:vAlign w:val="bottom"/>
            <w:hideMark/>
          </w:tcPr>
          <w:p w14:paraId="3026F1BB" w14:textId="77777777" w:rsidR="00C30681" w:rsidRPr="00C30681" w:rsidRDefault="00C30681" w:rsidP="00C30681">
            <w:pPr>
              <w:widowControl/>
              <w:adjustRightInd/>
              <w:spacing w:line="240" w:lineRule="auto"/>
              <w:textAlignment w:val="auto"/>
              <w:rPr>
                <w:rFonts w:eastAsia="標楷體"/>
                <w:szCs w:val="24"/>
              </w:rPr>
            </w:pPr>
          </w:p>
        </w:tc>
        <w:tc>
          <w:tcPr>
            <w:tcW w:w="1096" w:type="dxa"/>
            <w:tcBorders>
              <w:top w:val="nil"/>
              <w:left w:val="nil"/>
              <w:bottom w:val="nil"/>
              <w:right w:val="nil"/>
            </w:tcBorders>
            <w:noWrap/>
            <w:vAlign w:val="bottom"/>
            <w:hideMark/>
          </w:tcPr>
          <w:p w14:paraId="61146C3F" w14:textId="77777777" w:rsidR="00C30681" w:rsidRPr="00C30681" w:rsidRDefault="00C30681" w:rsidP="00C30681">
            <w:pPr>
              <w:widowControl/>
              <w:adjustRightInd/>
              <w:spacing w:line="240" w:lineRule="auto"/>
              <w:textAlignment w:val="auto"/>
              <w:rPr>
                <w:rFonts w:eastAsia="標楷體"/>
                <w:szCs w:val="24"/>
              </w:rPr>
            </w:pPr>
          </w:p>
        </w:tc>
        <w:tc>
          <w:tcPr>
            <w:tcW w:w="1236" w:type="dxa"/>
            <w:tcBorders>
              <w:top w:val="nil"/>
              <w:left w:val="nil"/>
              <w:bottom w:val="nil"/>
              <w:right w:val="nil"/>
            </w:tcBorders>
            <w:noWrap/>
            <w:vAlign w:val="bottom"/>
            <w:hideMark/>
          </w:tcPr>
          <w:p w14:paraId="67899A81" w14:textId="77777777" w:rsidR="00C30681" w:rsidRPr="00C30681" w:rsidRDefault="00C30681" w:rsidP="00C30681">
            <w:pPr>
              <w:widowControl/>
              <w:adjustRightInd/>
              <w:spacing w:line="240" w:lineRule="auto"/>
              <w:textAlignment w:val="auto"/>
              <w:rPr>
                <w:rFonts w:eastAsia="標楷體"/>
                <w:szCs w:val="24"/>
              </w:rPr>
            </w:pPr>
          </w:p>
        </w:tc>
        <w:tc>
          <w:tcPr>
            <w:tcW w:w="1556" w:type="dxa"/>
            <w:tcBorders>
              <w:top w:val="nil"/>
              <w:left w:val="nil"/>
              <w:bottom w:val="nil"/>
              <w:right w:val="nil"/>
            </w:tcBorders>
            <w:noWrap/>
            <w:vAlign w:val="bottom"/>
            <w:hideMark/>
          </w:tcPr>
          <w:p w14:paraId="24F93D1A" w14:textId="77777777" w:rsidR="00C30681" w:rsidRPr="00C30681" w:rsidRDefault="00C30681" w:rsidP="00C30681">
            <w:pPr>
              <w:widowControl/>
              <w:adjustRightInd/>
              <w:spacing w:line="240" w:lineRule="auto"/>
              <w:textAlignment w:val="auto"/>
              <w:rPr>
                <w:rFonts w:eastAsia="標楷體"/>
                <w:szCs w:val="24"/>
              </w:rPr>
            </w:pPr>
          </w:p>
        </w:tc>
      </w:tr>
      <w:tr w:rsidR="00C30681" w:rsidRPr="00C30681" w14:paraId="7DA3B1FB" w14:textId="77777777" w:rsidTr="00E74428">
        <w:trPr>
          <w:trHeight w:val="390"/>
        </w:trPr>
        <w:tc>
          <w:tcPr>
            <w:tcW w:w="2189" w:type="dxa"/>
            <w:tcBorders>
              <w:top w:val="nil"/>
              <w:left w:val="nil"/>
              <w:bottom w:val="nil"/>
              <w:right w:val="nil"/>
            </w:tcBorders>
            <w:noWrap/>
            <w:vAlign w:val="bottom"/>
            <w:hideMark/>
          </w:tcPr>
          <w:p w14:paraId="771EE2C3" w14:textId="77777777" w:rsidR="00C30681" w:rsidRPr="00C30681" w:rsidRDefault="00C30681" w:rsidP="00C30681">
            <w:pPr>
              <w:widowControl/>
              <w:adjustRightInd/>
              <w:spacing w:line="240" w:lineRule="auto"/>
              <w:textAlignment w:val="auto"/>
              <w:rPr>
                <w:rFonts w:eastAsia="標楷體"/>
                <w:szCs w:val="24"/>
              </w:rPr>
            </w:pPr>
          </w:p>
        </w:tc>
        <w:tc>
          <w:tcPr>
            <w:tcW w:w="1745" w:type="dxa"/>
            <w:tcBorders>
              <w:top w:val="nil"/>
              <w:left w:val="nil"/>
              <w:bottom w:val="nil"/>
              <w:right w:val="nil"/>
            </w:tcBorders>
            <w:noWrap/>
            <w:vAlign w:val="bottom"/>
            <w:hideMark/>
          </w:tcPr>
          <w:p w14:paraId="76EE3BF6" w14:textId="77777777" w:rsidR="00C30681" w:rsidRPr="00C30681" w:rsidRDefault="00C30681" w:rsidP="00C30681">
            <w:pPr>
              <w:widowControl/>
              <w:adjustRightInd/>
              <w:spacing w:line="240" w:lineRule="auto"/>
              <w:textAlignment w:val="auto"/>
              <w:rPr>
                <w:rFonts w:eastAsia="標楷體"/>
                <w:szCs w:val="24"/>
              </w:rPr>
            </w:pPr>
          </w:p>
        </w:tc>
        <w:tc>
          <w:tcPr>
            <w:tcW w:w="1394" w:type="dxa"/>
            <w:tcBorders>
              <w:top w:val="nil"/>
              <w:left w:val="nil"/>
              <w:bottom w:val="nil"/>
              <w:right w:val="nil"/>
            </w:tcBorders>
            <w:noWrap/>
            <w:vAlign w:val="bottom"/>
            <w:hideMark/>
          </w:tcPr>
          <w:p w14:paraId="2C7F4694" w14:textId="77777777" w:rsidR="00C30681" w:rsidRPr="00C30681" w:rsidRDefault="00C30681" w:rsidP="00C30681">
            <w:pPr>
              <w:widowControl/>
              <w:adjustRightInd/>
              <w:spacing w:line="240" w:lineRule="auto"/>
              <w:textAlignment w:val="auto"/>
              <w:rPr>
                <w:rFonts w:eastAsia="標楷體"/>
                <w:szCs w:val="24"/>
              </w:rPr>
            </w:pPr>
          </w:p>
        </w:tc>
        <w:tc>
          <w:tcPr>
            <w:tcW w:w="1356" w:type="dxa"/>
            <w:tcBorders>
              <w:top w:val="nil"/>
              <w:left w:val="nil"/>
              <w:bottom w:val="nil"/>
              <w:right w:val="nil"/>
            </w:tcBorders>
            <w:noWrap/>
            <w:vAlign w:val="bottom"/>
            <w:hideMark/>
          </w:tcPr>
          <w:p w14:paraId="29C35922" w14:textId="77777777" w:rsidR="00C30681" w:rsidRPr="00C30681" w:rsidRDefault="00C30681" w:rsidP="00C30681">
            <w:pPr>
              <w:widowControl/>
              <w:adjustRightInd/>
              <w:spacing w:line="240" w:lineRule="auto"/>
              <w:textAlignment w:val="auto"/>
              <w:rPr>
                <w:rFonts w:eastAsia="標楷體"/>
                <w:szCs w:val="24"/>
              </w:rPr>
            </w:pPr>
          </w:p>
        </w:tc>
        <w:tc>
          <w:tcPr>
            <w:tcW w:w="1356" w:type="dxa"/>
            <w:tcBorders>
              <w:top w:val="nil"/>
              <w:left w:val="nil"/>
              <w:bottom w:val="nil"/>
              <w:right w:val="nil"/>
            </w:tcBorders>
            <w:noWrap/>
            <w:vAlign w:val="bottom"/>
            <w:hideMark/>
          </w:tcPr>
          <w:p w14:paraId="463F3E20" w14:textId="77777777" w:rsidR="00C30681" w:rsidRPr="00C30681" w:rsidRDefault="00C30681" w:rsidP="00C30681">
            <w:pPr>
              <w:widowControl/>
              <w:adjustRightInd/>
              <w:spacing w:line="240" w:lineRule="auto"/>
              <w:textAlignment w:val="auto"/>
              <w:rPr>
                <w:rFonts w:eastAsia="標楷體"/>
                <w:szCs w:val="24"/>
              </w:rPr>
            </w:pPr>
          </w:p>
        </w:tc>
        <w:tc>
          <w:tcPr>
            <w:tcW w:w="1356" w:type="dxa"/>
            <w:tcBorders>
              <w:top w:val="nil"/>
              <w:left w:val="nil"/>
              <w:bottom w:val="nil"/>
              <w:right w:val="nil"/>
            </w:tcBorders>
            <w:noWrap/>
            <w:vAlign w:val="bottom"/>
            <w:hideMark/>
          </w:tcPr>
          <w:p w14:paraId="033F2420" w14:textId="77777777" w:rsidR="00C30681" w:rsidRPr="00C30681" w:rsidRDefault="00C30681" w:rsidP="00C30681">
            <w:pPr>
              <w:widowControl/>
              <w:adjustRightInd/>
              <w:spacing w:line="240" w:lineRule="auto"/>
              <w:textAlignment w:val="auto"/>
              <w:rPr>
                <w:rFonts w:eastAsia="標楷體"/>
                <w:szCs w:val="24"/>
              </w:rPr>
            </w:pPr>
          </w:p>
        </w:tc>
        <w:tc>
          <w:tcPr>
            <w:tcW w:w="1096" w:type="dxa"/>
            <w:tcBorders>
              <w:top w:val="nil"/>
              <w:left w:val="nil"/>
              <w:bottom w:val="nil"/>
              <w:right w:val="nil"/>
            </w:tcBorders>
            <w:noWrap/>
            <w:vAlign w:val="bottom"/>
            <w:hideMark/>
          </w:tcPr>
          <w:p w14:paraId="28599294" w14:textId="77777777" w:rsidR="00C30681" w:rsidRPr="00C30681" w:rsidRDefault="00C30681" w:rsidP="00C30681">
            <w:pPr>
              <w:widowControl/>
              <w:adjustRightInd/>
              <w:spacing w:line="240" w:lineRule="auto"/>
              <w:textAlignment w:val="auto"/>
              <w:rPr>
                <w:rFonts w:eastAsia="標楷體"/>
                <w:szCs w:val="24"/>
              </w:rPr>
            </w:pPr>
          </w:p>
        </w:tc>
        <w:tc>
          <w:tcPr>
            <w:tcW w:w="1236" w:type="dxa"/>
            <w:tcBorders>
              <w:top w:val="nil"/>
              <w:left w:val="nil"/>
              <w:bottom w:val="nil"/>
              <w:right w:val="nil"/>
            </w:tcBorders>
            <w:noWrap/>
            <w:vAlign w:val="bottom"/>
            <w:hideMark/>
          </w:tcPr>
          <w:p w14:paraId="0F58FF07" w14:textId="77777777" w:rsidR="00C30681" w:rsidRPr="00C30681" w:rsidRDefault="00C30681" w:rsidP="00C30681">
            <w:pPr>
              <w:widowControl/>
              <w:adjustRightInd/>
              <w:spacing w:line="240" w:lineRule="auto"/>
              <w:textAlignment w:val="auto"/>
              <w:rPr>
                <w:rFonts w:eastAsia="標楷體"/>
                <w:szCs w:val="24"/>
              </w:rPr>
            </w:pPr>
          </w:p>
        </w:tc>
        <w:tc>
          <w:tcPr>
            <w:tcW w:w="1556" w:type="dxa"/>
            <w:tcBorders>
              <w:top w:val="nil"/>
              <w:left w:val="nil"/>
              <w:bottom w:val="nil"/>
              <w:right w:val="nil"/>
            </w:tcBorders>
            <w:noWrap/>
            <w:vAlign w:val="bottom"/>
            <w:hideMark/>
          </w:tcPr>
          <w:p w14:paraId="643C700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單位：千元</w:t>
            </w:r>
          </w:p>
        </w:tc>
      </w:tr>
      <w:tr w:rsidR="00C30681" w:rsidRPr="00C30681" w14:paraId="103B37CF" w14:textId="77777777" w:rsidTr="00E74428">
        <w:trPr>
          <w:trHeight w:val="402"/>
        </w:trPr>
        <w:tc>
          <w:tcPr>
            <w:tcW w:w="2189" w:type="dxa"/>
            <w:vMerge w:val="restart"/>
            <w:tcBorders>
              <w:top w:val="single" w:sz="8" w:space="0" w:color="auto"/>
              <w:left w:val="single" w:sz="8" w:space="0" w:color="auto"/>
              <w:bottom w:val="single" w:sz="4" w:space="0" w:color="auto"/>
              <w:right w:val="single" w:sz="4" w:space="0" w:color="auto"/>
            </w:tcBorders>
            <w:vAlign w:val="center"/>
            <w:hideMark/>
          </w:tcPr>
          <w:p w14:paraId="0BEFF5C7"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類別</w:t>
            </w:r>
          </w:p>
        </w:tc>
        <w:tc>
          <w:tcPr>
            <w:tcW w:w="3139" w:type="dxa"/>
            <w:gridSpan w:val="2"/>
            <w:tcBorders>
              <w:top w:val="single" w:sz="8" w:space="0" w:color="auto"/>
              <w:left w:val="nil"/>
              <w:bottom w:val="single" w:sz="4" w:space="0" w:color="auto"/>
              <w:right w:val="single" w:sz="4" w:space="0" w:color="auto"/>
            </w:tcBorders>
            <w:vAlign w:val="center"/>
            <w:hideMark/>
          </w:tcPr>
          <w:p w14:paraId="0FB4960F" w14:textId="77777777" w:rsidR="00C30681" w:rsidRPr="00C30681" w:rsidRDefault="00C30681" w:rsidP="00C30681">
            <w:pPr>
              <w:widowControl/>
              <w:adjustRightInd/>
              <w:spacing w:line="240" w:lineRule="auto"/>
              <w:jc w:val="center"/>
              <w:textAlignment w:val="auto"/>
              <w:rPr>
                <w:rFonts w:eastAsia="標楷體"/>
                <w:szCs w:val="24"/>
              </w:rPr>
            </w:pPr>
            <w:proofErr w:type="gramStart"/>
            <w:r w:rsidRPr="00C30681">
              <w:rPr>
                <w:rFonts w:eastAsia="標楷體" w:hAnsi="標楷體"/>
                <w:szCs w:val="24"/>
              </w:rPr>
              <w:t>＊</w:t>
            </w:r>
            <w:proofErr w:type="gramEnd"/>
            <w:r w:rsidRPr="00C30681">
              <w:rPr>
                <w:rFonts w:eastAsia="標楷體" w:hAnsi="標楷體"/>
                <w:szCs w:val="24"/>
              </w:rPr>
              <w:t>科專計畫成果</w:t>
            </w:r>
          </w:p>
        </w:tc>
        <w:tc>
          <w:tcPr>
            <w:tcW w:w="1356" w:type="dxa"/>
            <w:vMerge w:val="restart"/>
            <w:tcBorders>
              <w:top w:val="single" w:sz="8" w:space="0" w:color="auto"/>
              <w:left w:val="single" w:sz="4" w:space="0" w:color="auto"/>
              <w:bottom w:val="single" w:sz="4" w:space="0" w:color="auto"/>
              <w:right w:val="single" w:sz="4" w:space="0" w:color="auto"/>
            </w:tcBorders>
            <w:vAlign w:val="center"/>
            <w:hideMark/>
          </w:tcPr>
          <w:p w14:paraId="1DED6ADC"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項目名稱</w:t>
            </w:r>
          </w:p>
        </w:tc>
        <w:tc>
          <w:tcPr>
            <w:tcW w:w="1356" w:type="dxa"/>
            <w:vMerge w:val="restart"/>
            <w:tcBorders>
              <w:top w:val="single" w:sz="8" w:space="0" w:color="auto"/>
              <w:left w:val="single" w:sz="4" w:space="0" w:color="auto"/>
              <w:bottom w:val="single" w:sz="4" w:space="0" w:color="auto"/>
              <w:right w:val="single" w:sz="4" w:space="0" w:color="auto"/>
            </w:tcBorders>
            <w:vAlign w:val="center"/>
            <w:hideMark/>
          </w:tcPr>
          <w:p w14:paraId="3829303F"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機構名稱</w:t>
            </w:r>
          </w:p>
        </w:tc>
        <w:tc>
          <w:tcPr>
            <w:tcW w:w="5244" w:type="dxa"/>
            <w:gridSpan w:val="4"/>
            <w:tcBorders>
              <w:top w:val="single" w:sz="8" w:space="0" w:color="auto"/>
              <w:left w:val="nil"/>
              <w:bottom w:val="single" w:sz="4" w:space="0" w:color="auto"/>
              <w:right w:val="single" w:sz="8" w:space="0" w:color="000000"/>
            </w:tcBorders>
            <w:vAlign w:val="center"/>
            <w:hideMark/>
          </w:tcPr>
          <w:p w14:paraId="1F2CAED1"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金</w:t>
            </w:r>
            <w:r w:rsidRPr="00C30681">
              <w:rPr>
                <w:rFonts w:eastAsia="標楷體"/>
                <w:szCs w:val="24"/>
              </w:rPr>
              <w:t xml:space="preserve">   </w:t>
            </w:r>
            <w:r w:rsidRPr="00C30681">
              <w:rPr>
                <w:rFonts w:eastAsia="標楷體" w:hAnsi="標楷體"/>
                <w:szCs w:val="24"/>
              </w:rPr>
              <w:t>額</w:t>
            </w:r>
          </w:p>
        </w:tc>
      </w:tr>
      <w:tr w:rsidR="00C30681" w:rsidRPr="00C30681" w14:paraId="4AD8BCCA" w14:textId="77777777" w:rsidTr="00E74428">
        <w:trPr>
          <w:trHeight w:val="649"/>
        </w:trPr>
        <w:tc>
          <w:tcPr>
            <w:tcW w:w="2189" w:type="dxa"/>
            <w:vMerge/>
            <w:tcBorders>
              <w:top w:val="single" w:sz="8" w:space="0" w:color="auto"/>
              <w:left w:val="single" w:sz="8" w:space="0" w:color="auto"/>
              <w:bottom w:val="single" w:sz="4" w:space="0" w:color="auto"/>
              <w:right w:val="single" w:sz="4" w:space="0" w:color="auto"/>
            </w:tcBorders>
            <w:vAlign w:val="center"/>
            <w:hideMark/>
          </w:tcPr>
          <w:p w14:paraId="4AD8B64C" w14:textId="77777777" w:rsidR="00C30681" w:rsidRPr="00C30681" w:rsidRDefault="00C30681" w:rsidP="00C30681">
            <w:pPr>
              <w:widowControl/>
              <w:adjustRightInd/>
              <w:spacing w:line="240" w:lineRule="auto"/>
              <w:textAlignment w:val="auto"/>
              <w:rPr>
                <w:rFonts w:eastAsia="標楷體"/>
                <w:szCs w:val="24"/>
              </w:rPr>
            </w:pPr>
          </w:p>
        </w:tc>
        <w:tc>
          <w:tcPr>
            <w:tcW w:w="1745" w:type="dxa"/>
            <w:tcBorders>
              <w:top w:val="nil"/>
              <w:left w:val="nil"/>
              <w:bottom w:val="single" w:sz="4" w:space="0" w:color="auto"/>
              <w:right w:val="single" w:sz="4" w:space="0" w:color="auto"/>
            </w:tcBorders>
            <w:vAlign w:val="center"/>
            <w:hideMark/>
          </w:tcPr>
          <w:p w14:paraId="76D660FD"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是</w:t>
            </w:r>
          </w:p>
        </w:tc>
        <w:tc>
          <w:tcPr>
            <w:tcW w:w="1394" w:type="dxa"/>
            <w:tcBorders>
              <w:top w:val="nil"/>
              <w:left w:val="nil"/>
              <w:bottom w:val="single" w:sz="4" w:space="0" w:color="auto"/>
              <w:right w:val="single" w:sz="4" w:space="0" w:color="auto"/>
            </w:tcBorders>
            <w:vAlign w:val="center"/>
            <w:hideMark/>
          </w:tcPr>
          <w:p w14:paraId="1953D2E2"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否</w:t>
            </w:r>
          </w:p>
        </w:tc>
        <w:tc>
          <w:tcPr>
            <w:tcW w:w="1356" w:type="dxa"/>
            <w:vMerge/>
            <w:tcBorders>
              <w:top w:val="single" w:sz="8" w:space="0" w:color="auto"/>
              <w:left w:val="single" w:sz="4" w:space="0" w:color="auto"/>
              <w:bottom w:val="single" w:sz="4" w:space="0" w:color="auto"/>
              <w:right w:val="single" w:sz="4" w:space="0" w:color="auto"/>
            </w:tcBorders>
            <w:vAlign w:val="center"/>
            <w:hideMark/>
          </w:tcPr>
          <w:p w14:paraId="3FCDDD14" w14:textId="77777777" w:rsidR="00C30681" w:rsidRPr="00C30681" w:rsidRDefault="00C30681" w:rsidP="00C30681">
            <w:pPr>
              <w:widowControl/>
              <w:adjustRightInd/>
              <w:spacing w:line="240" w:lineRule="auto"/>
              <w:textAlignment w:val="auto"/>
              <w:rPr>
                <w:rFonts w:eastAsia="標楷體"/>
                <w:szCs w:val="24"/>
              </w:rPr>
            </w:pPr>
          </w:p>
        </w:tc>
        <w:tc>
          <w:tcPr>
            <w:tcW w:w="1356" w:type="dxa"/>
            <w:vMerge/>
            <w:tcBorders>
              <w:top w:val="single" w:sz="8" w:space="0" w:color="auto"/>
              <w:left w:val="single" w:sz="4" w:space="0" w:color="auto"/>
              <w:bottom w:val="single" w:sz="4" w:space="0" w:color="auto"/>
              <w:right w:val="single" w:sz="4" w:space="0" w:color="auto"/>
            </w:tcBorders>
            <w:vAlign w:val="center"/>
            <w:hideMark/>
          </w:tcPr>
          <w:p w14:paraId="57A70BDA" w14:textId="77777777" w:rsidR="00C30681" w:rsidRPr="00C30681" w:rsidRDefault="00C30681" w:rsidP="00C30681">
            <w:pPr>
              <w:widowControl/>
              <w:adjustRightInd/>
              <w:spacing w:line="240" w:lineRule="auto"/>
              <w:textAlignment w:val="auto"/>
              <w:rPr>
                <w:rFonts w:eastAsia="標楷體"/>
                <w:szCs w:val="24"/>
              </w:rPr>
            </w:pPr>
          </w:p>
        </w:tc>
        <w:tc>
          <w:tcPr>
            <w:tcW w:w="1356" w:type="dxa"/>
            <w:tcBorders>
              <w:top w:val="nil"/>
              <w:left w:val="nil"/>
              <w:bottom w:val="single" w:sz="4" w:space="0" w:color="auto"/>
              <w:right w:val="single" w:sz="4" w:space="0" w:color="auto"/>
            </w:tcBorders>
            <w:vAlign w:val="center"/>
            <w:hideMark/>
          </w:tcPr>
          <w:p w14:paraId="3E7E7DE4"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r w:rsidRPr="00C30681">
              <w:rPr>
                <w:rFonts w:eastAsia="標楷體" w:hAnsi="標楷體"/>
                <w:szCs w:val="24"/>
              </w:rPr>
              <w:t>年度</w:t>
            </w:r>
          </w:p>
        </w:tc>
        <w:tc>
          <w:tcPr>
            <w:tcW w:w="1096" w:type="dxa"/>
            <w:tcBorders>
              <w:top w:val="nil"/>
              <w:left w:val="nil"/>
              <w:bottom w:val="single" w:sz="4" w:space="0" w:color="auto"/>
              <w:right w:val="single" w:sz="4" w:space="0" w:color="auto"/>
            </w:tcBorders>
            <w:vAlign w:val="center"/>
            <w:hideMark/>
          </w:tcPr>
          <w:p w14:paraId="15B0698D"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1</w:t>
            </w:r>
            <w:proofErr w:type="gramEnd"/>
            <w:r w:rsidRPr="00C30681">
              <w:rPr>
                <w:rFonts w:eastAsia="標楷體" w:hAnsi="標楷體"/>
                <w:szCs w:val="24"/>
              </w:rPr>
              <w:t>年度</w:t>
            </w:r>
          </w:p>
        </w:tc>
        <w:tc>
          <w:tcPr>
            <w:tcW w:w="1236" w:type="dxa"/>
            <w:tcBorders>
              <w:top w:val="nil"/>
              <w:left w:val="nil"/>
              <w:bottom w:val="single" w:sz="4" w:space="0" w:color="auto"/>
              <w:right w:val="single" w:sz="4" w:space="0" w:color="auto"/>
            </w:tcBorders>
            <w:vAlign w:val="center"/>
            <w:hideMark/>
          </w:tcPr>
          <w:p w14:paraId="2BCDF1E8"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2</w:t>
            </w:r>
            <w:proofErr w:type="gramEnd"/>
            <w:r w:rsidRPr="00C30681">
              <w:rPr>
                <w:rFonts w:eastAsia="標楷體" w:hAnsi="標楷體"/>
                <w:szCs w:val="24"/>
              </w:rPr>
              <w:t>年度</w:t>
            </w:r>
          </w:p>
        </w:tc>
        <w:tc>
          <w:tcPr>
            <w:tcW w:w="1556" w:type="dxa"/>
            <w:tcBorders>
              <w:top w:val="nil"/>
              <w:left w:val="nil"/>
              <w:bottom w:val="single" w:sz="4" w:space="0" w:color="auto"/>
              <w:right w:val="single" w:sz="8" w:space="0" w:color="auto"/>
            </w:tcBorders>
            <w:vAlign w:val="center"/>
            <w:hideMark/>
          </w:tcPr>
          <w:p w14:paraId="16C62727"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合計</w:t>
            </w:r>
          </w:p>
        </w:tc>
      </w:tr>
      <w:tr w:rsidR="00C30681" w:rsidRPr="00C30681" w14:paraId="1AC4293C" w14:textId="77777777" w:rsidTr="00E74428">
        <w:trPr>
          <w:trHeight w:val="402"/>
        </w:trPr>
        <w:tc>
          <w:tcPr>
            <w:tcW w:w="2189" w:type="dxa"/>
            <w:vMerge w:val="restart"/>
            <w:tcBorders>
              <w:top w:val="nil"/>
              <w:left w:val="single" w:sz="8" w:space="0" w:color="auto"/>
              <w:bottom w:val="single" w:sz="4" w:space="0" w:color="000000"/>
              <w:right w:val="single" w:sz="4" w:space="0" w:color="auto"/>
            </w:tcBorders>
            <w:vAlign w:val="center"/>
            <w:hideMark/>
          </w:tcPr>
          <w:p w14:paraId="77CF5F01"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委託研究</w:t>
            </w:r>
          </w:p>
        </w:tc>
        <w:tc>
          <w:tcPr>
            <w:tcW w:w="1745" w:type="dxa"/>
            <w:tcBorders>
              <w:top w:val="nil"/>
              <w:left w:val="nil"/>
              <w:bottom w:val="single" w:sz="4" w:space="0" w:color="auto"/>
              <w:right w:val="single" w:sz="4" w:space="0" w:color="auto"/>
            </w:tcBorders>
            <w:vAlign w:val="center"/>
            <w:hideMark/>
          </w:tcPr>
          <w:p w14:paraId="697CB075"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394" w:type="dxa"/>
            <w:tcBorders>
              <w:top w:val="nil"/>
              <w:left w:val="nil"/>
              <w:bottom w:val="single" w:sz="4" w:space="0" w:color="auto"/>
              <w:right w:val="single" w:sz="4" w:space="0" w:color="auto"/>
            </w:tcBorders>
            <w:vAlign w:val="center"/>
            <w:hideMark/>
          </w:tcPr>
          <w:p w14:paraId="6F8A6586"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2B65AA89"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764C102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5F138AF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96" w:type="dxa"/>
            <w:tcBorders>
              <w:top w:val="nil"/>
              <w:left w:val="nil"/>
              <w:bottom w:val="single" w:sz="4" w:space="0" w:color="auto"/>
              <w:right w:val="single" w:sz="4" w:space="0" w:color="auto"/>
            </w:tcBorders>
            <w:vAlign w:val="center"/>
            <w:hideMark/>
          </w:tcPr>
          <w:p w14:paraId="0BC722F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236" w:type="dxa"/>
            <w:tcBorders>
              <w:top w:val="nil"/>
              <w:left w:val="nil"/>
              <w:bottom w:val="single" w:sz="4" w:space="0" w:color="auto"/>
              <w:right w:val="single" w:sz="4" w:space="0" w:color="auto"/>
            </w:tcBorders>
            <w:vAlign w:val="center"/>
            <w:hideMark/>
          </w:tcPr>
          <w:p w14:paraId="719418A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556" w:type="dxa"/>
            <w:tcBorders>
              <w:top w:val="nil"/>
              <w:left w:val="nil"/>
              <w:bottom w:val="single" w:sz="4" w:space="0" w:color="auto"/>
              <w:right w:val="single" w:sz="8" w:space="0" w:color="auto"/>
            </w:tcBorders>
            <w:vAlign w:val="center"/>
            <w:hideMark/>
          </w:tcPr>
          <w:p w14:paraId="59833CE6"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r>
      <w:tr w:rsidR="00C30681" w:rsidRPr="00C30681" w14:paraId="22B2D429" w14:textId="77777777" w:rsidTr="00E74428">
        <w:trPr>
          <w:trHeight w:val="402"/>
        </w:trPr>
        <w:tc>
          <w:tcPr>
            <w:tcW w:w="2189" w:type="dxa"/>
            <w:vMerge/>
            <w:tcBorders>
              <w:top w:val="nil"/>
              <w:left w:val="single" w:sz="8" w:space="0" w:color="auto"/>
              <w:bottom w:val="single" w:sz="4" w:space="0" w:color="000000"/>
              <w:right w:val="single" w:sz="4" w:space="0" w:color="auto"/>
            </w:tcBorders>
            <w:vAlign w:val="center"/>
            <w:hideMark/>
          </w:tcPr>
          <w:p w14:paraId="726EA8ED" w14:textId="77777777" w:rsidR="00C30681" w:rsidRPr="00C30681" w:rsidRDefault="00C30681" w:rsidP="00C30681">
            <w:pPr>
              <w:widowControl/>
              <w:adjustRightInd/>
              <w:spacing w:line="240" w:lineRule="auto"/>
              <w:textAlignment w:val="auto"/>
              <w:rPr>
                <w:rFonts w:eastAsia="標楷體"/>
                <w:szCs w:val="24"/>
              </w:rPr>
            </w:pPr>
          </w:p>
        </w:tc>
        <w:tc>
          <w:tcPr>
            <w:tcW w:w="1745" w:type="dxa"/>
            <w:tcBorders>
              <w:top w:val="nil"/>
              <w:left w:val="nil"/>
              <w:bottom w:val="single" w:sz="4" w:space="0" w:color="auto"/>
              <w:right w:val="single" w:sz="4" w:space="0" w:color="auto"/>
            </w:tcBorders>
            <w:vAlign w:val="center"/>
            <w:hideMark/>
          </w:tcPr>
          <w:p w14:paraId="1A538CE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394" w:type="dxa"/>
            <w:tcBorders>
              <w:top w:val="nil"/>
              <w:left w:val="nil"/>
              <w:bottom w:val="single" w:sz="4" w:space="0" w:color="auto"/>
              <w:right w:val="single" w:sz="4" w:space="0" w:color="auto"/>
            </w:tcBorders>
            <w:vAlign w:val="center"/>
            <w:hideMark/>
          </w:tcPr>
          <w:p w14:paraId="125136B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50ABBD5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678B0C9D"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5C6FDFB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96" w:type="dxa"/>
            <w:tcBorders>
              <w:top w:val="nil"/>
              <w:left w:val="nil"/>
              <w:bottom w:val="single" w:sz="4" w:space="0" w:color="auto"/>
              <w:right w:val="single" w:sz="4" w:space="0" w:color="auto"/>
            </w:tcBorders>
            <w:vAlign w:val="center"/>
            <w:hideMark/>
          </w:tcPr>
          <w:p w14:paraId="4AE652E9"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236" w:type="dxa"/>
            <w:tcBorders>
              <w:top w:val="nil"/>
              <w:left w:val="nil"/>
              <w:bottom w:val="single" w:sz="4" w:space="0" w:color="auto"/>
              <w:right w:val="single" w:sz="4" w:space="0" w:color="auto"/>
            </w:tcBorders>
            <w:vAlign w:val="center"/>
            <w:hideMark/>
          </w:tcPr>
          <w:p w14:paraId="01078FE9"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556" w:type="dxa"/>
            <w:tcBorders>
              <w:top w:val="nil"/>
              <w:left w:val="nil"/>
              <w:bottom w:val="single" w:sz="4" w:space="0" w:color="auto"/>
              <w:right w:val="single" w:sz="8" w:space="0" w:color="auto"/>
            </w:tcBorders>
            <w:vAlign w:val="center"/>
            <w:hideMark/>
          </w:tcPr>
          <w:p w14:paraId="1A289A44"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r>
      <w:tr w:rsidR="00C30681" w:rsidRPr="00C30681" w14:paraId="36AD8048" w14:textId="77777777" w:rsidTr="00E74428">
        <w:trPr>
          <w:trHeight w:val="402"/>
        </w:trPr>
        <w:tc>
          <w:tcPr>
            <w:tcW w:w="2189" w:type="dxa"/>
            <w:vMerge/>
            <w:tcBorders>
              <w:top w:val="nil"/>
              <w:left w:val="single" w:sz="8" w:space="0" w:color="auto"/>
              <w:bottom w:val="single" w:sz="4" w:space="0" w:color="000000"/>
              <w:right w:val="single" w:sz="4" w:space="0" w:color="auto"/>
            </w:tcBorders>
            <w:vAlign w:val="center"/>
            <w:hideMark/>
          </w:tcPr>
          <w:p w14:paraId="4181E360" w14:textId="77777777" w:rsidR="00C30681" w:rsidRPr="00C30681" w:rsidRDefault="00C30681" w:rsidP="00C30681">
            <w:pPr>
              <w:widowControl/>
              <w:adjustRightInd/>
              <w:spacing w:line="240" w:lineRule="auto"/>
              <w:textAlignment w:val="auto"/>
              <w:rPr>
                <w:rFonts w:eastAsia="標楷體"/>
                <w:szCs w:val="24"/>
              </w:rPr>
            </w:pPr>
          </w:p>
        </w:tc>
        <w:tc>
          <w:tcPr>
            <w:tcW w:w="5851" w:type="dxa"/>
            <w:gridSpan w:val="4"/>
            <w:tcBorders>
              <w:top w:val="single" w:sz="4" w:space="0" w:color="auto"/>
              <w:left w:val="nil"/>
              <w:bottom w:val="single" w:sz="4" w:space="0" w:color="auto"/>
              <w:right w:val="single" w:sz="4" w:space="0" w:color="auto"/>
            </w:tcBorders>
            <w:vAlign w:val="center"/>
            <w:hideMark/>
          </w:tcPr>
          <w:p w14:paraId="2EFCBE18"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小</w:t>
            </w:r>
            <w:r w:rsidRPr="00C30681">
              <w:rPr>
                <w:rFonts w:eastAsia="標楷體"/>
                <w:szCs w:val="24"/>
              </w:rPr>
              <w:t xml:space="preserve">                   </w:t>
            </w:r>
            <w:r w:rsidRPr="00C30681">
              <w:rPr>
                <w:rFonts w:eastAsia="標楷體" w:hAnsi="標楷體"/>
                <w:szCs w:val="24"/>
              </w:rPr>
              <w:t>計</w:t>
            </w:r>
          </w:p>
        </w:tc>
        <w:tc>
          <w:tcPr>
            <w:tcW w:w="1356" w:type="dxa"/>
            <w:tcBorders>
              <w:top w:val="nil"/>
              <w:left w:val="nil"/>
              <w:bottom w:val="single" w:sz="4" w:space="0" w:color="auto"/>
              <w:right w:val="single" w:sz="4" w:space="0" w:color="auto"/>
            </w:tcBorders>
            <w:vAlign w:val="center"/>
            <w:hideMark/>
          </w:tcPr>
          <w:p w14:paraId="31156334"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96" w:type="dxa"/>
            <w:tcBorders>
              <w:top w:val="nil"/>
              <w:left w:val="nil"/>
              <w:bottom w:val="single" w:sz="4" w:space="0" w:color="auto"/>
              <w:right w:val="single" w:sz="4" w:space="0" w:color="auto"/>
            </w:tcBorders>
            <w:vAlign w:val="center"/>
            <w:hideMark/>
          </w:tcPr>
          <w:p w14:paraId="1C8B9C7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236" w:type="dxa"/>
            <w:tcBorders>
              <w:top w:val="nil"/>
              <w:left w:val="nil"/>
              <w:bottom w:val="single" w:sz="4" w:space="0" w:color="auto"/>
              <w:right w:val="single" w:sz="4" w:space="0" w:color="auto"/>
            </w:tcBorders>
            <w:vAlign w:val="center"/>
            <w:hideMark/>
          </w:tcPr>
          <w:p w14:paraId="32FEE55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556" w:type="dxa"/>
            <w:tcBorders>
              <w:top w:val="nil"/>
              <w:left w:val="nil"/>
              <w:bottom w:val="single" w:sz="4" w:space="0" w:color="auto"/>
              <w:right w:val="single" w:sz="8" w:space="0" w:color="auto"/>
            </w:tcBorders>
            <w:vAlign w:val="center"/>
            <w:hideMark/>
          </w:tcPr>
          <w:p w14:paraId="77B0049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r>
      <w:tr w:rsidR="00C30681" w:rsidRPr="00C30681" w14:paraId="79BF4EC9" w14:textId="77777777" w:rsidTr="00E74428">
        <w:trPr>
          <w:trHeight w:val="402"/>
        </w:trPr>
        <w:tc>
          <w:tcPr>
            <w:tcW w:w="2189" w:type="dxa"/>
            <w:vMerge w:val="restart"/>
            <w:tcBorders>
              <w:top w:val="nil"/>
              <w:left w:val="single" w:sz="8" w:space="0" w:color="auto"/>
              <w:bottom w:val="single" w:sz="4" w:space="0" w:color="000000"/>
              <w:right w:val="single" w:sz="4" w:space="0" w:color="auto"/>
            </w:tcBorders>
            <w:vAlign w:val="center"/>
            <w:hideMark/>
          </w:tcPr>
          <w:p w14:paraId="391F1935"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委託研究</w:t>
            </w:r>
            <w:r w:rsidRPr="00C30681">
              <w:rPr>
                <w:rFonts w:eastAsia="標楷體"/>
                <w:szCs w:val="24"/>
              </w:rPr>
              <w:t>-</w:t>
            </w:r>
            <w:r w:rsidRPr="00C30681">
              <w:rPr>
                <w:rFonts w:eastAsia="標楷體" w:hAnsi="標楷體"/>
                <w:szCs w:val="24"/>
              </w:rPr>
              <w:t>計畫管理</w:t>
            </w:r>
          </w:p>
        </w:tc>
        <w:tc>
          <w:tcPr>
            <w:tcW w:w="1745" w:type="dxa"/>
            <w:tcBorders>
              <w:top w:val="nil"/>
              <w:left w:val="nil"/>
              <w:bottom w:val="single" w:sz="4" w:space="0" w:color="auto"/>
              <w:right w:val="single" w:sz="4" w:space="0" w:color="auto"/>
            </w:tcBorders>
            <w:vAlign w:val="center"/>
            <w:hideMark/>
          </w:tcPr>
          <w:p w14:paraId="7916D1E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394" w:type="dxa"/>
            <w:tcBorders>
              <w:top w:val="nil"/>
              <w:left w:val="nil"/>
              <w:bottom w:val="single" w:sz="4" w:space="0" w:color="auto"/>
              <w:right w:val="single" w:sz="4" w:space="0" w:color="auto"/>
            </w:tcBorders>
            <w:vAlign w:val="center"/>
            <w:hideMark/>
          </w:tcPr>
          <w:p w14:paraId="7B8082D4"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0C280A76"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772605B0"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08B53351"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96" w:type="dxa"/>
            <w:tcBorders>
              <w:top w:val="nil"/>
              <w:left w:val="nil"/>
              <w:bottom w:val="single" w:sz="4" w:space="0" w:color="auto"/>
              <w:right w:val="single" w:sz="4" w:space="0" w:color="auto"/>
            </w:tcBorders>
            <w:vAlign w:val="center"/>
            <w:hideMark/>
          </w:tcPr>
          <w:p w14:paraId="2A7E600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236" w:type="dxa"/>
            <w:tcBorders>
              <w:top w:val="nil"/>
              <w:left w:val="nil"/>
              <w:bottom w:val="single" w:sz="4" w:space="0" w:color="auto"/>
              <w:right w:val="single" w:sz="4" w:space="0" w:color="auto"/>
            </w:tcBorders>
            <w:vAlign w:val="center"/>
            <w:hideMark/>
          </w:tcPr>
          <w:p w14:paraId="4D35B4F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556" w:type="dxa"/>
            <w:tcBorders>
              <w:top w:val="nil"/>
              <w:left w:val="nil"/>
              <w:bottom w:val="single" w:sz="4" w:space="0" w:color="auto"/>
              <w:right w:val="single" w:sz="8" w:space="0" w:color="auto"/>
            </w:tcBorders>
            <w:vAlign w:val="center"/>
            <w:hideMark/>
          </w:tcPr>
          <w:p w14:paraId="206C673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r>
      <w:tr w:rsidR="00C30681" w:rsidRPr="00C30681" w14:paraId="31C612AA" w14:textId="77777777" w:rsidTr="00E74428">
        <w:trPr>
          <w:trHeight w:val="402"/>
        </w:trPr>
        <w:tc>
          <w:tcPr>
            <w:tcW w:w="2189" w:type="dxa"/>
            <w:vMerge/>
            <w:tcBorders>
              <w:top w:val="nil"/>
              <w:left w:val="single" w:sz="8" w:space="0" w:color="auto"/>
              <w:bottom w:val="single" w:sz="4" w:space="0" w:color="000000"/>
              <w:right w:val="single" w:sz="4" w:space="0" w:color="auto"/>
            </w:tcBorders>
            <w:vAlign w:val="center"/>
            <w:hideMark/>
          </w:tcPr>
          <w:p w14:paraId="3B3E779F" w14:textId="77777777" w:rsidR="00C30681" w:rsidRPr="00C30681" w:rsidRDefault="00C30681" w:rsidP="00C30681">
            <w:pPr>
              <w:widowControl/>
              <w:adjustRightInd/>
              <w:spacing w:line="240" w:lineRule="auto"/>
              <w:textAlignment w:val="auto"/>
              <w:rPr>
                <w:rFonts w:eastAsia="標楷體"/>
                <w:szCs w:val="24"/>
              </w:rPr>
            </w:pPr>
          </w:p>
        </w:tc>
        <w:tc>
          <w:tcPr>
            <w:tcW w:w="5851" w:type="dxa"/>
            <w:gridSpan w:val="4"/>
            <w:tcBorders>
              <w:top w:val="single" w:sz="4" w:space="0" w:color="auto"/>
              <w:left w:val="nil"/>
              <w:bottom w:val="single" w:sz="4" w:space="0" w:color="auto"/>
              <w:right w:val="single" w:sz="4" w:space="0" w:color="auto"/>
            </w:tcBorders>
            <w:vAlign w:val="center"/>
            <w:hideMark/>
          </w:tcPr>
          <w:p w14:paraId="667FD950"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小</w:t>
            </w:r>
            <w:r w:rsidRPr="00C30681">
              <w:rPr>
                <w:rFonts w:eastAsia="標楷體"/>
                <w:szCs w:val="24"/>
              </w:rPr>
              <w:t xml:space="preserve">                   </w:t>
            </w:r>
            <w:r w:rsidRPr="00C30681">
              <w:rPr>
                <w:rFonts w:eastAsia="標楷體" w:hAnsi="標楷體"/>
                <w:szCs w:val="24"/>
              </w:rPr>
              <w:t>計</w:t>
            </w:r>
          </w:p>
        </w:tc>
        <w:tc>
          <w:tcPr>
            <w:tcW w:w="1356" w:type="dxa"/>
            <w:tcBorders>
              <w:top w:val="nil"/>
              <w:left w:val="nil"/>
              <w:bottom w:val="single" w:sz="4" w:space="0" w:color="auto"/>
              <w:right w:val="single" w:sz="4" w:space="0" w:color="auto"/>
            </w:tcBorders>
            <w:vAlign w:val="center"/>
            <w:hideMark/>
          </w:tcPr>
          <w:p w14:paraId="51C0C80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96" w:type="dxa"/>
            <w:tcBorders>
              <w:top w:val="nil"/>
              <w:left w:val="nil"/>
              <w:bottom w:val="single" w:sz="4" w:space="0" w:color="auto"/>
              <w:right w:val="single" w:sz="4" w:space="0" w:color="auto"/>
            </w:tcBorders>
            <w:vAlign w:val="center"/>
            <w:hideMark/>
          </w:tcPr>
          <w:p w14:paraId="6BC57E1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236" w:type="dxa"/>
            <w:tcBorders>
              <w:top w:val="nil"/>
              <w:left w:val="nil"/>
              <w:bottom w:val="single" w:sz="4" w:space="0" w:color="auto"/>
              <w:right w:val="single" w:sz="4" w:space="0" w:color="auto"/>
            </w:tcBorders>
            <w:vAlign w:val="center"/>
            <w:hideMark/>
          </w:tcPr>
          <w:p w14:paraId="12832D3F"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556" w:type="dxa"/>
            <w:tcBorders>
              <w:top w:val="nil"/>
              <w:left w:val="nil"/>
              <w:bottom w:val="single" w:sz="4" w:space="0" w:color="auto"/>
              <w:right w:val="single" w:sz="8" w:space="0" w:color="auto"/>
            </w:tcBorders>
            <w:vAlign w:val="center"/>
            <w:hideMark/>
          </w:tcPr>
          <w:p w14:paraId="4D6B8B26"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r>
      <w:tr w:rsidR="00C30681" w:rsidRPr="00C30681" w14:paraId="6A667B2B" w14:textId="77777777" w:rsidTr="00E74428">
        <w:trPr>
          <w:trHeight w:val="402"/>
        </w:trPr>
        <w:tc>
          <w:tcPr>
            <w:tcW w:w="2189" w:type="dxa"/>
            <w:vMerge w:val="restart"/>
            <w:tcBorders>
              <w:top w:val="nil"/>
              <w:left w:val="single" w:sz="8" w:space="0" w:color="auto"/>
              <w:bottom w:val="single" w:sz="4" w:space="0" w:color="auto"/>
              <w:right w:val="single" w:sz="4" w:space="0" w:color="auto"/>
            </w:tcBorders>
            <w:vAlign w:val="center"/>
            <w:hideMark/>
          </w:tcPr>
          <w:p w14:paraId="16C6BFC7"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驗證</w:t>
            </w:r>
          </w:p>
        </w:tc>
        <w:tc>
          <w:tcPr>
            <w:tcW w:w="1745" w:type="dxa"/>
            <w:tcBorders>
              <w:top w:val="nil"/>
              <w:left w:val="nil"/>
              <w:bottom w:val="single" w:sz="4" w:space="0" w:color="auto"/>
              <w:right w:val="single" w:sz="4" w:space="0" w:color="auto"/>
            </w:tcBorders>
            <w:vAlign w:val="center"/>
            <w:hideMark/>
          </w:tcPr>
          <w:p w14:paraId="61B7FBB9"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驗證項目</w:t>
            </w:r>
          </w:p>
        </w:tc>
        <w:tc>
          <w:tcPr>
            <w:tcW w:w="1394" w:type="dxa"/>
            <w:tcBorders>
              <w:top w:val="nil"/>
              <w:left w:val="nil"/>
              <w:bottom w:val="single" w:sz="4" w:space="0" w:color="auto"/>
              <w:right w:val="single" w:sz="4" w:space="0" w:color="auto"/>
            </w:tcBorders>
            <w:vAlign w:val="center"/>
            <w:hideMark/>
          </w:tcPr>
          <w:p w14:paraId="6A40DE84"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單位</w:t>
            </w:r>
          </w:p>
        </w:tc>
        <w:tc>
          <w:tcPr>
            <w:tcW w:w="1356" w:type="dxa"/>
            <w:tcBorders>
              <w:top w:val="nil"/>
              <w:left w:val="nil"/>
              <w:bottom w:val="single" w:sz="4" w:space="0" w:color="auto"/>
              <w:right w:val="single" w:sz="4" w:space="0" w:color="auto"/>
            </w:tcBorders>
            <w:vAlign w:val="center"/>
            <w:hideMark/>
          </w:tcPr>
          <w:p w14:paraId="55A566E3"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單價</w:t>
            </w:r>
          </w:p>
        </w:tc>
        <w:tc>
          <w:tcPr>
            <w:tcW w:w="1356" w:type="dxa"/>
            <w:tcBorders>
              <w:top w:val="nil"/>
              <w:left w:val="nil"/>
              <w:bottom w:val="single" w:sz="4" w:space="0" w:color="auto"/>
              <w:right w:val="single" w:sz="4" w:space="0" w:color="auto"/>
            </w:tcBorders>
            <w:vAlign w:val="center"/>
            <w:hideMark/>
          </w:tcPr>
          <w:p w14:paraId="4568F2BF"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委託機構</w:t>
            </w:r>
          </w:p>
        </w:tc>
        <w:tc>
          <w:tcPr>
            <w:tcW w:w="1356" w:type="dxa"/>
            <w:tcBorders>
              <w:top w:val="nil"/>
              <w:left w:val="nil"/>
              <w:bottom w:val="single" w:sz="4" w:space="0" w:color="auto"/>
              <w:right w:val="single" w:sz="4" w:space="0" w:color="auto"/>
            </w:tcBorders>
            <w:vAlign w:val="center"/>
            <w:hideMark/>
          </w:tcPr>
          <w:p w14:paraId="663572E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96" w:type="dxa"/>
            <w:tcBorders>
              <w:top w:val="nil"/>
              <w:left w:val="nil"/>
              <w:bottom w:val="single" w:sz="4" w:space="0" w:color="auto"/>
              <w:right w:val="single" w:sz="4" w:space="0" w:color="auto"/>
            </w:tcBorders>
            <w:vAlign w:val="center"/>
            <w:hideMark/>
          </w:tcPr>
          <w:p w14:paraId="2B853EB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236" w:type="dxa"/>
            <w:tcBorders>
              <w:top w:val="nil"/>
              <w:left w:val="nil"/>
              <w:bottom w:val="single" w:sz="4" w:space="0" w:color="auto"/>
              <w:right w:val="single" w:sz="4" w:space="0" w:color="auto"/>
            </w:tcBorders>
            <w:vAlign w:val="center"/>
            <w:hideMark/>
          </w:tcPr>
          <w:p w14:paraId="31C3BA9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556" w:type="dxa"/>
            <w:tcBorders>
              <w:top w:val="nil"/>
              <w:left w:val="nil"/>
              <w:bottom w:val="single" w:sz="4" w:space="0" w:color="auto"/>
              <w:right w:val="single" w:sz="8" w:space="0" w:color="auto"/>
            </w:tcBorders>
            <w:vAlign w:val="center"/>
            <w:hideMark/>
          </w:tcPr>
          <w:p w14:paraId="3CD8F61D"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r>
      <w:tr w:rsidR="00C30681" w:rsidRPr="00C30681" w14:paraId="751B9751" w14:textId="77777777" w:rsidTr="00E74428">
        <w:trPr>
          <w:trHeight w:val="402"/>
        </w:trPr>
        <w:tc>
          <w:tcPr>
            <w:tcW w:w="2189" w:type="dxa"/>
            <w:vMerge/>
            <w:tcBorders>
              <w:top w:val="nil"/>
              <w:left w:val="single" w:sz="8" w:space="0" w:color="auto"/>
              <w:bottom w:val="single" w:sz="4" w:space="0" w:color="auto"/>
              <w:right w:val="single" w:sz="4" w:space="0" w:color="auto"/>
            </w:tcBorders>
            <w:vAlign w:val="center"/>
            <w:hideMark/>
          </w:tcPr>
          <w:p w14:paraId="78900925" w14:textId="77777777" w:rsidR="00C30681" w:rsidRPr="00C30681" w:rsidRDefault="00C30681" w:rsidP="00C30681">
            <w:pPr>
              <w:widowControl/>
              <w:adjustRightInd/>
              <w:spacing w:line="240" w:lineRule="auto"/>
              <w:textAlignment w:val="auto"/>
              <w:rPr>
                <w:rFonts w:eastAsia="標楷體"/>
                <w:szCs w:val="24"/>
              </w:rPr>
            </w:pPr>
          </w:p>
        </w:tc>
        <w:tc>
          <w:tcPr>
            <w:tcW w:w="1745" w:type="dxa"/>
            <w:tcBorders>
              <w:top w:val="nil"/>
              <w:left w:val="nil"/>
              <w:bottom w:val="single" w:sz="4" w:space="0" w:color="auto"/>
              <w:right w:val="single" w:sz="4" w:space="0" w:color="auto"/>
            </w:tcBorders>
            <w:vAlign w:val="center"/>
            <w:hideMark/>
          </w:tcPr>
          <w:p w14:paraId="48BBB931"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394" w:type="dxa"/>
            <w:tcBorders>
              <w:top w:val="nil"/>
              <w:left w:val="nil"/>
              <w:bottom w:val="single" w:sz="4" w:space="0" w:color="auto"/>
              <w:right w:val="single" w:sz="4" w:space="0" w:color="auto"/>
            </w:tcBorders>
            <w:vAlign w:val="center"/>
            <w:hideMark/>
          </w:tcPr>
          <w:p w14:paraId="64BC643D"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2A5E7764"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0516FB24"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5DAD565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96" w:type="dxa"/>
            <w:tcBorders>
              <w:top w:val="nil"/>
              <w:left w:val="nil"/>
              <w:bottom w:val="single" w:sz="4" w:space="0" w:color="auto"/>
              <w:right w:val="single" w:sz="4" w:space="0" w:color="auto"/>
            </w:tcBorders>
            <w:vAlign w:val="center"/>
            <w:hideMark/>
          </w:tcPr>
          <w:p w14:paraId="5DD52AC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236" w:type="dxa"/>
            <w:tcBorders>
              <w:top w:val="nil"/>
              <w:left w:val="nil"/>
              <w:bottom w:val="single" w:sz="4" w:space="0" w:color="auto"/>
              <w:right w:val="single" w:sz="4" w:space="0" w:color="auto"/>
            </w:tcBorders>
            <w:vAlign w:val="center"/>
            <w:hideMark/>
          </w:tcPr>
          <w:p w14:paraId="55D70DD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556" w:type="dxa"/>
            <w:tcBorders>
              <w:top w:val="nil"/>
              <w:left w:val="nil"/>
              <w:bottom w:val="single" w:sz="4" w:space="0" w:color="auto"/>
              <w:right w:val="single" w:sz="8" w:space="0" w:color="auto"/>
            </w:tcBorders>
            <w:vAlign w:val="center"/>
            <w:hideMark/>
          </w:tcPr>
          <w:p w14:paraId="363A495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r>
      <w:tr w:rsidR="00C30681" w:rsidRPr="00C30681" w14:paraId="7238B108" w14:textId="77777777" w:rsidTr="00E74428">
        <w:trPr>
          <w:trHeight w:val="402"/>
        </w:trPr>
        <w:tc>
          <w:tcPr>
            <w:tcW w:w="2189" w:type="dxa"/>
            <w:vMerge/>
            <w:tcBorders>
              <w:top w:val="nil"/>
              <w:left w:val="single" w:sz="8" w:space="0" w:color="auto"/>
              <w:bottom w:val="single" w:sz="4" w:space="0" w:color="auto"/>
              <w:right w:val="single" w:sz="4" w:space="0" w:color="auto"/>
            </w:tcBorders>
            <w:vAlign w:val="center"/>
            <w:hideMark/>
          </w:tcPr>
          <w:p w14:paraId="3E88F809" w14:textId="77777777" w:rsidR="00C30681" w:rsidRPr="00C30681" w:rsidRDefault="00C30681" w:rsidP="00C30681">
            <w:pPr>
              <w:widowControl/>
              <w:adjustRightInd/>
              <w:spacing w:line="240" w:lineRule="auto"/>
              <w:textAlignment w:val="auto"/>
              <w:rPr>
                <w:rFonts w:eastAsia="標楷體"/>
                <w:szCs w:val="24"/>
              </w:rPr>
            </w:pPr>
          </w:p>
        </w:tc>
        <w:tc>
          <w:tcPr>
            <w:tcW w:w="1745" w:type="dxa"/>
            <w:tcBorders>
              <w:top w:val="nil"/>
              <w:left w:val="nil"/>
              <w:bottom w:val="single" w:sz="4" w:space="0" w:color="auto"/>
              <w:right w:val="single" w:sz="4" w:space="0" w:color="auto"/>
            </w:tcBorders>
            <w:vAlign w:val="center"/>
            <w:hideMark/>
          </w:tcPr>
          <w:p w14:paraId="27A0439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394" w:type="dxa"/>
            <w:tcBorders>
              <w:top w:val="nil"/>
              <w:left w:val="nil"/>
              <w:bottom w:val="single" w:sz="4" w:space="0" w:color="auto"/>
              <w:right w:val="single" w:sz="4" w:space="0" w:color="auto"/>
            </w:tcBorders>
            <w:vAlign w:val="center"/>
            <w:hideMark/>
          </w:tcPr>
          <w:p w14:paraId="4A4ECFC7"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4C85D4CB"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45413EDF"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 xml:space="preserve">　</w:t>
            </w:r>
          </w:p>
        </w:tc>
        <w:tc>
          <w:tcPr>
            <w:tcW w:w="1356" w:type="dxa"/>
            <w:tcBorders>
              <w:top w:val="nil"/>
              <w:left w:val="nil"/>
              <w:bottom w:val="single" w:sz="4" w:space="0" w:color="auto"/>
              <w:right w:val="single" w:sz="4" w:space="0" w:color="auto"/>
            </w:tcBorders>
            <w:vAlign w:val="center"/>
            <w:hideMark/>
          </w:tcPr>
          <w:p w14:paraId="7315C3A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96" w:type="dxa"/>
            <w:tcBorders>
              <w:top w:val="nil"/>
              <w:left w:val="nil"/>
              <w:bottom w:val="single" w:sz="4" w:space="0" w:color="auto"/>
              <w:right w:val="single" w:sz="4" w:space="0" w:color="auto"/>
            </w:tcBorders>
            <w:vAlign w:val="center"/>
            <w:hideMark/>
          </w:tcPr>
          <w:p w14:paraId="24FFEB49"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236" w:type="dxa"/>
            <w:tcBorders>
              <w:top w:val="nil"/>
              <w:left w:val="nil"/>
              <w:bottom w:val="single" w:sz="4" w:space="0" w:color="auto"/>
              <w:right w:val="single" w:sz="4" w:space="0" w:color="auto"/>
            </w:tcBorders>
            <w:vAlign w:val="center"/>
            <w:hideMark/>
          </w:tcPr>
          <w:p w14:paraId="08F20EB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556" w:type="dxa"/>
            <w:tcBorders>
              <w:top w:val="nil"/>
              <w:left w:val="nil"/>
              <w:bottom w:val="single" w:sz="4" w:space="0" w:color="auto"/>
              <w:right w:val="single" w:sz="8" w:space="0" w:color="auto"/>
            </w:tcBorders>
            <w:vAlign w:val="center"/>
            <w:hideMark/>
          </w:tcPr>
          <w:p w14:paraId="492A2E2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r>
      <w:tr w:rsidR="00C30681" w:rsidRPr="00C30681" w14:paraId="3F36CD5A" w14:textId="77777777" w:rsidTr="00E74428">
        <w:trPr>
          <w:trHeight w:val="402"/>
        </w:trPr>
        <w:tc>
          <w:tcPr>
            <w:tcW w:w="2189" w:type="dxa"/>
            <w:vMerge/>
            <w:tcBorders>
              <w:top w:val="nil"/>
              <w:left w:val="single" w:sz="8" w:space="0" w:color="auto"/>
              <w:bottom w:val="single" w:sz="4" w:space="0" w:color="auto"/>
              <w:right w:val="single" w:sz="4" w:space="0" w:color="auto"/>
            </w:tcBorders>
            <w:vAlign w:val="center"/>
            <w:hideMark/>
          </w:tcPr>
          <w:p w14:paraId="03EC6237" w14:textId="77777777" w:rsidR="00C30681" w:rsidRPr="00C30681" w:rsidRDefault="00C30681" w:rsidP="00C30681">
            <w:pPr>
              <w:widowControl/>
              <w:adjustRightInd/>
              <w:spacing w:line="240" w:lineRule="auto"/>
              <w:textAlignment w:val="auto"/>
              <w:rPr>
                <w:rFonts w:eastAsia="標楷體"/>
                <w:szCs w:val="24"/>
              </w:rPr>
            </w:pPr>
          </w:p>
        </w:tc>
        <w:tc>
          <w:tcPr>
            <w:tcW w:w="5851" w:type="dxa"/>
            <w:gridSpan w:val="4"/>
            <w:tcBorders>
              <w:top w:val="single" w:sz="4" w:space="0" w:color="auto"/>
              <w:left w:val="nil"/>
              <w:bottom w:val="single" w:sz="4" w:space="0" w:color="auto"/>
              <w:right w:val="single" w:sz="4" w:space="0" w:color="auto"/>
            </w:tcBorders>
            <w:vAlign w:val="center"/>
            <w:hideMark/>
          </w:tcPr>
          <w:p w14:paraId="1E809772"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小</w:t>
            </w:r>
            <w:r w:rsidRPr="00C30681">
              <w:rPr>
                <w:rFonts w:eastAsia="標楷體"/>
                <w:szCs w:val="24"/>
              </w:rPr>
              <w:t xml:space="preserve">                   </w:t>
            </w:r>
            <w:r w:rsidRPr="00C30681">
              <w:rPr>
                <w:rFonts w:eastAsia="標楷體" w:hAnsi="標楷體"/>
                <w:szCs w:val="24"/>
              </w:rPr>
              <w:t>計</w:t>
            </w:r>
          </w:p>
        </w:tc>
        <w:tc>
          <w:tcPr>
            <w:tcW w:w="1356" w:type="dxa"/>
            <w:tcBorders>
              <w:top w:val="nil"/>
              <w:left w:val="nil"/>
              <w:bottom w:val="single" w:sz="4" w:space="0" w:color="auto"/>
              <w:right w:val="single" w:sz="4" w:space="0" w:color="auto"/>
            </w:tcBorders>
            <w:vAlign w:val="center"/>
            <w:hideMark/>
          </w:tcPr>
          <w:p w14:paraId="463EC47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96" w:type="dxa"/>
            <w:tcBorders>
              <w:top w:val="nil"/>
              <w:left w:val="nil"/>
              <w:bottom w:val="single" w:sz="4" w:space="0" w:color="auto"/>
              <w:right w:val="single" w:sz="4" w:space="0" w:color="auto"/>
            </w:tcBorders>
            <w:vAlign w:val="center"/>
            <w:hideMark/>
          </w:tcPr>
          <w:p w14:paraId="71049B3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236" w:type="dxa"/>
            <w:tcBorders>
              <w:top w:val="nil"/>
              <w:left w:val="nil"/>
              <w:bottom w:val="single" w:sz="4" w:space="0" w:color="auto"/>
              <w:right w:val="single" w:sz="4" w:space="0" w:color="auto"/>
            </w:tcBorders>
            <w:vAlign w:val="center"/>
            <w:hideMark/>
          </w:tcPr>
          <w:p w14:paraId="58C47D54"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556" w:type="dxa"/>
            <w:tcBorders>
              <w:top w:val="nil"/>
              <w:left w:val="nil"/>
              <w:bottom w:val="single" w:sz="4" w:space="0" w:color="auto"/>
              <w:right w:val="single" w:sz="8" w:space="0" w:color="auto"/>
            </w:tcBorders>
            <w:vAlign w:val="center"/>
            <w:hideMark/>
          </w:tcPr>
          <w:p w14:paraId="0508D74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r>
      <w:tr w:rsidR="00C30681" w:rsidRPr="00C30681" w14:paraId="098BECD8" w14:textId="77777777" w:rsidTr="00E74428">
        <w:trPr>
          <w:trHeight w:val="402"/>
        </w:trPr>
        <w:tc>
          <w:tcPr>
            <w:tcW w:w="8040" w:type="dxa"/>
            <w:gridSpan w:val="5"/>
            <w:tcBorders>
              <w:top w:val="single" w:sz="4" w:space="0" w:color="auto"/>
              <w:left w:val="single" w:sz="8" w:space="0" w:color="auto"/>
              <w:bottom w:val="single" w:sz="8" w:space="0" w:color="auto"/>
              <w:right w:val="single" w:sz="4" w:space="0" w:color="auto"/>
            </w:tcBorders>
            <w:vAlign w:val="center"/>
            <w:hideMark/>
          </w:tcPr>
          <w:p w14:paraId="3470CF63"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合</w:t>
            </w:r>
            <w:r w:rsidRPr="00C30681">
              <w:rPr>
                <w:rFonts w:eastAsia="標楷體"/>
                <w:szCs w:val="24"/>
              </w:rPr>
              <w:t xml:space="preserve">           </w:t>
            </w:r>
            <w:r w:rsidRPr="00C30681">
              <w:rPr>
                <w:rFonts w:eastAsia="標楷體" w:hAnsi="標楷體"/>
                <w:szCs w:val="24"/>
              </w:rPr>
              <w:t>計</w:t>
            </w:r>
          </w:p>
        </w:tc>
        <w:tc>
          <w:tcPr>
            <w:tcW w:w="1356" w:type="dxa"/>
            <w:tcBorders>
              <w:top w:val="nil"/>
              <w:left w:val="nil"/>
              <w:bottom w:val="single" w:sz="8" w:space="0" w:color="auto"/>
              <w:right w:val="single" w:sz="4" w:space="0" w:color="auto"/>
            </w:tcBorders>
            <w:vAlign w:val="center"/>
            <w:hideMark/>
          </w:tcPr>
          <w:p w14:paraId="66D0CCB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096" w:type="dxa"/>
            <w:tcBorders>
              <w:top w:val="nil"/>
              <w:left w:val="nil"/>
              <w:bottom w:val="single" w:sz="8" w:space="0" w:color="auto"/>
              <w:right w:val="single" w:sz="4" w:space="0" w:color="auto"/>
            </w:tcBorders>
            <w:vAlign w:val="center"/>
            <w:hideMark/>
          </w:tcPr>
          <w:p w14:paraId="7349D0A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236" w:type="dxa"/>
            <w:tcBorders>
              <w:top w:val="nil"/>
              <w:left w:val="nil"/>
              <w:bottom w:val="single" w:sz="8" w:space="0" w:color="auto"/>
              <w:right w:val="single" w:sz="4" w:space="0" w:color="auto"/>
            </w:tcBorders>
            <w:vAlign w:val="center"/>
            <w:hideMark/>
          </w:tcPr>
          <w:p w14:paraId="71D6B0D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556" w:type="dxa"/>
            <w:tcBorders>
              <w:top w:val="nil"/>
              <w:left w:val="nil"/>
              <w:bottom w:val="single" w:sz="8" w:space="0" w:color="auto"/>
              <w:right w:val="single" w:sz="8" w:space="0" w:color="auto"/>
            </w:tcBorders>
            <w:vAlign w:val="center"/>
            <w:hideMark/>
          </w:tcPr>
          <w:p w14:paraId="544C2DF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r>
    </w:tbl>
    <w:p w14:paraId="5809CFF7" w14:textId="77777777" w:rsidR="00C30681" w:rsidRPr="00C30681" w:rsidRDefault="00C30681" w:rsidP="00913978">
      <w:pPr>
        <w:adjustRightInd/>
        <w:spacing w:afterLines="50" w:after="120" w:line="400" w:lineRule="exact"/>
        <w:jc w:val="both"/>
        <w:textAlignment w:val="auto"/>
        <w:rPr>
          <w:rFonts w:eastAsia="標楷體"/>
          <w:szCs w:val="24"/>
        </w:rPr>
      </w:pPr>
      <w:proofErr w:type="gramStart"/>
      <w:r w:rsidRPr="00C30681">
        <w:rPr>
          <w:rFonts w:eastAsia="標楷體" w:hAnsi="標楷體"/>
          <w:szCs w:val="24"/>
        </w:rPr>
        <w:t>註</w:t>
      </w:r>
      <w:proofErr w:type="gramEnd"/>
      <w:r w:rsidRPr="00C30681">
        <w:rPr>
          <w:rFonts w:eastAsia="標楷體" w:hAnsi="標楷體"/>
          <w:szCs w:val="24"/>
        </w:rPr>
        <w:t>：</w:t>
      </w:r>
      <w:r w:rsidRPr="00C30681">
        <w:rPr>
          <w:rFonts w:eastAsia="標楷體"/>
          <w:szCs w:val="24"/>
        </w:rPr>
        <w:t>1.</w:t>
      </w:r>
      <w:proofErr w:type="gramStart"/>
      <w:r w:rsidRPr="00C30681">
        <w:rPr>
          <w:rFonts w:eastAsia="標楷體" w:hAnsi="標楷體"/>
          <w:szCs w:val="24"/>
        </w:rPr>
        <w:t>驗證費如需</w:t>
      </w:r>
      <w:proofErr w:type="gramEnd"/>
      <w:r w:rsidRPr="00C30681">
        <w:rPr>
          <w:rFonts w:eastAsia="標楷體" w:hAnsi="標楷體"/>
          <w:szCs w:val="24"/>
        </w:rPr>
        <w:t>運用學術或專業研究機構之研究設備可編列於本科目，並註明驗證單位、設備、時間及費用估算方式。</w:t>
      </w:r>
    </w:p>
    <w:p w14:paraId="0B7C2B19" w14:textId="77777777" w:rsidR="00C30681" w:rsidRPr="00C30681" w:rsidRDefault="00C30681" w:rsidP="00913978">
      <w:pPr>
        <w:adjustRightInd/>
        <w:spacing w:afterLines="50" w:after="120" w:line="400" w:lineRule="exact"/>
        <w:jc w:val="both"/>
        <w:textAlignment w:val="auto"/>
        <w:rPr>
          <w:rFonts w:eastAsia="標楷體"/>
          <w:szCs w:val="24"/>
        </w:rPr>
      </w:pPr>
      <w:r w:rsidRPr="00C30681">
        <w:rPr>
          <w:rFonts w:eastAsia="標楷體"/>
          <w:szCs w:val="24"/>
        </w:rPr>
        <w:t xml:space="preserve">    2.</w:t>
      </w:r>
      <w:r w:rsidRPr="00C30681">
        <w:rPr>
          <w:rFonts w:eastAsia="標楷體" w:hAnsi="標楷體"/>
          <w:szCs w:val="24"/>
        </w:rPr>
        <w:t>計畫管理包含計畫整合及管理工作，僅適用於非營利事業法人研究機構等促成聯盟參與</w:t>
      </w:r>
      <w:r w:rsidRPr="00C30681">
        <w:rPr>
          <w:rFonts w:eastAsia="標楷體"/>
          <w:szCs w:val="24"/>
        </w:rPr>
        <w:t>A</w:t>
      </w:r>
      <w:r w:rsidRPr="00C30681">
        <w:rPr>
          <w:rFonts w:eastAsia="標楷體"/>
          <w:szCs w:val="24"/>
          <w:vertAlign w:val="superscript"/>
        </w:rPr>
        <w:t>+</w:t>
      </w:r>
      <w:r w:rsidRPr="00C30681">
        <w:rPr>
          <w:rFonts w:eastAsia="標楷體" w:hAnsi="標楷體"/>
          <w:szCs w:val="24"/>
        </w:rPr>
        <w:t>淬</w:t>
      </w:r>
      <w:proofErr w:type="gramStart"/>
      <w:r w:rsidRPr="00C30681">
        <w:rPr>
          <w:rFonts w:eastAsia="標楷體" w:hAnsi="標楷體"/>
          <w:szCs w:val="24"/>
        </w:rPr>
        <w:t>鍊</w:t>
      </w:r>
      <w:proofErr w:type="gramEnd"/>
      <w:r w:rsidRPr="00C30681">
        <w:rPr>
          <w:rFonts w:eastAsia="標楷體" w:hAnsi="標楷體"/>
          <w:szCs w:val="24"/>
        </w:rPr>
        <w:t>計畫。</w:t>
      </w:r>
    </w:p>
    <w:p w14:paraId="358E14EE" w14:textId="77777777" w:rsidR="00C30681" w:rsidRPr="00C30681" w:rsidRDefault="00C30681" w:rsidP="00913978">
      <w:pPr>
        <w:adjustRightInd/>
        <w:spacing w:afterLines="50" w:after="120" w:line="400" w:lineRule="exact"/>
        <w:jc w:val="both"/>
        <w:textAlignment w:val="auto"/>
        <w:rPr>
          <w:rFonts w:eastAsia="標楷體"/>
          <w:szCs w:val="24"/>
        </w:rPr>
      </w:pPr>
    </w:p>
    <w:p w14:paraId="26C5C6CE" w14:textId="77777777" w:rsidR="00101785" w:rsidRDefault="00101785">
      <w:r>
        <w:br w:type="page"/>
      </w:r>
    </w:p>
    <w:tbl>
      <w:tblPr>
        <w:tblW w:w="14601" w:type="dxa"/>
        <w:tblInd w:w="28" w:type="dxa"/>
        <w:tblCellMar>
          <w:left w:w="28" w:type="dxa"/>
          <w:right w:w="28" w:type="dxa"/>
        </w:tblCellMar>
        <w:tblLook w:val="04A0" w:firstRow="1" w:lastRow="0" w:firstColumn="1" w:lastColumn="0" w:noHBand="0" w:noVBand="1"/>
      </w:tblPr>
      <w:tblGrid>
        <w:gridCol w:w="1843"/>
        <w:gridCol w:w="1418"/>
        <w:gridCol w:w="1134"/>
        <w:gridCol w:w="1169"/>
        <w:gridCol w:w="1169"/>
        <w:gridCol w:w="1169"/>
        <w:gridCol w:w="1170"/>
        <w:gridCol w:w="1382"/>
        <w:gridCol w:w="178"/>
        <w:gridCol w:w="1204"/>
        <w:gridCol w:w="213"/>
        <w:gridCol w:w="1169"/>
        <w:gridCol w:w="249"/>
        <w:gridCol w:w="1134"/>
      </w:tblGrid>
      <w:tr w:rsidR="00C30681" w:rsidRPr="00C30681" w14:paraId="0E07090D" w14:textId="77777777" w:rsidTr="00880E55">
        <w:trPr>
          <w:trHeight w:val="345"/>
        </w:trPr>
        <w:tc>
          <w:tcPr>
            <w:tcW w:w="9072" w:type="dxa"/>
            <w:gridSpan w:val="7"/>
            <w:tcBorders>
              <w:top w:val="nil"/>
              <w:left w:val="nil"/>
              <w:bottom w:val="single" w:sz="8" w:space="0" w:color="auto"/>
              <w:right w:val="nil"/>
            </w:tcBorders>
            <w:vAlign w:val="center"/>
            <w:hideMark/>
          </w:tcPr>
          <w:p w14:paraId="0C68863C" w14:textId="77777777" w:rsidR="00C30681" w:rsidRPr="00C30681" w:rsidRDefault="00C30681" w:rsidP="00C30681">
            <w:pPr>
              <w:widowControl/>
              <w:adjustRightInd/>
              <w:spacing w:line="240" w:lineRule="auto"/>
              <w:ind w:firstLineChars="200" w:firstLine="480"/>
              <w:textAlignment w:val="auto"/>
              <w:rPr>
                <w:rFonts w:eastAsia="標楷體"/>
                <w:szCs w:val="24"/>
              </w:rPr>
            </w:pPr>
            <w:r w:rsidRPr="00C30681">
              <w:rPr>
                <w:rFonts w:eastAsia="標楷體"/>
                <w:szCs w:val="24"/>
              </w:rPr>
              <w:lastRenderedPageBreak/>
              <w:t>2.6</w:t>
            </w:r>
            <w:r w:rsidRPr="00C30681">
              <w:rPr>
                <w:rFonts w:eastAsia="標楷體" w:hAnsi="標楷體"/>
                <w:szCs w:val="24"/>
              </w:rPr>
              <w:t>國內差旅費</w:t>
            </w:r>
          </w:p>
        </w:tc>
        <w:tc>
          <w:tcPr>
            <w:tcW w:w="5529" w:type="dxa"/>
            <w:gridSpan w:val="7"/>
            <w:tcBorders>
              <w:top w:val="nil"/>
              <w:left w:val="nil"/>
              <w:bottom w:val="nil"/>
              <w:right w:val="nil"/>
            </w:tcBorders>
            <w:vAlign w:val="center"/>
            <w:hideMark/>
          </w:tcPr>
          <w:p w14:paraId="20F26485" w14:textId="77777777" w:rsidR="00C30681" w:rsidRPr="00C30681" w:rsidRDefault="00C30681" w:rsidP="00880E55">
            <w:pPr>
              <w:widowControl/>
              <w:adjustRightInd/>
              <w:spacing w:line="240" w:lineRule="auto"/>
              <w:jc w:val="right"/>
              <w:textAlignment w:val="auto"/>
              <w:rPr>
                <w:rFonts w:eastAsia="標楷體"/>
                <w:szCs w:val="24"/>
              </w:rPr>
            </w:pPr>
            <w:r w:rsidRPr="00C30681">
              <w:rPr>
                <w:rFonts w:eastAsia="標楷體" w:hAnsi="標楷體"/>
                <w:szCs w:val="24"/>
              </w:rPr>
              <w:t>單位：仟元</w:t>
            </w:r>
          </w:p>
        </w:tc>
      </w:tr>
      <w:tr w:rsidR="00C30681" w:rsidRPr="00C30681" w14:paraId="3881E0C4" w14:textId="77777777" w:rsidTr="00880E55">
        <w:trPr>
          <w:trHeight w:val="330"/>
        </w:trPr>
        <w:tc>
          <w:tcPr>
            <w:tcW w:w="1843" w:type="dxa"/>
            <w:vMerge w:val="restart"/>
            <w:tcBorders>
              <w:top w:val="nil"/>
              <w:left w:val="single" w:sz="8" w:space="0" w:color="auto"/>
              <w:bottom w:val="single" w:sz="4" w:space="0" w:color="auto"/>
              <w:right w:val="single" w:sz="4" w:space="0" w:color="auto"/>
            </w:tcBorders>
            <w:vAlign w:val="center"/>
            <w:hideMark/>
          </w:tcPr>
          <w:p w14:paraId="3EF2FD2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出差事由</w:t>
            </w:r>
          </w:p>
        </w:tc>
        <w:tc>
          <w:tcPr>
            <w:tcW w:w="1418" w:type="dxa"/>
            <w:vMerge w:val="restart"/>
            <w:tcBorders>
              <w:top w:val="nil"/>
              <w:left w:val="single" w:sz="4" w:space="0" w:color="auto"/>
              <w:bottom w:val="single" w:sz="4" w:space="0" w:color="auto"/>
              <w:right w:val="single" w:sz="4" w:space="0" w:color="auto"/>
            </w:tcBorders>
            <w:vAlign w:val="center"/>
            <w:hideMark/>
          </w:tcPr>
          <w:p w14:paraId="0AE7B62A"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地區</w:t>
            </w:r>
          </w:p>
        </w:tc>
        <w:tc>
          <w:tcPr>
            <w:tcW w:w="1134" w:type="dxa"/>
            <w:vMerge w:val="restart"/>
            <w:tcBorders>
              <w:top w:val="nil"/>
              <w:left w:val="single" w:sz="4" w:space="0" w:color="auto"/>
              <w:bottom w:val="single" w:sz="4" w:space="0" w:color="auto"/>
              <w:right w:val="single" w:sz="4" w:space="0" w:color="auto"/>
            </w:tcBorders>
            <w:vAlign w:val="center"/>
            <w:hideMark/>
          </w:tcPr>
          <w:p w14:paraId="764424AC"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天數</w:t>
            </w:r>
          </w:p>
        </w:tc>
        <w:tc>
          <w:tcPr>
            <w:tcW w:w="4677" w:type="dxa"/>
            <w:gridSpan w:val="4"/>
            <w:tcBorders>
              <w:top w:val="single" w:sz="8" w:space="0" w:color="auto"/>
              <w:left w:val="nil"/>
              <w:bottom w:val="single" w:sz="4" w:space="0" w:color="auto"/>
              <w:right w:val="single" w:sz="4" w:space="0" w:color="auto"/>
            </w:tcBorders>
            <w:vAlign w:val="center"/>
            <w:hideMark/>
          </w:tcPr>
          <w:p w14:paraId="2F3FDC43"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人次</w:t>
            </w:r>
          </w:p>
        </w:tc>
        <w:tc>
          <w:tcPr>
            <w:tcW w:w="5529" w:type="dxa"/>
            <w:gridSpan w:val="7"/>
            <w:tcBorders>
              <w:top w:val="single" w:sz="8" w:space="0" w:color="auto"/>
              <w:left w:val="nil"/>
              <w:bottom w:val="single" w:sz="4" w:space="0" w:color="auto"/>
              <w:right w:val="single" w:sz="8" w:space="0" w:color="000000"/>
            </w:tcBorders>
            <w:vAlign w:val="center"/>
            <w:hideMark/>
          </w:tcPr>
          <w:p w14:paraId="3FF1C0E5"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金額</w:t>
            </w:r>
          </w:p>
        </w:tc>
      </w:tr>
      <w:tr w:rsidR="00C30681" w:rsidRPr="00C30681" w14:paraId="34B3B114" w14:textId="77777777" w:rsidTr="001524E5">
        <w:trPr>
          <w:trHeight w:val="330"/>
        </w:trPr>
        <w:tc>
          <w:tcPr>
            <w:tcW w:w="1843" w:type="dxa"/>
            <w:vMerge/>
            <w:tcBorders>
              <w:top w:val="nil"/>
              <w:left w:val="single" w:sz="8" w:space="0" w:color="auto"/>
              <w:bottom w:val="single" w:sz="4" w:space="0" w:color="auto"/>
              <w:right w:val="single" w:sz="4" w:space="0" w:color="auto"/>
            </w:tcBorders>
            <w:vAlign w:val="center"/>
            <w:hideMark/>
          </w:tcPr>
          <w:p w14:paraId="6998954B" w14:textId="77777777" w:rsidR="00C30681" w:rsidRPr="00C30681" w:rsidRDefault="00C30681" w:rsidP="00C30681">
            <w:pPr>
              <w:widowControl/>
              <w:adjustRightInd/>
              <w:spacing w:line="240" w:lineRule="auto"/>
              <w:textAlignment w:val="auto"/>
              <w:rPr>
                <w:rFonts w:eastAsia="標楷體"/>
                <w:szCs w:val="24"/>
              </w:rPr>
            </w:pPr>
          </w:p>
        </w:tc>
        <w:tc>
          <w:tcPr>
            <w:tcW w:w="1418" w:type="dxa"/>
            <w:vMerge/>
            <w:tcBorders>
              <w:top w:val="nil"/>
              <w:left w:val="single" w:sz="4" w:space="0" w:color="auto"/>
              <w:bottom w:val="single" w:sz="4" w:space="0" w:color="auto"/>
              <w:right w:val="single" w:sz="4" w:space="0" w:color="auto"/>
            </w:tcBorders>
            <w:vAlign w:val="center"/>
            <w:hideMark/>
          </w:tcPr>
          <w:p w14:paraId="1DA45323" w14:textId="77777777" w:rsidR="00C30681" w:rsidRPr="00C30681" w:rsidRDefault="00C30681" w:rsidP="00C30681">
            <w:pPr>
              <w:widowControl/>
              <w:adjustRightInd/>
              <w:spacing w:line="240" w:lineRule="auto"/>
              <w:textAlignment w:val="auto"/>
              <w:rPr>
                <w:rFonts w:eastAsia="標楷體"/>
                <w:szCs w:val="24"/>
              </w:rPr>
            </w:pPr>
          </w:p>
        </w:tc>
        <w:tc>
          <w:tcPr>
            <w:tcW w:w="1134" w:type="dxa"/>
            <w:vMerge/>
            <w:tcBorders>
              <w:top w:val="nil"/>
              <w:left w:val="single" w:sz="4" w:space="0" w:color="auto"/>
              <w:bottom w:val="single" w:sz="4" w:space="0" w:color="auto"/>
              <w:right w:val="single" w:sz="4" w:space="0" w:color="auto"/>
            </w:tcBorders>
            <w:vAlign w:val="center"/>
            <w:hideMark/>
          </w:tcPr>
          <w:p w14:paraId="441626FA" w14:textId="77777777" w:rsidR="00C30681" w:rsidRPr="00C30681" w:rsidRDefault="00C30681" w:rsidP="00C30681">
            <w:pPr>
              <w:widowControl/>
              <w:adjustRightInd/>
              <w:spacing w:line="240" w:lineRule="auto"/>
              <w:textAlignment w:val="auto"/>
              <w:rPr>
                <w:rFonts w:eastAsia="標楷體"/>
                <w:szCs w:val="24"/>
              </w:rPr>
            </w:pPr>
          </w:p>
        </w:tc>
        <w:tc>
          <w:tcPr>
            <w:tcW w:w="1169" w:type="dxa"/>
            <w:tcBorders>
              <w:top w:val="nil"/>
              <w:left w:val="nil"/>
              <w:bottom w:val="single" w:sz="4" w:space="0" w:color="auto"/>
              <w:right w:val="single" w:sz="4" w:space="0" w:color="auto"/>
            </w:tcBorders>
            <w:vAlign w:val="center"/>
            <w:hideMark/>
          </w:tcPr>
          <w:p w14:paraId="20E226AE"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r w:rsidRPr="00C30681">
              <w:rPr>
                <w:rFonts w:eastAsia="標楷體" w:hAnsi="標楷體"/>
                <w:szCs w:val="24"/>
              </w:rPr>
              <w:t>年度</w:t>
            </w:r>
          </w:p>
        </w:tc>
        <w:tc>
          <w:tcPr>
            <w:tcW w:w="1169" w:type="dxa"/>
            <w:tcBorders>
              <w:top w:val="nil"/>
              <w:left w:val="nil"/>
              <w:bottom w:val="single" w:sz="4" w:space="0" w:color="auto"/>
              <w:right w:val="single" w:sz="4" w:space="0" w:color="auto"/>
            </w:tcBorders>
            <w:vAlign w:val="center"/>
            <w:hideMark/>
          </w:tcPr>
          <w:p w14:paraId="1EF29D3B"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1</w:t>
            </w:r>
            <w:proofErr w:type="gramEnd"/>
            <w:r w:rsidRPr="00C30681">
              <w:rPr>
                <w:rFonts w:eastAsia="標楷體" w:hAnsi="標楷體"/>
                <w:szCs w:val="24"/>
              </w:rPr>
              <w:t>年度</w:t>
            </w:r>
          </w:p>
        </w:tc>
        <w:tc>
          <w:tcPr>
            <w:tcW w:w="1169" w:type="dxa"/>
            <w:tcBorders>
              <w:top w:val="nil"/>
              <w:left w:val="nil"/>
              <w:bottom w:val="single" w:sz="4" w:space="0" w:color="auto"/>
              <w:right w:val="single" w:sz="4" w:space="0" w:color="auto"/>
            </w:tcBorders>
            <w:vAlign w:val="center"/>
            <w:hideMark/>
          </w:tcPr>
          <w:p w14:paraId="5C86A6DD"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2</w:t>
            </w:r>
            <w:proofErr w:type="gramEnd"/>
            <w:r w:rsidRPr="00C30681">
              <w:rPr>
                <w:rFonts w:eastAsia="標楷體" w:hAnsi="標楷體"/>
                <w:szCs w:val="24"/>
              </w:rPr>
              <w:t>年度</w:t>
            </w:r>
          </w:p>
        </w:tc>
        <w:tc>
          <w:tcPr>
            <w:tcW w:w="1170" w:type="dxa"/>
            <w:tcBorders>
              <w:top w:val="nil"/>
              <w:left w:val="nil"/>
              <w:bottom w:val="single" w:sz="4" w:space="0" w:color="auto"/>
              <w:right w:val="single" w:sz="4" w:space="0" w:color="auto"/>
            </w:tcBorders>
            <w:vAlign w:val="center"/>
            <w:hideMark/>
          </w:tcPr>
          <w:p w14:paraId="34BC6299"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合計</w:t>
            </w:r>
          </w:p>
        </w:tc>
        <w:tc>
          <w:tcPr>
            <w:tcW w:w="1382" w:type="dxa"/>
            <w:tcBorders>
              <w:top w:val="nil"/>
              <w:left w:val="nil"/>
              <w:bottom w:val="single" w:sz="4" w:space="0" w:color="auto"/>
              <w:right w:val="single" w:sz="4" w:space="0" w:color="auto"/>
            </w:tcBorders>
            <w:vAlign w:val="center"/>
            <w:hideMark/>
          </w:tcPr>
          <w:p w14:paraId="3A1F5A27"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r w:rsidRPr="00C30681">
              <w:rPr>
                <w:rFonts w:eastAsia="標楷體" w:hAnsi="標楷體"/>
                <w:szCs w:val="24"/>
              </w:rPr>
              <w:t>年度</w:t>
            </w:r>
          </w:p>
        </w:tc>
        <w:tc>
          <w:tcPr>
            <w:tcW w:w="1382" w:type="dxa"/>
            <w:gridSpan w:val="2"/>
            <w:tcBorders>
              <w:top w:val="nil"/>
              <w:left w:val="nil"/>
              <w:bottom w:val="single" w:sz="4" w:space="0" w:color="auto"/>
              <w:right w:val="single" w:sz="4" w:space="0" w:color="auto"/>
            </w:tcBorders>
            <w:vAlign w:val="center"/>
            <w:hideMark/>
          </w:tcPr>
          <w:p w14:paraId="5FD26A73"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1</w:t>
            </w:r>
            <w:proofErr w:type="gramEnd"/>
            <w:r w:rsidRPr="00C30681">
              <w:rPr>
                <w:rFonts w:eastAsia="標楷體" w:hAnsi="標楷體"/>
                <w:szCs w:val="24"/>
              </w:rPr>
              <w:t>年度</w:t>
            </w:r>
          </w:p>
        </w:tc>
        <w:tc>
          <w:tcPr>
            <w:tcW w:w="1382" w:type="dxa"/>
            <w:gridSpan w:val="2"/>
            <w:tcBorders>
              <w:top w:val="nil"/>
              <w:left w:val="nil"/>
              <w:bottom w:val="single" w:sz="4" w:space="0" w:color="auto"/>
              <w:right w:val="single" w:sz="4" w:space="0" w:color="auto"/>
            </w:tcBorders>
            <w:vAlign w:val="center"/>
            <w:hideMark/>
          </w:tcPr>
          <w:p w14:paraId="264AA747"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szCs w:val="24"/>
              </w:rPr>
              <w:t>N+</w:t>
            </w:r>
            <w:proofErr w:type="gramStart"/>
            <w:r w:rsidRPr="00C30681">
              <w:rPr>
                <w:rFonts w:eastAsia="標楷體"/>
                <w:szCs w:val="24"/>
              </w:rPr>
              <w:t>2</w:t>
            </w:r>
            <w:proofErr w:type="gramEnd"/>
            <w:r w:rsidRPr="00C30681">
              <w:rPr>
                <w:rFonts w:eastAsia="標楷體" w:hAnsi="標楷體"/>
                <w:szCs w:val="24"/>
              </w:rPr>
              <w:t>年度</w:t>
            </w:r>
          </w:p>
        </w:tc>
        <w:tc>
          <w:tcPr>
            <w:tcW w:w="1383" w:type="dxa"/>
            <w:gridSpan w:val="2"/>
            <w:tcBorders>
              <w:top w:val="nil"/>
              <w:left w:val="nil"/>
              <w:bottom w:val="single" w:sz="4" w:space="0" w:color="auto"/>
              <w:right w:val="single" w:sz="8" w:space="0" w:color="auto"/>
            </w:tcBorders>
            <w:vAlign w:val="center"/>
            <w:hideMark/>
          </w:tcPr>
          <w:p w14:paraId="19001F0B"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合計</w:t>
            </w:r>
          </w:p>
        </w:tc>
      </w:tr>
      <w:tr w:rsidR="00C30681" w:rsidRPr="00C30681" w14:paraId="2E6F95D1" w14:textId="77777777" w:rsidTr="001524E5">
        <w:trPr>
          <w:trHeight w:val="330"/>
        </w:trPr>
        <w:tc>
          <w:tcPr>
            <w:tcW w:w="1843" w:type="dxa"/>
            <w:tcBorders>
              <w:top w:val="nil"/>
              <w:left w:val="single" w:sz="8" w:space="0" w:color="auto"/>
              <w:bottom w:val="single" w:sz="4" w:space="0" w:color="auto"/>
              <w:right w:val="single" w:sz="4" w:space="0" w:color="auto"/>
            </w:tcBorders>
            <w:vAlign w:val="center"/>
            <w:hideMark/>
          </w:tcPr>
          <w:p w14:paraId="6C9D1C1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vAlign w:val="center"/>
            <w:hideMark/>
          </w:tcPr>
          <w:p w14:paraId="624A7CC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vAlign w:val="center"/>
            <w:hideMark/>
          </w:tcPr>
          <w:p w14:paraId="5EA2F9B9"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2D5316F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67A48C4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2EA70A8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70" w:type="dxa"/>
            <w:tcBorders>
              <w:top w:val="nil"/>
              <w:left w:val="nil"/>
              <w:bottom w:val="single" w:sz="4" w:space="0" w:color="auto"/>
              <w:right w:val="single" w:sz="4" w:space="0" w:color="auto"/>
            </w:tcBorders>
            <w:shd w:val="clear" w:color="000000" w:fill="FFFFC0"/>
            <w:vAlign w:val="center"/>
            <w:hideMark/>
          </w:tcPr>
          <w:p w14:paraId="594C1C2F"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tcBorders>
              <w:top w:val="nil"/>
              <w:left w:val="nil"/>
              <w:bottom w:val="single" w:sz="4" w:space="0" w:color="auto"/>
              <w:right w:val="single" w:sz="4" w:space="0" w:color="auto"/>
            </w:tcBorders>
            <w:shd w:val="clear" w:color="000000" w:fill="FFFF99"/>
            <w:vAlign w:val="center"/>
            <w:hideMark/>
          </w:tcPr>
          <w:p w14:paraId="57E21EE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18C93A8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7AD5F02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3" w:type="dxa"/>
            <w:gridSpan w:val="2"/>
            <w:tcBorders>
              <w:top w:val="nil"/>
              <w:left w:val="nil"/>
              <w:bottom w:val="single" w:sz="4" w:space="0" w:color="auto"/>
              <w:right w:val="single" w:sz="8" w:space="0" w:color="auto"/>
            </w:tcBorders>
            <w:shd w:val="clear" w:color="000000" w:fill="FFFFC0"/>
            <w:vAlign w:val="center"/>
            <w:hideMark/>
          </w:tcPr>
          <w:p w14:paraId="7C6AF616"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r>
      <w:tr w:rsidR="00C30681" w:rsidRPr="00C30681" w14:paraId="3A14E7C8" w14:textId="77777777" w:rsidTr="001524E5">
        <w:trPr>
          <w:trHeight w:val="330"/>
        </w:trPr>
        <w:tc>
          <w:tcPr>
            <w:tcW w:w="1843" w:type="dxa"/>
            <w:tcBorders>
              <w:top w:val="nil"/>
              <w:left w:val="single" w:sz="8" w:space="0" w:color="auto"/>
              <w:bottom w:val="single" w:sz="4" w:space="0" w:color="auto"/>
              <w:right w:val="single" w:sz="4" w:space="0" w:color="auto"/>
            </w:tcBorders>
            <w:vAlign w:val="center"/>
            <w:hideMark/>
          </w:tcPr>
          <w:p w14:paraId="09D3351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vAlign w:val="center"/>
            <w:hideMark/>
          </w:tcPr>
          <w:p w14:paraId="06A875B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vAlign w:val="center"/>
            <w:hideMark/>
          </w:tcPr>
          <w:p w14:paraId="07B9D152"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7E9FDB5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55AEFE1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35576019"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70" w:type="dxa"/>
            <w:tcBorders>
              <w:top w:val="nil"/>
              <w:left w:val="nil"/>
              <w:bottom w:val="single" w:sz="4" w:space="0" w:color="auto"/>
              <w:right w:val="single" w:sz="4" w:space="0" w:color="auto"/>
            </w:tcBorders>
            <w:shd w:val="clear" w:color="000000" w:fill="FFFFC0"/>
            <w:vAlign w:val="center"/>
            <w:hideMark/>
          </w:tcPr>
          <w:p w14:paraId="740E767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tcBorders>
              <w:top w:val="nil"/>
              <w:left w:val="nil"/>
              <w:bottom w:val="single" w:sz="4" w:space="0" w:color="auto"/>
              <w:right w:val="single" w:sz="4" w:space="0" w:color="auto"/>
            </w:tcBorders>
            <w:shd w:val="clear" w:color="000000" w:fill="FFFF99"/>
            <w:vAlign w:val="center"/>
            <w:hideMark/>
          </w:tcPr>
          <w:p w14:paraId="69E2EBA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417813D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369E8164"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3" w:type="dxa"/>
            <w:gridSpan w:val="2"/>
            <w:tcBorders>
              <w:top w:val="nil"/>
              <w:left w:val="nil"/>
              <w:bottom w:val="single" w:sz="4" w:space="0" w:color="auto"/>
              <w:right w:val="single" w:sz="8" w:space="0" w:color="auto"/>
            </w:tcBorders>
            <w:shd w:val="clear" w:color="000000" w:fill="FFFFC0"/>
            <w:vAlign w:val="center"/>
            <w:hideMark/>
          </w:tcPr>
          <w:p w14:paraId="79D6A21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r>
      <w:tr w:rsidR="00C30681" w:rsidRPr="00C30681" w14:paraId="18A141D7" w14:textId="77777777" w:rsidTr="001524E5">
        <w:trPr>
          <w:trHeight w:val="330"/>
        </w:trPr>
        <w:tc>
          <w:tcPr>
            <w:tcW w:w="1843" w:type="dxa"/>
            <w:tcBorders>
              <w:top w:val="nil"/>
              <w:left w:val="single" w:sz="8" w:space="0" w:color="auto"/>
              <w:bottom w:val="single" w:sz="4" w:space="0" w:color="auto"/>
              <w:right w:val="single" w:sz="4" w:space="0" w:color="auto"/>
            </w:tcBorders>
            <w:vAlign w:val="center"/>
            <w:hideMark/>
          </w:tcPr>
          <w:p w14:paraId="4F0CA9B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vAlign w:val="center"/>
            <w:hideMark/>
          </w:tcPr>
          <w:p w14:paraId="33D7A4F4"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vAlign w:val="center"/>
            <w:hideMark/>
          </w:tcPr>
          <w:p w14:paraId="72DFE57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1272718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4B7B02F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492DA84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70" w:type="dxa"/>
            <w:tcBorders>
              <w:top w:val="nil"/>
              <w:left w:val="nil"/>
              <w:bottom w:val="single" w:sz="4" w:space="0" w:color="auto"/>
              <w:right w:val="single" w:sz="4" w:space="0" w:color="auto"/>
            </w:tcBorders>
            <w:shd w:val="clear" w:color="000000" w:fill="FFFFC0"/>
            <w:vAlign w:val="center"/>
            <w:hideMark/>
          </w:tcPr>
          <w:p w14:paraId="779D90D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tcBorders>
              <w:top w:val="nil"/>
              <w:left w:val="nil"/>
              <w:bottom w:val="single" w:sz="4" w:space="0" w:color="auto"/>
              <w:right w:val="single" w:sz="4" w:space="0" w:color="auto"/>
            </w:tcBorders>
            <w:shd w:val="clear" w:color="000000" w:fill="FFFF99"/>
            <w:vAlign w:val="center"/>
            <w:hideMark/>
          </w:tcPr>
          <w:p w14:paraId="72CB961F"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074B1EA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67E46641"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3" w:type="dxa"/>
            <w:gridSpan w:val="2"/>
            <w:tcBorders>
              <w:top w:val="nil"/>
              <w:left w:val="nil"/>
              <w:bottom w:val="single" w:sz="4" w:space="0" w:color="auto"/>
              <w:right w:val="single" w:sz="8" w:space="0" w:color="auto"/>
            </w:tcBorders>
            <w:shd w:val="clear" w:color="000000" w:fill="FFFFC0"/>
            <w:vAlign w:val="center"/>
            <w:hideMark/>
          </w:tcPr>
          <w:p w14:paraId="4033A72D"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r>
      <w:tr w:rsidR="00C30681" w:rsidRPr="00C30681" w14:paraId="70DC896F" w14:textId="77777777" w:rsidTr="001524E5">
        <w:trPr>
          <w:trHeight w:val="330"/>
        </w:trPr>
        <w:tc>
          <w:tcPr>
            <w:tcW w:w="1843" w:type="dxa"/>
            <w:tcBorders>
              <w:top w:val="nil"/>
              <w:left w:val="single" w:sz="8" w:space="0" w:color="auto"/>
              <w:bottom w:val="single" w:sz="4" w:space="0" w:color="auto"/>
              <w:right w:val="single" w:sz="4" w:space="0" w:color="auto"/>
            </w:tcBorders>
            <w:vAlign w:val="center"/>
            <w:hideMark/>
          </w:tcPr>
          <w:p w14:paraId="7D679C6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vAlign w:val="center"/>
            <w:hideMark/>
          </w:tcPr>
          <w:p w14:paraId="0AE94B88"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vAlign w:val="center"/>
            <w:hideMark/>
          </w:tcPr>
          <w:p w14:paraId="330367F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24B8341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49B41E04"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1DF0655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70" w:type="dxa"/>
            <w:tcBorders>
              <w:top w:val="nil"/>
              <w:left w:val="nil"/>
              <w:bottom w:val="single" w:sz="4" w:space="0" w:color="auto"/>
              <w:right w:val="single" w:sz="4" w:space="0" w:color="auto"/>
            </w:tcBorders>
            <w:shd w:val="clear" w:color="000000" w:fill="FFFFC0"/>
            <w:vAlign w:val="center"/>
            <w:hideMark/>
          </w:tcPr>
          <w:p w14:paraId="2A6D2F19"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tcBorders>
              <w:top w:val="nil"/>
              <w:left w:val="nil"/>
              <w:bottom w:val="single" w:sz="4" w:space="0" w:color="auto"/>
              <w:right w:val="single" w:sz="4" w:space="0" w:color="auto"/>
            </w:tcBorders>
            <w:shd w:val="clear" w:color="000000" w:fill="FFFF99"/>
            <w:vAlign w:val="center"/>
            <w:hideMark/>
          </w:tcPr>
          <w:p w14:paraId="39B4A02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617102B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4781D456"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3" w:type="dxa"/>
            <w:gridSpan w:val="2"/>
            <w:tcBorders>
              <w:top w:val="nil"/>
              <w:left w:val="nil"/>
              <w:bottom w:val="single" w:sz="4" w:space="0" w:color="auto"/>
              <w:right w:val="single" w:sz="8" w:space="0" w:color="auto"/>
            </w:tcBorders>
            <w:shd w:val="clear" w:color="000000" w:fill="FFFFC0"/>
            <w:vAlign w:val="center"/>
            <w:hideMark/>
          </w:tcPr>
          <w:p w14:paraId="5ABBC76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r>
      <w:tr w:rsidR="00C30681" w:rsidRPr="00C30681" w14:paraId="4D7F52D1" w14:textId="77777777" w:rsidTr="001524E5">
        <w:trPr>
          <w:trHeight w:val="330"/>
        </w:trPr>
        <w:tc>
          <w:tcPr>
            <w:tcW w:w="1843" w:type="dxa"/>
            <w:tcBorders>
              <w:top w:val="nil"/>
              <w:left w:val="single" w:sz="8" w:space="0" w:color="auto"/>
              <w:bottom w:val="single" w:sz="4" w:space="0" w:color="auto"/>
              <w:right w:val="single" w:sz="4" w:space="0" w:color="auto"/>
            </w:tcBorders>
            <w:vAlign w:val="center"/>
            <w:hideMark/>
          </w:tcPr>
          <w:p w14:paraId="5791662D"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vAlign w:val="center"/>
            <w:hideMark/>
          </w:tcPr>
          <w:p w14:paraId="0009BA1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vAlign w:val="center"/>
            <w:hideMark/>
          </w:tcPr>
          <w:p w14:paraId="1035EEB6"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00137F7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070E5E2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4D3DF47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70" w:type="dxa"/>
            <w:tcBorders>
              <w:top w:val="nil"/>
              <w:left w:val="nil"/>
              <w:bottom w:val="single" w:sz="4" w:space="0" w:color="auto"/>
              <w:right w:val="single" w:sz="4" w:space="0" w:color="auto"/>
            </w:tcBorders>
            <w:shd w:val="clear" w:color="000000" w:fill="FFFFC0"/>
            <w:vAlign w:val="center"/>
            <w:hideMark/>
          </w:tcPr>
          <w:p w14:paraId="5CD884C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tcBorders>
              <w:top w:val="nil"/>
              <w:left w:val="nil"/>
              <w:bottom w:val="single" w:sz="4" w:space="0" w:color="auto"/>
              <w:right w:val="single" w:sz="4" w:space="0" w:color="auto"/>
            </w:tcBorders>
            <w:shd w:val="clear" w:color="000000" w:fill="FFFF99"/>
            <w:vAlign w:val="center"/>
            <w:hideMark/>
          </w:tcPr>
          <w:p w14:paraId="796AE57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14F0F266"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7A8FFE81"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3" w:type="dxa"/>
            <w:gridSpan w:val="2"/>
            <w:tcBorders>
              <w:top w:val="nil"/>
              <w:left w:val="nil"/>
              <w:bottom w:val="single" w:sz="4" w:space="0" w:color="auto"/>
              <w:right w:val="single" w:sz="8" w:space="0" w:color="auto"/>
            </w:tcBorders>
            <w:shd w:val="clear" w:color="000000" w:fill="FFFFC0"/>
            <w:vAlign w:val="center"/>
            <w:hideMark/>
          </w:tcPr>
          <w:p w14:paraId="012397B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r>
      <w:tr w:rsidR="00C30681" w:rsidRPr="00C30681" w14:paraId="594B0009" w14:textId="77777777" w:rsidTr="001524E5">
        <w:trPr>
          <w:trHeight w:val="330"/>
        </w:trPr>
        <w:tc>
          <w:tcPr>
            <w:tcW w:w="1843" w:type="dxa"/>
            <w:tcBorders>
              <w:top w:val="nil"/>
              <w:left w:val="single" w:sz="8" w:space="0" w:color="auto"/>
              <w:bottom w:val="single" w:sz="4" w:space="0" w:color="auto"/>
              <w:right w:val="single" w:sz="4" w:space="0" w:color="auto"/>
            </w:tcBorders>
            <w:vAlign w:val="center"/>
            <w:hideMark/>
          </w:tcPr>
          <w:p w14:paraId="2898FCE3"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vAlign w:val="center"/>
            <w:hideMark/>
          </w:tcPr>
          <w:p w14:paraId="102A510E"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vAlign w:val="center"/>
            <w:hideMark/>
          </w:tcPr>
          <w:p w14:paraId="42744F9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031E34F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38E2AAC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6ABEF70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70" w:type="dxa"/>
            <w:tcBorders>
              <w:top w:val="nil"/>
              <w:left w:val="nil"/>
              <w:bottom w:val="single" w:sz="4" w:space="0" w:color="auto"/>
              <w:right w:val="single" w:sz="4" w:space="0" w:color="auto"/>
            </w:tcBorders>
            <w:shd w:val="clear" w:color="000000" w:fill="FFFFC0"/>
            <w:vAlign w:val="center"/>
            <w:hideMark/>
          </w:tcPr>
          <w:p w14:paraId="3B17AAC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tcBorders>
              <w:top w:val="nil"/>
              <w:left w:val="nil"/>
              <w:bottom w:val="single" w:sz="4" w:space="0" w:color="auto"/>
              <w:right w:val="single" w:sz="4" w:space="0" w:color="auto"/>
            </w:tcBorders>
            <w:shd w:val="clear" w:color="000000" w:fill="FFFF99"/>
            <w:vAlign w:val="center"/>
            <w:hideMark/>
          </w:tcPr>
          <w:p w14:paraId="15FE4E1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5807512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2BC11BDD"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3" w:type="dxa"/>
            <w:gridSpan w:val="2"/>
            <w:tcBorders>
              <w:top w:val="nil"/>
              <w:left w:val="nil"/>
              <w:bottom w:val="single" w:sz="4" w:space="0" w:color="auto"/>
              <w:right w:val="single" w:sz="8" w:space="0" w:color="auto"/>
            </w:tcBorders>
            <w:shd w:val="clear" w:color="000000" w:fill="FFFFC0"/>
            <w:vAlign w:val="center"/>
            <w:hideMark/>
          </w:tcPr>
          <w:p w14:paraId="2A56A6D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r>
      <w:tr w:rsidR="00C30681" w:rsidRPr="00C30681" w14:paraId="77EEFC08" w14:textId="77777777" w:rsidTr="001524E5">
        <w:trPr>
          <w:trHeight w:val="330"/>
        </w:trPr>
        <w:tc>
          <w:tcPr>
            <w:tcW w:w="1843" w:type="dxa"/>
            <w:tcBorders>
              <w:top w:val="nil"/>
              <w:left w:val="single" w:sz="8" w:space="0" w:color="auto"/>
              <w:bottom w:val="single" w:sz="4" w:space="0" w:color="auto"/>
              <w:right w:val="single" w:sz="4" w:space="0" w:color="auto"/>
            </w:tcBorders>
            <w:vAlign w:val="center"/>
            <w:hideMark/>
          </w:tcPr>
          <w:p w14:paraId="2D4D3E20"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vAlign w:val="center"/>
            <w:hideMark/>
          </w:tcPr>
          <w:p w14:paraId="075517D6"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vAlign w:val="center"/>
            <w:hideMark/>
          </w:tcPr>
          <w:p w14:paraId="668027C9"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5D8328F4"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0BC6F7C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6B1D412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70" w:type="dxa"/>
            <w:tcBorders>
              <w:top w:val="nil"/>
              <w:left w:val="nil"/>
              <w:bottom w:val="single" w:sz="4" w:space="0" w:color="auto"/>
              <w:right w:val="single" w:sz="4" w:space="0" w:color="auto"/>
            </w:tcBorders>
            <w:shd w:val="clear" w:color="000000" w:fill="FFFFC0"/>
            <w:vAlign w:val="center"/>
            <w:hideMark/>
          </w:tcPr>
          <w:p w14:paraId="5C5A1CAF"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tcBorders>
              <w:top w:val="nil"/>
              <w:left w:val="nil"/>
              <w:bottom w:val="single" w:sz="4" w:space="0" w:color="auto"/>
              <w:right w:val="single" w:sz="4" w:space="0" w:color="auto"/>
            </w:tcBorders>
            <w:shd w:val="clear" w:color="000000" w:fill="FFFF99"/>
            <w:vAlign w:val="center"/>
            <w:hideMark/>
          </w:tcPr>
          <w:p w14:paraId="080B4E6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34CB7D51"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7D93533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3" w:type="dxa"/>
            <w:gridSpan w:val="2"/>
            <w:tcBorders>
              <w:top w:val="nil"/>
              <w:left w:val="nil"/>
              <w:bottom w:val="single" w:sz="4" w:space="0" w:color="auto"/>
              <w:right w:val="single" w:sz="8" w:space="0" w:color="auto"/>
            </w:tcBorders>
            <w:shd w:val="clear" w:color="000000" w:fill="FFFFC0"/>
            <w:vAlign w:val="center"/>
            <w:hideMark/>
          </w:tcPr>
          <w:p w14:paraId="17ECF13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r>
      <w:tr w:rsidR="00C30681" w:rsidRPr="00C30681" w14:paraId="0849295E" w14:textId="77777777" w:rsidTr="001524E5">
        <w:trPr>
          <w:trHeight w:val="330"/>
        </w:trPr>
        <w:tc>
          <w:tcPr>
            <w:tcW w:w="1843" w:type="dxa"/>
            <w:tcBorders>
              <w:top w:val="nil"/>
              <w:left w:val="single" w:sz="8" w:space="0" w:color="auto"/>
              <w:bottom w:val="single" w:sz="4" w:space="0" w:color="auto"/>
              <w:right w:val="single" w:sz="4" w:space="0" w:color="auto"/>
            </w:tcBorders>
            <w:vAlign w:val="center"/>
            <w:hideMark/>
          </w:tcPr>
          <w:p w14:paraId="2647C76D"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vAlign w:val="center"/>
            <w:hideMark/>
          </w:tcPr>
          <w:p w14:paraId="2ABA78A4"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vAlign w:val="center"/>
            <w:hideMark/>
          </w:tcPr>
          <w:p w14:paraId="4EB2EF76"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4199717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36A19AE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70C1234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70" w:type="dxa"/>
            <w:tcBorders>
              <w:top w:val="nil"/>
              <w:left w:val="nil"/>
              <w:bottom w:val="single" w:sz="4" w:space="0" w:color="auto"/>
              <w:right w:val="single" w:sz="4" w:space="0" w:color="auto"/>
            </w:tcBorders>
            <w:shd w:val="clear" w:color="000000" w:fill="FFFFC0"/>
            <w:vAlign w:val="center"/>
            <w:hideMark/>
          </w:tcPr>
          <w:p w14:paraId="3C7348F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tcBorders>
              <w:top w:val="nil"/>
              <w:left w:val="nil"/>
              <w:bottom w:val="single" w:sz="4" w:space="0" w:color="auto"/>
              <w:right w:val="single" w:sz="4" w:space="0" w:color="auto"/>
            </w:tcBorders>
            <w:shd w:val="clear" w:color="000000" w:fill="FFFF99"/>
            <w:vAlign w:val="center"/>
            <w:hideMark/>
          </w:tcPr>
          <w:p w14:paraId="2DC1F9A1"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0592522F"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59678D7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3" w:type="dxa"/>
            <w:gridSpan w:val="2"/>
            <w:tcBorders>
              <w:top w:val="nil"/>
              <w:left w:val="nil"/>
              <w:bottom w:val="single" w:sz="4" w:space="0" w:color="auto"/>
              <w:right w:val="single" w:sz="8" w:space="0" w:color="auto"/>
            </w:tcBorders>
            <w:shd w:val="clear" w:color="000000" w:fill="FFFFC0"/>
            <w:vAlign w:val="center"/>
            <w:hideMark/>
          </w:tcPr>
          <w:p w14:paraId="74AC125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r>
      <w:tr w:rsidR="00C30681" w:rsidRPr="00C30681" w14:paraId="323F7144" w14:textId="77777777" w:rsidTr="001524E5">
        <w:trPr>
          <w:trHeight w:val="330"/>
        </w:trPr>
        <w:tc>
          <w:tcPr>
            <w:tcW w:w="1843" w:type="dxa"/>
            <w:tcBorders>
              <w:top w:val="nil"/>
              <w:left w:val="single" w:sz="8" w:space="0" w:color="auto"/>
              <w:bottom w:val="single" w:sz="4" w:space="0" w:color="auto"/>
              <w:right w:val="single" w:sz="4" w:space="0" w:color="auto"/>
            </w:tcBorders>
            <w:vAlign w:val="center"/>
            <w:hideMark/>
          </w:tcPr>
          <w:p w14:paraId="79C4BBCF"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vAlign w:val="center"/>
            <w:hideMark/>
          </w:tcPr>
          <w:p w14:paraId="0B65EB0A"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vAlign w:val="center"/>
            <w:hideMark/>
          </w:tcPr>
          <w:p w14:paraId="5FF6956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11CE882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3B4A240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2655BF1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70" w:type="dxa"/>
            <w:tcBorders>
              <w:top w:val="nil"/>
              <w:left w:val="nil"/>
              <w:bottom w:val="single" w:sz="4" w:space="0" w:color="auto"/>
              <w:right w:val="single" w:sz="4" w:space="0" w:color="auto"/>
            </w:tcBorders>
            <w:shd w:val="clear" w:color="000000" w:fill="FFFFC0"/>
            <w:vAlign w:val="center"/>
            <w:hideMark/>
          </w:tcPr>
          <w:p w14:paraId="428FDFC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tcBorders>
              <w:top w:val="nil"/>
              <w:left w:val="nil"/>
              <w:bottom w:val="single" w:sz="4" w:space="0" w:color="auto"/>
              <w:right w:val="single" w:sz="4" w:space="0" w:color="auto"/>
            </w:tcBorders>
            <w:shd w:val="clear" w:color="000000" w:fill="FFFF99"/>
            <w:vAlign w:val="center"/>
            <w:hideMark/>
          </w:tcPr>
          <w:p w14:paraId="248948D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41BB13C7"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40F2865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3" w:type="dxa"/>
            <w:gridSpan w:val="2"/>
            <w:tcBorders>
              <w:top w:val="nil"/>
              <w:left w:val="nil"/>
              <w:bottom w:val="single" w:sz="4" w:space="0" w:color="auto"/>
              <w:right w:val="single" w:sz="8" w:space="0" w:color="auto"/>
            </w:tcBorders>
            <w:shd w:val="clear" w:color="000000" w:fill="FFFFC0"/>
            <w:vAlign w:val="center"/>
            <w:hideMark/>
          </w:tcPr>
          <w:p w14:paraId="3317C724"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r>
      <w:tr w:rsidR="00C30681" w:rsidRPr="00C30681" w14:paraId="5DBC33FD" w14:textId="77777777" w:rsidTr="001524E5">
        <w:trPr>
          <w:trHeight w:val="330"/>
        </w:trPr>
        <w:tc>
          <w:tcPr>
            <w:tcW w:w="1843" w:type="dxa"/>
            <w:tcBorders>
              <w:top w:val="nil"/>
              <w:left w:val="single" w:sz="8" w:space="0" w:color="auto"/>
              <w:bottom w:val="single" w:sz="4" w:space="0" w:color="auto"/>
              <w:right w:val="single" w:sz="4" w:space="0" w:color="auto"/>
            </w:tcBorders>
            <w:vAlign w:val="center"/>
            <w:hideMark/>
          </w:tcPr>
          <w:p w14:paraId="46E91897"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418" w:type="dxa"/>
            <w:tcBorders>
              <w:top w:val="nil"/>
              <w:left w:val="nil"/>
              <w:bottom w:val="single" w:sz="4" w:space="0" w:color="auto"/>
              <w:right w:val="single" w:sz="4" w:space="0" w:color="auto"/>
            </w:tcBorders>
            <w:vAlign w:val="center"/>
            <w:hideMark/>
          </w:tcPr>
          <w:p w14:paraId="77613F5B"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34" w:type="dxa"/>
            <w:tcBorders>
              <w:top w:val="nil"/>
              <w:left w:val="nil"/>
              <w:bottom w:val="single" w:sz="4" w:space="0" w:color="auto"/>
              <w:right w:val="single" w:sz="4" w:space="0" w:color="auto"/>
            </w:tcBorders>
            <w:vAlign w:val="center"/>
            <w:hideMark/>
          </w:tcPr>
          <w:p w14:paraId="68C8727A" w14:textId="77777777" w:rsidR="00C30681" w:rsidRPr="00C30681" w:rsidRDefault="00C30681" w:rsidP="00C30681">
            <w:pPr>
              <w:widowControl/>
              <w:adjustRightInd/>
              <w:spacing w:line="240" w:lineRule="auto"/>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6CDCAC3A"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68C81B36"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69" w:type="dxa"/>
            <w:tcBorders>
              <w:top w:val="nil"/>
              <w:left w:val="nil"/>
              <w:bottom w:val="single" w:sz="4" w:space="0" w:color="auto"/>
              <w:right w:val="single" w:sz="4" w:space="0" w:color="auto"/>
            </w:tcBorders>
            <w:vAlign w:val="center"/>
            <w:hideMark/>
          </w:tcPr>
          <w:p w14:paraId="5FC8E76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hAnsi="標楷體"/>
                <w:szCs w:val="24"/>
              </w:rPr>
              <w:t xml:space="preserve">　</w:t>
            </w:r>
          </w:p>
        </w:tc>
        <w:tc>
          <w:tcPr>
            <w:tcW w:w="1170" w:type="dxa"/>
            <w:tcBorders>
              <w:top w:val="nil"/>
              <w:left w:val="nil"/>
              <w:bottom w:val="single" w:sz="4" w:space="0" w:color="auto"/>
              <w:right w:val="single" w:sz="4" w:space="0" w:color="auto"/>
            </w:tcBorders>
            <w:shd w:val="clear" w:color="000000" w:fill="FFFFC0"/>
            <w:vAlign w:val="center"/>
            <w:hideMark/>
          </w:tcPr>
          <w:p w14:paraId="3962D6ED"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tcBorders>
              <w:top w:val="nil"/>
              <w:left w:val="nil"/>
              <w:bottom w:val="single" w:sz="4" w:space="0" w:color="auto"/>
              <w:right w:val="single" w:sz="4" w:space="0" w:color="auto"/>
            </w:tcBorders>
            <w:shd w:val="clear" w:color="000000" w:fill="FFFF99"/>
            <w:vAlign w:val="center"/>
            <w:hideMark/>
          </w:tcPr>
          <w:p w14:paraId="1FDC20E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5AE64F53"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4" w:space="0" w:color="auto"/>
              <w:right w:val="single" w:sz="4" w:space="0" w:color="auto"/>
            </w:tcBorders>
            <w:shd w:val="clear" w:color="000000" w:fill="FFFF99"/>
            <w:vAlign w:val="center"/>
            <w:hideMark/>
          </w:tcPr>
          <w:p w14:paraId="507DF918"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3" w:type="dxa"/>
            <w:gridSpan w:val="2"/>
            <w:tcBorders>
              <w:top w:val="nil"/>
              <w:left w:val="nil"/>
              <w:bottom w:val="single" w:sz="4" w:space="0" w:color="auto"/>
              <w:right w:val="single" w:sz="8" w:space="0" w:color="auto"/>
            </w:tcBorders>
            <w:shd w:val="clear" w:color="000000" w:fill="FFFFC0"/>
            <w:vAlign w:val="center"/>
            <w:hideMark/>
          </w:tcPr>
          <w:p w14:paraId="0BC9F4AC"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r>
      <w:tr w:rsidR="00C30681" w:rsidRPr="00C30681" w14:paraId="08444E8B" w14:textId="77777777" w:rsidTr="001524E5">
        <w:trPr>
          <w:trHeight w:val="345"/>
        </w:trPr>
        <w:tc>
          <w:tcPr>
            <w:tcW w:w="4395" w:type="dxa"/>
            <w:gridSpan w:val="3"/>
            <w:tcBorders>
              <w:top w:val="single" w:sz="4" w:space="0" w:color="auto"/>
              <w:left w:val="single" w:sz="8" w:space="0" w:color="auto"/>
              <w:bottom w:val="single" w:sz="8" w:space="0" w:color="auto"/>
              <w:right w:val="single" w:sz="4" w:space="0" w:color="auto"/>
            </w:tcBorders>
            <w:noWrap/>
            <w:vAlign w:val="center"/>
            <w:hideMark/>
          </w:tcPr>
          <w:p w14:paraId="18235205" w14:textId="77777777" w:rsidR="00C30681" w:rsidRPr="00C30681" w:rsidRDefault="00C30681" w:rsidP="00C30681">
            <w:pPr>
              <w:widowControl/>
              <w:adjustRightInd/>
              <w:spacing w:line="240" w:lineRule="auto"/>
              <w:jc w:val="center"/>
              <w:textAlignment w:val="auto"/>
              <w:rPr>
                <w:rFonts w:eastAsia="標楷體"/>
                <w:szCs w:val="24"/>
              </w:rPr>
            </w:pPr>
            <w:r w:rsidRPr="00C30681">
              <w:rPr>
                <w:rFonts w:eastAsia="標楷體" w:hAnsi="標楷體"/>
                <w:szCs w:val="24"/>
              </w:rPr>
              <w:t>合</w:t>
            </w:r>
            <w:r w:rsidRPr="00C30681">
              <w:rPr>
                <w:rFonts w:eastAsia="標楷體"/>
                <w:szCs w:val="24"/>
              </w:rPr>
              <w:t xml:space="preserve">     </w:t>
            </w:r>
            <w:r w:rsidRPr="00C30681">
              <w:rPr>
                <w:rFonts w:eastAsia="標楷體" w:hAnsi="標楷體"/>
                <w:szCs w:val="24"/>
              </w:rPr>
              <w:t xml:space="preserve">　</w:t>
            </w:r>
            <w:r w:rsidRPr="00C30681">
              <w:rPr>
                <w:rFonts w:eastAsia="標楷體"/>
                <w:szCs w:val="24"/>
              </w:rPr>
              <w:t xml:space="preserve">        </w:t>
            </w:r>
            <w:r w:rsidRPr="00C30681">
              <w:rPr>
                <w:rFonts w:eastAsia="標楷體" w:hAnsi="標楷體"/>
                <w:szCs w:val="24"/>
              </w:rPr>
              <w:t>計</w:t>
            </w:r>
          </w:p>
        </w:tc>
        <w:tc>
          <w:tcPr>
            <w:tcW w:w="1169" w:type="dxa"/>
            <w:tcBorders>
              <w:top w:val="nil"/>
              <w:left w:val="nil"/>
              <w:bottom w:val="single" w:sz="8" w:space="0" w:color="auto"/>
              <w:right w:val="single" w:sz="4" w:space="0" w:color="auto"/>
            </w:tcBorders>
            <w:shd w:val="clear" w:color="000000" w:fill="FFFFC0"/>
            <w:vAlign w:val="center"/>
            <w:hideMark/>
          </w:tcPr>
          <w:p w14:paraId="1E0E4CE1"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169" w:type="dxa"/>
            <w:tcBorders>
              <w:top w:val="nil"/>
              <w:left w:val="nil"/>
              <w:bottom w:val="single" w:sz="8" w:space="0" w:color="auto"/>
              <w:right w:val="single" w:sz="4" w:space="0" w:color="auto"/>
            </w:tcBorders>
            <w:shd w:val="clear" w:color="000000" w:fill="FFFFC0"/>
            <w:vAlign w:val="center"/>
            <w:hideMark/>
          </w:tcPr>
          <w:p w14:paraId="25A81D0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169" w:type="dxa"/>
            <w:tcBorders>
              <w:top w:val="nil"/>
              <w:left w:val="nil"/>
              <w:bottom w:val="single" w:sz="8" w:space="0" w:color="auto"/>
              <w:right w:val="single" w:sz="4" w:space="0" w:color="auto"/>
            </w:tcBorders>
            <w:shd w:val="clear" w:color="000000" w:fill="FFFFC0"/>
            <w:vAlign w:val="center"/>
            <w:hideMark/>
          </w:tcPr>
          <w:p w14:paraId="3D6E1505"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170" w:type="dxa"/>
            <w:tcBorders>
              <w:top w:val="nil"/>
              <w:left w:val="nil"/>
              <w:bottom w:val="single" w:sz="8" w:space="0" w:color="auto"/>
              <w:right w:val="single" w:sz="4" w:space="0" w:color="auto"/>
            </w:tcBorders>
            <w:shd w:val="clear" w:color="000000" w:fill="FFFFC0"/>
            <w:vAlign w:val="center"/>
            <w:hideMark/>
          </w:tcPr>
          <w:p w14:paraId="4329303E"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tcBorders>
              <w:top w:val="nil"/>
              <w:left w:val="nil"/>
              <w:bottom w:val="single" w:sz="8" w:space="0" w:color="auto"/>
              <w:right w:val="single" w:sz="4" w:space="0" w:color="auto"/>
            </w:tcBorders>
            <w:shd w:val="clear" w:color="000000" w:fill="FFFFC0"/>
            <w:vAlign w:val="center"/>
            <w:hideMark/>
          </w:tcPr>
          <w:p w14:paraId="1E2C82AF"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8" w:space="0" w:color="auto"/>
              <w:right w:val="single" w:sz="4" w:space="0" w:color="auto"/>
            </w:tcBorders>
            <w:shd w:val="clear" w:color="000000" w:fill="FFFFC0"/>
            <w:vAlign w:val="center"/>
            <w:hideMark/>
          </w:tcPr>
          <w:p w14:paraId="2C9E23FB"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2" w:type="dxa"/>
            <w:gridSpan w:val="2"/>
            <w:tcBorders>
              <w:top w:val="nil"/>
              <w:left w:val="nil"/>
              <w:bottom w:val="single" w:sz="8" w:space="0" w:color="auto"/>
              <w:right w:val="single" w:sz="4" w:space="0" w:color="auto"/>
            </w:tcBorders>
            <w:shd w:val="clear" w:color="000000" w:fill="FFFFC0"/>
            <w:vAlign w:val="center"/>
            <w:hideMark/>
          </w:tcPr>
          <w:p w14:paraId="49D714B2"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c>
          <w:tcPr>
            <w:tcW w:w="1383" w:type="dxa"/>
            <w:gridSpan w:val="2"/>
            <w:tcBorders>
              <w:top w:val="nil"/>
              <w:left w:val="nil"/>
              <w:bottom w:val="single" w:sz="8" w:space="0" w:color="auto"/>
              <w:right w:val="single" w:sz="8" w:space="0" w:color="auto"/>
            </w:tcBorders>
            <w:shd w:val="clear" w:color="000000" w:fill="FFFFC0"/>
            <w:vAlign w:val="center"/>
            <w:hideMark/>
          </w:tcPr>
          <w:p w14:paraId="5B41D990" w14:textId="77777777" w:rsidR="00C30681" w:rsidRPr="00C30681" w:rsidRDefault="00C30681" w:rsidP="00C30681">
            <w:pPr>
              <w:widowControl/>
              <w:adjustRightInd/>
              <w:spacing w:line="240" w:lineRule="auto"/>
              <w:jc w:val="right"/>
              <w:textAlignment w:val="auto"/>
              <w:rPr>
                <w:rFonts w:eastAsia="標楷體"/>
                <w:szCs w:val="24"/>
              </w:rPr>
            </w:pPr>
            <w:r w:rsidRPr="00C30681">
              <w:rPr>
                <w:rFonts w:eastAsia="標楷體"/>
                <w:szCs w:val="24"/>
              </w:rPr>
              <w:t>0</w:t>
            </w:r>
          </w:p>
        </w:tc>
      </w:tr>
      <w:tr w:rsidR="00C30681" w:rsidRPr="00C30681" w14:paraId="2E187DF7" w14:textId="77777777" w:rsidTr="00880E55">
        <w:trPr>
          <w:trHeight w:val="330"/>
        </w:trPr>
        <w:tc>
          <w:tcPr>
            <w:tcW w:w="10632" w:type="dxa"/>
            <w:gridSpan w:val="9"/>
            <w:tcBorders>
              <w:top w:val="nil"/>
              <w:left w:val="nil"/>
              <w:bottom w:val="nil"/>
              <w:right w:val="nil"/>
            </w:tcBorders>
            <w:noWrap/>
            <w:vAlign w:val="center"/>
            <w:hideMark/>
          </w:tcPr>
          <w:p w14:paraId="3F85ED2F" w14:textId="77777777" w:rsidR="00C30681" w:rsidRPr="00C30681" w:rsidRDefault="00C30681" w:rsidP="004F1FCE">
            <w:pPr>
              <w:widowControl/>
              <w:adjustRightInd/>
              <w:spacing w:line="240" w:lineRule="auto"/>
              <w:textAlignment w:val="auto"/>
              <w:rPr>
                <w:rFonts w:eastAsia="標楷體"/>
                <w:sz w:val="20"/>
              </w:rPr>
            </w:pPr>
            <w:proofErr w:type="gramStart"/>
            <w:r w:rsidRPr="00C30681">
              <w:rPr>
                <w:rFonts w:eastAsia="標楷體" w:hAnsi="標楷體"/>
                <w:sz w:val="20"/>
              </w:rPr>
              <w:t>註</w:t>
            </w:r>
            <w:proofErr w:type="gramEnd"/>
            <w:r w:rsidRPr="00C30681">
              <w:rPr>
                <w:rFonts w:eastAsia="標楷體" w:hAnsi="標楷體"/>
                <w:sz w:val="20"/>
              </w:rPr>
              <w:t>：國內差旅費限專案人員因計畫委託研究或驗證等必要之差旅費。</w:t>
            </w:r>
          </w:p>
        </w:tc>
        <w:tc>
          <w:tcPr>
            <w:tcW w:w="1417" w:type="dxa"/>
            <w:gridSpan w:val="2"/>
            <w:tcBorders>
              <w:top w:val="nil"/>
              <w:left w:val="nil"/>
              <w:bottom w:val="nil"/>
              <w:right w:val="nil"/>
            </w:tcBorders>
            <w:vAlign w:val="center"/>
            <w:hideMark/>
          </w:tcPr>
          <w:p w14:paraId="0FE8F0E1" w14:textId="77777777" w:rsidR="00C30681" w:rsidRPr="00C30681" w:rsidRDefault="00C30681" w:rsidP="00C30681">
            <w:pPr>
              <w:widowControl/>
              <w:adjustRightInd/>
              <w:spacing w:line="240" w:lineRule="auto"/>
              <w:textAlignment w:val="auto"/>
              <w:rPr>
                <w:rFonts w:eastAsia="標楷體"/>
                <w:sz w:val="20"/>
              </w:rPr>
            </w:pPr>
          </w:p>
        </w:tc>
        <w:tc>
          <w:tcPr>
            <w:tcW w:w="1418" w:type="dxa"/>
            <w:gridSpan w:val="2"/>
            <w:tcBorders>
              <w:top w:val="nil"/>
              <w:left w:val="nil"/>
              <w:bottom w:val="nil"/>
              <w:right w:val="nil"/>
            </w:tcBorders>
            <w:vAlign w:val="center"/>
            <w:hideMark/>
          </w:tcPr>
          <w:p w14:paraId="766DA22E" w14:textId="77777777" w:rsidR="00C30681" w:rsidRPr="00C30681" w:rsidRDefault="00C30681" w:rsidP="00C30681">
            <w:pPr>
              <w:widowControl/>
              <w:adjustRightInd/>
              <w:spacing w:line="240" w:lineRule="auto"/>
              <w:textAlignment w:val="auto"/>
              <w:rPr>
                <w:rFonts w:eastAsia="標楷體"/>
                <w:sz w:val="20"/>
              </w:rPr>
            </w:pPr>
          </w:p>
        </w:tc>
        <w:tc>
          <w:tcPr>
            <w:tcW w:w="1134" w:type="dxa"/>
            <w:tcBorders>
              <w:top w:val="nil"/>
              <w:left w:val="nil"/>
              <w:bottom w:val="nil"/>
              <w:right w:val="nil"/>
            </w:tcBorders>
            <w:vAlign w:val="center"/>
            <w:hideMark/>
          </w:tcPr>
          <w:p w14:paraId="66F3B29F" w14:textId="77777777" w:rsidR="00C30681" w:rsidRPr="00C30681" w:rsidRDefault="00C30681" w:rsidP="00C30681">
            <w:pPr>
              <w:widowControl/>
              <w:adjustRightInd/>
              <w:spacing w:line="240" w:lineRule="auto"/>
              <w:textAlignment w:val="auto"/>
              <w:rPr>
                <w:rFonts w:eastAsia="標楷體"/>
                <w:sz w:val="20"/>
              </w:rPr>
            </w:pPr>
          </w:p>
        </w:tc>
      </w:tr>
      <w:tr w:rsidR="00C30681" w:rsidRPr="00C30681" w14:paraId="49B26090" w14:textId="77777777" w:rsidTr="00880E55">
        <w:trPr>
          <w:trHeight w:val="330"/>
        </w:trPr>
        <w:tc>
          <w:tcPr>
            <w:tcW w:w="10632" w:type="dxa"/>
            <w:gridSpan w:val="9"/>
            <w:tcBorders>
              <w:top w:val="nil"/>
              <w:left w:val="nil"/>
              <w:bottom w:val="nil"/>
              <w:right w:val="nil"/>
            </w:tcBorders>
            <w:noWrap/>
            <w:vAlign w:val="center"/>
            <w:hideMark/>
          </w:tcPr>
          <w:p w14:paraId="7CA53E66" w14:textId="77777777" w:rsidR="00C30681" w:rsidRPr="00C30681" w:rsidRDefault="00C30681" w:rsidP="004F1FCE">
            <w:pPr>
              <w:widowControl/>
              <w:adjustRightInd/>
              <w:spacing w:line="240" w:lineRule="auto"/>
              <w:textAlignment w:val="auto"/>
              <w:rPr>
                <w:rFonts w:eastAsia="標楷體"/>
                <w:sz w:val="20"/>
              </w:rPr>
            </w:pPr>
            <w:r w:rsidRPr="00C30681">
              <w:rPr>
                <w:rFonts w:eastAsia="標楷體"/>
                <w:sz w:val="20"/>
              </w:rPr>
              <w:t xml:space="preserve">    </w:t>
            </w:r>
          </w:p>
        </w:tc>
        <w:tc>
          <w:tcPr>
            <w:tcW w:w="1417" w:type="dxa"/>
            <w:gridSpan w:val="2"/>
            <w:tcBorders>
              <w:top w:val="nil"/>
              <w:left w:val="nil"/>
              <w:bottom w:val="nil"/>
              <w:right w:val="nil"/>
            </w:tcBorders>
            <w:noWrap/>
            <w:vAlign w:val="center"/>
            <w:hideMark/>
          </w:tcPr>
          <w:p w14:paraId="6A57CECE" w14:textId="77777777" w:rsidR="00C30681" w:rsidRPr="00C30681" w:rsidRDefault="00C30681" w:rsidP="00C30681">
            <w:pPr>
              <w:widowControl/>
              <w:adjustRightInd/>
              <w:spacing w:line="240" w:lineRule="auto"/>
              <w:ind w:firstLineChars="100" w:firstLine="200"/>
              <w:textAlignment w:val="auto"/>
              <w:rPr>
                <w:rFonts w:eastAsia="標楷體"/>
                <w:sz w:val="20"/>
              </w:rPr>
            </w:pPr>
          </w:p>
        </w:tc>
        <w:tc>
          <w:tcPr>
            <w:tcW w:w="1418" w:type="dxa"/>
            <w:gridSpan w:val="2"/>
            <w:tcBorders>
              <w:top w:val="nil"/>
              <w:left w:val="nil"/>
              <w:bottom w:val="nil"/>
              <w:right w:val="nil"/>
            </w:tcBorders>
            <w:noWrap/>
            <w:vAlign w:val="center"/>
            <w:hideMark/>
          </w:tcPr>
          <w:p w14:paraId="45A5A980" w14:textId="77777777" w:rsidR="00C30681" w:rsidRPr="00C30681" w:rsidRDefault="00C30681" w:rsidP="00C30681">
            <w:pPr>
              <w:widowControl/>
              <w:adjustRightInd/>
              <w:spacing w:line="240" w:lineRule="auto"/>
              <w:ind w:firstLineChars="100" w:firstLine="200"/>
              <w:textAlignment w:val="auto"/>
              <w:rPr>
                <w:rFonts w:eastAsia="標楷體"/>
                <w:sz w:val="20"/>
              </w:rPr>
            </w:pPr>
          </w:p>
        </w:tc>
        <w:tc>
          <w:tcPr>
            <w:tcW w:w="1134" w:type="dxa"/>
            <w:tcBorders>
              <w:top w:val="nil"/>
              <w:left w:val="nil"/>
              <w:bottom w:val="nil"/>
              <w:right w:val="nil"/>
            </w:tcBorders>
            <w:noWrap/>
            <w:vAlign w:val="center"/>
            <w:hideMark/>
          </w:tcPr>
          <w:p w14:paraId="7F646638" w14:textId="77777777" w:rsidR="00C30681" w:rsidRPr="00C30681" w:rsidRDefault="00C30681" w:rsidP="00C30681">
            <w:pPr>
              <w:widowControl/>
              <w:adjustRightInd/>
              <w:spacing w:line="240" w:lineRule="auto"/>
              <w:ind w:firstLineChars="100" w:firstLine="200"/>
              <w:textAlignment w:val="auto"/>
              <w:rPr>
                <w:rFonts w:eastAsia="標楷體"/>
                <w:sz w:val="20"/>
              </w:rPr>
            </w:pPr>
          </w:p>
        </w:tc>
      </w:tr>
    </w:tbl>
    <w:p w14:paraId="5B2F55A5" w14:textId="77777777" w:rsidR="00C30681" w:rsidRPr="00C30681" w:rsidRDefault="00C30681" w:rsidP="00913978">
      <w:pPr>
        <w:adjustRightInd/>
        <w:spacing w:afterLines="50" w:after="120" w:line="400" w:lineRule="exact"/>
        <w:jc w:val="both"/>
        <w:textAlignment w:val="auto"/>
        <w:rPr>
          <w:rFonts w:eastAsia="標楷體"/>
          <w:sz w:val="30"/>
        </w:rPr>
      </w:pPr>
    </w:p>
    <w:p w14:paraId="41F572E8" w14:textId="77777777" w:rsidR="00C30681" w:rsidRPr="00C30681" w:rsidRDefault="00C30681" w:rsidP="00C30681">
      <w:pPr>
        <w:widowControl/>
        <w:adjustRightInd/>
        <w:spacing w:line="240" w:lineRule="auto"/>
        <w:textAlignment w:val="auto"/>
        <w:rPr>
          <w:rFonts w:eastAsia="標楷體"/>
          <w:sz w:val="30"/>
        </w:rPr>
        <w:sectPr w:rsidR="00C30681" w:rsidRPr="00C30681" w:rsidSect="0080773C">
          <w:footnotePr>
            <w:numRestart w:val="eachPage"/>
          </w:footnotePr>
          <w:pgSz w:w="16840" w:h="11907" w:orient="landscape" w:code="9"/>
          <w:pgMar w:top="1276" w:right="1191" w:bottom="1276" w:left="1191" w:header="720" w:footer="720" w:gutter="0"/>
          <w:cols w:space="425"/>
          <w:docGrid w:linePitch="326"/>
        </w:sectPr>
      </w:pPr>
    </w:p>
    <w:p w14:paraId="00461191" w14:textId="320186F9" w:rsidR="00C30681" w:rsidRDefault="00C30681" w:rsidP="00C30681">
      <w:pPr>
        <w:kinsoku w:val="0"/>
        <w:adjustRightInd/>
        <w:spacing w:line="240" w:lineRule="auto"/>
        <w:jc w:val="both"/>
        <w:textAlignment w:val="auto"/>
        <w:rPr>
          <w:rFonts w:eastAsia="標楷體"/>
          <w:color w:val="FF0000"/>
          <w:sz w:val="26"/>
          <w:shd w:val="pct15" w:color="auto" w:fill="FFFFFF"/>
        </w:rPr>
      </w:pPr>
      <w:r w:rsidRPr="00C30681">
        <w:rPr>
          <w:rFonts w:eastAsia="標楷體"/>
          <w:sz w:val="26"/>
          <w:shd w:val="pct15" w:color="auto" w:fill="FFFFFF"/>
        </w:rPr>
        <w:lastRenderedPageBreak/>
        <w:t>2.7</w:t>
      </w:r>
      <w:r w:rsidRPr="00C30681">
        <w:rPr>
          <w:rFonts w:eastAsia="標楷體" w:hAnsi="標楷體"/>
          <w:sz w:val="26"/>
          <w:shd w:val="pct15" w:color="auto" w:fill="FFFFFF"/>
        </w:rPr>
        <w:t>臨床試驗預算</w:t>
      </w:r>
      <w:r w:rsidRPr="00C30681">
        <w:rPr>
          <w:rFonts w:eastAsia="標楷體"/>
          <w:sz w:val="26"/>
          <w:shd w:val="pct15" w:color="auto" w:fill="FFFFFF"/>
        </w:rPr>
        <w:t xml:space="preserve"> AB</w:t>
      </w:r>
      <w:r w:rsidRPr="00C30681">
        <w:rPr>
          <w:rFonts w:eastAsia="標楷體" w:hAnsi="標楷體"/>
          <w:sz w:val="26"/>
          <w:shd w:val="pct15" w:color="auto" w:fill="FFFFFF"/>
        </w:rPr>
        <w:t>摘要表</w:t>
      </w:r>
      <w:r w:rsidRPr="00C30681">
        <w:rPr>
          <w:rFonts w:eastAsia="標楷體"/>
          <w:color w:val="FF0000"/>
          <w:sz w:val="26"/>
          <w:shd w:val="pct15" w:color="auto" w:fill="FFFFFF"/>
        </w:rPr>
        <w:t xml:space="preserve">  </w:t>
      </w:r>
      <w:r w:rsidRPr="00CC4817">
        <w:rPr>
          <w:rFonts w:eastAsia="標楷體"/>
          <w:color w:val="FF0000"/>
          <w:sz w:val="26"/>
          <w:shd w:val="pct15" w:color="auto" w:fill="FFFFFF"/>
        </w:rPr>
        <w:t>(</w:t>
      </w:r>
      <w:r w:rsidR="00091DCD">
        <w:rPr>
          <w:rFonts w:eastAsia="標楷體" w:hint="eastAsia"/>
          <w:color w:val="FF0000"/>
          <w:sz w:val="26"/>
          <w:shd w:val="pct15" w:color="auto" w:fill="FFFFFF"/>
        </w:rPr>
        <w:t>若為</w:t>
      </w:r>
      <w:r w:rsidRPr="00CC4817">
        <w:rPr>
          <w:rFonts w:eastAsia="標楷體" w:hAnsi="標楷體"/>
          <w:color w:val="FF0000"/>
          <w:sz w:val="26"/>
          <w:shd w:val="pct15" w:color="auto" w:fill="FFFFFF"/>
        </w:rPr>
        <w:t>多個試驗國別請分</w:t>
      </w:r>
      <w:r w:rsidR="00091DCD">
        <w:rPr>
          <w:rFonts w:eastAsia="標楷體" w:hAnsi="標楷體" w:hint="eastAsia"/>
          <w:color w:val="FF0000"/>
          <w:sz w:val="26"/>
          <w:shd w:val="pct15" w:color="auto" w:fill="FFFFFF"/>
        </w:rPr>
        <w:t>國別</w:t>
      </w:r>
      <w:r w:rsidRPr="00CC4817">
        <w:rPr>
          <w:rFonts w:eastAsia="標楷體" w:hAnsi="標楷體"/>
          <w:color w:val="FF0000"/>
          <w:sz w:val="26"/>
          <w:shd w:val="pct15" w:color="auto" w:fill="FFFFFF"/>
        </w:rPr>
        <w:t>填寫</w:t>
      </w:r>
      <w:r w:rsidRPr="00CC4817">
        <w:rPr>
          <w:rFonts w:eastAsia="標楷體"/>
          <w:color w:val="FF0000"/>
          <w:sz w:val="26"/>
          <w:shd w:val="pct15" w:color="auto" w:fill="FFFFFF"/>
        </w:rPr>
        <w:t>)</w:t>
      </w:r>
    </w:p>
    <w:p w14:paraId="7FA3DD9D" w14:textId="76D57476" w:rsidR="00F11BFF" w:rsidRDefault="00F11BFF" w:rsidP="00C30681">
      <w:pPr>
        <w:kinsoku w:val="0"/>
        <w:adjustRightInd/>
        <w:spacing w:line="240" w:lineRule="auto"/>
        <w:jc w:val="both"/>
        <w:textAlignment w:val="auto"/>
        <w:rPr>
          <w:rFonts w:eastAsia="標楷體"/>
          <w:color w:val="FF0000"/>
          <w:sz w:val="26"/>
          <w:shd w:val="pct15" w:color="auto" w:fill="FFFFFF"/>
        </w:rPr>
      </w:pPr>
    </w:p>
    <w:tbl>
      <w:tblPr>
        <w:tblStyle w:val="aff7"/>
        <w:tblW w:w="0" w:type="auto"/>
        <w:tblLook w:val="04A0" w:firstRow="1" w:lastRow="0" w:firstColumn="1" w:lastColumn="0" w:noHBand="0" w:noVBand="1"/>
      </w:tblPr>
      <w:tblGrid>
        <w:gridCol w:w="2547"/>
        <w:gridCol w:w="2460"/>
        <w:gridCol w:w="1509"/>
        <w:gridCol w:w="1134"/>
        <w:gridCol w:w="1695"/>
      </w:tblGrid>
      <w:tr w:rsidR="00CD3D08" w:rsidRPr="004247B0" w14:paraId="757990CD" w14:textId="77777777" w:rsidTr="007956AE">
        <w:tc>
          <w:tcPr>
            <w:tcW w:w="6516" w:type="dxa"/>
            <w:gridSpan w:val="3"/>
            <w:tcBorders>
              <w:right w:val="nil"/>
            </w:tcBorders>
          </w:tcPr>
          <w:p w14:paraId="6D9FAE51" w14:textId="0160C2FB" w:rsidR="00CD3D08" w:rsidRPr="004247B0" w:rsidRDefault="004D6FF7" w:rsidP="004247B0">
            <w:pPr>
              <w:kinsoku w:val="0"/>
              <w:adjustRightInd/>
              <w:spacing w:line="240" w:lineRule="auto"/>
              <w:jc w:val="center"/>
              <w:textAlignment w:val="auto"/>
              <w:rPr>
                <w:rFonts w:eastAsia="標楷體"/>
                <w:b/>
                <w:bCs/>
                <w:sz w:val="26"/>
              </w:rPr>
            </w:pPr>
            <w:r w:rsidRPr="004247B0">
              <w:rPr>
                <w:rFonts w:eastAsia="標楷體" w:hint="eastAsia"/>
                <w:b/>
                <w:bCs/>
                <w:sz w:val="28"/>
                <w:szCs w:val="22"/>
              </w:rPr>
              <w:t>A</w:t>
            </w:r>
            <w:r w:rsidRPr="004247B0">
              <w:rPr>
                <w:rFonts w:eastAsia="標楷體" w:hint="eastAsia"/>
                <w:b/>
                <w:bCs/>
                <w:sz w:val="28"/>
                <w:szCs w:val="22"/>
              </w:rPr>
              <w:t>表、臨床試驗內容摘要表</w:t>
            </w:r>
          </w:p>
        </w:tc>
        <w:tc>
          <w:tcPr>
            <w:tcW w:w="2829" w:type="dxa"/>
            <w:gridSpan w:val="2"/>
            <w:tcBorders>
              <w:left w:val="nil"/>
            </w:tcBorders>
          </w:tcPr>
          <w:p w14:paraId="21EF5416" w14:textId="69125ABC" w:rsidR="00CD3D08" w:rsidRPr="004247B0" w:rsidRDefault="004D6FF7" w:rsidP="004247B0">
            <w:pPr>
              <w:kinsoku w:val="0"/>
              <w:adjustRightInd/>
              <w:spacing w:line="240" w:lineRule="auto"/>
              <w:jc w:val="right"/>
              <w:textAlignment w:val="auto"/>
              <w:rPr>
                <w:rFonts w:eastAsia="標楷體"/>
                <w:b/>
                <w:bCs/>
                <w:sz w:val="26"/>
                <w:shd w:val="pct15" w:color="auto" w:fill="FFFFFF"/>
              </w:rPr>
            </w:pPr>
            <w:r w:rsidRPr="004247B0">
              <w:rPr>
                <w:rFonts w:eastAsia="標楷體" w:hint="eastAsia"/>
                <w:b/>
                <w:bCs/>
                <w:sz w:val="26"/>
              </w:rPr>
              <w:t>(</w:t>
            </w:r>
            <w:r w:rsidRPr="004247B0">
              <w:rPr>
                <w:rFonts w:eastAsia="標楷體" w:hint="eastAsia"/>
                <w:b/>
                <w:bCs/>
                <w:sz w:val="26"/>
              </w:rPr>
              <w:t>試驗國家別：</w:t>
            </w:r>
            <w:r w:rsidRPr="004247B0">
              <w:rPr>
                <w:rFonts w:eastAsia="標楷體" w:hint="eastAsia"/>
                <w:b/>
                <w:bCs/>
                <w:sz w:val="26"/>
              </w:rPr>
              <w:t>OO)</w:t>
            </w:r>
          </w:p>
        </w:tc>
      </w:tr>
      <w:tr w:rsidR="00CD3D08" w:rsidRPr="002E4643" w14:paraId="573A5109" w14:textId="77777777" w:rsidTr="00161462">
        <w:trPr>
          <w:trHeight w:val="340"/>
        </w:trPr>
        <w:tc>
          <w:tcPr>
            <w:tcW w:w="2547" w:type="dxa"/>
            <w:vAlign w:val="center"/>
          </w:tcPr>
          <w:p w14:paraId="53B50D3F" w14:textId="71DCA12A" w:rsidR="00CD3D08" w:rsidRPr="002E4643" w:rsidRDefault="004247B0" w:rsidP="002E4643">
            <w:pPr>
              <w:kinsoku w:val="0"/>
              <w:adjustRightInd/>
              <w:spacing w:line="240" w:lineRule="auto"/>
              <w:jc w:val="both"/>
              <w:textAlignment w:val="auto"/>
              <w:rPr>
                <w:rFonts w:eastAsia="標楷體"/>
                <w:sz w:val="20"/>
              </w:rPr>
            </w:pPr>
            <w:r w:rsidRPr="002E4643">
              <w:rPr>
                <w:rFonts w:eastAsia="標楷體"/>
                <w:sz w:val="20"/>
              </w:rPr>
              <w:t>受委託機構</w:t>
            </w:r>
            <w:r w:rsidRPr="002E4643">
              <w:rPr>
                <w:rFonts w:eastAsia="標楷體"/>
                <w:sz w:val="20"/>
              </w:rPr>
              <w:t>(CRO)</w:t>
            </w:r>
          </w:p>
        </w:tc>
        <w:tc>
          <w:tcPr>
            <w:tcW w:w="6798" w:type="dxa"/>
            <w:gridSpan w:val="4"/>
            <w:vAlign w:val="center"/>
          </w:tcPr>
          <w:p w14:paraId="63C9FEA1" w14:textId="7B076878" w:rsidR="00CD3D08" w:rsidRPr="002E4643" w:rsidRDefault="00CD3D08" w:rsidP="002E4643">
            <w:pPr>
              <w:kinsoku w:val="0"/>
              <w:adjustRightInd/>
              <w:spacing w:line="240" w:lineRule="auto"/>
              <w:jc w:val="both"/>
              <w:textAlignment w:val="auto"/>
              <w:rPr>
                <w:rFonts w:eastAsia="標楷體"/>
                <w:sz w:val="20"/>
              </w:rPr>
            </w:pPr>
          </w:p>
        </w:tc>
      </w:tr>
      <w:tr w:rsidR="00CD3D08" w:rsidRPr="002E4643" w14:paraId="6147FA75" w14:textId="77777777" w:rsidTr="00161462">
        <w:trPr>
          <w:trHeight w:val="340"/>
        </w:trPr>
        <w:tc>
          <w:tcPr>
            <w:tcW w:w="2547" w:type="dxa"/>
            <w:vAlign w:val="center"/>
          </w:tcPr>
          <w:p w14:paraId="47E47DA6" w14:textId="77777777" w:rsidR="00CD3D08" w:rsidRPr="002E4643" w:rsidRDefault="002E4643" w:rsidP="002E4643">
            <w:pPr>
              <w:kinsoku w:val="0"/>
              <w:adjustRightInd/>
              <w:spacing w:line="240" w:lineRule="auto"/>
              <w:jc w:val="both"/>
              <w:textAlignment w:val="auto"/>
              <w:rPr>
                <w:rFonts w:eastAsia="標楷體"/>
                <w:sz w:val="20"/>
              </w:rPr>
            </w:pPr>
            <w:r w:rsidRPr="002E4643">
              <w:rPr>
                <w:rFonts w:eastAsia="標楷體" w:hint="eastAsia"/>
                <w:sz w:val="20"/>
              </w:rPr>
              <w:t>試驗設計</w:t>
            </w:r>
          </w:p>
          <w:p w14:paraId="7343AB58" w14:textId="2556F889" w:rsidR="002E4643" w:rsidRPr="002E4643" w:rsidRDefault="00034D53" w:rsidP="002E4643">
            <w:pPr>
              <w:kinsoku w:val="0"/>
              <w:adjustRightInd/>
              <w:spacing w:line="240" w:lineRule="auto"/>
              <w:jc w:val="both"/>
              <w:textAlignment w:val="auto"/>
              <w:rPr>
                <w:rFonts w:eastAsia="標楷體"/>
                <w:sz w:val="20"/>
              </w:rPr>
            </w:pPr>
            <w:r>
              <w:rPr>
                <w:rFonts w:eastAsia="標楷體" w:hint="eastAsia"/>
                <w:sz w:val="20"/>
              </w:rPr>
              <w:t>(</w:t>
            </w:r>
            <w:proofErr w:type="spellStart"/>
            <w:r>
              <w:rPr>
                <w:rFonts w:eastAsia="標楷體" w:hint="eastAsia"/>
                <w:sz w:val="20"/>
              </w:rPr>
              <w:t>Pr</w:t>
            </w:r>
            <w:r>
              <w:rPr>
                <w:rFonts w:eastAsia="標楷體"/>
                <w:sz w:val="20"/>
              </w:rPr>
              <w:t>otocal</w:t>
            </w:r>
            <w:proofErr w:type="spellEnd"/>
            <w:r>
              <w:rPr>
                <w:rFonts w:eastAsia="標楷體"/>
                <w:sz w:val="20"/>
              </w:rPr>
              <w:t xml:space="preserve"> title</w:t>
            </w:r>
            <w:r>
              <w:rPr>
                <w:rFonts w:eastAsia="標楷體" w:hint="eastAsia"/>
                <w:sz w:val="20"/>
              </w:rPr>
              <w:t>)</w:t>
            </w:r>
          </w:p>
        </w:tc>
        <w:tc>
          <w:tcPr>
            <w:tcW w:w="6798" w:type="dxa"/>
            <w:gridSpan w:val="4"/>
            <w:vAlign w:val="center"/>
          </w:tcPr>
          <w:p w14:paraId="06115073" w14:textId="121895B4" w:rsidR="00CD3D08" w:rsidRPr="002E4643" w:rsidRDefault="00034D53" w:rsidP="002E4643">
            <w:pPr>
              <w:kinsoku w:val="0"/>
              <w:adjustRightInd/>
              <w:spacing w:line="240" w:lineRule="auto"/>
              <w:jc w:val="both"/>
              <w:textAlignment w:val="auto"/>
              <w:rPr>
                <w:rFonts w:eastAsia="標楷體"/>
                <w:sz w:val="20"/>
              </w:rPr>
            </w:pPr>
            <w:r>
              <w:rPr>
                <w:rFonts w:eastAsia="標楷體" w:hint="eastAsia"/>
                <w:sz w:val="20"/>
              </w:rPr>
              <w:t>(e</w:t>
            </w:r>
            <w:r>
              <w:rPr>
                <w:rFonts w:eastAsia="標楷體"/>
                <w:sz w:val="20"/>
              </w:rPr>
              <w:t>x.) A randomized</w:t>
            </w:r>
            <w:r w:rsidR="001B2B99">
              <w:rPr>
                <w:rFonts w:eastAsia="標楷體"/>
                <w:sz w:val="20"/>
              </w:rPr>
              <w:t xml:space="preserve">, double-blind, double-dummy, </w:t>
            </w:r>
            <w:proofErr w:type="spellStart"/>
            <w:r w:rsidR="001B2B99">
              <w:rPr>
                <w:rFonts w:eastAsia="標楷體"/>
                <w:sz w:val="20"/>
              </w:rPr>
              <w:t>xxxxxxx</w:t>
            </w:r>
            <w:proofErr w:type="spellEnd"/>
            <w:r w:rsidR="001B2B99">
              <w:rPr>
                <w:rFonts w:eastAsia="標楷體"/>
                <w:sz w:val="20"/>
              </w:rPr>
              <w:t xml:space="preserve"> controlled comparative study to </w:t>
            </w:r>
            <w:r w:rsidR="00495A54">
              <w:rPr>
                <w:rFonts w:eastAsia="標楷體"/>
                <w:sz w:val="20"/>
              </w:rPr>
              <w:t xml:space="preserve">evaluate and safety of </w:t>
            </w:r>
            <w:proofErr w:type="spellStart"/>
            <w:r w:rsidR="00495A54">
              <w:rPr>
                <w:rFonts w:eastAsia="標楷體"/>
                <w:sz w:val="20"/>
              </w:rPr>
              <w:t>xxxx</w:t>
            </w:r>
            <w:proofErr w:type="spellEnd"/>
            <w:r w:rsidR="00495A54">
              <w:rPr>
                <w:rFonts w:eastAsia="標楷體"/>
                <w:sz w:val="20"/>
              </w:rPr>
              <w:t xml:space="preserve"> in persons with mild-to-moderate </w:t>
            </w:r>
            <w:proofErr w:type="spellStart"/>
            <w:r w:rsidR="00495A54">
              <w:rPr>
                <w:rFonts w:eastAsia="標楷體"/>
                <w:sz w:val="20"/>
              </w:rPr>
              <w:t>xxxx</w:t>
            </w:r>
            <w:proofErr w:type="spellEnd"/>
            <w:r w:rsidR="001B2B99">
              <w:rPr>
                <w:rFonts w:eastAsia="標楷體"/>
                <w:sz w:val="20"/>
              </w:rPr>
              <w:t xml:space="preserve"> </w:t>
            </w:r>
            <w:r>
              <w:rPr>
                <w:rFonts w:eastAsia="標楷體"/>
                <w:sz w:val="20"/>
              </w:rPr>
              <w:t xml:space="preserve"> </w:t>
            </w:r>
          </w:p>
        </w:tc>
      </w:tr>
      <w:tr w:rsidR="00CD3D08" w:rsidRPr="002E4643" w14:paraId="177EF2E5" w14:textId="77777777" w:rsidTr="00161462">
        <w:trPr>
          <w:trHeight w:val="340"/>
        </w:trPr>
        <w:tc>
          <w:tcPr>
            <w:tcW w:w="2547" w:type="dxa"/>
            <w:vAlign w:val="center"/>
          </w:tcPr>
          <w:p w14:paraId="01EE82D8" w14:textId="77777777" w:rsidR="00CD3D08" w:rsidRDefault="00495A54" w:rsidP="002E4643">
            <w:pPr>
              <w:kinsoku w:val="0"/>
              <w:adjustRightInd/>
              <w:spacing w:line="240" w:lineRule="auto"/>
              <w:jc w:val="both"/>
              <w:textAlignment w:val="auto"/>
              <w:rPr>
                <w:rFonts w:eastAsia="標楷體"/>
                <w:sz w:val="20"/>
              </w:rPr>
            </w:pPr>
            <w:r>
              <w:rPr>
                <w:rFonts w:eastAsia="標楷體" w:hint="eastAsia"/>
                <w:sz w:val="20"/>
              </w:rPr>
              <w:t>試驗計畫書編號</w:t>
            </w:r>
          </w:p>
          <w:p w14:paraId="21603A90" w14:textId="0D651A4E" w:rsidR="00495A54" w:rsidRPr="002E4643" w:rsidRDefault="00495A54" w:rsidP="002E4643">
            <w:pPr>
              <w:kinsoku w:val="0"/>
              <w:adjustRightInd/>
              <w:spacing w:line="240" w:lineRule="auto"/>
              <w:jc w:val="both"/>
              <w:textAlignment w:val="auto"/>
              <w:rPr>
                <w:rFonts w:eastAsia="標楷體"/>
                <w:sz w:val="20"/>
              </w:rPr>
            </w:pPr>
            <w:r>
              <w:rPr>
                <w:rFonts w:eastAsia="標楷體" w:hint="eastAsia"/>
                <w:sz w:val="20"/>
              </w:rPr>
              <w:t>(</w:t>
            </w:r>
            <w:proofErr w:type="spellStart"/>
            <w:r w:rsidR="00A5016F">
              <w:rPr>
                <w:rFonts w:eastAsia="標楷體" w:hint="eastAsia"/>
                <w:sz w:val="20"/>
              </w:rPr>
              <w:t>Pr</w:t>
            </w:r>
            <w:r w:rsidR="00A5016F">
              <w:rPr>
                <w:rFonts w:eastAsia="標楷體"/>
                <w:sz w:val="20"/>
              </w:rPr>
              <w:t>otocal</w:t>
            </w:r>
            <w:proofErr w:type="spellEnd"/>
            <w:r w:rsidR="00A5016F">
              <w:rPr>
                <w:rFonts w:eastAsia="標楷體"/>
                <w:sz w:val="20"/>
              </w:rPr>
              <w:t xml:space="preserve"> No.</w:t>
            </w:r>
            <w:r>
              <w:rPr>
                <w:rFonts w:eastAsia="標楷體" w:hint="eastAsia"/>
                <w:sz w:val="20"/>
              </w:rPr>
              <w:t>)</w:t>
            </w:r>
          </w:p>
        </w:tc>
        <w:tc>
          <w:tcPr>
            <w:tcW w:w="6798" w:type="dxa"/>
            <w:gridSpan w:val="4"/>
            <w:vAlign w:val="center"/>
          </w:tcPr>
          <w:p w14:paraId="03B37AE9" w14:textId="61DC2F0D" w:rsidR="00CD3D08" w:rsidRPr="002E4643" w:rsidRDefault="00CD3D08" w:rsidP="002E4643">
            <w:pPr>
              <w:kinsoku w:val="0"/>
              <w:adjustRightInd/>
              <w:spacing w:line="240" w:lineRule="auto"/>
              <w:jc w:val="both"/>
              <w:textAlignment w:val="auto"/>
              <w:rPr>
                <w:rFonts w:eastAsia="標楷體"/>
                <w:sz w:val="20"/>
              </w:rPr>
            </w:pPr>
          </w:p>
        </w:tc>
      </w:tr>
      <w:tr w:rsidR="00CD3D08" w:rsidRPr="002E4643" w14:paraId="4ED4BBDB" w14:textId="77777777" w:rsidTr="00161462">
        <w:trPr>
          <w:trHeight w:val="340"/>
        </w:trPr>
        <w:tc>
          <w:tcPr>
            <w:tcW w:w="2547" w:type="dxa"/>
            <w:vAlign w:val="center"/>
          </w:tcPr>
          <w:p w14:paraId="7C390225" w14:textId="4338E589" w:rsidR="00CD3D08" w:rsidRPr="002E4643" w:rsidRDefault="00A5016F" w:rsidP="002E4643">
            <w:pPr>
              <w:kinsoku w:val="0"/>
              <w:adjustRightInd/>
              <w:spacing w:line="240" w:lineRule="auto"/>
              <w:jc w:val="both"/>
              <w:textAlignment w:val="auto"/>
              <w:rPr>
                <w:rFonts w:eastAsia="標楷體"/>
                <w:sz w:val="20"/>
              </w:rPr>
            </w:pPr>
            <w:r>
              <w:rPr>
                <w:rFonts w:eastAsia="標楷體" w:hint="eastAsia"/>
                <w:sz w:val="20"/>
              </w:rPr>
              <w:t>R</w:t>
            </w:r>
            <w:r>
              <w:rPr>
                <w:rFonts w:eastAsia="標楷體"/>
                <w:sz w:val="20"/>
              </w:rPr>
              <w:t xml:space="preserve">egulatory Approval No. </w:t>
            </w:r>
          </w:p>
        </w:tc>
        <w:tc>
          <w:tcPr>
            <w:tcW w:w="6798" w:type="dxa"/>
            <w:gridSpan w:val="4"/>
            <w:vAlign w:val="center"/>
          </w:tcPr>
          <w:p w14:paraId="3214462B" w14:textId="0E441909" w:rsidR="00CD3D08" w:rsidRPr="002E4643" w:rsidRDefault="00CD3D08" w:rsidP="002E4643">
            <w:pPr>
              <w:kinsoku w:val="0"/>
              <w:adjustRightInd/>
              <w:spacing w:line="240" w:lineRule="auto"/>
              <w:jc w:val="both"/>
              <w:textAlignment w:val="auto"/>
              <w:rPr>
                <w:rFonts w:eastAsia="標楷體"/>
                <w:sz w:val="20"/>
              </w:rPr>
            </w:pPr>
          </w:p>
        </w:tc>
      </w:tr>
      <w:tr w:rsidR="00CD3D08" w:rsidRPr="00A5016F" w14:paraId="5F051164" w14:textId="77777777" w:rsidTr="00161462">
        <w:trPr>
          <w:trHeight w:val="340"/>
        </w:trPr>
        <w:tc>
          <w:tcPr>
            <w:tcW w:w="2547" w:type="dxa"/>
            <w:vAlign w:val="center"/>
          </w:tcPr>
          <w:p w14:paraId="5237B166" w14:textId="5E93C0E3" w:rsidR="00CD3D08" w:rsidRPr="002E4643" w:rsidRDefault="00A5016F" w:rsidP="002E4643">
            <w:pPr>
              <w:kinsoku w:val="0"/>
              <w:adjustRightInd/>
              <w:spacing w:line="240" w:lineRule="auto"/>
              <w:jc w:val="both"/>
              <w:textAlignment w:val="auto"/>
              <w:rPr>
                <w:rFonts w:eastAsia="標楷體"/>
                <w:sz w:val="20"/>
              </w:rPr>
            </w:pPr>
            <w:r>
              <w:rPr>
                <w:rFonts w:eastAsia="標楷體" w:hint="eastAsia"/>
                <w:sz w:val="20"/>
              </w:rPr>
              <w:t>試驗類型</w:t>
            </w:r>
          </w:p>
        </w:tc>
        <w:tc>
          <w:tcPr>
            <w:tcW w:w="6798" w:type="dxa"/>
            <w:gridSpan w:val="4"/>
            <w:vAlign w:val="center"/>
          </w:tcPr>
          <w:p w14:paraId="3D9D8506" w14:textId="1DFB129E" w:rsidR="00CD3D08" w:rsidRPr="00A5016F" w:rsidRDefault="00A5016F" w:rsidP="002E4643">
            <w:pPr>
              <w:kinsoku w:val="0"/>
              <w:adjustRightInd/>
              <w:spacing w:line="240" w:lineRule="auto"/>
              <w:jc w:val="both"/>
              <w:textAlignment w:val="auto"/>
              <w:rPr>
                <w:rFonts w:eastAsia="標楷體"/>
                <w:sz w:val="20"/>
              </w:rPr>
            </w:pPr>
            <w:r w:rsidRPr="00A5016F">
              <w:rPr>
                <w:rFonts w:eastAsia="標楷體"/>
                <w:sz w:val="20"/>
              </w:rPr>
              <w:t>□ Phase I    □ Phase II    □ Phase III     □ PK</w:t>
            </w:r>
          </w:p>
        </w:tc>
      </w:tr>
      <w:tr w:rsidR="00CD3D08" w:rsidRPr="002E4643" w14:paraId="7A2F09B5" w14:textId="77777777" w:rsidTr="00161462">
        <w:trPr>
          <w:trHeight w:val="340"/>
        </w:trPr>
        <w:tc>
          <w:tcPr>
            <w:tcW w:w="2547" w:type="dxa"/>
            <w:vAlign w:val="center"/>
          </w:tcPr>
          <w:p w14:paraId="76B3E3D1" w14:textId="77777777" w:rsidR="00CD3D08" w:rsidRDefault="0014104C" w:rsidP="002E4643">
            <w:pPr>
              <w:kinsoku w:val="0"/>
              <w:adjustRightInd/>
              <w:spacing w:line="240" w:lineRule="auto"/>
              <w:jc w:val="both"/>
              <w:textAlignment w:val="auto"/>
              <w:rPr>
                <w:rFonts w:eastAsia="標楷體"/>
                <w:sz w:val="20"/>
              </w:rPr>
            </w:pPr>
            <w:r>
              <w:rPr>
                <w:rFonts w:eastAsia="標楷體" w:hint="eastAsia"/>
                <w:sz w:val="20"/>
              </w:rPr>
              <w:t>試驗藥品名稱</w:t>
            </w:r>
          </w:p>
          <w:p w14:paraId="60791DD7" w14:textId="3A154533" w:rsidR="0014104C" w:rsidRPr="002E4643" w:rsidRDefault="0014104C" w:rsidP="002E4643">
            <w:pPr>
              <w:kinsoku w:val="0"/>
              <w:adjustRightInd/>
              <w:spacing w:line="240" w:lineRule="auto"/>
              <w:jc w:val="both"/>
              <w:textAlignment w:val="auto"/>
              <w:rPr>
                <w:rFonts w:eastAsia="標楷體"/>
                <w:sz w:val="20"/>
              </w:rPr>
            </w:pPr>
            <w:r>
              <w:rPr>
                <w:rFonts w:eastAsia="標楷體" w:hint="eastAsia"/>
                <w:sz w:val="20"/>
              </w:rPr>
              <w:t>(Te</w:t>
            </w:r>
            <w:r>
              <w:rPr>
                <w:rFonts w:eastAsia="標楷體"/>
                <w:sz w:val="20"/>
              </w:rPr>
              <w:t xml:space="preserve">st </w:t>
            </w:r>
            <w:r w:rsidR="00646792">
              <w:rPr>
                <w:rFonts w:eastAsia="標楷體"/>
                <w:sz w:val="20"/>
              </w:rPr>
              <w:t>d</w:t>
            </w:r>
            <w:r>
              <w:rPr>
                <w:rFonts w:eastAsia="標楷體"/>
                <w:sz w:val="20"/>
              </w:rPr>
              <w:t xml:space="preserve">rug </w:t>
            </w:r>
            <w:r w:rsidR="00646792">
              <w:rPr>
                <w:rFonts w:eastAsia="標楷體"/>
                <w:sz w:val="20"/>
              </w:rPr>
              <w:t xml:space="preserve">or code </w:t>
            </w:r>
            <w:proofErr w:type="gramStart"/>
            <w:r w:rsidR="00646792">
              <w:rPr>
                <w:rFonts w:eastAsia="標楷體"/>
                <w:sz w:val="20"/>
              </w:rPr>
              <w:t xml:space="preserve">name </w:t>
            </w:r>
            <w:r>
              <w:rPr>
                <w:rFonts w:eastAsia="標楷體" w:hint="eastAsia"/>
                <w:sz w:val="20"/>
              </w:rPr>
              <w:t>)</w:t>
            </w:r>
            <w:proofErr w:type="gramEnd"/>
          </w:p>
        </w:tc>
        <w:tc>
          <w:tcPr>
            <w:tcW w:w="6798" w:type="dxa"/>
            <w:gridSpan w:val="4"/>
            <w:vAlign w:val="center"/>
          </w:tcPr>
          <w:p w14:paraId="217AAC41" w14:textId="16ED2117" w:rsidR="00CD3D08" w:rsidRPr="002E4643" w:rsidRDefault="00CD3D08" w:rsidP="002E4643">
            <w:pPr>
              <w:kinsoku w:val="0"/>
              <w:adjustRightInd/>
              <w:spacing w:line="240" w:lineRule="auto"/>
              <w:jc w:val="both"/>
              <w:textAlignment w:val="auto"/>
              <w:rPr>
                <w:rFonts w:eastAsia="標楷體"/>
                <w:sz w:val="20"/>
              </w:rPr>
            </w:pPr>
          </w:p>
        </w:tc>
      </w:tr>
      <w:tr w:rsidR="00CD3D08" w:rsidRPr="002E4643" w14:paraId="4C268295" w14:textId="77777777" w:rsidTr="00161462">
        <w:trPr>
          <w:trHeight w:val="340"/>
        </w:trPr>
        <w:tc>
          <w:tcPr>
            <w:tcW w:w="2547" w:type="dxa"/>
            <w:vAlign w:val="center"/>
          </w:tcPr>
          <w:p w14:paraId="4E98F0B9" w14:textId="77777777" w:rsidR="00CD3D08" w:rsidRDefault="00646792" w:rsidP="002E4643">
            <w:pPr>
              <w:kinsoku w:val="0"/>
              <w:adjustRightInd/>
              <w:spacing w:line="240" w:lineRule="auto"/>
              <w:jc w:val="both"/>
              <w:textAlignment w:val="auto"/>
              <w:rPr>
                <w:rFonts w:eastAsia="標楷體"/>
                <w:sz w:val="20"/>
              </w:rPr>
            </w:pPr>
            <w:r>
              <w:rPr>
                <w:rFonts w:eastAsia="標楷體" w:hint="eastAsia"/>
                <w:sz w:val="20"/>
              </w:rPr>
              <w:t>治療領域</w:t>
            </w:r>
          </w:p>
          <w:p w14:paraId="79946B9F" w14:textId="6555C981" w:rsidR="00646792" w:rsidRPr="00646792" w:rsidRDefault="00646792" w:rsidP="002E4643">
            <w:pPr>
              <w:kinsoku w:val="0"/>
              <w:adjustRightInd/>
              <w:spacing w:line="240" w:lineRule="auto"/>
              <w:jc w:val="both"/>
              <w:textAlignment w:val="auto"/>
              <w:rPr>
                <w:rFonts w:eastAsia="標楷體"/>
                <w:sz w:val="20"/>
              </w:rPr>
            </w:pPr>
            <w:r>
              <w:rPr>
                <w:rFonts w:eastAsia="標楷體" w:hint="eastAsia"/>
                <w:sz w:val="20"/>
              </w:rPr>
              <w:t>(</w:t>
            </w:r>
            <w:proofErr w:type="spellStart"/>
            <w:r>
              <w:rPr>
                <w:rFonts w:eastAsia="標楷體" w:hint="eastAsia"/>
                <w:sz w:val="20"/>
              </w:rPr>
              <w:t>Th</w:t>
            </w:r>
            <w:r>
              <w:rPr>
                <w:rFonts w:eastAsia="標楷體"/>
                <w:sz w:val="20"/>
              </w:rPr>
              <w:t>eraputic</w:t>
            </w:r>
            <w:proofErr w:type="spellEnd"/>
            <w:r>
              <w:rPr>
                <w:rFonts w:eastAsia="標楷體"/>
                <w:sz w:val="20"/>
              </w:rPr>
              <w:t xml:space="preserve"> Area</w:t>
            </w:r>
            <w:r>
              <w:rPr>
                <w:rFonts w:eastAsia="標楷體" w:hint="eastAsia"/>
                <w:sz w:val="20"/>
              </w:rPr>
              <w:t>)</w:t>
            </w:r>
          </w:p>
        </w:tc>
        <w:tc>
          <w:tcPr>
            <w:tcW w:w="6798" w:type="dxa"/>
            <w:gridSpan w:val="4"/>
            <w:vAlign w:val="center"/>
          </w:tcPr>
          <w:p w14:paraId="4DF1B12A" w14:textId="67C7C2D7" w:rsidR="00CD3D08" w:rsidRPr="002E4643" w:rsidRDefault="00CD3D08" w:rsidP="002E4643">
            <w:pPr>
              <w:kinsoku w:val="0"/>
              <w:adjustRightInd/>
              <w:spacing w:line="240" w:lineRule="auto"/>
              <w:jc w:val="both"/>
              <w:textAlignment w:val="auto"/>
              <w:rPr>
                <w:rFonts w:eastAsia="標楷體"/>
                <w:sz w:val="20"/>
              </w:rPr>
            </w:pPr>
          </w:p>
        </w:tc>
      </w:tr>
      <w:tr w:rsidR="008C1656" w:rsidRPr="002E4643" w14:paraId="6840EAC5" w14:textId="03216F70" w:rsidTr="008C1656">
        <w:trPr>
          <w:trHeight w:val="340"/>
        </w:trPr>
        <w:tc>
          <w:tcPr>
            <w:tcW w:w="2547" w:type="dxa"/>
            <w:vAlign w:val="center"/>
          </w:tcPr>
          <w:p w14:paraId="336A745F" w14:textId="77777777" w:rsidR="008C1656" w:rsidRDefault="008C1656" w:rsidP="002E4643">
            <w:pPr>
              <w:kinsoku w:val="0"/>
              <w:adjustRightInd/>
              <w:spacing w:line="240" w:lineRule="auto"/>
              <w:jc w:val="both"/>
              <w:textAlignment w:val="auto"/>
              <w:rPr>
                <w:rFonts w:eastAsia="標楷體"/>
                <w:sz w:val="20"/>
              </w:rPr>
            </w:pPr>
            <w:r>
              <w:rPr>
                <w:rFonts w:eastAsia="標楷體" w:hint="eastAsia"/>
                <w:sz w:val="20"/>
              </w:rPr>
              <w:t>受試者人數</w:t>
            </w:r>
          </w:p>
          <w:p w14:paraId="7C6C5E4C" w14:textId="0B15DF28" w:rsidR="008C1656" w:rsidRPr="002E4643" w:rsidRDefault="008C1656" w:rsidP="002E4643">
            <w:pPr>
              <w:kinsoku w:val="0"/>
              <w:adjustRightInd/>
              <w:spacing w:line="240" w:lineRule="auto"/>
              <w:jc w:val="both"/>
              <w:textAlignment w:val="auto"/>
              <w:rPr>
                <w:rFonts w:eastAsia="標楷體"/>
                <w:sz w:val="20"/>
              </w:rPr>
            </w:pPr>
            <w:r>
              <w:rPr>
                <w:rFonts w:eastAsia="標楷體" w:hint="eastAsia"/>
                <w:sz w:val="20"/>
              </w:rPr>
              <w:t>(N</w:t>
            </w:r>
            <w:r>
              <w:rPr>
                <w:rFonts w:eastAsia="標楷體"/>
                <w:sz w:val="20"/>
              </w:rPr>
              <w:t xml:space="preserve">o. of </w:t>
            </w:r>
            <w:proofErr w:type="spellStart"/>
            <w:r>
              <w:rPr>
                <w:rFonts w:eastAsia="標楷體"/>
                <w:sz w:val="20"/>
              </w:rPr>
              <w:t>Rnrolled</w:t>
            </w:r>
            <w:proofErr w:type="spellEnd"/>
            <w:r>
              <w:rPr>
                <w:rFonts w:eastAsia="標楷體"/>
                <w:sz w:val="20"/>
              </w:rPr>
              <w:t xml:space="preserve"> Subjects</w:t>
            </w:r>
            <w:r>
              <w:rPr>
                <w:rFonts w:eastAsia="標楷體" w:hint="eastAsia"/>
                <w:sz w:val="20"/>
              </w:rPr>
              <w:t>)</w:t>
            </w:r>
          </w:p>
        </w:tc>
        <w:tc>
          <w:tcPr>
            <w:tcW w:w="2460" w:type="dxa"/>
            <w:tcBorders>
              <w:right w:val="nil"/>
            </w:tcBorders>
            <w:shd w:val="clear" w:color="auto" w:fill="D9D9D9" w:themeFill="background1" w:themeFillShade="D9"/>
            <w:vAlign w:val="center"/>
          </w:tcPr>
          <w:p w14:paraId="646A9772" w14:textId="1B761EF1" w:rsidR="008C1656" w:rsidRPr="002E4643" w:rsidRDefault="008C1656" w:rsidP="002E4643">
            <w:pPr>
              <w:kinsoku w:val="0"/>
              <w:adjustRightInd/>
              <w:spacing w:line="240" w:lineRule="auto"/>
              <w:jc w:val="both"/>
              <w:textAlignment w:val="auto"/>
              <w:rPr>
                <w:rFonts w:eastAsia="標楷體"/>
                <w:sz w:val="20"/>
              </w:rPr>
            </w:pPr>
          </w:p>
        </w:tc>
        <w:tc>
          <w:tcPr>
            <w:tcW w:w="4338" w:type="dxa"/>
            <w:gridSpan w:val="3"/>
            <w:tcBorders>
              <w:left w:val="nil"/>
            </w:tcBorders>
            <w:vAlign w:val="center"/>
          </w:tcPr>
          <w:p w14:paraId="34BCBD7B" w14:textId="20217BE5" w:rsidR="008C1656" w:rsidRPr="002E4643" w:rsidRDefault="008C1656" w:rsidP="002E4643">
            <w:pPr>
              <w:kinsoku w:val="0"/>
              <w:adjustRightInd/>
              <w:spacing w:line="240" w:lineRule="auto"/>
              <w:jc w:val="both"/>
              <w:textAlignment w:val="auto"/>
              <w:rPr>
                <w:rFonts w:eastAsia="標楷體"/>
                <w:sz w:val="20"/>
              </w:rPr>
            </w:pPr>
            <w:r>
              <w:rPr>
                <w:rFonts w:eastAsia="標楷體" w:hint="eastAsia"/>
                <w:sz w:val="20"/>
              </w:rPr>
              <w:t>人</w:t>
            </w:r>
          </w:p>
        </w:tc>
      </w:tr>
      <w:tr w:rsidR="008C1656" w:rsidRPr="002E4643" w14:paraId="5466EEDF" w14:textId="07151738" w:rsidTr="008C1656">
        <w:trPr>
          <w:trHeight w:val="340"/>
        </w:trPr>
        <w:tc>
          <w:tcPr>
            <w:tcW w:w="2547" w:type="dxa"/>
            <w:vAlign w:val="center"/>
          </w:tcPr>
          <w:p w14:paraId="3423460D" w14:textId="77777777" w:rsidR="008C1656" w:rsidRDefault="008C1656" w:rsidP="002E4643">
            <w:pPr>
              <w:kinsoku w:val="0"/>
              <w:adjustRightInd/>
              <w:spacing w:line="240" w:lineRule="auto"/>
              <w:jc w:val="both"/>
              <w:textAlignment w:val="auto"/>
              <w:rPr>
                <w:rFonts w:eastAsia="標楷體"/>
                <w:sz w:val="20"/>
              </w:rPr>
            </w:pPr>
            <w:r>
              <w:rPr>
                <w:rFonts w:eastAsia="標楷體" w:hint="eastAsia"/>
                <w:sz w:val="20"/>
              </w:rPr>
              <w:t>完成人數</w:t>
            </w:r>
          </w:p>
          <w:p w14:paraId="1D7B7929" w14:textId="259A9E2B" w:rsidR="008C1656" w:rsidRPr="002E4643" w:rsidRDefault="008C1656" w:rsidP="002E4643">
            <w:pPr>
              <w:kinsoku w:val="0"/>
              <w:adjustRightInd/>
              <w:spacing w:line="240" w:lineRule="auto"/>
              <w:jc w:val="both"/>
              <w:textAlignment w:val="auto"/>
              <w:rPr>
                <w:rFonts w:eastAsia="標楷體"/>
                <w:sz w:val="20"/>
              </w:rPr>
            </w:pPr>
            <w:r>
              <w:rPr>
                <w:rFonts w:eastAsia="標楷體" w:hint="eastAsia"/>
                <w:sz w:val="20"/>
              </w:rPr>
              <w:t>(No</w:t>
            </w:r>
            <w:r>
              <w:rPr>
                <w:rFonts w:eastAsia="標楷體"/>
                <w:sz w:val="20"/>
              </w:rPr>
              <w:t>. of Completed Subjects</w:t>
            </w:r>
            <w:r>
              <w:rPr>
                <w:rFonts w:eastAsia="標楷體" w:hint="eastAsia"/>
                <w:sz w:val="20"/>
              </w:rPr>
              <w:t>)</w:t>
            </w:r>
          </w:p>
        </w:tc>
        <w:tc>
          <w:tcPr>
            <w:tcW w:w="2460" w:type="dxa"/>
            <w:tcBorders>
              <w:right w:val="nil"/>
            </w:tcBorders>
            <w:shd w:val="clear" w:color="auto" w:fill="D9D9D9" w:themeFill="background1" w:themeFillShade="D9"/>
            <w:vAlign w:val="center"/>
          </w:tcPr>
          <w:p w14:paraId="24E3DB75" w14:textId="26EDD037" w:rsidR="008C1656" w:rsidRPr="002E4643" w:rsidRDefault="008C1656" w:rsidP="002E4643">
            <w:pPr>
              <w:kinsoku w:val="0"/>
              <w:adjustRightInd/>
              <w:spacing w:line="240" w:lineRule="auto"/>
              <w:jc w:val="both"/>
              <w:textAlignment w:val="auto"/>
              <w:rPr>
                <w:rFonts w:eastAsia="標楷體"/>
                <w:sz w:val="20"/>
              </w:rPr>
            </w:pPr>
          </w:p>
        </w:tc>
        <w:tc>
          <w:tcPr>
            <w:tcW w:w="4338" w:type="dxa"/>
            <w:gridSpan w:val="3"/>
            <w:tcBorders>
              <w:left w:val="nil"/>
            </w:tcBorders>
            <w:vAlign w:val="center"/>
          </w:tcPr>
          <w:p w14:paraId="4F28852D" w14:textId="5D09863A" w:rsidR="008C1656" w:rsidRPr="002E4643" w:rsidRDefault="008C1656" w:rsidP="002E4643">
            <w:pPr>
              <w:kinsoku w:val="0"/>
              <w:adjustRightInd/>
              <w:spacing w:line="240" w:lineRule="auto"/>
              <w:jc w:val="both"/>
              <w:textAlignment w:val="auto"/>
              <w:rPr>
                <w:rFonts w:eastAsia="標楷體"/>
                <w:sz w:val="20"/>
              </w:rPr>
            </w:pPr>
            <w:r>
              <w:rPr>
                <w:rFonts w:eastAsia="標楷體" w:hint="eastAsia"/>
                <w:sz w:val="20"/>
              </w:rPr>
              <w:t>人</w:t>
            </w:r>
          </w:p>
        </w:tc>
      </w:tr>
      <w:tr w:rsidR="008C1656" w:rsidRPr="002E4643" w14:paraId="076E5BA2" w14:textId="00BA8180" w:rsidTr="008C1656">
        <w:trPr>
          <w:trHeight w:val="340"/>
        </w:trPr>
        <w:tc>
          <w:tcPr>
            <w:tcW w:w="2547" w:type="dxa"/>
            <w:vAlign w:val="center"/>
          </w:tcPr>
          <w:p w14:paraId="0513B91D" w14:textId="77777777" w:rsidR="008C1656" w:rsidRDefault="008C1656" w:rsidP="002E4643">
            <w:pPr>
              <w:kinsoku w:val="0"/>
              <w:adjustRightInd/>
              <w:spacing w:line="240" w:lineRule="auto"/>
              <w:jc w:val="both"/>
              <w:textAlignment w:val="auto"/>
              <w:rPr>
                <w:rFonts w:eastAsia="標楷體"/>
                <w:sz w:val="20"/>
              </w:rPr>
            </w:pPr>
            <w:r>
              <w:rPr>
                <w:rFonts w:eastAsia="標楷體" w:hint="eastAsia"/>
                <w:sz w:val="20"/>
              </w:rPr>
              <w:t>門診數</w:t>
            </w:r>
          </w:p>
          <w:p w14:paraId="0BE6B2E9" w14:textId="566B4349" w:rsidR="008C1656" w:rsidRPr="002E4643" w:rsidRDefault="008C1656" w:rsidP="002E4643">
            <w:pPr>
              <w:kinsoku w:val="0"/>
              <w:adjustRightInd/>
              <w:spacing w:line="240" w:lineRule="auto"/>
              <w:jc w:val="both"/>
              <w:textAlignment w:val="auto"/>
              <w:rPr>
                <w:rFonts w:eastAsia="標楷體"/>
                <w:sz w:val="20"/>
              </w:rPr>
            </w:pPr>
            <w:r>
              <w:rPr>
                <w:rFonts w:eastAsia="標楷體" w:hint="eastAsia"/>
                <w:sz w:val="20"/>
              </w:rPr>
              <w:t>(N</w:t>
            </w:r>
            <w:r>
              <w:rPr>
                <w:rFonts w:eastAsia="標楷體"/>
                <w:sz w:val="20"/>
              </w:rPr>
              <w:t>o. of Visit per Subjects</w:t>
            </w:r>
            <w:r>
              <w:rPr>
                <w:rFonts w:eastAsia="標楷體" w:hint="eastAsia"/>
                <w:sz w:val="20"/>
              </w:rPr>
              <w:t>)</w:t>
            </w:r>
          </w:p>
        </w:tc>
        <w:tc>
          <w:tcPr>
            <w:tcW w:w="2460" w:type="dxa"/>
            <w:tcBorders>
              <w:right w:val="nil"/>
            </w:tcBorders>
            <w:shd w:val="clear" w:color="auto" w:fill="D9D9D9" w:themeFill="background1" w:themeFillShade="D9"/>
            <w:vAlign w:val="center"/>
          </w:tcPr>
          <w:p w14:paraId="2C6A5C94" w14:textId="785E2A90" w:rsidR="008C1656" w:rsidRPr="002E4643" w:rsidRDefault="008C1656" w:rsidP="002E4643">
            <w:pPr>
              <w:kinsoku w:val="0"/>
              <w:adjustRightInd/>
              <w:spacing w:line="240" w:lineRule="auto"/>
              <w:jc w:val="both"/>
              <w:textAlignment w:val="auto"/>
              <w:rPr>
                <w:rFonts w:eastAsia="標楷體"/>
                <w:sz w:val="20"/>
              </w:rPr>
            </w:pPr>
          </w:p>
        </w:tc>
        <w:tc>
          <w:tcPr>
            <w:tcW w:w="4338" w:type="dxa"/>
            <w:gridSpan w:val="3"/>
            <w:tcBorders>
              <w:left w:val="nil"/>
            </w:tcBorders>
            <w:vAlign w:val="center"/>
          </w:tcPr>
          <w:p w14:paraId="0E06C499" w14:textId="6FF16957" w:rsidR="008C1656" w:rsidRPr="002E4643" w:rsidRDefault="008C1656" w:rsidP="002E4643">
            <w:pPr>
              <w:kinsoku w:val="0"/>
              <w:adjustRightInd/>
              <w:spacing w:line="240" w:lineRule="auto"/>
              <w:jc w:val="both"/>
              <w:textAlignment w:val="auto"/>
              <w:rPr>
                <w:rFonts w:eastAsia="標楷體"/>
                <w:sz w:val="20"/>
              </w:rPr>
            </w:pPr>
            <w:r>
              <w:rPr>
                <w:rFonts w:eastAsia="標楷體" w:hint="eastAsia"/>
                <w:sz w:val="20"/>
              </w:rPr>
              <w:t>次</w:t>
            </w:r>
            <w:r>
              <w:rPr>
                <w:rFonts w:eastAsia="標楷體" w:hint="eastAsia"/>
                <w:sz w:val="20"/>
              </w:rPr>
              <w:t xml:space="preserve"> / </w:t>
            </w:r>
            <w:r>
              <w:rPr>
                <w:rFonts w:eastAsia="標楷體" w:hint="eastAsia"/>
                <w:sz w:val="20"/>
              </w:rPr>
              <w:t>人</w:t>
            </w:r>
          </w:p>
        </w:tc>
      </w:tr>
      <w:tr w:rsidR="008C1656" w:rsidRPr="002E4643" w14:paraId="330354BE" w14:textId="05FE1723" w:rsidTr="008C1656">
        <w:trPr>
          <w:trHeight w:val="340"/>
        </w:trPr>
        <w:tc>
          <w:tcPr>
            <w:tcW w:w="2547" w:type="dxa"/>
            <w:vAlign w:val="center"/>
          </w:tcPr>
          <w:p w14:paraId="7FC7B5A5" w14:textId="77777777" w:rsidR="008C1656" w:rsidRDefault="008C1656" w:rsidP="002E4643">
            <w:pPr>
              <w:kinsoku w:val="0"/>
              <w:adjustRightInd/>
              <w:spacing w:line="240" w:lineRule="auto"/>
              <w:jc w:val="both"/>
              <w:textAlignment w:val="auto"/>
              <w:rPr>
                <w:rFonts w:eastAsia="標楷體"/>
                <w:sz w:val="20"/>
              </w:rPr>
            </w:pPr>
            <w:r>
              <w:rPr>
                <w:rFonts w:eastAsia="標楷體" w:hint="eastAsia"/>
                <w:sz w:val="20"/>
              </w:rPr>
              <w:t>試驗醫院數</w:t>
            </w:r>
          </w:p>
          <w:p w14:paraId="2FBDFC5E" w14:textId="0734BE5D" w:rsidR="008C1656" w:rsidRPr="0038200C" w:rsidRDefault="008C1656" w:rsidP="002E4643">
            <w:pPr>
              <w:kinsoku w:val="0"/>
              <w:adjustRightInd/>
              <w:spacing w:line="240" w:lineRule="auto"/>
              <w:jc w:val="both"/>
              <w:textAlignment w:val="auto"/>
              <w:rPr>
                <w:rFonts w:eastAsia="標楷體"/>
                <w:sz w:val="20"/>
              </w:rPr>
            </w:pPr>
            <w:r>
              <w:rPr>
                <w:rFonts w:eastAsia="標楷體" w:hint="eastAsia"/>
                <w:sz w:val="20"/>
              </w:rPr>
              <w:t>(</w:t>
            </w:r>
            <w:r>
              <w:rPr>
                <w:rFonts w:eastAsia="標楷體"/>
                <w:sz w:val="20"/>
              </w:rPr>
              <w:t>Participating Sites</w:t>
            </w:r>
            <w:r>
              <w:rPr>
                <w:rFonts w:eastAsia="標楷體" w:hint="eastAsia"/>
                <w:sz w:val="20"/>
              </w:rPr>
              <w:t>)</w:t>
            </w:r>
          </w:p>
        </w:tc>
        <w:tc>
          <w:tcPr>
            <w:tcW w:w="2460" w:type="dxa"/>
            <w:tcBorders>
              <w:right w:val="nil"/>
            </w:tcBorders>
            <w:shd w:val="clear" w:color="auto" w:fill="D9D9D9" w:themeFill="background1" w:themeFillShade="D9"/>
            <w:vAlign w:val="center"/>
          </w:tcPr>
          <w:p w14:paraId="26876390" w14:textId="6965404F" w:rsidR="008C1656" w:rsidRPr="002E4643" w:rsidRDefault="008C1656" w:rsidP="002E4643">
            <w:pPr>
              <w:kinsoku w:val="0"/>
              <w:adjustRightInd/>
              <w:spacing w:line="240" w:lineRule="auto"/>
              <w:jc w:val="both"/>
              <w:textAlignment w:val="auto"/>
              <w:rPr>
                <w:rFonts w:eastAsia="標楷體"/>
                <w:sz w:val="20"/>
              </w:rPr>
            </w:pPr>
          </w:p>
        </w:tc>
        <w:tc>
          <w:tcPr>
            <w:tcW w:w="4338" w:type="dxa"/>
            <w:gridSpan w:val="3"/>
            <w:tcBorders>
              <w:left w:val="nil"/>
            </w:tcBorders>
            <w:vAlign w:val="center"/>
          </w:tcPr>
          <w:p w14:paraId="7FCA5966" w14:textId="7FE0258D" w:rsidR="008C1656" w:rsidRPr="002E4643" w:rsidRDefault="008C1656" w:rsidP="002E4643">
            <w:pPr>
              <w:kinsoku w:val="0"/>
              <w:adjustRightInd/>
              <w:spacing w:line="240" w:lineRule="auto"/>
              <w:jc w:val="both"/>
              <w:textAlignment w:val="auto"/>
              <w:rPr>
                <w:rFonts w:eastAsia="標楷體"/>
                <w:sz w:val="20"/>
              </w:rPr>
            </w:pPr>
            <w:r>
              <w:rPr>
                <w:rFonts w:eastAsia="標楷體" w:hint="eastAsia"/>
                <w:sz w:val="20"/>
              </w:rPr>
              <w:t>間</w:t>
            </w:r>
          </w:p>
        </w:tc>
      </w:tr>
      <w:tr w:rsidR="008C1656" w:rsidRPr="002E4643" w14:paraId="5D2110F4" w14:textId="410C5152" w:rsidTr="00AD6432">
        <w:trPr>
          <w:trHeight w:val="340"/>
        </w:trPr>
        <w:tc>
          <w:tcPr>
            <w:tcW w:w="2547" w:type="dxa"/>
            <w:tcBorders>
              <w:bottom w:val="double" w:sz="4" w:space="0" w:color="auto"/>
            </w:tcBorders>
            <w:vAlign w:val="center"/>
          </w:tcPr>
          <w:p w14:paraId="4DB11182" w14:textId="77777777" w:rsidR="008C1656" w:rsidRDefault="008C1656" w:rsidP="002E4643">
            <w:pPr>
              <w:kinsoku w:val="0"/>
              <w:adjustRightInd/>
              <w:spacing w:line="240" w:lineRule="auto"/>
              <w:jc w:val="both"/>
              <w:textAlignment w:val="auto"/>
              <w:rPr>
                <w:rFonts w:eastAsia="標楷體"/>
                <w:sz w:val="20"/>
              </w:rPr>
            </w:pPr>
            <w:r>
              <w:rPr>
                <w:rFonts w:eastAsia="標楷體" w:hint="eastAsia"/>
                <w:sz w:val="20"/>
              </w:rPr>
              <w:t>監測及訪視</w:t>
            </w:r>
          </w:p>
          <w:p w14:paraId="21D6D72A" w14:textId="682399EF" w:rsidR="008C1656" w:rsidRPr="002E4643" w:rsidRDefault="008C1656" w:rsidP="002E4643">
            <w:pPr>
              <w:kinsoku w:val="0"/>
              <w:adjustRightInd/>
              <w:spacing w:line="240" w:lineRule="auto"/>
              <w:jc w:val="both"/>
              <w:textAlignment w:val="auto"/>
              <w:rPr>
                <w:rFonts w:eastAsia="標楷體"/>
                <w:sz w:val="20"/>
              </w:rPr>
            </w:pPr>
            <w:r>
              <w:rPr>
                <w:rFonts w:eastAsia="標楷體" w:hint="eastAsia"/>
                <w:sz w:val="20"/>
              </w:rPr>
              <w:t>(N</w:t>
            </w:r>
            <w:r>
              <w:rPr>
                <w:rFonts w:eastAsia="標楷體"/>
                <w:sz w:val="20"/>
              </w:rPr>
              <w:t xml:space="preserve">o. of Monitoring </w:t>
            </w:r>
            <w:proofErr w:type="spellStart"/>
            <w:r>
              <w:rPr>
                <w:rFonts w:eastAsia="標楷體"/>
                <w:sz w:val="20"/>
              </w:rPr>
              <w:t>Vistis</w:t>
            </w:r>
            <w:proofErr w:type="spellEnd"/>
            <w:r>
              <w:rPr>
                <w:rFonts w:eastAsia="標楷體" w:hint="eastAsia"/>
                <w:sz w:val="20"/>
              </w:rPr>
              <w:t>)</w:t>
            </w:r>
          </w:p>
        </w:tc>
        <w:tc>
          <w:tcPr>
            <w:tcW w:w="2460" w:type="dxa"/>
            <w:tcBorders>
              <w:bottom w:val="double" w:sz="4" w:space="0" w:color="auto"/>
              <w:right w:val="nil"/>
            </w:tcBorders>
            <w:shd w:val="clear" w:color="auto" w:fill="D9D9D9" w:themeFill="background1" w:themeFillShade="D9"/>
            <w:vAlign w:val="center"/>
          </w:tcPr>
          <w:p w14:paraId="4A092D70" w14:textId="78CC8403" w:rsidR="008C1656" w:rsidRPr="002E4643" w:rsidRDefault="008C1656" w:rsidP="002E4643">
            <w:pPr>
              <w:kinsoku w:val="0"/>
              <w:adjustRightInd/>
              <w:spacing w:line="240" w:lineRule="auto"/>
              <w:jc w:val="both"/>
              <w:textAlignment w:val="auto"/>
              <w:rPr>
                <w:rFonts w:eastAsia="標楷體"/>
                <w:sz w:val="20"/>
              </w:rPr>
            </w:pPr>
          </w:p>
        </w:tc>
        <w:tc>
          <w:tcPr>
            <w:tcW w:w="4338" w:type="dxa"/>
            <w:gridSpan w:val="3"/>
            <w:tcBorders>
              <w:left w:val="nil"/>
              <w:bottom w:val="double" w:sz="4" w:space="0" w:color="auto"/>
            </w:tcBorders>
            <w:vAlign w:val="center"/>
          </w:tcPr>
          <w:p w14:paraId="10989294" w14:textId="7AD892E7" w:rsidR="008C1656" w:rsidRPr="002E4643" w:rsidRDefault="008C1656" w:rsidP="002E4643">
            <w:pPr>
              <w:kinsoku w:val="0"/>
              <w:adjustRightInd/>
              <w:spacing w:line="240" w:lineRule="auto"/>
              <w:jc w:val="both"/>
              <w:textAlignment w:val="auto"/>
              <w:rPr>
                <w:rFonts w:eastAsia="標楷體"/>
                <w:sz w:val="20"/>
              </w:rPr>
            </w:pPr>
            <w:r>
              <w:rPr>
                <w:rFonts w:eastAsia="標楷體" w:hint="eastAsia"/>
                <w:sz w:val="20"/>
              </w:rPr>
              <w:t>次</w:t>
            </w:r>
            <w:r>
              <w:rPr>
                <w:rFonts w:eastAsia="標楷體" w:hint="eastAsia"/>
                <w:sz w:val="20"/>
              </w:rPr>
              <w:t xml:space="preserve"> / </w:t>
            </w:r>
            <w:r>
              <w:rPr>
                <w:rFonts w:eastAsia="標楷體" w:hint="eastAsia"/>
                <w:sz w:val="20"/>
              </w:rPr>
              <w:t>醫院</w:t>
            </w:r>
          </w:p>
        </w:tc>
      </w:tr>
      <w:tr w:rsidR="000F7935" w:rsidRPr="002E4643" w14:paraId="3FDA373A" w14:textId="12182529" w:rsidTr="00AD6432">
        <w:trPr>
          <w:trHeight w:val="340"/>
        </w:trPr>
        <w:tc>
          <w:tcPr>
            <w:tcW w:w="2547" w:type="dxa"/>
            <w:vMerge w:val="restart"/>
            <w:tcBorders>
              <w:top w:val="double" w:sz="4" w:space="0" w:color="auto"/>
            </w:tcBorders>
            <w:vAlign w:val="center"/>
          </w:tcPr>
          <w:p w14:paraId="0D746866" w14:textId="77777777" w:rsidR="000F7935" w:rsidRDefault="000F7935" w:rsidP="002E4643">
            <w:pPr>
              <w:kinsoku w:val="0"/>
              <w:adjustRightInd/>
              <w:spacing w:line="240" w:lineRule="auto"/>
              <w:jc w:val="both"/>
              <w:textAlignment w:val="auto"/>
              <w:rPr>
                <w:rFonts w:eastAsia="標楷體"/>
                <w:sz w:val="20"/>
              </w:rPr>
            </w:pPr>
            <w:r>
              <w:rPr>
                <w:rFonts w:eastAsia="標楷體" w:hint="eastAsia"/>
                <w:sz w:val="20"/>
              </w:rPr>
              <w:t>試驗期間</w:t>
            </w:r>
          </w:p>
          <w:p w14:paraId="589456BA" w14:textId="0943FBD4" w:rsidR="000F7935" w:rsidRPr="002E4643" w:rsidRDefault="000F7935" w:rsidP="002E4643">
            <w:pPr>
              <w:kinsoku w:val="0"/>
              <w:adjustRightInd/>
              <w:spacing w:line="240" w:lineRule="auto"/>
              <w:jc w:val="both"/>
              <w:textAlignment w:val="auto"/>
              <w:rPr>
                <w:rFonts w:eastAsia="標楷體"/>
                <w:sz w:val="20"/>
              </w:rPr>
            </w:pPr>
            <w:r>
              <w:rPr>
                <w:rFonts w:eastAsia="標楷體" w:hint="eastAsia"/>
                <w:sz w:val="20"/>
              </w:rPr>
              <w:t>(Du</w:t>
            </w:r>
            <w:r>
              <w:rPr>
                <w:rFonts w:eastAsia="標楷體"/>
                <w:sz w:val="20"/>
              </w:rPr>
              <w:t>ration</w:t>
            </w:r>
            <w:r>
              <w:rPr>
                <w:rFonts w:eastAsia="標楷體" w:hint="eastAsia"/>
                <w:sz w:val="20"/>
              </w:rPr>
              <w:t>)</w:t>
            </w:r>
          </w:p>
        </w:tc>
        <w:tc>
          <w:tcPr>
            <w:tcW w:w="3969" w:type="dxa"/>
            <w:gridSpan w:val="2"/>
            <w:tcBorders>
              <w:top w:val="double" w:sz="4" w:space="0" w:color="auto"/>
              <w:right w:val="nil"/>
            </w:tcBorders>
            <w:vAlign w:val="center"/>
          </w:tcPr>
          <w:p w14:paraId="4DD00199" w14:textId="30787FDD" w:rsidR="000F7935" w:rsidRPr="002E4643" w:rsidRDefault="000F7935" w:rsidP="000F7935">
            <w:pPr>
              <w:kinsoku w:val="0"/>
              <w:adjustRightInd/>
              <w:spacing w:line="240" w:lineRule="auto"/>
              <w:jc w:val="right"/>
              <w:textAlignment w:val="auto"/>
              <w:rPr>
                <w:rFonts w:eastAsia="標楷體"/>
                <w:sz w:val="20"/>
              </w:rPr>
            </w:pPr>
            <w:r>
              <w:rPr>
                <w:rFonts w:eastAsia="標楷體" w:hint="eastAsia"/>
                <w:sz w:val="20"/>
              </w:rPr>
              <w:t>招募</w:t>
            </w:r>
            <w:proofErr w:type="gramStart"/>
            <w:r>
              <w:rPr>
                <w:rFonts w:eastAsia="標楷體" w:hint="eastAsia"/>
                <w:sz w:val="20"/>
              </w:rPr>
              <w:t>期間</w:t>
            </w:r>
            <w:r>
              <w:rPr>
                <w:rFonts w:eastAsia="標楷體" w:hint="eastAsia"/>
                <w:sz w:val="20"/>
              </w:rPr>
              <w:t>(</w:t>
            </w:r>
            <w:proofErr w:type="gramEnd"/>
            <w:r>
              <w:rPr>
                <w:rFonts w:eastAsia="標楷體" w:hint="eastAsia"/>
                <w:sz w:val="20"/>
              </w:rPr>
              <w:t>E</w:t>
            </w:r>
            <w:r>
              <w:rPr>
                <w:rFonts w:eastAsia="標楷體"/>
                <w:sz w:val="20"/>
              </w:rPr>
              <w:t>nrollment Period</w:t>
            </w:r>
            <w:r>
              <w:rPr>
                <w:rFonts w:eastAsia="標楷體" w:hint="eastAsia"/>
                <w:sz w:val="20"/>
              </w:rPr>
              <w:t>)</w:t>
            </w:r>
          </w:p>
        </w:tc>
        <w:tc>
          <w:tcPr>
            <w:tcW w:w="1134" w:type="dxa"/>
            <w:tcBorders>
              <w:top w:val="double" w:sz="4" w:space="0" w:color="auto"/>
              <w:right w:val="nil"/>
            </w:tcBorders>
            <w:shd w:val="clear" w:color="auto" w:fill="D9D9D9" w:themeFill="background1" w:themeFillShade="D9"/>
            <w:vAlign w:val="center"/>
          </w:tcPr>
          <w:p w14:paraId="20E96EB9" w14:textId="77777777" w:rsidR="000F7935" w:rsidRPr="002E4643" w:rsidRDefault="000F7935" w:rsidP="002E4643">
            <w:pPr>
              <w:kinsoku w:val="0"/>
              <w:adjustRightInd/>
              <w:spacing w:line="240" w:lineRule="auto"/>
              <w:jc w:val="both"/>
              <w:textAlignment w:val="auto"/>
              <w:rPr>
                <w:rFonts w:eastAsia="標楷體"/>
                <w:sz w:val="20"/>
              </w:rPr>
            </w:pPr>
          </w:p>
        </w:tc>
        <w:tc>
          <w:tcPr>
            <w:tcW w:w="1695" w:type="dxa"/>
            <w:tcBorders>
              <w:top w:val="double" w:sz="4" w:space="0" w:color="auto"/>
              <w:left w:val="nil"/>
            </w:tcBorders>
            <w:vAlign w:val="center"/>
          </w:tcPr>
          <w:p w14:paraId="43564613" w14:textId="4748C4FE" w:rsidR="000F7935" w:rsidRPr="002E4643" w:rsidRDefault="007956AE" w:rsidP="002E4643">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hint="eastAsia"/>
                <w:sz w:val="20"/>
              </w:rPr>
              <w:t>週</w:t>
            </w:r>
            <w:proofErr w:type="gramEnd"/>
            <w:r>
              <w:rPr>
                <w:rFonts w:eastAsia="標楷體"/>
                <w:sz w:val="20"/>
              </w:rPr>
              <w:t>)</w:t>
            </w:r>
          </w:p>
        </w:tc>
      </w:tr>
      <w:tr w:rsidR="000F7935" w:rsidRPr="002E4643" w14:paraId="52BAF49A" w14:textId="1E1E2626" w:rsidTr="007956AE">
        <w:trPr>
          <w:trHeight w:val="340"/>
        </w:trPr>
        <w:tc>
          <w:tcPr>
            <w:tcW w:w="2547" w:type="dxa"/>
            <w:vMerge/>
            <w:vAlign w:val="center"/>
          </w:tcPr>
          <w:p w14:paraId="31859472" w14:textId="77777777" w:rsidR="000F7935" w:rsidRPr="002E4643" w:rsidRDefault="000F7935" w:rsidP="002E4643">
            <w:pPr>
              <w:kinsoku w:val="0"/>
              <w:adjustRightInd/>
              <w:spacing w:line="240" w:lineRule="auto"/>
              <w:jc w:val="both"/>
              <w:textAlignment w:val="auto"/>
              <w:rPr>
                <w:rFonts w:eastAsia="標楷體"/>
                <w:sz w:val="20"/>
              </w:rPr>
            </w:pPr>
          </w:p>
        </w:tc>
        <w:tc>
          <w:tcPr>
            <w:tcW w:w="3969" w:type="dxa"/>
            <w:gridSpan w:val="2"/>
            <w:tcBorders>
              <w:right w:val="nil"/>
            </w:tcBorders>
            <w:vAlign w:val="center"/>
          </w:tcPr>
          <w:p w14:paraId="6C9CB43A" w14:textId="374CC247" w:rsidR="000F7935" w:rsidRPr="002E4643" w:rsidRDefault="000F7935" w:rsidP="000F7935">
            <w:pPr>
              <w:kinsoku w:val="0"/>
              <w:wordWrap w:val="0"/>
              <w:adjustRightInd/>
              <w:spacing w:line="240" w:lineRule="auto"/>
              <w:jc w:val="right"/>
              <w:textAlignment w:val="auto"/>
              <w:rPr>
                <w:rFonts w:eastAsia="標楷體"/>
                <w:sz w:val="20"/>
              </w:rPr>
            </w:pPr>
            <w:r>
              <w:rPr>
                <w:rFonts w:eastAsia="標楷體" w:hint="eastAsia"/>
                <w:sz w:val="20"/>
              </w:rPr>
              <w:t>篩選</w:t>
            </w:r>
            <w:proofErr w:type="gramStart"/>
            <w:r>
              <w:rPr>
                <w:rFonts w:eastAsia="標楷體" w:hint="eastAsia"/>
                <w:sz w:val="20"/>
              </w:rPr>
              <w:t>期間</w:t>
            </w:r>
            <w:r>
              <w:rPr>
                <w:rFonts w:eastAsia="標楷體" w:hint="eastAsia"/>
                <w:sz w:val="20"/>
              </w:rPr>
              <w:t>(</w:t>
            </w:r>
            <w:proofErr w:type="gramEnd"/>
            <w:r>
              <w:rPr>
                <w:rFonts w:eastAsia="標楷體" w:hint="eastAsia"/>
                <w:sz w:val="20"/>
              </w:rPr>
              <w:t>Sc</w:t>
            </w:r>
            <w:r>
              <w:rPr>
                <w:rFonts w:eastAsia="標楷體"/>
                <w:sz w:val="20"/>
              </w:rPr>
              <w:t>reening Period</w:t>
            </w:r>
            <w:r>
              <w:rPr>
                <w:rFonts w:eastAsia="標楷體" w:hint="eastAsia"/>
                <w:sz w:val="20"/>
              </w:rPr>
              <w:t>)</w:t>
            </w:r>
          </w:p>
        </w:tc>
        <w:tc>
          <w:tcPr>
            <w:tcW w:w="1134" w:type="dxa"/>
            <w:tcBorders>
              <w:right w:val="nil"/>
            </w:tcBorders>
            <w:shd w:val="clear" w:color="auto" w:fill="D9D9D9" w:themeFill="background1" w:themeFillShade="D9"/>
            <w:vAlign w:val="center"/>
          </w:tcPr>
          <w:p w14:paraId="40E09AA8" w14:textId="77777777" w:rsidR="000F7935" w:rsidRPr="002E4643" w:rsidRDefault="000F7935" w:rsidP="002E4643">
            <w:pPr>
              <w:kinsoku w:val="0"/>
              <w:adjustRightInd/>
              <w:spacing w:line="240" w:lineRule="auto"/>
              <w:jc w:val="both"/>
              <w:textAlignment w:val="auto"/>
              <w:rPr>
                <w:rFonts w:eastAsia="標楷體"/>
                <w:sz w:val="20"/>
              </w:rPr>
            </w:pPr>
          </w:p>
        </w:tc>
        <w:tc>
          <w:tcPr>
            <w:tcW w:w="1695" w:type="dxa"/>
            <w:tcBorders>
              <w:left w:val="nil"/>
            </w:tcBorders>
            <w:vAlign w:val="center"/>
          </w:tcPr>
          <w:p w14:paraId="05AA3BAD" w14:textId="1888BB36" w:rsidR="000F7935" w:rsidRPr="002E4643" w:rsidRDefault="007956AE" w:rsidP="002E4643">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hint="eastAsia"/>
                <w:sz w:val="20"/>
              </w:rPr>
              <w:t>週</w:t>
            </w:r>
            <w:proofErr w:type="gramEnd"/>
            <w:r>
              <w:rPr>
                <w:rFonts w:eastAsia="標楷體"/>
                <w:sz w:val="20"/>
              </w:rPr>
              <w:t>)</w:t>
            </w:r>
          </w:p>
        </w:tc>
      </w:tr>
      <w:tr w:rsidR="000F7935" w:rsidRPr="002E4643" w14:paraId="3D732774" w14:textId="5789FE13" w:rsidTr="007956AE">
        <w:trPr>
          <w:trHeight w:val="340"/>
        </w:trPr>
        <w:tc>
          <w:tcPr>
            <w:tcW w:w="2547" w:type="dxa"/>
            <w:vMerge/>
            <w:vAlign w:val="center"/>
          </w:tcPr>
          <w:p w14:paraId="6946A88F" w14:textId="77777777" w:rsidR="000F7935" w:rsidRPr="002E4643" w:rsidRDefault="000F7935" w:rsidP="002E4643">
            <w:pPr>
              <w:kinsoku w:val="0"/>
              <w:adjustRightInd/>
              <w:spacing w:line="240" w:lineRule="auto"/>
              <w:jc w:val="both"/>
              <w:textAlignment w:val="auto"/>
              <w:rPr>
                <w:rFonts w:eastAsia="標楷體"/>
                <w:sz w:val="20"/>
              </w:rPr>
            </w:pPr>
          </w:p>
        </w:tc>
        <w:tc>
          <w:tcPr>
            <w:tcW w:w="3969" w:type="dxa"/>
            <w:gridSpan w:val="2"/>
            <w:tcBorders>
              <w:right w:val="nil"/>
            </w:tcBorders>
            <w:vAlign w:val="center"/>
          </w:tcPr>
          <w:p w14:paraId="56BD7660" w14:textId="53118599" w:rsidR="000F7935" w:rsidRPr="002E4643" w:rsidRDefault="000F7935" w:rsidP="000F7935">
            <w:pPr>
              <w:kinsoku w:val="0"/>
              <w:adjustRightInd/>
              <w:spacing w:line="240" w:lineRule="auto"/>
              <w:jc w:val="right"/>
              <w:textAlignment w:val="auto"/>
              <w:rPr>
                <w:rFonts w:eastAsia="標楷體"/>
                <w:sz w:val="20"/>
              </w:rPr>
            </w:pPr>
            <w:r>
              <w:rPr>
                <w:rFonts w:eastAsia="標楷體" w:hint="eastAsia"/>
                <w:sz w:val="20"/>
              </w:rPr>
              <w:t>治療</w:t>
            </w:r>
            <w:proofErr w:type="gramStart"/>
            <w:r>
              <w:rPr>
                <w:rFonts w:eastAsia="標楷體" w:hint="eastAsia"/>
                <w:sz w:val="20"/>
              </w:rPr>
              <w:t>期間</w:t>
            </w:r>
            <w:r>
              <w:rPr>
                <w:rFonts w:eastAsia="標楷體" w:hint="eastAsia"/>
                <w:sz w:val="20"/>
              </w:rPr>
              <w:t>(</w:t>
            </w:r>
            <w:proofErr w:type="gramEnd"/>
            <w:r w:rsidR="006361DA">
              <w:rPr>
                <w:rFonts w:eastAsia="標楷體" w:hint="eastAsia"/>
                <w:sz w:val="20"/>
              </w:rPr>
              <w:t>Tr</w:t>
            </w:r>
            <w:r w:rsidR="006361DA">
              <w:rPr>
                <w:rFonts w:eastAsia="標楷體"/>
                <w:sz w:val="20"/>
              </w:rPr>
              <w:t>eatment Period</w:t>
            </w:r>
            <w:r>
              <w:rPr>
                <w:rFonts w:eastAsia="標楷體" w:hint="eastAsia"/>
                <w:sz w:val="20"/>
              </w:rPr>
              <w:t>)</w:t>
            </w:r>
          </w:p>
        </w:tc>
        <w:tc>
          <w:tcPr>
            <w:tcW w:w="1134" w:type="dxa"/>
            <w:tcBorders>
              <w:right w:val="nil"/>
            </w:tcBorders>
            <w:shd w:val="clear" w:color="auto" w:fill="D9D9D9" w:themeFill="background1" w:themeFillShade="D9"/>
            <w:vAlign w:val="center"/>
          </w:tcPr>
          <w:p w14:paraId="36CC7CF6" w14:textId="77777777" w:rsidR="000F7935" w:rsidRPr="002E4643" w:rsidRDefault="000F7935" w:rsidP="002E4643">
            <w:pPr>
              <w:kinsoku w:val="0"/>
              <w:adjustRightInd/>
              <w:spacing w:line="240" w:lineRule="auto"/>
              <w:jc w:val="both"/>
              <w:textAlignment w:val="auto"/>
              <w:rPr>
                <w:rFonts w:eastAsia="標楷體"/>
                <w:sz w:val="20"/>
              </w:rPr>
            </w:pPr>
          </w:p>
        </w:tc>
        <w:tc>
          <w:tcPr>
            <w:tcW w:w="1695" w:type="dxa"/>
            <w:tcBorders>
              <w:left w:val="nil"/>
            </w:tcBorders>
            <w:vAlign w:val="center"/>
          </w:tcPr>
          <w:p w14:paraId="63E4FA3D" w14:textId="5082C807" w:rsidR="000F7935" w:rsidRPr="002E4643" w:rsidRDefault="007956AE" w:rsidP="002E4643">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hint="eastAsia"/>
                <w:sz w:val="20"/>
              </w:rPr>
              <w:t>週</w:t>
            </w:r>
            <w:proofErr w:type="gramEnd"/>
            <w:r>
              <w:rPr>
                <w:rFonts w:eastAsia="標楷體"/>
                <w:sz w:val="20"/>
              </w:rPr>
              <w:t>)</w:t>
            </w:r>
          </w:p>
        </w:tc>
      </w:tr>
      <w:tr w:rsidR="000F7935" w:rsidRPr="002E4643" w14:paraId="3FCDFBA5" w14:textId="7622FF07" w:rsidTr="007956AE">
        <w:trPr>
          <w:trHeight w:val="340"/>
        </w:trPr>
        <w:tc>
          <w:tcPr>
            <w:tcW w:w="2547" w:type="dxa"/>
            <w:vMerge/>
            <w:vAlign w:val="center"/>
          </w:tcPr>
          <w:p w14:paraId="05BD5A2C" w14:textId="77777777" w:rsidR="000F7935" w:rsidRPr="002E4643" w:rsidRDefault="000F7935" w:rsidP="002E4643">
            <w:pPr>
              <w:kinsoku w:val="0"/>
              <w:adjustRightInd/>
              <w:spacing w:line="240" w:lineRule="auto"/>
              <w:jc w:val="both"/>
              <w:textAlignment w:val="auto"/>
              <w:rPr>
                <w:rFonts w:eastAsia="標楷體"/>
                <w:sz w:val="20"/>
              </w:rPr>
            </w:pPr>
          </w:p>
        </w:tc>
        <w:tc>
          <w:tcPr>
            <w:tcW w:w="3969" w:type="dxa"/>
            <w:gridSpan w:val="2"/>
            <w:tcBorders>
              <w:right w:val="nil"/>
            </w:tcBorders>
            <w:vAlign w:val="center"/>
          </w:tcPr>
          <w:p w14:paraId="4C38F2F8" w14:textId="08CEDEBD" w:rsidR="000F7935" w:rsidRPr="002E4643" w:rsidRDefault="006361DA" w:rsidP="000F7935">
            <w:pPr>
              <w:kinsoku w:val="0"/>
              <w:adjustRightInd/>
              <w:spacing w:line="240" w:lineRule="auto"/>
              <w:jc w:val="right"/>
              <w:textAlignment w:val="auto"/>
              <w:rPr>
                <w:rFonts w:eastAsia="標楷體"/>
                <w:sz w:val="20"/>
              </w:rPr>
            </w:pPr>
            <w:r>
              <w:rPr>
                <w:rFonts w:eastAsia="標楷體" w:hint="eastAsia"/>
                <w:sz w:val="20"/>
              </w:rPr>
              <w:t>追蹤</w:t>
            </w:r>
            <w:proofErr w:type="gramStart"/>
            <w:r>
              <w:rPr>
                <w:rFonts w:eastAsia="標楷體" w:hint="eastAsia"/>
                <w:sz w:val="20"/>
              </w:rPr>
              <w:t>期間</w:t>
            </w:r>
            <w:r>
              <w:rPr>
                <w:rFonts w:eastAsia="標楷體" w:hint="eastAsia"/>
                <w:sz w:val="20"/>
              </w:rPr>
              <w:t>(</w:t>
            </w:r>
            <w:proofErr w:type="gramEnd"/>
            <w:r>
              <w:rPr>
                <w:rFonts w:eastAsia="標楷體" w:hint="eastAsia"/>
                <w:sz w:val="20"/>
              </w:rPr>
              <w:t>Fo</w:t>
            </w:r>
            <w:r>
              <w:rPr>
                <w:rFonts w:eastAsia="標楷體"/>
                <w:sz w:val="20"/>
              </w:rPr>
              <w:t>llow-up Period</w:t>
            </w:r>
            <w:r>
              <w:rPr>
                <w:rFonts w:eastAsia="標楷體" w:hint="eastAsia"/>
                <w:sz w:val="20"/>
              </w:rPr>
              <w:t>)</w:t>
            </w:r>
          </w:p>
        </w:tc>
        <w:tc>
          <w:tcPr>
            <w:tcW w:w="1134" w:type="dxa"/>
            <w:tcBorders>
              <w:right w:val="nil"/>
            </w:tcBorders>
            <w:shd w:val="clear" w:color="auto" w:fill="D9D9D9" w:themeFill="background1" w:themeFillShade="D9"/>
            <w:vAlign w:val="center"/>
          </w:tcPr>
          <w:p w14:paraId="6F1E7065" w14:textId="77777777" w:rsidR="000F7935" w:rsidRPr="002E4643" w:rsidRDefault="000F7935" w:rsidP="002E4643">
            <w:pPr>
              <w:kinsoku w:val="0"/>
              <w:adjustRightInd/>
              <w:spacing w:line="240" w:lineRule="auto"/>
              <w:jc w:val="both"/>
              <w:textAlignment w:val="auto"/>
              <w:rPr>
                <w:rFonts w:eastAsia="標楷體"/>
                <w:sz w:val="20"/>
              </w:rPr>
            </w:pPr>
          </w:p>
        </w:tc>
        <w:tc>
          <w:tcPr>
            <w:tcW w:w="1695" w:type="dxa"/>
            <w:tcBorders>
              <w:left w:val="nil"/>
            </w:tcBorders>
            <w:vAlign w:val="center"/>
          </w:tcPr>
          <w:p w14:paraId="379EB5E4" w14:textId="4440A456" w:rsidR="000F7935" w:rsidRPr="002E4643" w:rsidRDefault="007956AE" w:rsidP="002E4643">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hint="eastAsia"/>
                <w:sz w:val="20"/>
              </w:rPr>
              <w:t>週</w:t>
            </w:r>
            <w:proofErr w:type="gramEnd"/>
            <w:r>
              <w:rPr>
                <w:rFonts w:eastAsia="標楷體"/>
                <w:sz w:val="20"/>
              </w:rPr>
              <w:t>)</w:t>
            </w:r>
          </w:p>
        </w:tc>
      </w:tr>
      <w:tr w:rsidR="000F7935" w:rsidRPr="002E4643" w14:paraId="229FEE60" w14:textId="0E893288" w:rsidTr="007956AE">
        <w:trPr>
          <w:trHeight w:val="340"/>
        </w:trPr>
        <w:tc>
          <w:tcPr>
            <w:tcW w:w="2547" w:type="dxa"/>
            <w:vMerge/>
            <w:vAlign w:val="center"/>
          </w:tcPr>
          <w:p w14:paraId="5C3BC3D4" w14:textId="77777777" w:rsidR="000F7935" w:rsidRPr="002E4643" w:rsidRDefault="000F7935" w:rsidP="002E4643">
            <w:pPr>
              <w:kinsoku w:val="0"/>
              <w:adjustRightInd/>
              <w:spacing w:line="240" w:lineRule="auto"/>
              <w:jc w:val="both"/>
              <w:textAlignment w:val="auto"/>
              <w:rPr>
                <w:rFonts w:eastAsia="標楷體"/>
                <w:sz w:val="20"/>
              </w:rPr>
            </w:pPr>
          </w:p>
        </w:tc>
        <w:tc>
          <w:tcPr>
            <w:tcW w:w="3969" w:type="dxa"/>
            <w:gridSpan w:val="2"/>
            <w:tcBorders>
              <w:right w:val="nil"/>
            </w:tcBorders>
            <w:vAlign w:val="center"/>
          </w:tcPr>
          <w:p w14:paraId="7BD48284" w14:textId="664F4E30" w:rsidR="000F7935" w:rsidRPr="002E4643" w:rsidRDefault="006361DA" w:rsidP="000F7935">
            <w:pPr>
              <w:kinsoku w:val="0"/>
              <w:adjustRightInd/>
              <w:spacing w:line="240" w:lineRule="auto"/>
              <w:jc w:val="right"/>
              <w:textAlignment w:val="auto"/>
              <w:rPr>
                <w:rFonts w:eastAsia="標楷體"/>
                <w:sz w:val="20"/>
              </w:rPr>
            </w:pPr>
            <w:r>
              <w:rPr>
                <w:rFonts w:eastAsia="標楷體" w:hint="eastAsia"/>
                <w:sz w:val="20"/>
              </w:rPr>
              <w:t>治療後資料處理</w:t>
            </w:r>
            <w:proofErr w:type="gramStart"/>
            <w:r>
              <w:rPr>
                <w:rFonts w:eastAsia="標楷體" w:hint="eastAsia"/>
                <w:sz w:val="20"/>
              </w:rPr>
              <w:t>期間</w:t>
            </w:r>
            <w:r>
              <w:rPr>
                <w:rFonts w:eastAsia="標楷體" w:hint="eastAsia"/>
                <w:sz w:val="20"/>
              </w:rPr>
              <w:t>(</w:t>
            </w:r>
            <w:proofErr w:type="gramEnd"/>
            <w:r>
              <w:rPr>
                <w:rFonts w:eastAsia="標楷體" w:hint="eastAsia"/>
                <w:sz w:val="20"/>
              </w:rPr>
              <w:t>Po</w:t>
            </w:r>
            <w:r>
              <w:rPr>
                <w:rFonts w:eastAsia="標楷體"/>
                <w:sz w:val="20"/>
              </w:rPr>
              <w:t>st-Study Period</w:t>
            </w:r>
            <w:r>
              <w:rPr>
                <w:rFonts w:eastAsia="標楷體" w:hint="eastAsia"/>
                <w:sz w:val="20"/>
              </w:rPr>
              <w:t>)</w:t>
            </w:r>
          </w:p>
        </w:tc>
        <w:tc>
          <w:tcPr>
            <w:tcW w:w="1134" w:type="dxa"/>
            <w:tcBorders>
              <w:right w:val="nil"/>
            </w:tcBorders>
            <w:shd w:val="clear" w:color="auto" w:fill="D9D9D9" w:themeFill="background1" w:themeFillShade="D9"/>
            <w:vAlign w:val="center"/>
          </w:tcPr>
          <w:p w14:paraId="5FA9529D" w14:textId="77777777" w:rsidR="000F7935" w:rsidRPr="002E4643" w:rsidRDefault="000F7935" w:rsidP="002E4643">
            <w:pPr>
              <w:kinsoku w:val="0"/>
              <w:adjustRightInd/>
              <w:spacing w:line="240" w:lineRule="auto"/>
              <w:jc w:val="both"/>
              <w:textAlignment w:val="auto"/>
              <w:rPr>
                <w:rFonts w:eastAsia="標楷體"/>
                <w:sz w:val="20"/>
              </w:rPr>
            </w:pPr>
          </w:p>
        </w:tc>
        <w:tc>
          <w:tcPr>
            <w:tcW w:w="1695" w:type="dxa"/>
            <w:tcBorders>
              <w:left w:val="nil"/>
            </w:tcBorders>
            <w:vAlign w:val="center"/>
          </w:tcPr>
          <w:p w14:paraId="40643178" w14:textId="7EED5161" w:rsidR="000F7935" w:rsidRPr="002E4643" w:rsidRDefault="007956AE" w:rsidP="002E4643">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hint="eastAsia"/>
                <w:sz w:val="20"/>
              </w:rPr>
              <w:t>週</w:t>
            </w:r>
            <w:proofErr w:type="gramEnd"/>
            <w:r>
              <w:rPr>
                <w:rFonts w:eastAsia="標楷體"/>
                <w:sz w:val="20"/>
              </w:rPr>
              <w:t>)</w:t>
            </w:r>
          </w:p>
        </w:tc>
      </w:tr>
    </w:tbl>
    <w:p w14:paraId="75E1BB3D" w14:textId="77777777" w:rsidR="00F11BFF" w:rsidRPr="00CC4817" w:rsidRDefault="00F11BFF" w:rsidP="00C30681">
      <w:pPr>
        <w:kinsoku w:val="0"/>
        <w:adjustRightInd/>
        <w:spacing w:line="240" w:lineRule="auto"/>
        <w:jc w:val="both"/>
        <w:textAlignment w:val="auto"/>
        <w:rPr>
          <w:rFonts w:eastAsia="標楷體"/>
          <w:color w:val="FF0000"/>
          <w:sz w:val="26"/>
          <w:shd w:val="pct15" w:color="auto" w:fill="FFFFFF"/>
        </w:rPr>
      </w:pPr>
    </w:p>
    <w:p w14:paraId="1B1C8EA4" w14:textId="2ADF02B3" w:rsidR="00FE43BB" w:rsidRPr="00AD6432" w:rsidRDefault="00FE43BB">
      <w:pPr>
        <w:widowControl/>
        <w:adjustRightInd/>
        <w:spacing w:line="240" w:lineRule="auto"/>
        <w:textAlignment w:val="auto"/>
        <w:rPr>
          <w:rFonts w:eastAsia="標楷體"/>
          <w:sz w:val="26"/>
        </w:rPr>
      </w:pPr>
      <w:r w:rsidRPr="00AD6432">
        <w:rPr>
          <w:rFonts w:eastAsia="標楷體"/>
          <w:sz w:val="26"/>
        </w:rPr>
        <w:br w:type="page"/>
      </w:r>
    </w:p>
    <w:tbl>
      <w:tblPr>
        <w:tblStyle w:val="aff7"/>
        <w:tblW w:w="0" w:type="auto"/>
        <w:tblInd w:w="-5" w:type="dxa"/>
        <w:tblLook w:val="04A0" w:firstRow="1" w:lastRow="0" w:firstColumn="1" w:lastColumn="0" w:noHBand="0" w:noVBand="1"/>
      </w:tblPr>
      <w:tblGrid>
        <w:gridCol w:w="2268"/>
        <w:gridCol w:w="2664"/>
        <w:gridCol w:w="1305"/>
        <w:gridCol w:w="1560"/>
        <w:gridCol w:w="1553"/>
      </w:tblGrid>
      <w:tr w:rsidR="00FE43BB" w14:paraId="3FC7A287" w14:textId="77777777" w:rsidTr="00AD6432">
        <w:tc>
          <w:tcPr>
            <w:tcW w:w="7797" w:type="dxa"/>
            <w:gridSpan w:val="4"/>
            <w:tcBorders>
              <w:right w:val="nil"/>
            </w:tcBorders>
          </w:tcPr>
          <w:p w14:paraId="47B4ED4C" w14:textId="1DB25D84" w:rsidR="00FE43BB" w:rsidRPr="00553961" w:rsidRDefault="00553961" w:rsidP="00553961">
            <w:pPr>
              <w:kinsoku w:val="0"/>
              <w:adjustRightInd/>
              <w:spacing w:line="240" w:lineRule="auto"/>
              <w:jc w:val="center"/>
              <w:textAlignment w:val="auto"/>
              <w:rPr>
                <w:rFonts w:eastAsia="標楷體"/>
                <w:b/>
                <w:bCs/>
                <w:sz w:val="28"/>
                <w:szCs w:val="22"/>
              </w:rPr>
            </w:pPr>
            <w:r w:rsidRPr="00553961">
              <w:rPr>
                <w:rFonts w:eastAsia="標楷體" w:hint="eastAsia"/>
                <w:b/>
                <w:bCs/>
                <w:sz w:val="28"/>
                <w:szCs w:val="22"/>
              </w:rPr>
              <w:lastRenderedPageBreak/>
              <w:t>B</w:t>
            </w:r>
            <w:r w:rsidRPr="00553961">
              <w:rPr>
                <w:rFonts w:eastAsia="標楷體" w:hint="eastAsia"/>
                <w:b/>
                <w:bCs/>
                <w:sz w:val="28"/>
                <w:szCs w:val="22"/>
              </w:rPr>
              <w:t>表、臨床試驗預算摘要表</w:t>
            </w:r>
          </w:p>
        </w:tc>
        <w:tc>
          <w:tcPr>
            <w:tcW w:w="1553" w:type="dxa"/>
            <w:tcBorders>
              <w:left w:val="nil"/>
            </w:tcBorders>
            <w:vAlign w:val="center"/>
          </w:tcPr>
          <w:p w14:paraId="03005B9F" w14:textId="6D690ECD" w:rsidR="00FE43BB" w:rsidRPr="00553961" w:rsidRDefault="00FE43BB" w:rsidP="00553961">
            <w:pPr>
              <w:kinsoku w:val="0"/>
              <w:adjustRightInd/>
              <w:spacing w:line="240" w:lineRule="auto"/>
              <w:jc w:val="right"/>
              <w:textAlignment w:val="auto"/>
              <w:rPr>
                <w:rFonts w:eastAsia="標楷體"/>
                <w:sz w:val="20"/>
              </w:rPr>
            </w:pPr>
            <w:r w:rsidRPr="00553961">
              <w:rPr>
                <w:rFonts w:eastAsia="標楷體" w:hint="eastAsia"/>
                <w:sz w:val="20"/>
              </w:rPr>
              <w:t>(</w:t>
            </w:r>
            <w:r w:rsidRPr="00553961">
              <w:rPr>
                <w:rFonts w:eastAsia="標楷體" w:hint="eastAsia"/>
                <w:sz w:val="20"/>
              </w:rPr>
              <w:t>單位：千元</w:t>
            </w:r>
            <w:r w:rsidRPr="00553961">
              <w:rPr>
                <w:rFonts w:eastAsia="標楷體" w:hint="eastAsia"/>
                <w:sz w:val="20"/>
              </w:rPr>
              <w:t>)</w:t>
            </w:r>
          </w:p>
        </w:tc>
      </w:tr>
      <w:tr w:rsidR="00FE43BB" w:rsidRPr="00155EA2" w14:paraId="6BF3E261" w14:textId="77777777" w:rsidTr="00AD6432">
        <w:trPr>
          <w:trHeight w:val="340"/>
        </w:trPr>
        <w:tc>
          <w:tcPr>
            <w:tcW w:w="2268" w:type="dxa"/>
            <w:vAlign w:val="center"/>
          </w:tcPr>
          <w:p w14:paraId="68B2DE9F" w14:textId="132AACDD" w:rsidR="00FE43BB" w:rsidRPr="00155EA2" w:rsidRDefault="00961266" w:rsidP="00961266">
            <w:pPr>
              <w:kinsoku w:val="0"/>
              <w:adjustRightInd/>
              <w:spacing w:line="240" w:lineRule="auto"/>
              <w:jc w:val="both"/>
              <w:textAlignment w:val="auto"/>
              <w:rPr>
                <w:rFonts w:eastAsia="標楷體"/>
                <w:sz w:val="20"/>
              </w:rPr>
            </w:pPr>
            <w:r w:rsidRPr="00155EA2">
              <w:rPr>
                <w:rFonts w:eastAsia="標楷體" w:hint="eastAsia"/>
                <w:sz w:val="20"/>
              </w:rPr>
              <w:t>費用項目</w:t>
            </w:r>
          </w:p>
        </w:tc>
        <w:tc>
          <w:tcPr>
            <w:tcW w:w="2664" w:type="dxa"/>
            <w:vAlign w:val="center"/>
          </w:tcPr>
          <w:p w14:paraId="311378D7" w14:textId="2EAA3813" w:rsidR="00FE43BB" w:rsidRPr="00155EA2" w:rsidRDefault="00961266" w:rsidP="00961266">
            <w:pPr>
              <w:kinsoku w:val="0"/>
              <w:adjustRightInd/>
              <w:spacing w:line="240" w:lineRule="auto"/>
              <w:jc w:val="both"/>
              <w:textAlignment w:val="auto"/>
              <w:rPr>
                <w:rFonts w:eastAsia="標楷體"/>
                <w:sz w:val="20"/>
              </w:rPr>
            </w:pPr>
            <w:r w:rsidRPr="00155EA2">
              <w:rPr>
                <w:rFonts w:eastAsia="標楷體" w:hint="eastAsia"/>
                <w:sz w:val="20"/>
              </w:rPr>
              <w:t>細項</w:t>
            </w:r>
          </w:p>
        </w:tc>
        <w:tc>
          <w:tcPr>
            <w:tcW w:w="2865" w:type="dxa"/>
            <w:gridSpan w:val="2"/>
            <w:vAlign w:val="center"/>
          </w:tcPr>
          <w:p w14:paraId="530FAC57" w14:textId="61840967" w:rsidR="00FE43BB" w:rsidRPr="00155EA2" w:rsidRDefault="00961266" w:rsidP="00961266">
            <w:pPr>
              <w:kinsoku w:val="0"/>
              <w:adjustRightInd/>
              <w:spacing w:line="240" w:lineRule="auto"/>
              <w:jc w:val="both"/>
              <w:textAlignment w:val="auto"/>
              <w:rPr>
                <w:rFonts w:eastAsia="標楷體"/>
                <w:sz w:val="20"/>
              </w:rPr>
            </w:pPr>
            <w:r w:rsidRPr="00155EA2">
              <w:rPr>
                <w:rFonts w:eastAsia="標楷體" w:hint="eastAsia"/>
                <w:sz w:val="20"/>
              </w:rPr>
              <w:t>單位費用</w:t>
            </w:r>
          </w:p>
        </w:tc>
        <w:tc>
          <w:tcPr>
            <w:tcW w:w="1553" w:type="dxa"/>
            <w:vAlign w:val="center"/>
          </w:tcPr>
          <w:p w14:paraId="1B537673" w14:textId="0CE8B953" w:rsidR="00FE43BB" w:rsidRPr="00155EA2" w:rsidRDefault="00961266" w:rsidP="00155EA2">
            <w:pPr>
              <w:kinsoku w:val="0"/>
              <w:adjustRightInd/>
              <w:spacing w:line="240" w:lineRule="auto"/>
              <w:jc w:val="right"/>
              <w:textAlignment w:val="auto"/>
              <w:rPr>
                <w:rFonts w:eastAsia="標楷體"/>
                <w:sz w:val="20"/>
              </w:rPr>
            </w:pPr>
            <w:r w:rsidRPr="00155EA2">
              <w:rPr>
                <w:rFonts w:eastAsia="標楷體" w:hint="eastAsia"/>
                <w:sz w:val="20"/>
              </w:rPr>
              <w:t>小計</w:t>
            </w:r>
            <w:r w:rsidRPr="00155EA2">
              <w:rPr>
                <w:rFonts w:eastAsia="標楷體" w:hint="eastAsia"/>
                <w:sz w:val="20"/>
              </w:rPr>
              <w:t>(Su</w:t>
            </w:r>
            <w:r w:rsidRPr="00155EA2">
              <w:rPr>
                <w:rFonts w:eastAsia="標楷體"/>
                <w:sz w:val="20"/>
              </w:rPr>
              <w:t>btotal</w:t>
            </w:r>
            <w:r w:rsidRPr="00155EA2">
              <w:rPr>
                <w:rFonts w:eastAsia="標楷體" w:hint="eastAsia"/>
                <w:sz w:val="20"/>
              </w:rPr>
              <w:t>)</w:t>
            </w:r>
          </w:p>
        </w:tc>
      </w:tr>
      <w:tr w:rsidR="00AE302A" w:rsidRPr="00155EA2" w14:paraId="1CA6298A" w14:textId="77777777" w:rsidTr="00AD6432">
        <w:trPr>
          <w:trHeight w:val="340"/>
        </w:trPr>
        <w:tc>
          <w:tcPr>
            <w:tcW w:w="2268" w:type="dxa"/>
            <w:vMerge w:val="restart"/>
            <w:vAlign w:val="center"/>
          </w:tcPr>
          <w:p w14:paraId="0E7CB20A" w14:textId="77777777" w:rsidR="00AE302A" w:rsidRDefault="00AE302A" w:rsidP="00961266">
            <w:pPr>
              <w:kinsoku w:val="0"/>
              <w:adjustRightInd/>
              <w:spacing w:line="240" w:lineRule="auto"/>
              <w:jc w:val="both"/>
              <w:textAlignment w:val="auto"/>
              <w:rPr>
                <w:rFonts w:eastAsia="標楷體"/>
                <w:sz w:val="20"/>
              </w:rPr>
            </w:pPr>
            <w:r>
              <w:rPr>
                <w:rFonts w:eastAsia="標楷體" w:hint="eastAsia"/>
                <w:sz w:val="20"/>
              </w:rPr>
              <w:t>受試者相關費用</w:t>
            </w:r>
          </w:p>
          <w:p w14:paraId="0640A3D2" w14:textId="6CB6D934" w:rsidR="00AE302A" w:rsidRPr="00155EA2" w:rsidRDefault="00AE302A" w:rsidP="00961266">
            <w:pPr>
              <w:kinsoku w:val="0"/>
              <w:adjustRightInd/>
              <w:spacing w:line="240" w:lineRule="auto"/>
              <w:jc w:val="both"/>
              <w:textAlignment w:val="auto"/>
              <w:rPr>
                <w:rFonts w:eastAsia="標楷體"/>
                <w:sz w:val="20"/>
              </w:rPr>
            </w:pPr>
            <w:r>
              <w:rPr>
                <w:rFonts w:eastAsia="標楷體" w:hint="eastAsia"/>
                <w:sz w:val="20"/>
              </w:rPr>
              <w:t>(Su</w:t>
            </w:r>
            <w:r>
              <w:rPr>
                <w:rFonts w:eastAsia="標楷體"/>
                <w:sz w:val="20"/>
              </w:rPr>
              <w:t>bjects Related Cost</w:t>
            </w:r>
            <w:r>
              <w:rPr>
                <w:rFonts w:eastAsia="標楷體" w:hint="eastAsia"/>
                <w:sz w:val="20"/>
              </w:rPr>
              <w:t>)</w:t>
            </w:r>
          </w:p>
        </w:tc>
        <w:tc>
          <w:tcPr>
            <w:tcW w:w="2664" w:type="dxa"/>
            <w:vAlign w:val="center"/>
          </w:tcPr>
          <w:p w14:paraId="78D95713" w14:textId="3C5A8438" w:rsidR="00AE302A" w:rsidRPr="00155EA2" w:rsidRDefault="00AE302A" w:rsidP="00961266">
            <w:pPr>
              <w:kinsoku w:val="0"/>
              <w:adjustRightInd/>
              <w:spacing w:line="240" w:lineRule="auto"/>
              <w:jc w:val="both"/>
              <w:textAlignment w:val="auto"/>
              <w:rPr>
                <w:rFonts w:eastAsia="標楷體"/>
                <w:sz w:val="20"/>
              </w:rPr>
            </w:pPr>
            <w:r>
              <w:rPr>
                <w:rFonts w:eastAsia="標楷體" w:hint="eastAsia"/>
                <w:sz w:val="20"/>
              </w:rPr>
              <w:t>保險費</w:t>
            </w:r>
          </w:p>
        </w:tc>
        <w:tc>
          <w:tcPr>
            <w:tcW w:w="1305" w:type="dxa"/>
            <w:tcBorders>
              <w:right w:val="single" w:sz="4" w:space="0" w:color="A6A6A6" w:themeColor="background1" w:themeShade="A6"/>
            </w:tcBorders>
            <w:vAlign w:val="center"/>
          </w:tcPr>
          <w:p w14:paraId="44EE5F0D" w14:textId="77777777" w:rsidR="00AE302A" w:rsidRPr="00155EA2" w:rsidRDefault="00AE302A" w:rsidP="00961266">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29A757EF" w14:textId="3BCA30E6" w:rsidR="00AE302A" w:rsidRPr="00155EA2" w:rsidRDefault="00AE302A" w:rsidP="00961266">
            <w:pPr>
              <w:kinsoku w:val="0"/>
              <w:adjustRightInd/>
              <w:spacing w:line="240" w:lineRule="auto"/>
              <w:jc w:val="both"/>
              <w:textAlignment w:val="auto"/>
              <w:rPr>
                <w:rFonts w:eastAsia="標楷體"/>
                <w:sz w:val="20"/>
              </w:rPr>
            </w:pPr>
          </w:p>
        </w:tc>
        <w:tc>
          <w:tcPr>
            <w:tcW w:w="1553" w:type="dxa"/>
            <w:vAlign w:val="center"/>
          </w:tcPr>
          <w:p w14:paraId="07C145FA" w14:textId="266C73E8" w:rsidR="00AE302A" w:rsidRPr="00155EA2" w:rsidRDefault="00AE302A" w:rsidP="00961266">
            <w:pPr>
              <w:kinsoku w:val="0"/>
              <w:adjustRightInd/>
              <w:spacing w:line="240" w:lineRule="auto"/>
              <w:jc w:val="both"/>
              <w:textAlignment w:val="auto"/>
              <w:rPr>
                <w:rFonts w:eastAsia="標楷體"/>
                <w:sz w:val="20"/>
              </w:rPr>
            </w:pPr>
          </w:p>
        </w:tc>
      </w:tr>
      <w:tr w:rsidR="005810E1" w:rsidRPr="00155EA2" w14:paraId="09C8B98B" w14:textId="77777777" w:rsidTr="00AD6432">
        <w:trPr>
          <w:trHeight w:val="340"/>
        </w:trPr>
        <w:tc>
          <w:tcPr>
            <w:tcW w:w="2268" w:type="dxa"/>
            <w:vMerge/>
            <w:vAlign w:val="center"/>
          </w:tcPr>
          <w:p w14:paraId="2D9462EF" w14:textId="77777777" w:rsidR="005810E1" w:rsidRPr="00155EA2" w:rsidRDefault="005810E1" w:rsidP="005810E1">
            <w:pPr>
              <w:kinsoku w:val="0"/>
              <w:adjustRightInd/>
              <w:spacing w:line="240" w:lineRule="auto"/>
              <w:jc w:val="both"/>
              <w:textAlignment w:val="auto"/>
              <w:rPr>
                <w:rFonts w:eastAsia="標楷體"/>
                <w:sz w:val="20"/>
              </w:rPr>
            </w:pPr>
          </w:p>
        </w:tc>
        <w:tc>
          <w:tcPr>
            <w:tcW w:w="2664" w:type="dxa"/>
            <w:vAlign w:val="center"/>
          </w:tcPr>
          <w:p w14:paraId="30A42F76" w14:textId="7D3B5779"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門診費</w:t>
            </w:r>
          </w:p>
        </w:tc>
        <w:tc>
          <w:tcPr>
            <w:tcW w:w="1305" w:type="dxa"/>
            <w:tcBorders>
              <w:right w:val="single" w:sz="4" w:space="0" w:color="A6A6A6" w:themeColor="background1" w:themeShade="A6"/>
            </w:tcBorders>
            <w:vAlign w:val="center"/>
          </w:tcPr>
          <w:p w14:paraId="25BD8408"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5E2EDCF5" w14:textId="75EED83D"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hint="eastAsia"/>
                <w:sz w:val="20"/>
              </w:rPr>
              <w:t>p</w:t>
            </w:r>
            <w:r>
              <w:rPr>
                <w:rFonts w:eastAsia="標楷體"/>
                <w:sz w:val="20"/>
              </w:rPr>
              <w:t>er</w:t>
            </w:r>
            <w:proofErr w:type="gramEnd"/>
            <w:r>
              <w:rPr>
                <w:rFonts w:eastAsia="標楷體"/>
                <w:sz w:val="20"/>
              </w:rPr>
              <w:t xml:space="preserve"> subject/visit</w:t>
            </w:r>
          </w:p>
        </w:tc>
        <w:tc>
          <w:tcPr>
            <w:tcW w:w="1553" w:type="dxa"/>
            <w:vAlign w:val="center"/>
          </w:tcPr>
          <w:p w14:paraId="727EE94A" w14:textId="2F5B573F"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2C5231EC" w14:textId="77777777" w:rsidTr="00AD6432">
        <w:trPr>
          <w:trHeight w:val="340"/>
        </w:trPr>
        <w:tc>
          <w:tcPr>
            <w:tcW w:w="2268" w:type="dxa"/>
            <w:vMerge/>
            <w:vAlign w:val="center"/>
          </w:tcPr>
          <w:p w14:paraId="7482AE22" w14:textId="77777777" w:rsidR="005810E1" w:rsidRPr="00155EA2" w:rsidRDefault="005810E1" w:rsidP="005810E1">
            <w:pPr>
              <w:kinsoku w:val="0"/>
              <w:adjustRightInd/>
              <w:spacing w:line="240" w:lineRule="auto"/>
              <w:jc w:val="both"/>
              <w:textAlignment w:val="auto"/>
              <w:rPr>
                <w:rFonts w:eastAsia="標楷體"/>
                <w:sz w:val="20"/>
              </w:rPr>
            </w:pPr>
          </w:p>
        </w:tc>
        <w:tc>
          <w:tcPr>
            <w:tcW w:w="2664" w:type="dxa"/>
            <w:vAlign w:val="center"/>
          </w:tcPr>
          <w:p w14:paraId="545F47BC" w14:textId="3E525BBB"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交通補助費</w:t>
            </w:r>
          </w:p>
        </w:tc>
        <w:tc>
          <w:tcPr>
            <w:tcW w:w="1305" w:type="dxa"/>
            <w:tcBorders>
              <w:right w:val="single" w:sz="4" w:space="0" w:color="A6A6A6" w:themeColor="background1" w:themeShade="A6"/>
            </w:tcBorders>
            <w:vAlign w:val="center"/>
          </w:tcPr>
          <w:p w14:paraId="664FDB06"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4A34C556" w14:textId="66EA81C3"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hint="eastAsia"/>
                <w:sz w:val="20"/>
              </w:rPr>
              <w:t>p</w:t>
            </w:r>
            <w:r>
              <w:rPr>
                <w:rFonts w:eastAsia="標楷體"/>
                <w:sz w:val="20"/>
              </w:rPr>
              <w:t>er</w:t>
            </w:r>
            <w:proofErr w:type="gramEnd"/>
            <w:r>
              <w:rPr>
                <w:rFonts w:eastAsia="標楷體"/>
                <w:sz w:val="20"/>
              </w:rPr>
              <w:t xml:space="preserve"> subject/visit</w:t>
            </w:r>
          </w:p>
        </w:tc>
        <w:tc>
          <w:tcPr>
            <w:tcW w:w="1553" w:type="dxa"/>
            <w:vAlign w:val="center"/>
          </w:tcPr>
          <w:p w14:paraId="20926C51" w14:textId="472AA625"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409B4C20" w14:textId="77777777" w:rsidTr="00AD6432">
        <w:trPr>
          <w:trHeight w:val="340"/>
        </w:trPr>
        <w:tc>
          <w:tcPr>
            <w:tcW w:w="2268" w:type="dxa"/>
            <w:vAlign w:val="center"/>
          </w:tcPr>
          <w:p w14:paraId="5D1F10A3" w14:textId="77777777" w:rsidR="005810E1" w:rsidRDefault="005810E1" w:rsidP="005810E1">
            <w:pPr>
              <w:kinsoku w:val="0"/>
              <w:adjustRightInd/>
              <w:spacing w:line="240" w:lineRule="auto"/>
              <w:jc w:val="both"/>
              <w:textAlignment w:val="auto"/>
              <w:rPr>
                <w:rFonts w:eastAsia="標楷體"/>
                <w:sz w:val="20"/>
              </w:rPr>
            </w:pPr>
            <w:r>
              <w:rPr>
                <w:rFonts w:eastAsia="標楷體" w:hint="eastAsia"/>
                <w:sz w:val="20"/>
              </w:rPr>
              <w:t>主持醫師費用</w:t>
            </w:r>
          </w:p>
          <w:p w14:paraId="6852040C" w14:textId="4954CC8F"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(I</w:t>
            </w:r>
            <w:r>
              <w:rPr>
                <w:rFonts w:eastAsia="標楷體"/>
                <w:sz w:val="20"/>
              </w:rPr>
              <w:t xml:space="preserve">nvestigator </w:t>
            </w:r>
            <w:r>
              <w:rPr>
                <w:rFonts w:eastAsia="標楷體" w:hint="eastAsia"/>
                <w:sz w:val="20"/>
              </w:rPr>
              <w:t>C</w:t>
            </w:r>
            <w:r>
              <w:rPr>
                <w:rFonts w:eastAsia="標楷體"/>
                <w:sz w:val="20"/>
              </w:rPr>
              <w:t>ost</w:t>
            </w:r>
            <w:r>
              <w:rPr>
                <w:rFonts w:eastAsia="標楷體" w:hint="eastAsia"/>
                <w:sz w:val="20"/>
              </w:rPr>
              <w:t>)</w:t>
            </w:r>
          </w:p>
        </w:tc>
        <w:tc>
          <w:tcPr>
            <w:tcW w:w="2664" w:type="dxa"/>
            <w:vAlign w:val="center"/>
          </w:tcPr>
          <w:p w14:paraId="2D722DFB" w14:textId="1516DF54"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研究費</w:t>
            </w:r>
          </w:p>
        </w:tc>
        <w:tc>
          <w:tcPr>
            <w:tcW w:w="1305" w:type="dxa"/>
            <w:tcBorders>
              <w:right w:val="single" w:sz="4" w:space="0" w:color="A6A6A6" w:themeColor="background1" w:themeShade="A6"/>
            </w:tcBorders>
            <w:vAlign w:val="center"/>
          </w:tcPr>
          <w:p w14:paraId="105AC60F"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0DDA5965" w14:textId="4D80FB5E"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hint="eastAsia"/>
                <w:sz w:val="20"/>
              </w:rPr>
              <w:t>p</w:t>
            </w:r>
            <w:r>
              <w:rPr>
                <w:rFonts w:eastAsia="標楷體"/>
                <w:sz w:val="20"/>
              </w:rPr>
              <w:t>er</w:t>
            </w:r>
            <w:proofErr w:type="gramEnd"/>
            <w:r>
              <w:rPr>
                <w:rFonts w:eastAsia="標楷體"/>
                <w:sz w:val="20"/>
              </w:rPr>
              <w:t xml:space="preserve"> subject</w:t>
            </w:r>
          </w:p>
        </w:tc>
        <w:tc>
          <w:tcPr>
            <w:tcW w:w="1553" w:type="dxa"/>
            <w:vAlign w:val="center"/>
          </w:tcPr>
          <w:p w14:paraId="056CF90E" w14:textId="0F06AAFD"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31704120" w14:textId="77777777" w:rsidTr="00AD6432">
        <w:trPr>
          <w:trHeight w:val="340"/>
        </w:trPr>
        <w:tc>
          <w:tcPr>
            <w:tcW w:w="2268" w:type="dxa"/>
            <w:vMerge w:val="restart"/>
            <w:vAlign w:val="center"/>
          </w:tcPr>
          <w:p w14:paraId="3F7A1747" w14:textId="77777777" w:rsidR="005810E1" w:rsidRDefault="005810E1" w:rsidP="005810E1">
            <w:pPr>
              <w:kinsoku w:val="0"/>
              <w:adjustRightInd/>
              <w:spacing w:line="240" w:lineRule="auto"/>
              <w:jc w:val="both"/>
              <w:textAlignment w:val="auto"/>
              <w:rPr>
                <w:rFonts w:eastAsia="標楷體"/>
                <w:sz w:val="20"/>
              </w:rPr>
            </w:pPr>
            <w:r>
              <w:rPr>
                <w:rFonts w:eastAsia="標楷體" w:hint="eastAsia"/>
                <w:sz w:val="20"/>
              </w:rPr>
              <w:t>委託</w:t>
            </w:r>
            <w:r>
              <w:rPr>
                <w:rFonts w:eastAsia="標楷體" w:hint="eastAsia"/>
                <w:sz w:val="20"/>
              </w:rPr>
              <w:t>CRO</w:t>
            </w:r>
            <w:r>
              <w:rPr>
                <w:rFonts w:eastAsia="標楷體" w:hint="eastAsia"/>
                <w:sz w:val="20"/>
              </w:rPr>
              <w:t>費用</w:t>
            </w:r>
          </w:p>
          <w:p w14:paraId="20C450C0" w14:textId="527EFB78"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(CRO Co</w:t>
            </w:r>
            <w:r>
              <w:rPr>
                <w:rFonts w:eastAsia="標楷體"/>
                <w:sz w:val="20"/>
              </w:rPr>
              <w:t>st)</w:t>
            </w:r>
          </w:p>
        </w:tc>
        <w:tc>
          <w:tcPr>
            <w:tcW w:w="2664" w:type="dxa"/>
            <w:vAlign w:val="center"/>
          </w:tcPr>
          <w:p w14:paraId="265AA986" w14:textId="1D745B53"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MA</w:t>
            </w:r>
            <w:r>
              <w:rPr>
                <w:rFonts w:eastAsia="標楷體" w:hint="eastAsia"/>
                <w:sz w:val="20"/>
              </w:rPr>
              <w:t>計畫書設計修訂及討論</w:t>
            </w:r>
          </w:p>
        </w:tc>
        <w:tc>
          <w:tcPr>
            <w:tcW w:w="1305" w:type="dxa"/>
            <w:tcBorders>
              <w:right w:val="single" w:sz="4" w:space="0" w:color="A6A6A6" w:themeColor="background1" w:themeShade="A6"/>
            </w:tcBorders>
            <w:vAlign w:val="center"/>
          </w:tcPr>
          <w:p w14:paraId="7F263000"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6F9C9C6D" w14:textId="683823B5"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sz w:val="20"/>
              </w:rPr>
              <w:t>per</w:t>
            </w:r>
            <w:proofErr w:type="gramEnd"/>
            <w:r>
              <w:rPr>
                <w:rFonts w:eastAsia="標楷體"/>
                <w:sz w:val="20"/>
              </w:rPr>
              <w:t xml:space="preserve"> project</w:t>
            </w:r>
          </w:p>
        </w:tc>
        <w:tc>
          <w:tcPr>
            <w:tcW w:w="1553" w:type="dxa"/>
            <w:vAlign w:val="center"/>
          </w:tcPr>
          <w:p w14:paraId="770C6449" w14:textId="66E80F37"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36F5BC23" w14:textId="77777777" w:rsidTr="00AD6432">
        <w:trPr>
          <w:trHeight w:val="340"/>
        </w:trPr>
        <w:tc>
          <w:tcPr>
            <w:tcW w:w="2268" w:type="dxa"/>
            <w:vMerge/>
            <w:vAlign w:val="center"/>
          </w:tcPr>
          <w:p w14:paraId="3A7F4529" w14:textId="77777777" w:rsidR="005810E1" w:rsidRPr="00155EA2" w:rsidRDefault="005810E1" w:rsidP="005810E1">
            <w:pPr>
              <w:kinsoku w:val="0"/>
              <w:adjustRightInd/>
              <w:spacing w:line="240" w:lineRule="auto"/>
              <w:jc w:val="both"/>
              <w:textAlignment w:val="auto"/>
              <w:rPr>
                <w:rFonts w:eastAsia="標楷體"/>
                <w:sz w:val="20"/>
              </w:rPr>
            </w:pPr>
          </w:p>
        </w:tc>
        <w:tc>
          <w:tcPr>
            <w:tcW w:w="2664" w:type="dxa"/>
            <w:vAlign w:val="center"/>
          </w:tcPr>
          <w:p w14:paraId="3F8D1C3F" w14:textId="485F4D28"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CRA Mo</w:t>
            </w:r>
            <w:r>
              <w:rPr>
                <w:rFonts w:eastAsia="標楷體"/>
                <w:sz w:val="20"/>
              </w:rPr>
              <w:t>nitoring</w:t>
            </w:r>
            <w:r>
              <w:rPr>
                <w:rFonts w:eastAsia="標楷體" w:hint="eastAsia"/>
                <w:sz w:val="20"/>
              </w:rPr>
              <w:t>費用</w:t>
            </w:r>
          </w:p>
        </w:tc>
        <w:tc>
          <w:tcPr>
            <w:tcW w:w="1305" w:type="dxa"/>
            <w:tcBorders>
              <w:right w:val="single" w:sz="4" w:space="0" w:color="A6A6A6" w:themeColor="background1" w:themeShade="A6"/>
            </w:tcBorders>
            <w:vAlign w:val="center"/>
          </w:tcPr>
          <w:p w14:paraId="23817B60"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3CAE726C" w14:textId="4CBEB96F"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sz w:val="20"/>
              </w:rPr>
              <w:t>per</w:t>
            </w:r>
            <w:proofErr w:type="gramEnd"/>
            <w:r>
              <w:rPr>
                <w:rFonts w:eastAsia="標楷體"/>
                <w:sz w:val="20"/>
              </w:rPr>
              <w:t xml:space="preserve"> week</w:t>
            </w:r>
          </w:p>
        </w:tc>
        <w:tc>
          <w:tcPr>
            <w:tcW w:w="1553" w:type="dxa"/>
            <w:vAlign w:val="center"/>
          </w:tcPr>
          <w:p w14:paraId="3966C73A" w14:textId="4D226CA2"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0BFE31E6" w14:textId="77777777" w:rsidTr="00AD6432">
        <w:trPr>
          <w:trHeight w:val="340"/>
        </w:trPr>
        <w:tc>
          <w:tcPr>
            <w:tcW w:w="2268" w:type="dxa"/>
            <w:vMerge/>
            <w:vAlign w:val="center"/>
          </w:tcPr>
          <w:p w14:paraId="0C3F49CF" w14:textId="77777777" w:rsidR="005810E1" w:rsidRPr="00155EA2" w:rsidRDefault="005810E1" w:rsidP="005810E1">
            <w:pPr>
              <w:kinsoku w:val="0"/>
              <w:adjustRightInd/>
              <w:spacing w:line="240" w:lineRule="auto"/>
              <w:jc w:val="both"/>
              <w:textAlignment w:val="auto"/>
              <w:rPr>
                <w:rFonts w:eastAsia="標楷體"/>
                <w:sz w:val="20"/>
              </w:rPr>
            </w:pPr>
          </w:p>
        </w:tc>
        <w:tc>
          <w:tcPr>
            <w:tcW w:w="2664" w:type="dxa"/>
            <w:vAlign w:val="center"/>
          </w:tcPr>
          <w:p w14:paraId="72FF3B6D" w14:textId="6426808E"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PM</w:t>
            </w:r>
            <w:r>
              <w:rPr>
                <w:rFonts w:eastAsia="標楷體" w:hint="eastAsia"/>
                <w:sz w:val="20"/>
              </w:rPr>
              <w:t>專案管理費用</w:t>
            </w:r>
          </w:p>
        </w:tc>
        <w:tc>
          <w:tcPr>
            <w:tcW w:w="1305" w:type="dxa"/>
            <w:tcBorders>
              <w:right w:val="single" w:sz="4" w:space="0" w:color="A6A6A6" w:themeColor="background1" w:themeShade="A6"/>
            </w:tcBorders>
            <w:vAlign w:val="center"/>
          </w:tcPr>
          <w:p w14:paraId="4497AB66"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65A09252" w14:textId="4BDCB9A1"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sz w:val="20"/>
              </w:rPr>
              <w:t>per</w:t>
            </w:r>
            <w:proofErr w:type="gramEnd"/>
            <w:r>
              <w:rPr>
                <w:rFonts w:eastAsia="標楷體"/>
                <w:sz w:val="20"/>
              </w:rPr>
              <w:t xml:space="preserve"> week</w:t>
            </w:r>
          </w:p>
        </w:tc>
        <w:tc>
          <w:tcPr>
            <w:tcW w:w="1553" w:type="dxa"/>
            <w:vAlign w:val="center"/>
          </w:tcPr>
          <w:p w14:paraId="099749FD" w14:textId="0BFF8BBD"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25DC984B" w14:textId="77777777" w:rsidTr="00AD6432">
        <w:trPr>
          <w:trHeight w:val="340"/>
        </w:trPr>
        <w:tc>
          <w:tcPr>
            <w:tcW w:w="2268" w:type="dxa"/>
            <w:vMerge/>
            <w:vAlign w:val="center"/>
          </w:tcPr>
          <w:p w14:paraId="31CD06DE" w14:textId="77777777" w:rsidR="005810E1" w:rsidRPr="00155EA2" w:rsidRDefault="005810E1" w:rsidP="005810E1">
            <w:pPr>
              <w:kinsoku w:val="0"/>
              <w:adjustRightInd/>
              <w:spacing w:line="240" w:lineRule="auto"/>
              <w:jc w:val="both"/>
              <w:textAlignment w:val="auto"/>
              <w:rPr>
                <w:rFonts w:eastAsia="標楷體"/>
                <w:sz w:val="20"/>
              </w:rPr>
            </w:pPr>
          </w:p>
        </w:tc>
        <w:tc>
          <w:tcPr>
            <w:tcW w:w="2664" w:type="dxa"/>
            <w:vAlign w:val="center"/>
          </w:tcPr>
          <w:p w14:paraId="218D42F9" w14:textId="23A4F9D5"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ST</w:t>
            </w:r>
            <w:r>
              <w:rPr>
                <w:rFonts w:eastAsia="標楷體" w:hint="eastAsia"/>
                <w:sz w:val="20"/>
              </w:rPr>
              <w:t>統計分析費用</w:t>
            </w:r>
          </w:p>
        </w:tc>
        <w:tc>
          <w:tcPr>
            <w:tcW w:w="1305" w:type="dxa"/>
            <w:tcBorders>
              <w:right w:val="single" w:sz="4" w:space="0" w:color="A6A6A6" w:themeColor="background1" w:themeShade="A6"/>
            </w:tcBorders>
            <w:vAlign w:val="center"/>
          </w:tcPr>
          <w:p w14:paraId="434F1982"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321F93D9" w14:textId="6DCA3B50"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sz w:val="20"/>
              </w:rPr>
              <w:t>per</w:t>
            </w:r>
            <w:proofErr w:type="gramEnd"/>
            <w:r>
              <w:rPr>
                <w:rFonts w:eastAsia="標楷體"/>
                <w:sz w:val="20"/>
              </w:rPr>
              <w:t xml:space="preserve"> week</w:t>
            </w:r>
          </w:p>
        </w:tc>
        <w:tc>
          <w:tcPr>
            <w:tcW w:w="1553" w:type="dxa"/>
            <w:vAlign w:val="center"/>
          </w:tcPr>
          <w:p w14:paraId="4C925BE7" w14:textId="7BD4E9F0"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64D06237" w14:textId="77777777" w:rsidTr="00AD6432">
        <w:trPr>
          <w:trHeight w:val="340"/>
        </w:trPr>
        <w:tc>
          <w:tcPr>
            <w:tcW w:w="2268" w:type="dxa"/>
            <w:vMerge/>
            <w:vAlign w:val="center"/>
          </w:tcPr>
          <w:p w14:paraId="1ACB33E4" w14:textId="77777777" w:rsidR="005810E1" w:rsidRPr="00155EA2" w:rsidRDefault="005810E1" w:rsidP="005810E1">
            <w:pPr>
              <w:kinsoku w:val="0"/>
              <w:adjustRightInd/>
              <w:spacing w:line="240" w:lineRule="auto"/>
              <w:jc w:val="both"/>
              <w:textAlignment w:val="auto"/>
              <w:rPr>
                <w:rFonts w:eastAsia="標楷體"/>
                <w:sz w:val="20"/>
              </w:rPr>
            </w:pPr>
          </w:p>
        </w:tc>
        <w:tc>
          <w:tcPr>
            <w:tcW w:w="2664" w:type="dxa"/>
            <w:vAlign w:val="center"/>
          </w:tcPr>
          <w:p w14:paraId="00925F9D" w14:textId="60B4B318"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其他雜支</w:t>
            </w:r>
            <w:r>
              <w:rPr>
                <w:rFonts w:eastAsia="標楷體" w:hint="eastAsia"/>
                <w:sz w:val="20"/>
              </w:rPr>
              <w:t>(</w:t>
            </w:r>
            <w:r>
              <w:rPr>
                <w:rFonts w:eastAsia="標楷體" w:hint="eastAsia"/>
                <w:sz w:val="20"/>
              </w:rPr>
              <w:t>請備註說明</w:t>
            </w:r>
            <w:r>
              <w:rPr>
                <w:rFonts w:eastAsia="標楷體" w:hint="eastAsia"/>
                <w:sz w:val="20"/>
              </w:rPr>
              <w:t>)</w:t>
            </w:r>
          </w:p>
        </w:tc>
        <w:tc>
          <w:tcPr>
            <w:tcW w:w="1305" w:type="dxa"/>
            <w:tcBorders>
              <w:right w:val="single" w:sz="4" w:space="0" w:color="A6A6A6" w:themeColor="background1" w:themeShade="A6"/>
            </w:tcBorders>
            <w:vAlign w:val="center"/>
          </w:tcPr>
          <w:p w14:paraId="0A6ABCD7"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484FBDA3" w14:textId="431AD5B2" w:rsidR="005810E1" w:rsidRPr="00155EA2" w:rsidRDefault="005810E1" w:rsidP="005810E1">
            <w:pPr>
              <w:kinsoku w:val="0"/>
              <w:adjustRightInd/>
              <w:spacing w:line="240" w:lineRule="auto"/>
              <w:jc w:val="both"/>
              <w:textAlignment w:val="auto"/>
              <w:rPr>
                <w:rFonts w:eastAsia="標楷體"/>
                <w:sz w:val="20"/>
              </w:rPr>
            </w:pPr>
          </w:p>
        </w:tc>
        <w:tc>
          <w:tcPr>
            <w:tcW w:w="1553" w:type="dxa"/>
            <w:vAlign w:val="center"/>
          </w:tcPr>
          <w:p w14:paraId="3BDB3D6D" w14:textId="764175C3"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2420C460" w14:textId="77777777" w:rsidTr="00AD6432">
        <w:trPr>
          <w:trHeight w:val="340"/>
        </w:trPr>
        <w:tc>
          <w:tcPr>
            <w:tcW w:w="2268" w:type="dxa"/>
            <w:vMerge w:val="restart"/>
            <w:vAlign w:val="center"/>
          </w:tcPr>
          <w:p w14:paraId="7DEC0829" w14:textId="77777777" w:rsidR="005810E1" w:rsidRDefault="005810E1" w:rsidP="005810E1">
            <w:pPr>
              <w:kinsoku w:val="0"/>
              <w:adjustRightInd/>
              <w:spacing w:line="240" w:lineRule="auto"/>
              <w:jc w:val="both"/>
              <w:textAlignment w:val="auto"/>
              <w:rPr>
                <w:rFonts w:eastAsia="標楷體"/>
                <w:sz w:val="20"/>
              </w:rPr>
            </w:pPr>
            <w:r>
              <w:rPr>
                <w:rFonts w:eastAsia="標楷體" w:hint="eastAsia"/>
                <w:sz w:val="20"/>
              </w:rPr>
              <w:t>委託</w:t>
            </w:r>
            <w:r>
              <w:rPr>
                <w:rFonts w:eastAsia="標楷體" w:hint="eastAsia"/>
                <w:sz w:val="20"/>
              </w:rPr>
              <w:t>SMO</w:t>
            </w:r>
            <w:r>
              <w:rPr>
                <w:rFonts w:eastAsia="標楷體" w:hint="eastAsia"/>
                <w:sz w:val="20"/>
              </w:rPr>
              <w:t>費用</w:t>
            </w:r>
          </w:p>
          <w:p w14:paraId="2954B172" w14:textId="54BC4D9A"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(SMO C</w:t>
            </w:r>
            <w:r>
              <w:rPr>
                <w:rFonts w:eastAsia="標楷體"/>
                <w:sz w:val="20"/>
              </w:rPr>
              <w:t>ost</w:t>
            </w:r>
            <w:r>
              <w:rPr>
                <w:rFonts w:eastAsia="標楷體" w:hint="eastAsia"/>
                <w:sz w:val="20"/>
              </w:rPr>
              <w:t>)</w:t>
            </w:r>
          </w:p>
        </w:tc>
        <w:tc>
          <w:tcPr>
            <w:tcW w:w="2664" w:type="dxa"/>
            <w:vAlign w:val="center"/>
          </w:tcPr>
          <w:p w14:paraId="3128379C" w14:textId="4D3D71CA"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CRC</w:t>
            </w:r>
            <w:r>
              <w:rPr>
                <w:rFonts w:eastAsia="標楷體" w:hint="eastAsia"/>
                <w:sz w:val="20"/>
              </w:rPr>
              <w:t>臨床研究護士費用</w:t>
            </w:r>
          </w:p>
        </w:tc>
        <w:tc>
          <w:tcPr>
            <w:tcW w:w="1305" w:type="dxa"/>
            <w:tcBorders>
              <w:right w:val="single" w:sz="4" w:space="0" w:color="A6A6A6" w:themeColor="background1" w:themeShade="A6"/>
            </w:tcBorders>
            <w:vAlign w:val="center"/>
          </w:tcPr>
          <w:p w14:paraId="6EEA234D"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4AC66DA4" w14:textId="7784E2B4"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sz w:val="20"/>
              </w:rPr>
              <w:t>per</w:t>
            </w:r>
            <w:proofErr w:type="gramEnd"/>
            <w:r>
              <w:rPr>
                <w:rFonts w:eastAsia="標楷體"/>
                <w:sz w:val="20"/>
              </w:rPr>
              <w:t xml:space="preserve"> week</w:t>
            </w:r>
          </w:p>
        </w:tc>
        <w:tc>
          <w:tcPr>
            <w:tcW w:w="1553" w:type="dxa"/>
            <w:vAlign w:val="center"/>
          </w:tcPr>
          <w:p w14:paraId="275933B1" w14:textId="3412A811"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7EAF1CD1" w14:textId="77777777" w:rsidTr="00AD6432">
        <w:trPr>
          <w:trHeight w:val="340"/>
        </w:trPr>
        <w:tc>
          <w:tcPr>
            <w:tcW w:w="2268" w:type="dxa"/>
            <w:vMerge/>
            <w:vAlign w:val="center"/>
          </w:tcPr>
          <w:p w14:paraId="181A5DC3" w14:textId="77777777" w:rsidR="005810E1" w:rsidRPr="00155EA2" w:rsidRDefault="005810E1" w:rsidP="005810E1">
            <w:pPr>
              <w:kinsoku w:val="0"/>
              <w:adjustRightInd/>
              <w:spacing w:line="240" w:lineRule="auto"/>
              <w:jc w:val="both"/>
              <w:textAlignment w:val="auto"/>
              <w:rPr>
                <w:rFonts w:eastAsia="標楷體"/>
                <w:sz w:val="20"/>
              </w:rPr>
            </w:pPr>
          </w:p>
        </w:tc>
        <w:tc>
          <w:tcPr>
            <w:tcW w:w="2664" w:type="dxa"/>
            <w:vAlign w:val="center"/>
          </w:tcPr>
          <w:p w14:paraId="468BAEDF" w14:textId="58AB6802"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藥品管理費</w:t>
            </w:r>
          </w:p>
        </w:tc>
        <w:tc>
          <w:tcPr>
            <w:tcW w:w="1305" w:type="dxa"/>
            <w:tcBorders>
              <w:right w:val="single" w:sz="4" w:space="0" w:color="A6A6A6" w:themeColor="background1" w:themeShade="A6"/>
            </w:tcBorders>
            <w:vAlign w:val="center"/>
          </w:tcPr>
          <w:p w14:paraId="77C08137"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234345DE" w14:textId="6FBBB7E5"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sz w:val="20"/>
              </w:rPr>
              <w:t>per</w:t>
            </w:r>
            <w:proofErr w:type="gramEnd"/>
            <w:r>
              <w:rPr>
                <w:rFonts w:eastAsia="標楷體"/>
                <w:sz w:val="20"/>
              </w:rPr>
              <w:t xml:space="preserve"> site</w:t>
            </w:r>
          </w:p>
        </w:tc>
        <w:tc>
          <w:tcPr>
            <w:tcW w:w="1553" w:type="dxa"/>
            <w:vAlign w:val="center"/>
          </w:tcPr>
          <w:p w14:paraId="2F2A23E0" w14:textId="3093702D"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24D6D524" w14:textId="77777777" w:rsidTr="00AD6432">
        <w:trPr>
          <w:trHeight w:val="340"/>
        </w:trPr>
        <w:tc>
          <w:tcPr>
            <w:tcW w:w="2268" w:type="dxa"/>
            <w:vMerge/>
            <w:vAlign w:val="center"/>
          </w:tcPr>
          <w:p w14:paraId="1EF172F7" w14:textId="77777777" w:rsidR="005810E1" w:rsidRPr="00155EA2" w:rsidRDefault="005810E1" w:rsidP="005810E1">
            <w:pPr>
              <w:kinsoku w:val="0"/>
              <w:adjustRightInd/>
              <w:spacing w:line="240" w:lineRule="auto"/>
              <w:jc w:val="both"/>
              <w:textAlignment w:val="auto"/>
              <w:rPr>
                <w:rFonts w:eastAsia="標楷體"/>
                <w:sz w:val="20"/>
              </w:rPr>
            </w:pPr>
          </w:p>
        </w:tc>
        <w:tc>
          <w:tcPr>
            <w:tcW w:w="2664" w:type="dxa"/>
            <w:vAlign w:val="center"/>
          </w:tcPr>
          <w:p w14:paraId="2FD43D15" w14:textId="17715DEE"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其他雜支</w:t>
            </w:r>
            <w:r>
              <w:rPr>
                <w:rFonts w:eastAsia="標楷體" w:hint="eastAsia"/>
                <w:sz w:val="20"/>
              </w:rPr>
              <w:t>(</w:t>
            </w:r>
            <w:r>
              <w:rPr>
                <w:rFonts w:eastAsia="標楷體" w:hint="eastAsia"/>
                <w:sz w:val="20"/>
              </w:rPr>
              <w:t>請備註說明</w:t>
            </w:r>
            <w:r>
              <w:rPr>
                <w:rFonts w:eastAsia="標楷體" w:hint="eastAsia"/>
                <w:sz w:val="20"/>
              </w:rPr>
              <w:t>)</w:t>
            </w:r>
          </w:p>
        </w:tc>
        <w:tc>
          <w:tcPr>
            <w:tcW w:w="1305" w:type="dxa"/>
            <w:tcBorders>
              <w:right w:val="single" w:sz="4" w:space="0" w:color="A6A6A6" w:themeColor="background1" w:themeShade="A6"/>
            </w:tcBorders>
            <w:vAlign w:val="center"/>
          </w:tcPr>
          <w:p w14:paraId="7C380FD0"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2178D026" w14:textId="77777777" w:rsidR="005810E1" w:rsidRPr="00155EA2" w:rsidRDefault="005810E1" w:rsidP="005810E1">
            <w:pPr>
              <w:kinsoku w:val="0"/>
              <w:adjustRightInd/>
              <w:spacing w:line="240" w:lineRule="auto"/>
              <w:jc w:val="both"/>
              <w:textAlignment w:val="auto"/>
              <w:rPr>
                <w:rFonts w:eastAsia="標楷體"/>
                <w:sz w:val="20"/>
              </w:rPr>
            </w:pPr>
          </w:p>
        </w:tc>
        <w:tc>
          <w:tcPr>
            <w:tcW w:w="1553" w:type="dxa"/>
            <w:vAlign w:val="center"/>
          </w:tcPr>
          <w:p w14:paraId="0DC39FD1" w14:textId="67E6EF57"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24498E75" w14:textId="77777777" w:rsidTr="00AD6432">
        <w:trPr>
          <w:trHeight w:val="340"/>
        </w:trPr>
        <w:tc>
          <w:tcPr>
            <w:tcW w:w="2268" w:type="dxa"/>
            <w:vMerge w:val="restart"/>
            <w:vAlign w:val="center"/>
          </w:tcPr>
          <w:p w14:paraId="1FA788D2" w14:textId="77777777" w:rsidR="005810E1" w:rsidRDefault="005810E1" w:rsidP="005810E1">
            <w:pPr>
              <w:kinsoku w:val="0"/>
              <w:adjustRightInd/>
              <w:spacing w:line="240" w:lineRule="auto"/>
              <w:jc w:val="both"/>
              <w:textAlignment w:val="auto"/>
              <w:rPr>
                <w:rFonts w:eastAsia="標楷體"/>
                <w:sz w:val="20"/>
              </w:rPr>
            </w:pPr>
            <w:r>
              <w:rPr>
                <w:rFonts w:eastAsia="標楷體" w:hint="eastAsia"/>
                <w:sz w:val="20"/>
              </w:rPr>
              <w:t>核心實驗室費用</w:t>
            </w:r>
          </w:p>
          <w:p w14:paraId="60BB931A" w14:textId="10DD6AFE"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(Ce</w:t>
            </w:r>
            <w:r>
              <w:rPr>
                <w:rFonts w:eastAsia="標楷體"/>
                <w:sz w:val="20"/>
              </w:rPr>
              <w:t>ntral Lab Cost</w:t>
            </w:r>
            <w:r>
              <w:rPr>
                <w:rFonts w:eastAsia="標楷體" w:hint="eastAsia"/>
                <w:sz w:val="20"/>
              </w:rPr>
              <w:t>)</w:t>
            </w:r>
          </w:p>
        </w:tc>
        <w:tc>
          <w:tcPr>
            <w:tcW w:w="7082" w:type="dxa"/>
            <w:gridSpan w:val="4"/>
            <w:vAlign w:val="center"/>
          </w:tcPr>
          <w:p w14:paraId="6D7E6084" w14:textId="16BC5389"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實驗室資格限制：</w:t>
            </w:r>
            <w:r>
              <w:rPr>
                <w:rFonts w:eastAsia="標楷體" w:hint="eastAsia"/>
                <w:sz w:val="20"/>
              </w:rPr>
              <w:t>(e</w:t>
            </w:r>
            <w:r>
              <w:rPr>
                <w:rFonts w:eastAsia="標楷體"/>
                <w:sz w:val="20"/>
              </w:rPr>
              <w:t>x.</w:t>
            </w:r>
            <w:r>
              <w:rPr>
                <w:rFonts w:eastAsia="標楷體" w:hint="eastAsia"/>
                <w:sz w:val="20"/>
              </w:rPr>
              <w:t>)</w:t>
            </w:r>
            <w:r>
              <w:rPr>
                <w:rFonts w:eastAsia="標楷體" w:hint="eastAsia"/>
                <w:sz w:val="20"/>
              </w:rPr>
              <w:t>需具</w:t>
            </w:r>
            <w:r>
              <w:rPr>
                <w:rFonts w:eastAsia="標楷體" w:hint="eastAsia"/>
                <w:sz w:val="20"/>
              </w:rPr>
              <w:t>CAP,</w:t>
            </w:r>
            <w:r>
              <w:rPr>
                <w:rFonts w:eastAsia="標楷體"/>
                <w:sz w:val="20"/>
              </w:rPr>
              <w:t xml:space="preserve"> COLA</w:t>
            </w:r>
            <w:r>
              <w:rPr>
                <w:rFonts w:eastAsia="標楷體" w:hint="eastAsia"/>
                <w:sz w:val="20"/>
              </w:rPr>
              <w:t>及</w:t>
            </w:r>
            <w:r>
              <w:rPr>
                <w:rFonts w:eastAsia="標楷體" w:hint="eastAsia"/>
                <w:sz w:val="20"/>
              </w:rPr>
              <w:t>CNLA</w:t>
            </w:r>
            <w:r>
              <w:rPr>
                <w:rFonts w:eastAsia="標楷體" w:hint="eastAsia"/>
                <w:sz w:val="20"/>
              </w:rPr>
              <w:t>國際實驗室認證組織機構認證</w:t>
            </w:r>
          </w:p>
        </w:tc>
      </w:tr>
      <w:tr w:rsidR="005810E1" w:rsidRPr="00155EA2" w14:paraId="7F365D20" w14:textId="77777777" w:rsidTr="00AD6432">
        <w:trPr>
          <w:trHeight w:val="340"/>
        </w:trPr>
        <w:tc>
          <w:tcPr>
            <w:tcW w:w="2268" w:type="dxa"/>
            <w:vMerge/>
            <w:vAlign w:val="center"/>
          </w:tcPr>
          <w:p w14:paraId="34EAE490" w14:textId="77777777" w:rsidR="005810E1" w:rsidRPr="00155EA2" w:rsidRDefault="005810E1" w:rsidP="005810E1">
            <w:pPr>
              <w:kinsoku w:val="0"/>
              <w:adjustRightInd/>
              <w:spacing w:line="240" w:lineRule="auto"/>
              <w:jc w:val="both"/>
              <w:textAlignment w:val="auto"/>
              <w:rPr>
                <w:rFonts w:eastAsia="標楷體"/>
                <w:sz w:val="20"/>
              </w:rPr>
            </w:pPr>
          </w:p>
        </w:tc>
        <w:tc>
          <w:tcPr>
            <w:tcW w:w="2664" w:type="dxa"/>
            <w:vAlign w:val="center"/>
          </w:tcPr>
          <w:p w14:paraId="324F3BC9" w14:textId="2FB27956"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PM</w:t>
            </w:r>
            <w:r>
              <w:rPr>
                <w:rFonts w:eastAsia="標楷體" w:hint="eastAsia"/>
                <w:sz w:val="20"/>
              </w:rPr>
              <w:t>專案管理費用</w:t>
            </w:r>
          </w:p>
        </w:tc>
        <w:tc>
          <w:tcPr>
            <w:tcW w:w="1305" w:type="dxa"/>
            <w:tcBorders>
              <w:right w:val="single" w:sz="4" w:space="0" w:color="A6A6A6" w:themeColor="background1" w:themeShade="A6"/>
            </w:tcBorders>
            <w:vAlign w:val="center"/>
          </w:tcPr>
          <w:p w14:paraId="24B54ED6"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0EE6AE1A" w14:textId="588B6A90"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sz w:val="20"/>
              </w:rPr>
              <w:t>per</w:t>
            </w:r>
            <w:proofErr w:type="gramEnd"/>
            <w:r>
              <w:rPr>
                <w:rFonts w:eastAsia="標楷體"/>
                <w:sz w:val="20"/>
              </w:rPr>
              <w:t xml:space="preserve"> week</w:t>
            </w:r>
          </w:p>
        </w:tc>
        <w:tc>
          <w:tcPr>
            <w:tcW w:w="1553" w:type="dxa"/>
            <w:vAlign w:val="center"/>
          </w:tcPr>
          <w:p w14:paraId="5A9E1FCA" w14:textId="7498399A"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1A095A49" w14:textId="77777777" w:rsidTr="00AD6432">
        <w:trPr>
          <w:trHeight w:val="340"/>
        </w:trPr>
        <w:tc>
          <w:tcPr>
            <w:tcW w:w="2268" w:type="dxa"/>
            <w:vMerge/>
            <w:vAlign w:val="center"/>
          </w:tcPr>
          <w:p w14:paraId="639F7F2C" w14:textId="77777777" w:rsidR="005810E1" w:rsidRPr="00155EA2" w:rsidRDefault="005810E1" w:rsidP="005810E1">
            <w:pPr>
              <w:kinsoku w:val="0"/>
              <w:adjustRightInd/>
              <w:spacing w:line="240" w:lineRule="auto"/>
              <w:jc w:val="both"/>
              <w:textAlignment w:val="auto"/>
              <w:rPr>
                <w:rFonts w:eastAsia="標楷體"/>
                <w:sz w:val="20"/>
              </w:rPr>
            </w:pPr>
          </w:p>
        </w:tc>
        <w:tc>
          <w:tcPr>
            <w:tcW w:w="2664" w:type="dxa"/>
            <w:vAlign w:val="center"/>
          </w:tcPr>
          <w:p w14:paraId="78DEA036" w14:textId="7EAE4F29"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實驗室</w:t>
            </w:r>
            <w:r>
              <w:rPr>
                <w:rFonts w:eastAsia="標楷體" w:hint="eastAsia"/>
                <w:sz w:val="20"/>
              </w:rPr>
              <w:t>KIT</w:t>
            </w:r>
            <w:r>
              <w:rPr>
                <w:rFonts w:eastAsia="標楷體" w:hint="eastAsia"/>
                <w:sz w:val="20"/>
              </w:rPr>
              <w:t>費用</w:t>
            </w:r>
          </w:p>
        </w:tc>
        <w:tc>
          <w:tcPr>
            <w:tcW w:w="1305" w:type="dxa"/>
            <w:tcBorders>
              <w:right w:val="single" w:sz="4" w:space="0" w:color="A6A6A6" w:themeColor="background1" w:themeShade="A6"/>
            </w:tcBorders>
            <w:vAlign w:val="center"/>
          </w:tcPr>
          <w:p w14:paraId="0FB520AC"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6D131B02" w14:textId="6697E8CA"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sz w:val="20"/>
              </w:rPr>
              <w:t>per</w:t>
            </w:r>
            <w:proofErr w:type="gramEnd"/>
            <w:r>
              <w:rPr>
                <w:rFonts w:eastAsia="標楷體"/>
                <w:sz w:val="20"/>
              </w:rPr>
              <w:t xml:space="preserve"> kit</w:t>
            </w:r>
          </w:p>
        </w:tc>
        <w:tc>
          <w:tcPr>
            <w:tcW w:w="1553" w:type="dxa"/>
            <w:vAlign w:val="center"/>
          </w:tcPr>
          <w:p w14:paraId="32B30D13" w14:textId="779D6AB2"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77483692" w14:textId="77777777" w:rsidTr="00AD6432">
        <w:trPr>
          <w:trHeight w:val="340"/>
        </w:trPr>
        <w:tc>
          <w:tcPr>
            <w:tcW w:w="2268" w:type="dxa"/>
            <w:vMerge/>
            <w:vAlign w:val="center"/>
          </w:tcPr>
          <w:p w14:paraId="73D967D3" w14:textId="77777777" w:rsidR="005810E1" w:rsidRPr="00155EA2" w:rsidRDefault="005810E1" w:rsidP="005810E1">
            <w:pPr>
              <w:kinsoku w:val="0"/>
              <w:adjustRightInd/>
              <w:spacing w:line="240" w:lineRule="auto"/>
              <w:jc w:val="both"/>
              <w:textAlignment w:val="auto"/>
              <w:rPr>
                <w:rFonts w:eastAsia="標楷體"/>
                <w:sz w:val="20"/>
              </w:rPr>
            </w:pPr>
          </w:p>
        </w:tc>
        <w:tc>
          <w:tcPr>
            <w:tcW w:w="2664" w:type="dxa"/>
            <w:vAlign w:val="center"/>
          </w:tcPr>
          <w:p w14:paraId="76710A87" w14:textId="70B05A72"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分析費用</w:t>
            </w:r>
          </w:p>
        </w:tc>
        <w:tc>
          <w:tcPr>
            <w:tcW w:w="1305" w:type="dxa"/>
            <w:tcBorders>
              <w:right w:val="single" w:sz="4" w:space="0" w:color="A6A6A6" w:themeColor="background1" w:themeShade="A6"/>
            </w:tcBorders>
            <w:vAlign w:val="center"/>
          </w:tcPr>
          <w:p w14:paraId="69ADC710"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5912500C" w14:textId="0A7C3968"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hint="eastAsia"/>
                <w:sz w:val="20"/>
              </w:rPr>
              <w:t>p</w:t>
            </w:r>
            <w:r>
              <w:rPr>
                <w:rFonts w:eastAsia="標楷體"/>
                <w:sz w:val="20"/>
              </w:rPr>
              <w:t>er</w:t>
            </w:r>
            <w:proofErr w:type="gramEnd"/>
            <w:r>
              <w:rPr>
                <w:rFonts w:eastAsia="標楷體"/>
                <w:sz w:val="20"/>
              </w:rPr>
              <w:t xml:space="preserve"> subject</w:t>
            </w:r>
          </w:p>
        </w:tc>
        <w:tc>
          <w:tcPr>
            <w:tcW w:w="1553" w:type="dxa"/>
            <w:vAlign w:val="center"/>
          </w:tcPr>
          <w:p w14:paraId="4ABAB1EA" w14:textId="46201D56"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173AE3B2" w14:textId="77777777" w:rsidTr="00AD6432">
        <w:trPr>
          <w:trHeight w:val="340"/>
        </w:trPr>
        <w:tc>
          <w:tcPr>
            <w:tcW w:w="2268" w:type="dxa"/>
            <w:vMerge/>
            <w:vAlign w:val="center"/>
          </w:tcPr>
          <w:p w14:paraId="286273B4" w14:textId="77777777" w:rsidR="005810E1" w:rsidRPr="00155EA2" w:rsidRDefault="005810E1" w:rsidP="005810E1">
            <w:pPr>
              <w:kinsoku w:val="0"/>
              <w:adjustRightInd/>
              <w:spacing w:line="240" w:lineRule="auto"/>
              <w:jc w:val="both"/>
              <w:textAlignment w:val="auto"/>
              <w:rPr>
                <w:rFonts w:eastAsia="標楷體"/>
                <w:sz w:val="20"/>
              </w:rPr>
            </w:pPr>
          </w:p>
        </w:tc>
        <w:tc>
          <w:tcPr>
            <w:tcW w:w="2664" w:type="dxa"/>
            <w:vAlign w:val="center"/>
          </w:tcPr>
          <w:p w14:paraId="63FD932F" w14:textId="71F40812"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檢品運送費用</w:t>
            </w:r>
          </w:p>
        </w:tc>
        <w:tc>
          <w:tcPr>
            <w:tcW w:w="1305" w:type="dxa"/>
            <w:tcBorders>
              <w:right w:val="single" w:sz="4" w:space="0" w:color="A6A6A6" w:themeColor="background1" w:themeShade="A6"/>
            </w:tcBorders>
            <w:vAlign w:val="center"/>
          </w:tcPr>
          <w:p w14:paraId="12046744"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4E3DC4D7" w14:textId="7732BAD2"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sz w:val="20"/>
              </w:rPr>
              <w:t>per</w:t>
            </w:r>
            <w:proofErr w:type="gramEnd"/>
            <w:r>
              <w:rPr>
                <w:rFonts w:eastAsia="標楷體"/>
                <w:sz w:val="20"/>
              </w:rPr>
              <w:t xml:space="preserve"> shipment</w:t>
            </w:r>
          </w:p>
        </w:tc>
        <w:tc>
          <w:tcPr>
            <w:tcW w:w="1553" w:type="dxa"/>
            <w:vAlign w:val="center"/>
          </w:tcPr>
          <w:p w14:paraId="4DFA527A" w14:textId="53250500"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1C112AB0" w14:textId="77777777" w:rsidTr="00AD6432">
        <w:trPr>
          <w:trHeight w:val="340"/>
        </w:trPr>
        <w:tc>
          <w:tcPr>
            <w:tcW w:w="2268" w:type="dxa"/>
            <w:vMerge/>
            <w:vAlign w:val="center"/>
          </w:tcPr>
          <w:p w14:paraId="493DE12E" w14:textId="77777777" w:rsidR="005810E1" w:rsidRPr="00155EA2" w:rsidRDefault="005810E1" w:rsidP="005810E1">
            <w:pPr>
              <w:kinsoku w:val="0"/>
              <w:adjustRightInd/>
              <w:spacing w:line="240" w:lineRule="auto"/>
              <w:jc w:val="both"/>
              <w:textAlignment w:val="auto"/>
              <w:rPr>
                <w:rFonts w:eastAsia="標楷體"/>
                <w:sz w:val="20"/>
              </w:rPr>
            </w:pPr>
          </w:p>
        </w:tc>
        <w:tc>
          <w:tcPr>
            <w:tcW w:w="2664" w:type="dxa"/>
            <w:vAlign w:val="center"/>
          </w:tcPr>
          <w:p w14:paraId="65F4806B" w14:textId="3A045C16"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檢品保存費用</w:t>
            </w:r>
          </w:p>
        </w:tc>
        <w:tc>
          <w:tcPr>
            <w:tcW w:w="1305" w:type="dxa"/>
            <w:tcBorders>
              <w:right w:val="single" w:sz="4" w:space="0" w:color="A6A6A6" w:themeColor="background1" w:themeShade="A6"/>
            </w:tcBorders>
            <w:vAlign w:val="center"/>
          </w:tcPr>
          <w:p w14:paraId="6FEF797C"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43C146BB" w14:textId="195E6207" w:rsidR="005810E1" w:rsidRPr="00155EA2" w:rsidRDefault="00AD6432" w:rsidP="005810E1">
            <w:pPr>
              <w:kinsoku w:val="0"/>
              <w:adjustRightInd/>
              <w:spacing w:line="240" w:lineRule="auto"/>
              <w:jc w:val="both"/>
              <w:textAlignment w:val="auto"/>
              <w:rPr>
                <w:rFonts w:eastAsia="標楷體"/>
                <w:sz w:val="20"/>
              </w:rPr>
            </w:pPr>
            <w:r>
              <w:rPr>
                <w:rFonts w:eastAsia="標楷體" w:hint="eastAsia"/>
                <w:sz w:val="20"/>
              </w:rPr>
              <w:t>/</w:t>
            </w:r>
            <w:proofErr w:type="gramStart"/>
            <w:r>
              <w:rPr>
                <w:rFonts w:eastAsia="標楷體"/>
                <w:sz w:val="20"/>
              </w:rPr>
              <w:t>per</w:t>
            </w:r>
            <w:proofErr w:type="gramEnd"/>
            <w:r>
              <w:rPr>
                <w:rFonts w:eastAsia="標楷體"/>
                <w:sz w:val="20"/>
              </w:rPr>
              <w:t xml:space="preserve"> month</w:t>
            </w:r>
          </w:p>
        </w:tc>
        <w:tc>
          <w:tcPr>
            <w:tcW w:w="1553" w:type="dxa"/>
            <w:vAlign w:val="center"/>
          </w:tcPr>
          <w:p w14:paraId="51148A79" w14:textId="6DAA9273" w:rsidR="005810E1" w:rsidRPr="00155EA2" w:rsidRDefault="005810E1" w:rsidP="005810E1">
            <w:pPr>
              <w:kinsoku w:val="0"/>
              <w:adjustRightInd/>
              <w:spacing w:line="240" w:lineRule="auto"/>
              <w:jc w:val="both"/>
              <w:textAlignment w:val="auto"/>
              <w:rPr>
                <w:rFonts w:eastAsia="標楷體"/>
                <w:sz w:val="20"/>
              </w:rPr>
            </w:pPr>
          </w:p>
        </w:tc>
      </w:tr>
      <w:tr w:rsidR="005810E1" w:rsidRPr="00155EA2" w14:paraId="1C734EC6" w14:textId="77777777" w:rsidTr="00AD6432">
        <w:trPr>
          <w:trHeight w:val="340"/>
        </w:trPr>
        <w:tc>
          <w:tcPr>
            <w:tcW w:w="2268" w:type="dxa"/>
            <w:vMerge/>
            <w:vAlign w:val="center"/>
          </w:tcPr>
          <w:p w14:paraId="599F5689" w14:textId="77777777" w:rsidR="005810E1" w:rsidRPr="00155EA2" w:rsidRDefault="005810E1" w:rsidP="005810E1">
            <w:pPr>
              <w:kinsoku w:val="0"/>
              <w:adjustRightInd/>
              <w:spacing w:line="240" w:lineRule="auto"/>
              <w:jc w:val="both"/>
              <w:textAlignment w:val="auto"/>
              <w:rPr>
                <w:rFonts w:eastAsia="標楷體"/>
                <w:sz w:val="20"/>
              </w:rPr>
            </w:pPr>
          </w:p>
        </w:tc>
        <w:tc>
          <w:tcPr>
            <w:tcW w:w="2664" w:type="dxa"/>
            <w:vAlign w:val="center"/>
          </w:tcPr>
          <w:p w14:paraId="50C7B33D" w14:textId="13DF8873" w:rsidR="005810E1" w:rsidRPr="00155EA2" w:rsidRDefault="005810E1" w:rsidP="005810E1">
            <w:pPr>
              <w:kinsoku w:val="0"/>
              <w:adjustRightInd/>
              <w:spacing w:line="240" w:lineRule="auto"/>
              <w:jc w:val="both"/>
              <w:textAlignment w:val="auto"/>
              <w:rPr>
                <w:rFonts w:eastAsia="標楷體"/>
                <w:sz w:val="20"/>
              </w:rPr>
            </w:pPr>
            <w:r>
              <w:rPr>
                <w:rFonts w:eastAsia="標楷體" w:hint="eastAsia"/>
                <w:sz w:val="20"/>
              </w:rPr>
              <w:t>其他雜支</w:t>
            </w:r>
            <w:r>
              <w:rPr>
                <w:rFonts w:eastAsia="標楷體" w:hint="eastAsia"/>
                <w:sz w:val="20"/>
              </w:rPr>
              <w:t>(</w:t>
            </w:r>
            <w:r>
              <w:rPr>
                <w:rFonts w:eastAsia="標楷體" w:hint="eastAsia"/>
                <w:sz w:val="20"/>
              </w:rPr>
              <w:t>請備註說明</w:t>
            </w:r>
            <w:r>
              <w:rPr>
                <w:rFonts w:eastAsia="標楷體" w:hint="eastAsia"/>
                <w:sz w:val="20"/>
              </w:rPr>
              <w:t>)</w:t>
            </w:r>
          </w:p>
        </w:tc>
        <w:tc>
          <w:tcPr>
            <w:tcW w:w="1305" w:type="dxa"/>
            <w:tcBorders>
              <w:right w:val="single" w:sz="4" w:space="0" w:color="A6A6A6" w:themeColor="background1" w:themeShade="A6"/>
            </w:tcBorders>
            <w:vAlign w:val="center"/>
          </w:tcPr>
          <w:p w14:paraId="18341377" w14:textId="77777777" w:rsidR="005810E1" w:rsidRPr="00155EA2" w:rsidRDefault="005810E1"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492B9235" w14:textId="77777777" w:rsidR="005810E1" w:rsidRPr="00155EA2" w:rsidRDefault="005810E1" w:rsidP="005810E1">
            <w:pPr>
              <w:kinsoku w:val="0"/>
              <w:adjustRightInd/>
              <w:spacing w:line="240" w:lineRule="auto"/>
              <w:jc w:val="both"/>
              <w:textAlignment w:val="auto"/>
              <w:rPr>
                <w:rFonts w:eastAsia="標楷體"/>
                <w:sz w:val="20"/>
              </w:rPr>
            </w:pPr>
          </w:p>
        </w:tc>
        <w:tc>
          <w:tcPr>
            <w:tcW w:w="1553" w:type="dxa"/>
            <w:vAlign w:val="center"/>
          </w:tcPr>
          <w:p w14:paraId="20DB69B7" w14:textId="2CE786D0" w:rsidR="005810E1" w:rsidRPr="00155EA2" w:rsidRDefault="005810E1" w:rsidP="005810E1">
            <w:pPr>
              <w:kinsoku w:val="0"/>
              <w:adjustRightInd/>
              <w:spacing w:line="240" w:lineRule="auto"/>
              <w:jc w:val="both"/>
              <w:textAlignment w:val="auto"/>
              <w:rPr>
                <w:rFonts w:eastAsia="標楷體"/>
                <w:sz w:val="20"/>
              </w:rPr>
            </w:pPr>
          </w:p>
        </w:tc>
      </w:tr>
      <w:tr w:rsidR="00AD6432" w:rsidRPr="00155EA2" w14:paraId="7A93D482" w14:textId="77777777" w:rsidTr="00AD6432">
        <w:trPr>
          <w:trHeight w:val="340"/>
        </w:trPr>
        <w:tc>
          <w:tcPr>
            <w:tcW w:w="2268" w:type="dxa"/>
            <w:vAlign w:val="center"/>
          </w:tcPr>
          <w:p w14:paraId="0EA1CBBD" w14:textId="46E58B4C" w:rsidR="00AD6432" w:rsidRPr="00155EA2" w:rsidRDefault="00AD6432" w:rsidP="005810E1">
            <w:pPr>
              <w:kinsoku w:val="0"/>
              <w:adjustRightInd/>
              <w:spacing w:line="240" w:lineRule="auto"/>
              <w:jc w:val="both"/>
              <w:textAlignment w:val="auto"/>
              <w:rPr>
                <w:rFonts w:eastAsia="標楷體"/>
                <w:sz w:val="20"/>
              </w:rPr>
            </w:pPr>
            <w:r>
              <w:rPr>
                <w:rFonts w:eastAsia="標楷體" w:hint="eastAsia"/>
                <w:sz w:val="20"/>
              </w:rPr>
              <w:t>其他</w:t>
            </w:r>
          </w:p>
        </w:tc>
        <w:tc>
          <w:tcPr>
            <w:tcW w:w="2664" w:type="dxa"/>
            <w:vAlign w:val="center"/>
          </w:tcPr>
          <w:p w14:paraId="7011C1E9" w14:textId="77777777" w:rsidR="00AD6432" w:rsidRPr="00155EA2" w:rsidRDefault="00AD6432" w:rsidP="005810E1">
            <w:pPr>
              <w:kinsoku w:val="0"/>
              <w:adjustRightInd/>
              <w:spacing w:line="240" w:lineRule="auto"/>
              <w:jc w:val="both"/>
              <w:textAlignment w:val="auto"/>
              <w:rPr>
                <w:rFonts w:eastAsia="標楷體"/>
                <w:sz w:val="20"/>
              </w:rPr>
            </w:pPr>
          </w:p>
        </w:tc>
        <w:tc>
          <w:tcPr>
            <w:tcW w:w="1305" w:type="dxa"/>
            <w:tcBorders>
              <w:right w:val="single" w:sz="4" w:space="0" w:color="A6A6A6" w:themeColor="background1" w:themeShade="A6"/>
            </w:tcBorders>
            <w:vAlign w:val="center"/>
          </w:tcPr>
          <w:p w14:paraId="744906F2" w14:textId="77777777" w:rsidR="00AD6432" w:rsidRPr="00155EA2" w:rsidRDefault="00AD6432" w:rsidP="005810E1">
            <w:pPr>
              <w:kinsoku w:val="0"/>
              <w:adjustRightInd/>
              <w:spacing w:line="240" w:lineRule="auto"/>
              <w:jc w:val="both"/>
              <w:textAlignment w:val="auto"/>
              <w:rPr>
                <w:rFonts w:eastAsia="標楷體"/>
                <w:sz w:val="20"/>
              </w:rPr>
            </w:pPr>
          </w:p>
        </w:tc>
        <w:tc>
          <w:tcPr>
            <w:tcW w:w="1560" w:type="dxa"/>
            <w:tcBorders>
              <w:left w:val="single" w:sz="4" w:space="0" w:color="A6A6A6" w:themeColor="background1" w:themeShade="A6"/>
            </w:tcBorders>
            <w:vAlign w:val="center"/>
          </w:tcPr>
          <w:p w14:paraId="6A38141D" w14:textId="77777777" w:rsidR="00AD6432" w:rsidRPr="00155EA2" w:rsidRDefault="00AD6432" w:rsidP="005810E1">
            <w:pPr>
              <w:kinsoku w:val="0"/>
              <w:adjustRightInd/>
              <w:spacing w:line="240" w:lineRule="auto"/>
              <w:jc w:val="both"/>
              <w:textAlignment w:val="auto"/>
              <w:rPr>
                <w:rFonts w:eastAsia="標楷體"/>
                <w:sz w:val="20"/>
              </w:rPr>
            </w:pPr>
          </w:p>
        </w:tc>
        <w:tc>
          <w:tcPr>
            <w:tcW w:w="1553" w:type="dxa"/>
            <w:vAlign w:val="center"/>
          </w:tcPr>
          <w:p w14:paraId="309C6322" w14:textId="16CA4EA7" w:rsidR="00AD6432" w:rsidRPr="00155EA2" w:rsidRDefault="00AD6432" w:rsidP="005810E1">
            <w:pPr>
              <w:kinsoku w:val="0"/>
              <w:adjustRightInd/>
              <w:spacing w:line="240" w:lineRule="auto"/>
              <w:jc w:val="both"/>
              <w:textAlignment w:val="auto"/>
              <w:rPr>
                <w:rFonts w:eastAsia="標楷體"/>
                <w:sz w:val="20"/>
              </w:rPr>
            </w:pPr>
          </w:p>
        </w:tc>
      </w:tr>
      <w:tr w:rsidR="005810E1" w:rsidRPr="003D486D" w14:paraId="60315198" w14:textId="77777777" w:rsidTr="00AD6432">
        <w:trPr>
          <w:trHeight w:val="454"/>
        </w:trPr>
        <w:tc>
          <w:tcPr>
            <w:tcW w:w="2268" w:type="dxa"/>
            <w:vAlign w:val="center"/>
          </w:tcPr>
          <w:p w14:paraId="144C722B" w14:textId="6E0A49BE" w:rsidR="005810E1" w:rsidRPr="003D486D" w:rsidRDefault="005810E1" w:rsidP="005810E1">
            <w:pPr>
              <w:kinsoku w:val="0"/>
              <w:adjustRightInd/>
              <w:spacing w:line="240" w:lineRule="auto"/>
              <w:jc w:val="both"/>
              <w:textAlignment w:val="auto"/>
              <w:rPr>
                <w:rFonts w:eastAsia="標楷體"/>
                <w:szCs w:val="24"/>
              </w:rPr>
            </w:pPr>
            <w:r w:rsidRPr="003D486D">
              <w:rPr>
                <w:rFonts w:eastAsia="標楷體" w:hint="eastAsia"/>
                <w:szCs w:val="24"/>
              </w:rPr>
              <w:t>合計</w:t>
            </w:r>
            <w:r w:rsidRPr="003D486D">
              <w:rPr>
                <w:rFonts w:eastAsia="標楷體" w:hint="eastAsia"/>
                <w:szCs w:val="24"/>
              </w:rPr>
              <w:t>(To</w:t>
            </w:r>
            <w:r w:rsidRPr="003D486D">
              <w:rPr>
                <w:rFonts w:eastAsia="標楷體"/>
                <w:szCs w:val="24"/>
              </w:rPr>
              <w:t>tal</w:t>
            </w:r>
            <w:r w:rsidRPr="003D486D">
              <w:rPr>
                <w:rFonts w:eastAsia="標楷體" w:hint="eastAsia"/>
                <w:szCs w:val="24"/>
              </w:rPr>
              <w:t>)</w:t>
            </w:r>
            <w:r w:rsidRPr="003D486D">
              <w:rPr>
                <w:rFonts w:eastAsia="標楷體" w:hint="eastAsia"/>
                <w:szCs w:val="24"/>
              </w:rPr>
              <w:t>：</w:t>
            </w:r>
          </w:p>
        </w:tc>
        <w:tc>
          <w:tcPr>
            <w:tcW w:w="7082" w:type="dxa"/>
            <w:gridSpan w:val="4"/>
            <w:vAlign w:val="center"/>
          </w:tcPr>
          <w:p w14:paraId="43AD08A4" w14:textId="77777777" w:rsidR="005810E1" w:rsidRPr="003D486D" w:rsidRDefault="005810E1" w:rsidP="005810E1">
            <w:pPr>
              <w:kinsoku w:val="0"/>
              <w:adjustRightInd/>
              <w:spacing w:line="240" w:lineRule="auto"/>
              <w:jc w:val="both"/>
              <w:textAlignment w:val="auto"/>
              <w:rPr>
                <w:rFonts w:eastAsia="標楷體"/>
                <w:szCs w:val="24"/>
              </w:rPr>
            </w:pPr>
          </w:p>
        </w:tc>
      </w:tr>
    </w:tbl>
    <w:p w14:paraId="48774DC4" w14:textId="77777777" w:rsidR="00C30681" w:rsidRPr="00961266" w:rsidRDefault="00C30681" w:rsidP="00C30681">
      <w:pPr>
        <w:kinsoku w:val="0"/>
        <w:adjustRightInd/>
        <w:spacing w:line="240" w:lineRule="auto"/>
        <w:ind w:left="510" w:hanging="510"/>
        <w:jc w:val="both"/>
        <w:textAlignment w:val="auto"/>
        <w:rPr>
          <w:rFonts w:eastAsia="標楷體"/>
          <w:sz w:val="20"/>
          <w:shd w:val="pct15" w:color="auto" w:fill="FFFFFF"/>
        </w:rPr>
      </w:pPr>
    </w:p>
    <w:p w14:paraId="3198EE71" w14:textId="046891C4" w:rsidR="00C30681" w:rsidRPr="00C30681" w:rsidRDefault="00C30681" w:rsidP="00C30681">
      <w:pPr>
        <w:kinsoku w:val="0"/>
        <w:adjustRightInd/>
        <w:spacing w:line="240" w:lineRule="auto"/>
        <w:ind w:left="510" w:hanging="510"/>
        <w:jc w:val="both"/>
        <w:textAlignment w:val="auto"/>
        <w:rPr>
          <w:rFonts w:eastAsia="標楷體"/>
          <w:sz w:val="26"/>
          <w:shd w:val="pct15" w:color="auto" w:fill="FFFFFF"/>
        </w:rPr>
      </w:pPr>
    </w:p>
    <w:p w14:paraId="53002424" w14:textId="77777777" w:rsidR="00C30681" w:rsidRPr="00C30681" w:rsidRDefault="00C30681" w:rsidP="00C30681">
      <w:pPr>
        <w:kinsoku w:val="0"/>
        <w:adjustRightInd/>
        <w:spacing w:line="240" w:lineRule="auto"/>
        <w:ind w:left="510" w:hanging="510"/>
        <w:jc w:val="both"/>
        <w:textAlignment w:val="auto"/>
        <w:rPr>
          <w:rFonts w:eastAsia="標楷體"/>
          <w:sz w:val="26"/>
          <w:shd w:val="pct15" w:color="auto" w:fill="FFFFFF"/>
        </w:rPr>
        <w:sectPr w:rsidR="00C30681" w:rsidRPr="00C30681" w:rsidSect="0080773C">
          <w:footnotePr>
            <w:numRestart w:val="eachPage"/>
          </w:footnotePr>
          <w:pgSz w:w="11907" w:h="16840" w:code="9"/>
          <w:pgMar w:top="1191" w:right="1276" w:bottom="1191" w:left="1276" w:header="720" w:footer="720" w:gutter="0"/>
          <w:cols w:space="425"/>
          <w:docGrid w:linePitch="326"/>
        </w:sectPr>
      </w:pPr>
    </w:p>
    <w:tbl>
      <w:tblPr>
        <w:tblW w:w="14864" w:type="dxa"/>
        <w:tblInd w:w="-377" w:type="dxa"/>
        <w:tblLayout w:type="fixed"/>
        <w:tblCellMar>
          <w:left w:w="28" w:type="dxa"/>
          <w:right w:w="28" w:type="dxa"/>
        </w:tblCellMar>
        <w:tblLook w:val="04A0" w:firstRow="1" w:lastRow="0" w:firstColumn="1" w:lastColumn="0" w:noHBand="0" w:noVBand="1"/>
      </w:tblPr>
      <w:tblGrid>
        <w:gridCol w:w="3807"/>
        <w:gridCol w:w="851"/>
        <w:gridCol w:w="992"/>
        <w:gridCol w:w="921"/>
        <w:gridCol w:w="264"/>
        <w:gridCol w:w="91"/>
        <w:gridCol w:w="566"/>
        <w:gridCol w:w="496"/>
        <w:gridCol w:w="76"/>
        <w:gridCol w:w="350"/>
        <w:gridCol w:w="638"/>
        <w:gridCol w:w="283"/>
        <w:gridCol w:w="426"/>
        <w:gridCol w:w="496"/>
        <w:gridCol w:w="213"/>
        <w:gridCol w:w="76"/>
        <w:gridCol w:w="632"/>
        <w:gridCol w:w="142"/>
        <w:gridCol w:w="359"/>
        <w:gridCol w:w="76"/>
        <w:gridCol w:w="274"/>
        <w:gridCol w:w="70"/>
        <w:gridCol w:w="639"/>
        <w:gridCol w:w="283"/>
        <w:gridCol w:w="709"/>
        <w:gridCol w:w="212"/>
        <w:gridCol w:w="605"/>
        <w:gridCol w:w="317"/>
      </w:tblGrid>
      <w:tr w:rsidR="00371B94" w:rsidRPr="00371B94" w14:paraId="6D090C1B" w14:textId="77777777" w:rsidTr="00371B94">
        <w:trPr>
          <w:gridAfter w:val="1"/>
          <w:wAfter w:w="317" w:type="dxa"/>
          <w:trHeight w:val="330"/>
        </w:trPr>
        <w:tc>
          <w:tcPr>
            <w:tcW w:w="11679" w:type="dxa"/>
            <w:gridSpan w:val="19"/>
            <w:tcBorders>
              <w:top w:val="nil"/>
              <w:left w:val="nil"/>
              <w:bottom w:val="nil"/>
              <w:right w:val="nil"/>
            </w:tcBorders>
            <w:noWrap/>
            <w:vAlign w:val="bottom"/>
            <w:hideMark/>
          </w:tcPr>
          <w:p w14:paraId="477750AB" w14:textId="77777777" w:rsidR="00371B94" w:rsidRPr="00371B94" w:rsidRDefault="00371B94" w:rsidP="00371B94">
            <w:pPr>
              <w:widowControl/>
              <w:adjustRightInd/>
              <w:spacing w:line="240" w:lineRule="auto"/>
              <w:ind w:firstLineChars="100" w:firstLine="240"/>
              <w:textAlignment w:val="auto"/>
              <w:rPr>
                <w:rFonts w:eastAsia="標楷體"/>
                <w:szCs w:val="24"/>
              </w:rPr>
            </w:pPr>
            <w:bookmarkStart w:id="51" w:name="RANGE!A1:M31"/>
            <w:r w:rsidRPr="00371B94">
              <w:rPr>
                <w:rFonts w:eastAsia="標楷體" w:hAnsi="標楷體"/>
                <w:szCs w:val="24"/>
              </w:rPr>
              <w:lastRenderedPageBreak/>
              <w:t>三、歲出預算分配表</w:t>
            </w:r>
            <w:r w:rsidRPr="00371B94">
              <w:rPr>
                <w:rFonts w:eastAsia="標楷體"/>
                <w:szCs w:val="24"/>
              </w:rPr>
              <w:t>(</w:t>
            </w:r>
            <w:proofErr w:type="gramStart"/>
            <w:r w:rsidRPr="00371B94">
              <w:rPr>
                <w:rFonts w:eastAsia="標楷體" w:hAnsi="標楷體"/>
                <w:szCs w:val="24"/>
              </w:rPr>
              <w:t>除填列彙</w:t>
            </w:r>
            <w:proofErr w:type="gramEnd"/>
            <w:r w:rsidRPr="00371B94">
              <w:rPr>
                <w:rFonts w:eastAsia="標楷體" w:hAnsi="標楷體"/>
                <w:szCs w:val="24"/>
              </w:rPr>
              <w:t>總表外，應增列每家公司資料</w:t>
            </w:r>
            <w:proofErr w:type="gramStart"/>
            <w:r w:rsidRPr="00371B94">
              <w:rPr>
                <w:rFonts w:eastAsia="標楷體" w:hAnsi="標楷體"/>
                <w:szCs w:val="24"/>
              </w:rPr>
              <w:t>）</w:t>
            </w:r>
            <w:bookmarkEnd w:id="51"/>
            <w:proofErr w:type="gramEnd"/>
          </w:p>
        </w:tc>
        <w:tc>
          <w:tcPr>
            <w:tcW w:w="76" w:type="dxa"/>
            <w:tcBorders>
              <w:top w:val="nil"/>
              <w:left w:val="nil"/>
              <w:bottom w:val="nil"/>
              <w:right w:val="nil"/>
            </w:tcBorders>
            <w:noWrap/>
            <w:vAlign w:val="bottom"/>
            <w:hideMark/>
          </w:tcPr>
          <w:p w14:paraId="475E96EC" w14:textId="77777777" w:rsidR="00371B94" w:rsidRPr="00371B94" w:rsidRDefault="00371B94" w:rsidP="00C30681">
            <w:pPr>
              <w:widowControl/>
              <w:adjustRightInd/>
              <w:spacing w:line="240" w:lineRule="auto"/>
              <w:jc w:val="right"/>
              <w:textAlignment w:val="auto"/>
              <w:rPr>
                <w:rFonts w:eastAsia="標楷體"/>
                <w:szCs w:val="24"/>
              </w:rPr>
            </w:pPr>
          </w:p>
        </w:tc>
        <w:tc>
          <w:tcPr>
            <w:tcW w:w="2792" w:type="dxa"/>
            <w:gridSpan w:val="7"/>
            <w:tcBorders>
              <w:top w:val="nil"/>
              <w:left w:val="nil"/>
              <w:bottom w:val="nil"/>
              <w:right w:val="nil"/>
            </w:tcBorders>
            <w:noWrap/>
            <w:vAlign w:val="bottom"/>
            <w:hideMark/>
          </w:tcPr>
          <w:p w14:paraId="12D0BDAB" w14:textId="77777777" w:rsidR="00371B94" w:rsidRPr="00371B94" w:rsidRDefault="00371B94" w:rsidP="00C30681">
            <w:pPr>
              <w:widowControl/>
              <w:adjustRightInd/>
              <w:spacing w:line="240" w:lineRule="auto"/>
              <w:jc w:val="right"/>
              <w:textAlignment w:val="auto"/>
              <w:rPr>
                <w:rFonts w:eastAsia="標楷體"/>
                <w:szCs w:val="24"/>
              </w:rPr>
            </w:pPr>
          </w:p>
        </w:tc>
      </w:tr>
      <w:tr w:rsidR="00371B94" w:rsidRPr="00371B94" w14:paraId="57DFF09B" w14:textId="77777777" w:rsidTr="00371B94">
        <w:trPr>
          <w:gridAfter w:val="1"/>
          <w:wAfter w:w="317" w:type="dxa"/>
          <w:trHeight w:val="330"/>
        </w:trPr>
        <w:tc>
          <w:tcPr>
            <w:tcW w:w="3807" w:type="dxa"/>
            <w:tcBorders>
              <w:top w:val="nil"/>
              <w:left w:val="nil"/>
              <w:bottom w:val="nil"/>
              <w:right w:val="nil"/>
            </w:tcBorders>
            <w:noWrap/>
            <w:vAlign w:val="bottom"/>
            <w:hideMark/>
          </w:tcPr>
          <w:p w14:paraId="0F22507D" w14:textId="77777777" w:rsidR="00371B94" w:rsidRPr="00371B94" w:rsidRDefault="00371B94" w:rsidP="00371B94">
            <w:pPr>
              <w:widowControl/>
              <w:adjustRightInd/>
              <w:spacing w:line="240" w:lineRule="auto"/>
              <w:ind w:firstLineChars="200" w:firstLine="480"/>
              <w:textAlignment w:val="auto"/>
              <w:rPr>
                <w:rFonts w:eastAsia="標楷體"/>
                <w:szCs w:val="24"/>
              </w:rPr>
            </w:pPr>
            <w:r w:rsidRPr="00371B94">
              <w:rPr>
                <w:rFonts w:eastAsia="標楷體"/>
                <w:szCs w:val="24"/>
              </w:rPr>
              <w:t xml:space="preserve"> 3.1</w:t>
            </w:r>
            <w:r w:rsidRPr="00371B94">
              <w:rPr>
                <w:rFonts w:eastAsia="標楷體" w:hAnsi="標楷體"/>
                <w:szCs w:val="24"/>
              </w:rPr>
              <w:t>年度經費使用分配表</w:t>
            </w:r>
          </w:p>
        </w:tc>
        <w:tc>
          <w:tcPr>
            <w:tcW w:w="3028" w:type="dxa"/>
            <w:gridSpan w:val="4"/>
            <w:tcBorders>
              <w:top w:val="nil"/>
              <w:left w:val="nil"/>
              <w:bottom w:val="nil"/>
              <w:right w:val="nil"/>
            </w:tcBorders>
            <w:noWrap/>
            <w:vAlign w:val="bottom"/>
            <w:hideMark/>
          </w:tcPr>
          <w:p w14:paraId="32767572" w14:textId="77777777" w:rsidR="00371B94" w:rsidRPr="00371B94" w:rsidRDefault="00371B94" w:rsidP="00C30681">
            <w:pPr>
              <w:widowControl/>
              <w:adjustRightInd/>
              <w:spacing w:line="240" w:lineRule="auto"/>
              <w:jc w:val="right"/>
              <w:textAlignment w:val="auto"/>
              <w:rPr>
                <w:rFonts w:eastAsia="標楷體"/>
                <w:szCs w:val="24"/>
              </w:rPr>
            </w:pPr>
          </w:p>
        </w:tc>
        <w:tc>
          <w:tcPr>
            <w:tcW w:w="1153" w:type="dxa"/>
            <w:gridSpan w:val="3"/>
            <w:tcBorders>
              <w:top w:val="nil"/>
              <w:left w:val="nil"/>
              <w:bottom w:val="nil"/>
              <w:right w:val="nil"/>
            </w:tcBorders>
            <w:noWrap/>
            <w:vAlign w:val="bottom"/>
            <w:hideMark/>
          </w:tcPr>
          <w:p w14:paraId="05846C70" w14:textId="77777777" w:rsidR="00371B94" w:rsidRPr="00371B94" w:rsidRDefault="00371B94" w:rsidP="00C30681">
            <w:pPr>
              <w:widowControl/>
              <w:adjustRightInd/>
              <w:spacing w:line="240" w:lineRule="auto"/>
              <w:jc w:val="right"/>
              <w:textAlignment w:val="auto"/>
              <w:rPr>
                <w:rFonts w:eastAsia="標楷體"/>
                <w:szCs w:val="24"/>
              </w:rPr>
            </w:pPr>
          </w:p>
        </w:tc>
        <w:tc>
          <w:tcPr>
            <w:tcW w:w="76" w:type="dxa"/>
            <w:tcBorders>
              <w:top w:val="nil"/>
              <w:left w:val="nil"/>
              <w:bottom w:val="nil"/>
              <w:right w:val="nil"/>
            </w:tcBorders>
            <w:noWrap/>
            <w:vAlign w:val="bottom"/>
            <w:hideMark/>
          </w:tcPr>
          <w:p w14:paraId="4440A5E1" w14:textId="77777777" w:rsidR="00371B94" w:rsidRPr="00371B94" w:rsidRDefault="00371B94" w:rsidP="00C30681">
            <w:pPr>
              <w:widowControl/>
              <w:adjustRightInd/>
              <w:spacing w:line="240" w:lineRule="auto"/>
              <w:jc w:val="right"/>
              <w:textAlignment w:val="auto"/>
              <w:rPr>
                <w:rFonts w:eastAsia="標楷體"/>
                <w:szCs w:val="24"/>
              </w:rPr>
            </w:pPr>
          </w:p>
        </w:tc>
        <w:tc>
          <w:tcPr>
            <w:tcW w:w="2482" w:type="dxa"/>
            <w:gridSpan w:val="7"/>
            <w:tcBorders>
              <w:top w:val="nil"/>
              <w:left w:val="nil"/>
              <w:bottom w:val="nil"/>
              <w:right w:val="nil"/>
            </w:tcBorders>
            <w:noWrap/>
            <w:vAlign w:val="bottom"/>
            <w:hideMark/>
          </w:tcPr>
          <w:p w14:paraId="7F28947B" w14:textId="77777777" w:rsidR="00371B94" w:rsidRPr="00371B94" w:rsidRDefault="00371B94" w:rsidP="00C30681">
            <w:pPr>
              <w:widowControl/>
              <w:adjustRightInd/>
              <w:spacing w:line="240" w:lineRule="auto"/>
              <w:jc w:val="right"/>
              <w:textAlignment w:val="auto"/>
              <w:rPr>
                <w:rFonts w:eastAsia="標楷體"/>
                <w:szCs w:val="24"/>
              </w:rPr>
            </w:pPr>
          </w:p>
        </w:tc>
        <w:tc>
          <w:tcPr>
            <w:tcW w:w="1133" w:type="dxa"/>
            <w:gridSpan w:val="3"/>
            <w:tcBorders>
              <w:top w:val="nil"/>
              <w:left w:val="nil"/>
              <w:bottom w:val="nil"/>
              <w:right w:val="nil"/>
            </w:tcBorders>
            <w:noWrap/>
            <w:vAlign w:val="bottom"/>
            <w:hideMark/>
          </w:tcPr>
          <w:p w14:paraId="52D53A87" w14:textId="77777777" w:rsidR="00371B94" w:rsidRPr="00371B94" w:rsidRDefault="00371B94" w:rsidP="00C30681">
            <w:pPr>
              <w:widowControl/>
              <w:adjustRightInd/>
              <w:spacing w:line="240" w:lineRule="auto"/>
              <w:jc w:val="right"/>
              <w:textAlignment w:val="auto"/>
              <w:rPr>
                <w:rFonts w:eastAsia="標楷體"/>
                <w:szCs w:val="24"/>
              </w:rPr>
            </w:pPr>
          </w:p>
        </w:tc>
        <w:tc>
          <w:tcPr>
            <w:tcW w:w="76" w:type="dxa"/>
            <w:tcBorders>
              <w:top w:val="nil"/>
              <w:left w:val="nil"/>
              <w:bottom w:val="nil"/>
              <w:right w:val="nil"/>
            </w:tcBorders>
            <w:noWrap/>
            <w:vAlign w:val="bottom"/>
            <w:hideMark/>
          </w:tcPr>
          <w:p w14:paraId="59333305" w14:textId="77777777" w:rsidR="00371B94" w:rsidRPr="00371B94" w:rsidRDefault="00371B94" w:rsidP="00C30681">
            <w:pPr>
              <w:widowControl/>
              <w:adjustRightInd/>
              <w:spacing w:line="240" w:lineRule="auto"/>
              <w:jc w:val="right"/>
              <w:textAlignment w:val="auto"/>
              <w:rPr>
                <w:rFonts w:eastAsia="標楷體"/>
                <w:szCs w:val="24"/>
              </w:rPr>
            </w:pPr>
          </w:p>
        </w:tc>
        <w:tc>
          <w:tcPr>
            <w:tcW w:w="2792" w:type="dxa"/>
            <w:gridSpan w:val="7"/>
            <w:tcBorders>
              <w:top w:val="nil"/>
              <w:left w:val="nil"/>
              <w:bottom w:val="nil"/>
              <w:right w:val="nil"/>
            </w:tcBorders>
            <w:noWrap/>
            <w:vAlign w:val="bottom"/>
            <w:hideMark/>
          </w:tcPr>
          <w:p w14:paraId="1C3928D3" w14:textId="77777777" w:rsidR="00371B94" w:rsidRPr="00371B94" w:rsidRDefault="00371B94" w:rsidP="00C30681">
            <w:pPr>
              <w:widowControl/>
              <w:adjustRightInd/>
              <w:spacing w:line="240" w:lineRule="auto"/>
              <w:jc w:val="right"/>
              <w:textAlignment w:val="auto"/>
              <w:rPr>
                <w:rFonts w:eastAsia="標楷體"/>
                <w:szCs w:val="24"/>
              </w:rPr>
            </w:pPr>
          </w:p>
        </w:tc>
      </w:tr>
      <w:tr w:rsidR="00371B94" w:rsidRPr="00371B94" w14:paraId="56AE0D7C" w14:textId="77777777" w:rsidTr="00371B94">
        <w:trPr>
          <w:gridAfter w:val="1"/>
          <w:wAfter w:w="317" w:type="dxa"/>
          <w:trHeight w:val="345"/>
        </w:trPr>
        <w:tc>
          <w:tcPr>
            <w:tcW w:w="3807" w:type="dxa"/>
            <w:tcBorders>
              <w:top w:val="nil"/>
              <w:left w:val="nil"/>
              <w:bottom w:val="nil"/>
              <w:right w:val="nil"/>
            </w:tcBorders>
            <w:noWrap/>
            <w:vAlign w:val="bottom"/>
            <w:hideMark/>
          </w:tcPr>
          <w:p w14:paraId="451E4EDD" w14:textId="77777777" w:rsidR="00371B94" w:rsidRPr="00371B94" w:rsidRDefault="00371B94" w:rsidP="00C30681">
            <w:pPr>
              <w:widowControl/>
              <w:adjustRightInd/>
              <w:spacing w:line="240" w:lineRule="auto"/>
              <w:textAlignment w:val="auto"/>
              <w:rPr>
                <w:rFonts w:eastAsia="標楷體"/>
                <w:szCs w:val="24"/>
              </w:rPr>
            </w:pPr>
          </w:p>
        </w:tc>
        <w:tc>
          <w:tcPr>
            <w:tcW w:w="3028" w:type="dxa"/>
            <w:gridSpan w:val="4"/>
            <w:tcBorders>
              <w:top w:val="nil"/>
              <w:left w:val="nil"/>
              <w:bottom w:val="nil"/>
              <w:right w:val="nil"/>
            </w:tcBorders>
            <w:noWrap/>
            <w:vAlign w:val="bottom"/>
            <w:hideMark/>
          </w:tcPr>
          <w:p w14:paraId="36C444FC" w14:textId="77777777" w:rsidR="00371B94" w:rsidRPr="00371B94" w:rsidRDefault="00371B94" w:rsidP="00C30681">
            <w:pPr>
              <w:widowControl/>
              <w:adjustRightInd/>
              <w:spacing w:line="240" w:lineRule="auto"/>
              <w:jc w:val="right"/>
              <w:textAlignment w:val="auto"/>
              <w:rPr>
                <w:rFonts w:eastAsia="標楷體"/>
                <w:szCs w:val="24"/>
              </w:rPr>
            </w:pPr>
          </w:p>
        </w:tc>
        <w:tc>
          <w:tcPr>
            <w:tcW w:w="1153" w:type="dxa"/>
            <w:gridSpan w:val="3"/>
            <w:tcBorders>
              <w:top w:val="nil"/>
              <w:left w:val="nil"/>
              <w:bottom w:val="nil"/>
              <w:right w:val="nil"/>
            </w:tcBorders>
            <w:noWrap/>
            <w:vAlign w:val="bottom"/>
            <w:hideMark/>
          </w:tcPr>
          <w:p w14:paraId="22974314" w14:textId="77777777" w:rsidR="00371B94" w:rsidRPr="00371B94" w:rsidRDefault="00371B94" w:rsidP="00C30681">
            <w:pPr>
              <w:widowControl/>
              <w:adjustRightInd/>
              <w:spacing w:line="240" w:lineRule="auto"/>
              <w:jc w:val="right"/>
              <w:textAlignment w:val="auto"/>
              <w:rPr>
                <w:rFonts w:eastAsia="標楷體"/>
                <w:szCs w:val="24"/>
              </w:rPr>
            </w:pPr>
          </w:p>
        </w:tc>
        <w:tc>
          <w:tcPr>
            <w:tcW w:w="76" w:type="dxa"/>
            <w:tcBorders>
              <w:top w:val="nil"/>
              <w:left w:val="nil"/>
              <w:bottom w:val="nil"/>
              <w:right w:val="nil"/>
            </w:tcBorders>
            <w:noWrap/>
            <w:vAlign w:val="bottom"/>
            <w:hideMark/>
          </w:tcPr>
          <w:p w14:paraId="1FF50D57" w14:textId="77777777" w:rsidR="00371B94" w:rsidRPr="00371B94" w:rsidRDefault="00371B94" w:rsidP="00C30681">
            <w:pPr>
              <w:widowControl/>
              <w:adjustRightInd/>
              <w:spacing w:line="240" w:lineRule="auto"/>
              <w:jc w:val="right"/>
              <w:textAlignment w:val="auto"/>
              <w:rPr>
                <w:rFonts w:eastAsia="標楷體"/>
                <w:szCs w:val="24"/>
              </w:rPr>
            </w:pPr>
          </w:p>
        </w:tc>
        <w:tc>
          <w:tcPr>
            <w:tcW w:w="2482" w:type="dxa"/>
            <w:gridSpan w:val="7"/>
            <w:tcBorders>
              <w:top w:val="nil"/>
              <w:left w:val="nil"/>
              <w:bottom w:val="nil"/>
              <w:right w:val="nil"/>
            </w:tcBorders>
            <w:noWrap/>
            <w:vAlign w:val="bottom"/>
            <w:hideMark/>
          </w:tcPr>
          <w:p w14:paraId="170D897E" w14:textId="77777777" w:rsidR="00371B94" w:rsidRPr="00371B94" w:rsidRDefault="00371B94" w:rsidP="00C30681">
            <w:pPr>
              <w:widowControl/>
              <w:adjustRightInd/>
              <w:spacing w:line="240" w:lineRule="auto"/>
              <w:jc w:val="right"/>
              <w:textAlignment w:val="auto"/>
              <w:rPr>
                <w:rFonts w:eastAsia="標楷體"/>
                <w:szCs w:val="24"/>
              </w:rPr>
            </w:pPr>
          </w:p>
        </w:tc>
        <w:tc>
          <w:tcPr>
            <w:tcW w:w="1133" w:type="dxa"/>
            <w:gridSpan w:val="3"/>
            <w:tcBorders>
              <w:top w:val="nil"/>
              <w:left w:val="nil"/>
              <w:bottom w:val="nil"/>
              <w:right w:val="nil"/>
            </w:tcBorders>
            <w:noWrap/>
            <w:vAlign w:val="bottom"/>
            <w:hideMark/>
          </w:tcPr>
          <w:p w14:paraId="7D6053CD" w14:textId="77777777" w:rsidR="00371B94" w:rsidRPr="00371B94" w:rsidRDefault="00371B94" w:rsidP="00C30681">
            <w:pPr>
              <w:widowControl/>
              <w:adjustRightInd/>
              <w:spacing w:line="240" w:lineRule="auto"/>
              <w:jc w:val="right"/>
              <w:textAlignment w:val="auto"/>
              <w:rPr>
                <w:rFonts w:eastAsia="標楷體"/>
                <w:szCs w:val="24"/>
              </w:rPr>
            </w:pPr>
          </w:p>
        </w:tc>
        <w:tc>
          <w:tcPr>
            <w:tcW w:w="76" w:type="dxa"/>
            <w:tcBorders>
              <w:top w:val="nil"/>
              <w:left w:val="nil"/>
              <w:bottom w:val="nil"/>
              <w:right w:val="nil"/>
            </w:tcBorders>
            <w:noWrap/>
            <w:vAlign w:val="bottom"/>
            <w:hideMark/>
          </w:tcPr>
          <w:p w14:paraId="737BE60B" w14:textId="77777777" w:rsidR="00371B94" w:rsidRPr="00371B94" w:rsidRDefault="00371B94" w:rsidP="00C30681">
            <w:pPr>
              <w:widowControl/>
              <w:adjustRightInd/>
              <w:spacing w:line="240" w:lineRule="auto"/>
              <w:jc w:val="right"/>
              <w:textAlignment w:val="auto"/>
              <w:rPr>
                <w:rFonts w:eastAsia="標楷體"/>
                <w:szCs w:val="24"/>
              </w:rPr>
            </w:pPr>
          </w:p>
        </w:tc>
        <w:tc>
          <w:tcPr>
            <w:tcW w:w="2792" w:type="dxa"/>
            <w:gridSpan w:val="7"/>
            <w:tcBorders>
              <w:top w:val="nil"/>
              <w:left w:val="nil"/>
              <w:bottom w:val="nil"/>
              <w:right w:val="nil"/>
            </w:tcBorders>
            <w:noWrap/>
            <w:vAlign w:val="bottom"/>
            <w:hideMark/>
          </w:tcPr>
          <w:p w14:paraId="73351686" w14:textId="77777777" w:rsidR="00371B94" w:rsidRPr="00371B94" w:rsidRDefault="00371B94" w:rsidP="00C30681">
            <w:pPr>
              <w:widowControl/>
              <w:adjustRightInd/>
              <w:spacing w:line="240" w:lineRule="auto"/>
              <w:jc w:val="right"/>
              <w:textAlignment w:val="auto"/>
              <w:rPr>
                <w:rFonts w:eastAsia="標楷體"/>
                <w:szCs w:val="24"/>
              </w:rPr>
            </w:pPr>
            <w:r w:rsidRPr="00371B94">
              <w:rPr>
                <w:rFonts w:eastAsia="標楷體" w:hAnsi="標楷體"/>
                <w:szCs w:val="24"/>
              </w:rPr>
              <w:t>單位：千元</w:t>
            </w:r>
          </w:p>
        </w:tc>
      </w:tr>
      <w:tr w:rsidR="00C30681" w:rsidRPr="00371B94" w14:paraId="2ABD5882" w14:textId="77777777" w:rsidTr="00371B94">
        <w:trPr>
          <w:trHeight w:val="402"/>
        </w:trPr>
        <w:tc>
          <w:tcPr>
            <w:tcW w:w="3807" w:type="dxa"/>
            <w:tcBorders>
              <w:top w:val="single" w:sz="8" w:space="0" w:color="auto"/>
              <w:left w:val="single" w:sz="8" w:space="0" w:color="auto"/>
              <w:bottom w:val="single" w:sz="4" w:space="0" w:color="auto"/>
              <w:right w:val="single" w:sz="4" w:space="0" w:color="auto"/>
            </w:tcBorders>
            <w:noWrap/>
            <w:vAlign w:val="center"/>
            <w:hideMark/>
          </w:tcPr>
          <w:p w14:paraId="6E484328" w14:textId="77777777" w:rsidR="00C30681" w:rsidRPr="00371B94" w:rsidRDefault="00C30681" w:rsidP="00C30681">
            <w:pPr>
              <w:widowControl/>
              <w:adjustRightInd/>
              <w:spacing w:line="240" w:lineRule="auto"/>
              <w:jc w:val="center"/>
              <w:textAlignment w:val="auto"/>
              <w:rPr>
                <w:rFonts w:eastAsia="標楷體"/>
                <w:szCs w:val="24"/>
              </w:rPr>
            </w:pPr>
            <w:r w:rsidRPr="00371B94">
              <w:rPr>
                <w:rFonts w:eastAsia="標楷體" w:hAnsi="標楷體"/>
                <w:szCs w:val="24"/>
              </w:rPr>
              <w:t>會計科目</w:t>
            </w:r>
          </w:p>
        </w:tc>
        <w:tc>
          <w:tcPr>
            <w:tcW w:w="2764" w:type="dxa"/>
            <w:gridSpan w:val="3"/>
            <w:tcBorders>
              <w:top w:val="single" w:sz="8" w:space="0" w:color="auto"/>
              <w:left w:val="nil"/>
              <w:bottom w:val="single" w:sz="4" w:space="0" w:color="auto"/>
              <w:right w:val="single" w:sz="4" w:space="0" w:color="auto"/>
            </w:tcBorders>
            <w:noWrap/>
            <w:vAlign w:val="center"/>
            <w:hideMark/>
          </w:tcPr>
          <w:p w14:paraId="6545520F" w14:textId="77777777" w:rsidR="00C30681" w:rsidRPr="00371B94" w:rsidRDefault="00C30681" w:rsidP="00C30681">
            <w:pPr>
              <w:widowControl/>
              <w:adjustRightInd/>
              <w:spacing w:line="240" w:lineRule="auto"/>
              <w:jc w:val="center"/>
              <w:textAlignment w:val="auto"/>
              <w:rPr>
                <w:rFonts w:eastAsia="標楷體"/>
                <w:szCs w:val="24"/>
              </w:rPr>
            </w:pPr>
            <w:r w:rsidRPr="00371B94">
              <w:rPr>
                <w:rFonts w:eastAsia="標楷體"/>
                <w:szCs w:val="24"/>
              </w:rPr>
              <w:t>N</w:t>
            </w:r>
            <w:r w:rsidRPr="00371B94">
              <w:rPr>
                <w:rFonts w:eastAsia="標楷體" w:hAnsi="標楷體"/>
                <w:szCs w:val="24"/>
              </w:rPr>
              <w:t>年度</w:t>
            </w:r>
            <w:r w:rsidRPr="00371B94">
              <w:rPr>
                <w:rFonts w:eastAsia="標楷體"/>
                <w:szCs w:val="24"/>
              </w:rPr>
              <w:t xml:space="preserve">(  </w:t>
            </w:r>
            <w:r w:rsidRPr="00371B94">
              <w:rPr>
                <w:rFonts w:eastAsia="標楷體" w:hAnsi="標楷體"/>
                <w:szCs w:val="24"/>
              </w:rPr>
              <w:t>年</w:t>
            </w:r>
            <w:r w:rsidRPr="00371B94">
              <w:rPr>
                <w:rFonts w:eastAsia="標楷體"/>
                <w:szCs w:val="24"/>
              </w:rPr>
              <w:t xml:space="preserve">  </w:t>
            </w:r>
            <w:r w:rsidRPr="00371B94">
              <w:rPr>
                <w:rFonts w:eastAsia="標楷體" w:hAnsi="標楷體"/>
                <w:szCs w:val="24"/>
              </w:rPr>
              <w:t>月</w:t>
            </w:r>
            <w:r w:rsidRPr="00371B94">
              <w:rPr>
                <w:rFonts w:eastAsia="標楷體"/>
                <w:szCs w:val="24"/>
              </w:rPr>
              <w:t xml:space="preserve"> </w:t>
            </w:r>
            <w:r w:rsidRPr="00371B94">
              <w:rPr>
                <w:rFonts w:eastAsia="標楷體" w:hAnsi="標楷體"/>
                <w:szCs w:val="24"/>
              </w:rPr>
              <w:t>日至</w:t>
            </w:r>
            <w:r w:rsidRPr="00371B94">
              <w:rPr>
                <w:rFonts w:eastAsia="標楷體"/>
                <w:szCs w:val="24"/>
              </w:rPr>
              <w:t xml:space="preserve">  </w:t>
            </w:r>
            <w:r w:rsidRPr="00371B94">
              <w:rPr>
                <w:rFonts w:eastAsia="標楷體" w:hAnsi="標楷體"/>
                <w:szCs w:val="24"/>
              </w:rPr>
              <w:t>年</w:t>
            </w:r>
            <w:r w:rsidRPr="00371B94">
              <w:rPr>
                <w:rFonts w:eastAsia="標楷體"/>
                <w:szCs w:val="24"/>
              </w:rPr>
              <w:t xml:space="preserve">  </w:t>
            </w:r>
            <w:r w:rsidRPr="00371B94">
              <w:rPr>
                <w:rFonts w:eastAsia="標楷體" w:hAnsi="標楷體"/>
                <w:szCs w:val="24"/>
              </w:rPr>
              <w:t>月</w:t>
            </w:r>
            <w:r w:rsidRPr="00371B94">
              <w:rPr>
                <w:rFonts w:eastAsia="標楷體"/>
                <w:szCs w:val="24"/>
              </w:rPr>
              <w:t xml:space="preserve">  </w:t>
            </w:r>
            <w:r w:rsidRPr="00371B94">
              <w:rPr>
                <w:rFonts w:eastAsia="標楷體" w:hAnsi="標楷體"/>
                <w:szCs w:val="24"/>
              </w:rPr>
              <w:t>日</w:t>
            </w:r>
            <w:r w:rsidRPr="00371B94">
              <w:rPr>
                <w:rFonts w:eastAsia="標楷體"/>
                <w:szCs w:val="24"/>
              </w:rPr>
              <w:t>)</w:t>
            </w:r>
          </w:p>
        </w:tc>
        <w:tc>
          <w:tcPr>
            <w:tcW w:w="2764" w:type="dxa"/>
            <w:gridSpan w:val="8"/>
            <w:tcBorders>
              <w:top w:val="single" w:sz="8" w:space="0" w:color="auto"/>
              <w:left w:val="nil"/>
              <w:bottom w:val="single" w:sz="4" w:space="0" w:color="auto"/>
              <w:right w:val="single" w:sz="4" w:space="0" w:color="auto"/>
            </w:tcBorders>
            <w:noWrap/>
            <w:vAlign w:val="center"/>
            <w:hideMark/>
          </w:tcPr>
          <w:p w14:paraId="2F6A0575" w14:textId="77777777" w:rsidR="00C30681" w:rsidRPr="00371B94" w:rsidRDefault="00C30681" w:rsidP="00C30681">
            <w:pPr>
              <w:widowControl/>
              <w:adjustRightInd/>
              <w:spacing w:line="240" w:lineRule="auto"/>
              <w:jc w:val="center"/>
              <w:textAlignment w:val="auto"/>
              <w:rPr>
                <w:rFonts w:eastAsia="標楷體"/>
                <w:szCs w:val="24"/>
              </w:rPr>
            </w:pPr>
            <w:r w:rsidRPr="00371B94">
              <w:rPr>
                <w:rFonts w:eastAsia="標楷體"/>
                <w:szCs w:val="24"/>
              </w:rPr>
              <w:t>N+</w:t>
            </w:r>
            <w:proofErr w:type="gramStart"/>
            <w:r w:rsidRPr="00371B94">
              <w:rPr>
                <w:rFonts w:eastAsia="標楷體"/>
                <w:szCs w:val="24"/>
              </w:rPr>
              <w:t>1</w:t>
            </w:r>
            <w:proofErr w:type="gramEnd"/>
            <w:r w:rsidRPr="00371B94">
              <w:rPr>
                <w:rFonts w:eastAsia="標楷體" w:hAnsi="標楷體"/>
                <w:szCs w:val="24"/>
              </w:rPr>
              <w:t>年度</w:t>
            </w:r>
            <w:r w:rsidRPr="00371B94">
              <w:rPr>
                <w:rFonts w:eastAsia="標楷體"/>
                <w:szCs w:val="24"/>
              </w:rPr>
              <w:t xml:space="preserve">(  </w:t>
            </w:r>
            <w:r w:rsidRPr="00371B94">
              <w:rPr>
                <w:rFonts w:eastAsia="標楷體" w:hAnsi="標楷體"/>
                <w:szCs w:val="24"/>
              </w:rPr>
              <w:t>年</w:t>
            </w:r>
            <w:r w:rsidRPr="00371B94">
              <w:rPr>
                <w:rFonts w:eastAsia="標楷體"/>
                <w:szCs w:val="24"/>
              </w:rPr>
              <w:t xml:space="preserve">  </w:t>
            </w:r>
            <w:r w:rsidRPr="00371B94">
              <w:rPr>
                <w:rFonts w:eastAsia="標楷體" w:hAnsi="標楷體"/>
                <w:szCs w:val="24"/>
              </w:rPr>
              <w:t>月</w:t>
            </w:r>
            <w:r w:rsidRPr="00371B94">
              <w:rPr>
                <w:rFonts w:eastAsia="標楷體"/>
                <w:szCs w:val="24"/>
              </w:rPr>
              <w:t xml:space="preserve"> </w:t>
            </w:r>
            <w:r w:rsidRPr="00371B94">
              <w:rPr>
                <w:rFonts w:eastAsia="標楷體" w:hAnsi="標楷體"/>
                <w:szCs w:val="24"/>
              </w:rPr>
              <w:t>日至</w:t>
            </w:r>
            <w:r w:rsidRPr="00371B94">
              <w:rPr>
                <w:rFonts w:eastAsia="標楷體"/>
                <w:szCs w:val="24"/>
              </w:rPr>
              <w:t xml:space="preserve">  </w:t>
            </w:r>
            <w:r w:rsidRPr="00371B94">
              <w:rPr>
                <w:rFonts w:eastAsia="標楷體" w:hAnsi="標楷體"/>
                <w:szCs w:val="24"/>
              </w:rPr>
              <w:t>年</w:t>
            </w:r>
            <w:r w:rsidRPr="00371B94">
              <w:rPr>
                <w:rFonts w:eastAsia="標楷體"/>
                <w:szCs w:val="24"/>
              </w:rPr>
              <w:t xml:space="preserve">  </w:t>
            </w:r>
            <w:r w:rsidRPr="00371B94">
              <w:rPr>
                <w:rFonts w:eastAsia="標楷體" w:hAnsi="標楷體"/>
                <w:szCs w:val="24"/>
              </w:rPr>
              <w:t>月</w:t>
            </w:r>
            <w:r w:rsidRPr="00371B94">
              <w:rPr>
                <w:rFonts w:eastAsia="標楷體"/>
                <w:szCs w:val="24"/>
              </w:rPr>
              <w:t xml:space="preserve">  </w:t>
            </w:r>
            <w:r w:rsidRPr="00371B94">
              <w:rPr>
                <w:rFonts w:eastAsia="標楷體" w:hAnsi="標楷體"/>
                <w:szCs w:val="24"/>
              </w:rPr>
              <w:t>日</w:t>
            </w:r>
            <w:r w:rsidRPr="00371B94">
              <w:rPr>
                <w:rFonts w:eastAsia="標楷體"/>
                <w:szCs w:val="24"/>
              </w:rPr>
              <w:t>)</w:t>
            </w:r>
          </w:p>
        </w:tc>
        <w:tc>
          <w:tcPr>
            <w:tcW w:w="2764" w:type="dxa"/>
            <w:gridSpan w:val="10"/>
            <w:tcBorders>
              <w:top w:val="single" w:sz="8" w:space="0" w:color="auto"/>
              <w:left w:val="nil"/>
              <w:bottom w:val="single" w:sz="4" w:space="0" w:color="auto"/>
              <w:right w:val="single" w:sz="4" w:space="0" w:color="auto"/>
            </w:tcBorders>
            <w:noWrap/>
            <w:vAlign w:val="center"/>
            <w:hideMark/>
          </w:tcPr>
          <w:p w14:paraId="11602496" w14:textId="77777777" w:rsidR="00C30681" w:rsidRPr="00371B94" w:rsidRDefault="00C30681" w:rsidP="00C30681">
            <w:pPr>
              <w:widowControl/>
              <w:adjustRightInd/>
              <w:spacing w:line="240" w:lineRule="auto"/>
              <w:jc w:val="center"/>
              <w:textAlignment w:val="auto"/>
              <w:rPr>
                <w:rFonts w:eastAsia="標楷體"/>
                <w:szCs w:val="24"/>
              </w:rPr>
            </w:pPr>
            <w:r w:rsidRPr="00371B94">
              <w:rPr>
                <w:rFonts w:eastAsia="標楷體"/>
                <w:szCs w:val="24"/>
              </w:rPr>
              <w:t>N+</w:t>
            </w:r>
            <w:proofErr w:type="gramStart"/>
            <w:r w:rsidRPr="00371B94">
              <w:rPr>
                <w:rFonts w:eastAsia="標楷體"/>
                <w:szCs w:val="24"/>
              </w:rPr>
              <w:t>2</w:t>
            </w:r>
            <w:proofErr w:type="gramEnd"/>
            <w:r w:rsidRPr="00371B94">
              <w:rPr>
                <w:rFonts w:eastAsia="標楷體" w:hAnsi="標楷體"/>
                <w:szCs w:val="24"/>
              </w:rPr>
              <w:t>年度</w:t>
            </w:r>
            <w:r w:rsidRPr="00371B94">
              <w:rPr>
                <w:rFonts w:eastAsia="標楷體"/>
                <w:szCs w:val="24"/>
              </w:rPr>
              <w:t xml:space="preserve">(  </w:t>
            </w:r>
            <w:r w:rsidRPr="00371B94">
              <w:rPr>
                <w:rFonts w:eastAsia="標楷體" w:hAnsi="標楷體"/>
                <w:szCs w:val="24"/>
              </w:rPr>
              <w:t>年</w:t>
            </w:r>
            <w:r w:rsidRPr="00371B94">
              <w:rPr>
                <w:rFonts w:eastAsia="標楷體"/>
                <w:szCs w:val="24"/>
              </w:rPr>
              <w:t xml:space="preserve">  </w:t>
            </w:r>
            <w:r w:rsidRPr="00371B94">
              <w:rPr>
                <w:rFonts w:eastAsia="標楷體" w:hAnsi="標楷體"/>
                <w:szCs w:val="24"/>
              </w:rPr>
              <w:t>月</w:t>
            </w:r>
            <w:r w:rsidRPr="00371B94">
              <w:rPr>
                <w:rFonts w:eastAsia="標楷體"/>
                <w:szCs w:val="24"/>
              </w:rPr>
              <w:t xml:space="preserve"> </w:t>
            </w:r>
            <w:r w:rsidRPr="00371B94">
              <w:rPr>
                <w:rFonts w:eastAsia="標楷體" w:hAnsi="標楷體"/>
                <w:szCs w:val="24"/>
              </w:rPr>
              <w:t>日至</w:t>
            </w:r>
            <w:r w:rsidRPr="00371B94">
              <w:rPr>
                <w:rFonts w:eastAsia="標楷體"/>
                <w:szCs w:val="24"/>
              </w:rPr>
              <w:t xml:space="preserve">  </w:t>
            </w:r>
            <w:r w:rsidRPr="00371B94">
              <w:rPr>
                <w:rFonts w:eastAsia="標楷體" w:hAnsi="標楷體"/>
                <w:szCs w:val="24"/>
              </w:rPr>
              <w:t>年</w:t>
            </w:r>
            <w:r w:rsidRPr="00371B94">
              <w:rPr>
                <w:rFonts w:eastAsia="標楷體"/>
                <w:szCs w:val="24"/>
              </w:rPr>
              <w:t xml:space="preserve">  </w:t>
            </w:r>
            <w:r w:rsidRPr="00371B94">
              <w:rPr>
                <w:rFonts w:eastAsia="標楷體" w:hAnsi="標楷體"/>
                <w:szCs w:val="24"/>
              </w:rPr>
              <w:t>月</w:t>
            </w:r>
            <w:r w:rsidRPr="00371B94">
              <w:rPr>
                <w:rFonts w:eastAsia="標楷體"/>
                <w:szCs w:val="24"/>
              </w:rPr>
              <w:t xml:space="preserve">  </w:t>
            </w:r>
            <w:r w:rsidRPr="00371B94">
              <w:rPr>
                <w:rFonts w:eastAsia="標楷體" w:hAnsi="標楷體"/>
                <w:szCs w:val="24"/>
              </w:rPr>
              <w:t>日</w:t>
            </w:r>
            <w:r w:rsidRPr="00371B94">
              <w:rPr>
                <w:rFonts w:eastAsia="標楷體"/>
                <w:szCs w:val="24"/>
              </w:rPr>
              <w:t>)</w:t>
            </w:r>
          </w:p>
        </w:tc>
        <w:tc>
          <w:tcPr>
            <w:tcW w:w="2765" w:type="dxa"/>
            <w:gridSpan w:val="6"/>
            <w:tcBorders>
              <w:top w:val="single" w:sz="8" w:space="0" w:color="auto"/>
              <w:left w:val="nil"/>
              <w:bottom w:val="single" w:sz="4" w:space="0" w:color="auto"/>
              <w:right w:val="single" w:sz="8" w:space="0" w:color="000000"/>
            </w:tcBorders>
            <w:noWrap/>
            <w:vAlign w:val="center"/>
            <w:hideMark/>
          </w:tcPr>
          <w:p w14:paraId="3068421E" w14:textId="77777777" w:rsidR="00C30681" w:rsidRPr="00371B94" w:rsidRDefault="00C30681" w:rsidP="00C30681">
            <w:pPr>
              <w:widowControl/>
              <w:adjustRightInd/>
              <w:spacing w:line="240" w:lineRule="auto"/>
              <w:jc w:val="center"/>
              <w:textAlignment w:val="auto"/>
              <w:rPr>
                <w:rFonts w:eastAsia="標楷體"/>
                <w:szCs w:val="24"/>
              </w:rPr>
            </w:pPr>
            <w:r w:rsidRPr="00371B94">
              <w:rPr>
                <w:rFonts w:eastAsia="標楷體" w:hAnsi="標楷體"/>
                <w:szCs w:val="24"/>
              </w:rPr>
              <w:t>總</w:t>
            </w:r>
            <w:r w:rsidRPr="00371B94">
              <w:rPr>
                <w:rFonts w:eastAsia="標楷體"/>
                <w:szCs w:val="24"/>
              </w:rPr>
              <w:t xml:space="preserve">            </w:t>
            </w:r>
            <w:r w:rsidRPr="00371B94">
              <w:rPr>
                <w:rFonts w:eastAsia="標楷體" w:hAnsi="標楷體"/>
                <w:szCs w:val="24"/>
              </w:rPr>
              <w:t>計</w:t>
            </w:r>
          </w:p>
        </w:tc>
      </w:tr>
      <w:tr w:rsidR="00371B94" w:rsidRPr="00371B94" w14:paraId="67C909D7" w14:textId="77777777" w:rsidTr="00371B94">
        <w:trPr>
          <w:trHeight w:val="402"/>
        </w:trPr>
        <w:tc>
          <w:tcPr>
            <w:tcW w:w="3807" w:type="dxa"/>
            <w:tcBorders>
              <w:top w:val="nil"/>
              <w:left w:val="single" w:sz="8" w:space="0" w:color="auto"/>
              <w:bottom w:val="single" w:sz="4" w:space="0" w:color="auto"/>
              <w:right w:val="single" w:sz="4" w:space="0" w:color="auto"/>
            </w:tcBorders>
            <w:noWrap/>
            <w:vAlign w:val="center"/>
            <w:hideMark/>
          </w:tcPr>
          <w:p w14:paraId="3CF94460" w14:textId="77777777" w:rsidR="00C30681" w:rsidRPr="00371B94" w:rsidRDefault="00C30681" w:rsidP="00C30681">
            <w:pPr>
              <w:widowControl/>
              <w:adjustRightInd/>
              <w:spacing w:line="240" w:lineRule="auto"/>
              <w:jc w:val="center"/>
              <w:textAlignment w:val="auto"/>
              <w:rPr>
                <w:rFonts w:eastAsia="標楷體"/>
                <w:szCs w:val="24"/>
              </w:rPr>
            </w:pPr>
            <w:r w:rsidRPr="00371B94">
              <w:rPr>
                <w:rFonts w:eastAsia="標楷體" w:hAnsi="標楷體"/>
                <w:szCs w:val="24"/>
              </w:rPr>
              <w:t xml:space="preserve">　</w:t>
            </w:r>
          </w:p>
        </w:tc>
        <w:tc>
          <w:tcPr>
            <w:tcW w:w="851" w:type="dxa"/>
            <w:tcBorders>
              <w:top w:val="nil"/>
              <w:left w:val="nil"/>
              <w:bottom w:val="single" w:sz="4" w:space="0" w:color="auto"/>
              <w:right w:val="single" w:sz="4" w:space="0" w:color="auto"/>
            </w:tcBorders>
            <w:noWrap/>
            <w:vAlign w:val="center"/>
            <w:hideMark/>
          </w:tcPr>
          <w:p w14:paraId="41C0E5D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補助款</w:t>
            </w:r>
          </w:p>
        </w:tc>
        <w:tc>
          <w:tcPr>
            <w:tcW w:w="992" w:type="dxa"/>
            <w:tcBorders>
              <w:top w:val="nil"/>
              <w:left w:val="nil"/>
              <w:bottom w:val="single" w:sz="4" w:space="0" w:color="auto"/>
              <w:right w:val="single" w:sz="4" w:space="0" w:color="auto"/>
            </w:tcBorders>
            <w:noWrap/>
            <w:vAlign w:val="center"/>
            <w:hideMark/>
          </w:tcPr>
          <w:p w14:paraId="203EA0E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自籌款</w:t>
            </w:r>
          </w:p>
        </w:tc>
        <w:tc>
          <w:tcPr>
            <w:tcW w:w="921" w:type="dxa"/>
            <w:tcBorders>
              <w:top w:val="nil"/>
              <w:left w:val="nil"/>
              <w:bottom w:val="single" w:sz="4" w:space="0" w:color="auto"/>
              <w:right w:val="single" w:sz="4" w:space="0" w:color="auto"/>
            </w:tcBorders>
            <w:noWrap/>
            <w:vAlign w:val="center"/>
            <w:hideMark/>
          </w:tcPr>
          <w:p w14:paraId="1DAFAD6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小</w:t>
            </w:r>
            <w:r w:rsidRPr="00371B94">
              <w:rPr>
                <w:rFonts w:eastAsia="標楷體"/>
                <w:szCs w:val="24"/>
              </w:rPr>
              <w:t xml:space="preserve">   </w:t>
            </w:r>
            <w:r w:rsidRPr="00371B94">
              <w:rPr>
                <w:rFonts w:eastAsia="標楷體" w:hAnsi="標楷體"/>
                <w:szCs w:val="24"/>
              </w:rPr>
              <w:t>計</w:t>
            </w:r>
          </w:p>
        </w:tc>
        <w:tc>
          <w:tcPr>
            <w:tcW w:w="921" w:type="dxa"/>
            <w:gridSpan w:val="3"/>
            <w:tcBorders>
              <w:top w:val="nil"/>
              <w:left w:val="nil"/>
              <w:bottom w:val="single" w:sz="4" w:space="0" w:color="auto"/>
              <w:right w:val="single" w:sz="4" w:space="0" w:color="auto"/>
            </w:tcBorders>
            <w:noWrap/>
            <w:vAlign w:val="center"/>
            <w:hideMark/>
          </w:tcPr>
          <w:p w14:paraId="779C79C5"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補助款</w:t>
            </w:r>
          </w:p>
        </w:tc>
        <w:tc>
          <w:tcPr>
            <w:tcW w:w="922" w:type="dxa"/>
            <w:gridSpan w:val="3"/>
            <w:tcBorders>
              <w:top w:val="nil"/>
              <w:left w:val="nil"/>
              <w:bottom w:val="single" w:sz="4" w:space="0" w:color="auto"/>
              <w:right w:val="single" w:sz="4" w:space="0" w:color="auto"/>
            </w:tcBorders>
            <w:noWrap/>
            <w:vAlign w:val="center"/>
            <w:hideMark/>
          </w:tcPr>
          <w:p w14:paraId="48F8789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自籌款</w:t>
            </w:r>
          </w:p>
        </w:tc>
        <w:tc>
          <w:tcPr>
            <w:tcW w:w="921" w:type="dxa"/>
            <w:gridSpan w:val="2"/>
            <w:tcBorders>
              <w:top w:val="nil"/>
              <w:left w:val="nil"/>
              <w:bottom w:val="single" w:sz="4" w:space="0" w:color="auto"/>
              <w:right w:val="single" w:sz="4" w:space="0" w:color="auto"/>
            </w:tcBorders>
            <w:noWrap/>
            <w:vAlign w:val="center"/>
            <w:hideMark/>
          </w:tcPr>
          <w:p w14:paraId="7F374D2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小</w:t>
            </w:r>
            <w:r w:rsidRPr="00371B94">
              <w:rPr>
                <w:rFonts w:eastAsia="標楷體"/>
                <w:szCs w:val="24"/>
              </w:rPr>
              <w:t xml:space="preserve">   </w:t>
            </w:r>
            <w:r w:rsidRPr="00371B94">
              <w:rPr>
                <w:rFonts w:eastAsia="標楷體" w:hAnsi="標楷體"/>
                <w:szCs w:val="24"/>
              </w:rPr>
              <w:t>計</w:t>
            </w:r>
          </w:p>
        </w:tc>
        <w:tc>
          <w:tcPr>
            <w:tcW w:w="922" w:type="dxa"/>
            <w:gridSpan w:val="2"/>
            <w:tcBorders>
              <w:top w:val="nil"/>
              <w:left w:val="nil"/>
              <w:bottom w:val="single" w:sz="4" w:space="0" w:color="auto"/>
              <w:right w:val="single" w:sz="4" w:space="0" w:color="auto"/>
            </w:tcBorders>
            <w:noWrap/>
            <w:vAlign w:val="center"/>
            <w:hideMark/>
          </w:tcPr>
          <w:p w14:paraId="0797237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補助款</w:t>
            </w:r>
          </w:p>
        </w:tc>
        <w:tc>
          <w:tcPr>
            <w:tcW w:w="921" w:type="dxa"/>
            <w:gridSpan w:val="3"/>
            <w:tcBorders>
              <w:top w:val="nil"/>
              <w:left w:val="nil"/>
              <w:bottom w:val="single" w:sz="4" w:space="0" w:color="auto"/>
              <w:right w:val="single" w:sz="4" w:space="0" w:color="auto"/>
            </w:tcBorders>
            <w:noWrap/>
            <w:vAlign w:val="center"/>
            <w:hideMark/>
          </w:tcPr>
          <w:p w14:paraId="4C38478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自籌款</w:t>
            </w:r>
          </w:p>
        </w:tc>
        <w:tc>
          <w:tcPr>
            <w:tcW w:w="921" w:type="dxa"/>
            <w:gridSpan w:val="5"/>
            <w:tcBorders>
              <w:top w:val="nil"/>
              <w:left w:val="nil"/>
              <w:bottom w:val="single" w:sz="4" w:space="0" w:color="auto"/>
              <w:right w:val="single" w:sz="4" w:space="0" w:color="auto"/>
            </w:tcBorders>
            <w:noWrap/>
            <w:vAlign w:val="center"/>
            <w:hideMark/>
          </w:tcPr>
          <w:p w14:paraId="261BC6F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小</w:t>
            </w:r>
            <w:r w:rsidRPr="00371B94">
              <w:rPr>
                <w:rFonts w:eastAsia="標楷體"/>
                <w:szCs w:val="24"/>
              </w:rPr>
              <w:t xml:space="preserve">   </w:t>
            </w:r>
            <w:r w:rsidRPr="00371B94">
              <w:rPr>
                <w:rFonts w:eastAsia="標楷體" w:hAnsi="標楷體"/>
                <w:szCs w:val="24"/>
              </w:rPr>
              <w:t>計</w:t>
            </w:r>
          </w:p>
        </w:tc>
        <w:tc>
          <w:tcPr>
            <w:tcW w:w="922" w:type="dxa"/>
            <w:gridSpan w:val="2"/>
            <w:tcBorders>
              <w:top w:val="nil"/>
              <w:left w:val="nil"/>
              <w:bottom w:val="single" w:sz="4" w:space="0" w:color="auto"/>
              <w:right w:val="single" w:sz="4" w:space="0" w:color="auto"/>
            </w:tcBorders>
            <w:noWrap/>
            <w:vAlign w:val="center"/>
            <w:hideMark/>
          </w:tcPr>
          <w:p w14:paraId="12AD379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補助款</w:t>
            </w:r>
          </w:p>
        </w:tc>
        <w:tc>
          <w:tcPr>
            <w:tcW w:w="921" w:type="dxa"/>
            <w:gridSpan w:val="2"/>
            <w:tcBorders>
              <w:top w:val="nil"/>
              <w:left w:val="nil"/>
              <w:bottom w:val="single" w:sz="4" w:space="0" w:color="auto"/>
              <w:right w:val="single" w:sz="4" w:space="0" w:color="auto"/>
            </w:tcBorders>
            <w:noWrap/>
            <w:vAlign w:val="center"/>
            <w:hideMark/>
          </w:tcPr>
          <w:p w14:paraId="1A3B773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自籌款</w:t>
            </w:r>
          </w:p>
        </w:tc>
        <w:tc>
          <w:tcPr>
            <w:tcW w:w="922" w:type="dxa"/>
            <w:gridSpan w:val="2"/>
            <w:tcBorders>
              <w:top w:val="nil"/>
              <w:left w:val="nil"/>
              <w:bottom w:val="single" w:sz="4" w:space="0" w:color="auto"/>
              <w:right w:val="single" w:sz="8" w:space="0" w:color="auto"/>
            </w:tcBorders>
            <w:noWrap/>
            <w:vAlign w:val="center"/>
            <w:hideMark/>
          </w:tcPr>
          <w:p w14:paraId="7659A2D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合</w:t>
            </w:r>
            <w:r w:rsidRPr="00371B94">
              <w:rPr>
                <w:rFonts w:eastAsia="標楷體"/>
                <w:szCs w:val="24"/>
              </w:rPr>
              <w:t xml:space="preserve">   </w:t>
            </w:r>
            <w:r w:rsidRPr="00371B94">
              <w:rPr>
                <w:rFonts w:eastAsia="標楷體" w:hAnsi="標楷體"/>
                <w:szCs w:val="24"/>
              </w:rPr>
              <w:t>計</w:t>
            </w:r>
          </w:p>
        </w:tc>
      </w:tr>
      <w:tr w:rsidR="00371B94" w:rsidRPr="00371B94" w14:paraId="4E827388"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268B6123"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szCs w:val="24"/>
              </w:rPr>
              <w:t>1.</w:t>
            </w:r>
            <w:r w:rsidRPr="00371B94">
              <w:rPr>
                <w:rFonts w:eastAsia="標楷體" w:hAnsi="標楷體"/>
                <w:szCs w:val="24"/>
              </w:rPr>
              <w:t>創新或研究發展之人事費</w:t>
            </w:r>
          </w:p>
        </w:tc>
        <w:tc>
          <w:tcPr>
            <w:tcW w:w="851" w:type="dxa"/>
            <w:tcBorders>
              <w:top w:val="nil"/>
              <w:left w:val="nil"/>
              <w:bottom w:val="single" w:sz="4" w:space="0" w:color="auto"/>
              <w:right w:val="single" w:sz="4" w:space="0" w:color="auto"/>
            </w:tcBorders>
            <w:noWrap/>
            <w:vAlign w:val="bottom"/>
            <w:hideMark/>
          </w:tcPr>
          <w:p w14:paraId="4C1A41F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2662BC0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34D399E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34C4127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6104B65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0CD33AE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1E86DAC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3684B72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1C72198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6048F2EE"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699C6D7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3120B31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025EF08F"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7D9718DF"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szCs w:val="24"/>
              </w:rPr>
              <w:t xml:space="preserve">  (1)</w:t>
            </w:r>
            <w:r w:rsidRPr="00371B94">
              <w:rPr>
                <w:rFonts w:eastAsia="標楷體" w:hAnsi="標楷體"/>
                <w:szCs w:val="24"/>
              </w:rPr>
              <w:t>研發人員</w:t>
            </w:r>
          </w:p>
        </w:tc>
        <w:tc>
          <w:tcPr>
            <w:tcW w:w="851" w:type="dxa"/>
            <w:tcBorders>
              <w:top w:val="nil"/>
              <w:left w:val="nil"/>
              <w:bottom w:val="single" w:sz="4" w:space="0" w:color="auto"/>
              <w:right w:val="single" w:sz="4" w:space="0" w:color="auto"/>
            </w:tcBorders>
            <w:noWrap/>
            <w:vAlign w:val="bottom"/>
            <w:hideMark/>
          </w:tcPr>
          <w:p w14:paraId="28A2158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6D1FBE5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75D51C1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0BA28EB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7649FAE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0F2AD2B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78E1D6C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0AFA2BA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3A6A3E2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18DE26E5"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1D86EDC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5C5D4CF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72AE6244"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0F3F5A58"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szCs w:val="24"/>
              </w:rPr>
              <w:t xml:space="preserve">  (2)</w:t>
            </w:r>
            <w:r w:rsidRPr="00371B94">
              <w:rPr>
                <w:rFonts w:eastAsia="標楷體" w:hAnsi="標楷體"/>
                <w:szCs w:val="24"/>
              </w:rPr>
              <w:t>顧問、專家費</w:t>
            </w:r>
          </w:p>
        </w:tc>
        <w:tc>
          <w:tcPr>
            <w:tcW w:w="851" w:type="dxa"/>
            <w:tcBorders>
              <w:top w:val="nil"/>
              <w:left w:val="nil"/>
              <w:bottom w:val="single" w:sz="4" w:space="0" w:color="auto"/>
              <w:right w:val="single" w:sz="4" w:space="0" w:color="auto"/>
            </w:tcBorders>
            <w:noWrap/>
            <w:vAlign w:val="bottom"/>
            <w:hideMark/>
          </w:tcPr>
          <w:p w14:paraId="0C79A4E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31B7447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5EC9BB2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7C1DBD0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1BE9AB0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6E53248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06AE1C7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6087337C"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3DCEFA9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4870EEF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2F8D423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59321DC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0E2F87F9"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26FCC344" w14:textId="77777777" w:rsidR="00C30681" w:rsidRPr="00371B94" w:rsidRDefault="00C30681" w:rsidP="00C30681">
            <w:pPr>
              <w:widowControl/>
              <w:adjustRightInd/>
              <w:spacing w:line="240" w:lineRule="auto"/>
              <w:jc w:val="center"/>
              <w:textAlignment w:val="auto"/>
              <w:rPr>
                <w:rFonts w:eastAsia="標楷體"/>
                <w:szCs w:val="24"/>
              </w:rPr>
            </w:pPr>
            <w:r w:rsidRPr="00371B94">
              <w:rPr>
                <w:rFonts w:eastAsia="標楷體" w:hAnsi="標楷體"/>
                <w:szCs w:val="24"/>
              </w:rPr>
              <w:t>小</w:t>
            </w:r>
            <w:r w:rsidRPr="00371B94">
              <w:rPr>
                <w:rFonts w:eastAsia="標楷體"/>
                <w:szCs w:val="24"/>
              </w:rPr>
              <w:t xml:space="preserve">        </w:t>
            </w:r>
            <w:r w:rsidRPr="00371B94">
              <w:rPr>
                <w:rFonts w:eastAsia="標楷體" w:hAnsi="標楷體"/>
                <w:szCs w:val="24"/>
              </w:rPr>
              <w:t>計</w:t>
            </w:r>
          </w:p>
        </w:tc>
        <w:tc>
          <w:tcPr>
            <w:tcW w:w="851" w:type="dxa"/>
            <w:tcBorders>
              <w:top w:val="nil"/>
              <w:left w:val="nil"/>
              <w:bottom w:val="single" w:sz="4" w:space="0" w:color="auto"/>
              <w:right w:val="single" w:sz="4" w:space="0" w:color="auto"/>
            </w:tcBorders>
            <w:noWrap/>
            <w:vAlign w:val="bottom"/>
            <w:hideMark/>
          </w:tcPr>
          <w:p w14:paraId="49DBC53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0F29D40E"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52B8E75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1A8FCEAC"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19F85CB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68090C0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3E20446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76EE3DD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2CC8954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261311E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44A33166"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43AAE56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51042F3A"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50800FFB"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szCs w:val="24"/>
              </w:rPr>
              <w:t>2.</w:t>
            </w:r>
            <w:r w:rsidRPr="00371B94">
              <w:rPr>
                <w:rFonts w:eastAsia="標楷體" w:hAnsi="標楷體"/>
                <w:szCs w:val="24"/>
              </w:rPr>
              <w:t>消耗性器材及原材料費</w:t>
            </w:r>
          </w:p>
        </w:tc>
        <w:tc>
          <w:tcPr>
            <w:tcW w:w="851" w:type="dxa"/>
            <w:tcBorders>
              <w:top w:val="nil"/>
              <w:left w:val="nil"/>
              <w:bottom w:val="single" w:sz="4" w:space="0" w:color="auto"/>
              <w:right w:val="single" w:sz="4" w:space="0" w:color="auto"/>
            </w:tcBorders>
            <w:noWrap/>
            <w:vAlign w:val="bottom"/>
            <w:hideMark/>
          </w:tcPr>
          <w:p w14:paraId="5BF1F6A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6C9183FE"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2581A11C"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790E7022"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39F0B4B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625103A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5906FD15"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7C27E46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2172DC4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4E7854F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79619AFE"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3083F2BE"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03BC1973"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2894937F"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szCs w:val="24"/>
              </w:rPr>
              <w:t>3.</w:t>
            </w:r>
            <w:r w:rsidRPr="00371B94">
              <w:rPr>
                <w:rFonts w:eastAsia="標楷體" w:hAnsi="標楷體"/>
                <w:szCs w:val="24"/>
              </w:rPr>
              <w:t>創新或研究發展設備使用費</w:t>
            </w:r>
          </w:p>
        </w:tc>
        <w:tc>
          <w:tcPr>
            <w:tcW w:w="851" w:type="dxa"/>
            <w:tcBorders>
              <w:top w:val="nil"/>
              <w:left w:val="nil"/>
              <w:bottom w:val="single" w:sz="4" w:space="0" w:color="auto"/>
              <w:right w:val="single" w:sz="4" w:space="0" w:color="auto"/>
            </w:tcBorders>
            <w:noWrap/>
            <w:vAlign w:val="bottom"/>
            <w:hideMark/>
          </w:tcPr>
          <w:p w14:paraId="66EB374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68B50F0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050DCCF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7D7D08A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40C0EDB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446C6E9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0EDC0415"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29954FF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6029119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2293BDEC"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18E9BCD6"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59FE16C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136834CB"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622905C0"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hAnsi="標楷體"/>
                <w:szCs w:val="24"/>
              </w:rPr>
              <w:t>（</w:t>
            </w:r>
            <w:r w:rsidRPr="00371B94">
              <w:rPr>
                <w:rFonts w:eastAsia="標楷體"/>
                <w:szCs w:val="24"/>
              </w:rPr>
              <w:t>1</w:t>
            </w:r>
            <w:r w:rsidRPr="00371B94">
              <w:rPr>
                <w:rFonts w:eastAsia="標楷體" w:hAnsi="標楷體"/>
                <w:szCs w:val="24"/>
              </w:rPr>
              <w:t>）已有設備</w:t>
            </w:r>
          </w:p>
        </w:tc>
        <w:tc>
          <w:tcPr>
            <w:tcW w:w="851" w:type="dxa"/>
            <w:tcBorders>
              <w:top w:val="nil"/>
              <w:left w:val="nil"/>
              <w:bottom w:val="single" w:sz="4" w:space="0" w:color="auto"/>
              <w:right w:val="single" w:sz="4" w:space="0" w:color="auto"/>
            </w:tcBorders>
            <w:noWrap/>
            <w:vAlign w:val="bottom"/>
            <w:hideMark/>
          </w:tcPr>
          <w:p w14:paraId="5ACE80B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3F2C26B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1BD65CE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09B7C226"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699FDB4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34AD45A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76571832"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06483D4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1C62FA0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1C1D907E"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353CF7F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7F023996"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7F25EA69"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1FBE089E"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hAnsi="標楷體"/>
                <w:szCs w:val="24"/>
              </w:rPr>
              <w:t>（</w:t>
            </w:r>
            <w:r w:rsidRPr="00371B94">
              <w:rPr>
                <w:rFonts w:eastAsia="標楷體"/>
                <w:szCs w:val="24"/>
              </w:rPr>
              <w:t>2</w:t>
            </w:r>
            <w:r w:rsidRPr="00371B94">
              <w:rPr>
                <w:rFonts w:eastAsia="標楷體" w:hAnsi="標楷體"/>
                <w:szCs w:val="24"/>
              </w:rPr>
              <w:t>）新購設備</w:t>
            </w:r>
          </w:p>
        </w:tc>
        <w:tc>
          <w:tcPr>
            <w:tcW w:w="851" w:type="dxa"/>
            <w:tcBorders>
              <w:top w:val="nil"/>
              <w:left w:val="nil"/>
              <w:bottom w:val="single" w:sz="4" w:space="0" w:color="auto"/>
              <w:right w:val="single" w:sz="4" w:space="0" w:color="auto"/>
            </w:tcBorders>
            <w:noWrap/>
            <w:vAlign w:val="bottom"/>
            <w:hideMark/>
          </w:tcPr>
          <w:p w14:paraId="585D6A1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12BAF1C2"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28D9625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369D71C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51239E0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5E72B3EE"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716DAA8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173484B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54D441D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6DEDA08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50343E5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7F47C38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ED749C" w:rsidRPr="00371B94" w14:paraId="55137B6A"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tcPr>
          <w:p w14:paraId="6C9EB773" w14:textId="77777777" w:rsidR="00ED749C" w:rsidRPr="00371B94" w:rsidRDefault="00ED749C" w:rsidP="00C30681">
            <w:pPr>
              <w:widowControl/>
              <w:adjustRightInd/>
              <w:spacing w:line="240" w:lineRule="auto"/>
              <w:textAlignment w:val="auto"/>
              <w:rPr>
                <w:rFonts w:eastAsia="標楷體" w:hAnsi="標楷體"/>
                <w:szCs w:val="24"/>
              </w:rPr>
            </w:pPr>
            <w:r w:rsidRPr="00371B94">
              <w:rPr>
                <w:rFonts w:eastAsia="標楷體" w:hAnsi="標楷體"/>
                <w:szCs w:val="24"/>
              </w:rPr>
              <w:t>（</w:t>
            </w:r>
            <w:r>
              <w:rPr>
                <w:rFonts w:eastAsia="標楷體" w:hint="eastAsia"/>
                <w:szCs w:val="24"/>
              </w:rPr>
              <w:t>3</w:t>
            </w:r>
            <w:r w:rsidRPr="00371B94">
              <w:rPr>
                <w:rFonts w:eastAsia="標楷體" w:hAnsi="標楷體"/>
                <w:szCs w:val="24"/>
              </w:rPr>
              <w:t>）</w:t>
            </w:r>
            <w:r>
              <w:rPr>
                <w:rFonts w:eastAsia="標楷體" w:hAnsi="標楷體" w:hint="eastAsia"/>
                <w:szCs w:val="24"/>
              </w:rPr>
              <w:t>雲端設備租賃費</w:t>
            </w:r>
          </w:p>
        </w:tc>
        <w:tc>
          <w:tcPr>
            <w:tcW w:w="851" w:type="dxa"/>
            <w:tcBorders>
              <w:top w:val="nil"/>
              <w:left w:val="nil"/>
              <w:bottom w:val="single" w:sz="4" w:space="0" w:color="auto"/>
              <w:right w:val="single" w:sz="4" w:space="0" w:color="auto"/>
            </w:tcBorders>
            <w:noWrap/>
            <w:vAlign w:val="bottom"/>
          </w:tcPr>
          <w:p w14:paraId="1FF0B9FB" w14:textId="77777777" w:rsidR="00ED749C" w:rsidRPr="00371B94" w:rsidRDefault="00ED749C" w:rsidP="00C30681">
            <w:pPr>
              <w:widowControl/>
              <w:adjustRightInd/>
              <w:spacing w:line="240" w:lineRule="auto"/>
              <w:jc w:val="right"/>
              <w:textAlignment w:val="auto"/>
              <w:rPr>
                <w:rFonts w:eastAsia="標楷體" w:hAnsi="標楷體"/>
                <w:szCs w:val="24"/>
              </w:rPr>
            </w:pPr>
          </w:p>
        </w:tc>
        <w:tc>
          <w:tcPr>
            <w:tcW w:w="992" w:type="dxa"/>
            <w:tcBorders>
              <w:top w:val="nil"/>
              <w:left w:val="nil"/>
              <w:bottom w:val="single" w:sz="4" w:space="0" w:color="auto"/>
              <w:right w:val="single" w:sz="4" w:space="0" w:color="auto"/>
            </w:tcBorders>
            <w:noWrap/>
            <w:vAlign w:val="bottom"/>
          </w:tcPr>
          <w:p w14:paraId="711B87C1" w14:textId="77777777" w:rsidR="00ED749C" w:rsidRPr="00371B94" w:rsidRDefault="00ED749C" w:rsidP="00C30681">
            <w:pPr>
              <w:widowControl/>
              <w:adjustRightInd/>
              <w:spacing w:line="240" w:lineRule="auto"/>
              <w:jc w:val="right"/>
              <w:textAlignment w:val="auto"/>
              <w:rPr>
                <w:rFonts w:eastAsia="標楷體" w:hAnsi="標楷體"/>
                <w:szCs w:val="24"/>
              </w:rPr>
            </w:pPr>
          </w:p>
        </w:tc>
        <w:tc>
          <w:tcPr>
            <w:tcW w:w="921" w:type="dxa"/>
            <w:tcBorders>
              <w:top w:val="nil"/>
              <w:left w:val="nil"/>
              <w:bottom w:val="single" w:sz="4" w:space="0" w:color="auto"/>
              <w:right w:val="single" w:sz="4" w:space="0" w:color="auto"/>
            </w:tcBorders>
            <w:noWrap/>
            <w:vAlign w:val="bottom"/>
          </w:tcPr>
          <w:p w14:paraId="4833F272" w14:textId="77777777" w:rsidR="00ED749C" w:rsidRPr="00371B94" w:rsidRDefault="00ED749C" w:rsidP="00C30681">
            <w:pPr>
              <w:widowControl/>
              <w:adjustRightInd/>
              <w:spacing w:line="240" w:lineRule="auto"/>
              <w:jc w:val="right"/>
              <w:textAlignment w:val="auto"/>
              <w:rPr>
                <w:rFonts w:eastAsia="標楷體" w:hAnsi="標楷體"/>
                <w:szCs w:val="24"/>
              </w:rPr>
            </w:pPr>
          </w:p>
        </w:tc>
        <w:tc>
          <w:tcPr>
            <w:tcW w:w="921" w:type="dxa"/>
            <w:gridSpan w:val="3"/>
            <w:tcBorders>
              <w:top w:val="nil"/>
              <w:left w:val="nil"/>
              <w:bottom w:val="single" w:sz="4" w:space="0" w:color="auto"/>
              <w:right w:val="single" w:sz="4" w:space="0" w:color="auto"/>
            </w:tcBorders>
            <w:noWrap/>
            <w:vAlign w:val="bottom"/>
          </w:tcPr>
          <w:p w14:paraId="0BE8D8A8" w14:textId="77777777" w:rsidR="00ED749C" w:rsidRPr="00371B94" w:rsidRDefault="00ED749C" w:rsidP="00C30681">
            <w:pPr>
              <w:widowControl/>
              <w:adjustRightInd/>
              <w:spacing w:line="240" w:lineRule="auto"/>
              <w:jc w:val="right"/>
              <w:textAlignment w:val="auto"/>
              <w:rPr>
                <w:rFonts w:eastAsia="標楷體" w:hAnsi="標楷體"/>
                <w:szCs w:val="24"/>
              </w:rPr>
            </w:pPr>
          </w:p>
        </w:tc>
        <w:tc>
          <w:tcPr>
            <w:tcW w:w="922" w:type="dxa"/>
            <w:gridSpan w:val="3"/>
            <w:tcBorders>
              <w:top w:val="nil"/>
              <w:left w:val="nil"/>
              <w:bottom w:val="single" w:sz="4" w:space="0" w:color="auto"/>
              <w:right w:val="single" w:sz="4" w:space="0" w:color="auto"/>
            </w:tcBorders>
            <w:noWrap/>
            <w:vAlign w:val="bottom"/>
          </w:tcPr>
          <w:p w14:paraId="7ECC6551" w14:textId="77777777" w:rsidR="00ED749C" w:rsidRPr="00371B94" w:rsidRDefault="00ED749C" w:rsidP="00C30681">
            <w:pPr>
              <w:widowControl/>
              <w:adjustRightInd/>
              <w:spacing w:line="240" w:lineRule="auto"/>
              <w:jc w:val="right"/>
              <w:textAlignment w:val="auto"/>
              <w:rPr>
                <w:rFonts w:eastAsia="標楷體" w:hAnsi="標楷體"/>
                <w:szCs w:val="24"/>
              </w:rPr>
            </w:pPr>
          </w:p>
        </w:tc>
        <w:tc>
          <w:tcPr>
            <w:tcW w:w="921" w:type="dxa"/>
            <w:gridSpan w:val="2"/>
            <w:tcBorders>
              <w:top w:val="nil"/>
              <w:left w:val="nil"/>
              <w:bottom w:val="single" w:sz="4" w:space="0" w:color="auto"/>
              <w:right w:val="single" w:sz="4" w:space="0" w:color="auto"/>
            </w:tcBorders>
            <w:noWrap/>
            <w:vAlign w:val="bottom"/>
          </w:tcPr>
          <w:p w14:paraId="0257CECA" w14:textId="77777777" w:rsidR="00ED749C" w:rsidRPr="00371B94" w:rsidRDefault="00ED749C" w:rsidP="00C30681">
            <w:pPr>
              <w:widowControl/>
              <w:adjustRightInd/>
              <w:spacing w:line="240" w:lineRule="auto"/>
              <w:jc w:val="right"/>
              <w:textAlignment w:val="auto"/>
              <w:rPr>
                <w:rFonts w:eastAsia="標楷體" w:hAnsi="標楷體"/>
                <w:szCs w:val="24"/>
              </w:rPr>
            </w:pPr>
          </w:p>
        </w:tc>
        <w:tc>
          <w:tcPr>
            <w:tcW w:w="922" w:type="dxa"/>
            <w:gridSpan w:val="2"/>
            <w:tcBorders>
              <w:top w:val="nil"/>
              <w:left w:val="nil"/>
              <w:bottom w:val="single" w:sz="4" w:space="0" w:color="auto"/>
              <w:right w:val="single" w:sz="4" w:space="0" w:color="auto"/>
            </w:tcBorders>
            <w:noWrap/>
            <w:vAlign w:val="bottom"/>
          </w:tcPr>
          <w:p w14:paraId="7DA4C052" w14:textId="77777777" w:rsidR="00ED749C" w:rsidRPr="00371B94" w:rsidRDefault="00ED749C" w:rsidP="00C30681">
            <w:pPr>
              <w:widowControl/>
              <w:adjustRightInd/>
              <w:spacing w:line="240" w:lineRule="auto"/>
              <w:jc w:val="right"/>
              <w:textAlignment w:val="auto"/>
              <w:rPr>
                <w:rFonts w:eastAsia="標楷體" w:hAnsi="標楷體"/>
                <w:szCs w:val="24"/>
              </w:rPr>
            </w:pPr>
          </w:p>
        </w:tc>
        <w:tc>
          <w:tcPr>
            <w:tcW w:w="921" w:type="dxa"/>
            <w:gridSpan w:val="3"/>
            <w:tcBorders>
              <w:top w:val="nil"/>
              <w:left w:val="nil"/>
              <w:bottom w:val="single" w:sz="4" w:space="0" w:color="auto"/>
              <w:right w:val="single" w:sz="4" w:space="0" w:color="auto"/>
            </w:tcBorders>
            <w:noWrap/>
            <w:vAlign w:val="bottom"/>
          </w:tcPr>
          <w:p w14:paraId="3472F8B0" w14:textId="77777777" w:rsidR="00ED749C" w:rsidRPr="00371B94" w:rsidRDefault="00ED749C" w:rsidP="00C30681">
            <w:pPr>
              <w:widowControl/>
              <w:adjustRightInd/>
              <w:spacing w:line="240" w:lineRule="auto"/>
              <w:jc w:val="right"/>
              <w:textAlignment w:val="auto"/>
              <w:rPr>
                <w:rFonts w:eastAsia="標楷體" w:hAnsi="標楷體"/>
                <w:szCs w:val="24"/>
              </w:rPr>
            </w:pPr>
          </w:p>
        </w:tc>
        <w:tc>
          <w:tcPr>
            <w:tcW w:w="921" w:type="dxa"/>
            <w:gridSpan w:val="5"/>
            <w:tcBorders>
              <w:top w:val="nil"/>
              <w:left w:val="nil"/>
              <w:bottom w:val="single" w:sz="4" w:space="0" w:color="auto"/>
              <w:right w:val="single" w:sz="4" w:space="0" w:color="auto"/>
            </w:tcBorders>
            <w:noWrap/>
            <w:vAlign w:val="bottom"/>
          </w:tcPr>
          <w:p w14:paraId="39BB3BE6" w14:textId="77777777" w:rsidR="00ED749C" w:rsidRPr="00371B94" w:rsidRDefault="00ED749C" w:rsidP="00C30681">
            <w:pPr>
              <w:widowControl/>
              <w:adjustRightInd/>
              <w:spacing w:line="240" w:lineRule="auto"/>
              <w:jc w:val="right"/>
              <w:textAlignment w:val="auto"/>
              <w:rPr>
                <w:rFonts w:eastAsia="標楷體" w:hAnsi="標楷體"/>
                <w:szCs w:val="24"/>
              </w:rPr>
            </w:pPr>
          </w:p>
        </w:tc>
        <w:tc>
          <w:tcPr>
            <w:tcW w:w="922" w:type="dxa"/>
            <w:gridSpan w:val="2"/>
            <w:tcBorders>
              <w:top w:val="nil"/>
              <w:left w:val="nil"/>
              <w:bottom w:val="single" w:sz="4" w:space="0" w:color="auto"/>
              <w:right w:val="single" w:sz="4" w:space="0" w:color="auto"/>
            </w:tcBorders>
            <w:noWrap/>
            <w:vAlign w:val="bottom"/>
          </w:tcPr>
          <w:p w14:paraId="5EF5B6BA" w14:textId="77777777" w:rsidR="00ED749C" w:rsidRPr="00371B94" w:rsidRDefault="00ED749C" w:rsidP="00C30681">
            <w:pPr>
              <w:widowControl/>
              <w:adjustRightInd/>
              <w:spacing w:line="240" w:lineRule="auto"/>
              <w:jc w:val="right"/>
              <w:textAlignment w:val="auto"/>
              <w:rPr>
                <w:rFonts w:eastAsia="標楷體" w:hAnsi="標楷體"/>
                <w:szCs w:val="24"/>
              </w:rPr>
            </w:pPr>
          </w:p>
        </w:tc>
        <w:tc>
          <w:tcPr>
            <w:tcW w:w="921" w:type="dxa"/>
            <w:gridSpan w:val="2"/>
            <w:tcBorders>
              <w:top w:val="nil"/>
              <w:left w:val="nil"/>
              <w:bottom w:val="single" w:sz="4" w:space="0" w:color="auto"/>
              <w:right w:val="single" w:sz="4" w:space="0" w:color="auto"/>
            </w:tcBorders>
            <w:noWrap/>
            <w:vAlign w:val="bottom"/>
          </w:tcPr>
          <w:p w14:paraId="136FE50D" w14:textId="77777777" w:rsidR="00ED749C" w:rsidRPr="00371B94" w:rsidRDefault="00ED749C" w:rsidP="00C30681">
            <w:pPr>
              <w:widowControl/>
              <w:adjustRightInd/>
              <w:spacing w:line="240" w:lineRule="auto"/>
              <w:jc w:val="right"/>
              <w:textAlignment w:val="auto"/>
              <w:rPr>
                <w:rFonts w:eastAsia="標楷體" w:hAnsi="標楷體"/>
                <w:szCs w:val="24"/>
              </w:rPr>
            </w:pPr>
          </w:p>
        </w:tc>
        <w:tc>
          <w:tcPr>
            <w:tcW w:w="922" w:type="dxa"/>
            <w:gridSpan w:val="2"/>
            <w:tcBorders>
              <w:top w:val="nil"/>
              <w:left w:val="nil"/>
              <w:bottom w:val="single" w:sz="4" w:space="0" w:color="auto"/>
              <w:right w:val="single" w:sz="8" w:space="0" w:color="auto"/>
            </w:tcBorders>
            <w:noWrap/>
            <w:vAlign w:val="bottom"/>
          </w:tcPr>
          <w:p w14:paraId="46B2D147" w14:textId="77777777" w:rsidR="00ED749C" w:rsidRPr="00371B94" w:rsidRDefault="00ED749C" w:rsidP="00C30681">
            <w:pPr>
              <w:widowControl/>
              <w:adjustRightInd/>
              <w:spacing w:line="240" w:lineRule="auto"/>
              <w:jc w:val="right"/>
              <w:textAlignment w:val="auto"/>
              <w:rPr>
                <w:rFonts w:eastAsia="標楷體" w:hAnsi="標楷體"/>
                <w:szCs w:val="24"/>
              </w:rPr>
            </w:pPr>
          </w:p>
        </w:tc>
      </w:tr>
      <w:tr w:rsidR="00371B94" w:rsidRPr="00371B94" w14:paraId="185AB6E8"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67727D8D" w14:textId="77777777" w:rsidR="00C30681" w:rsidRPr="00371B94" w:rsidRDefault="00C30681" w:rsidP="00C30681">
            <w:pPr>
              <w:widowControl/>
              <w:adjustRightInd/>
              <w:spacing w:line="240" w:lineRule="auto"/>
              <w:jc w:val="center"/>
              <w:textAlignment w:val="auto"/>
              <w:rPr>
                <w:rFonts w:eastAsia="標楷體"/>
                <w:szCs w:val="24"/>
              </w:rPr>
            </w:pPr>
            <w:r w:rsidRPr="00371B94">
              <w:rPr>
                <w:rFonts w:eastAsia="標楷體" w:hAnsi="標楷體"/>
                <w:szCs w:val="24"/>
              </w:rPr>
              <w:t>小計</w:t>
            </w:r>
          </w:p>
        </w:tc>
        <w:tc>
          <w:tcPr>
            <w:tcW w:w="851" w:type="dxa"/>
            <w:tcBorders>
              <w:top w:val="nil"/>
              <w:left w:val="nil"/>
              <w:bottom w:val="single" w:sz="4" w:space="0" w:color="auto"/>
              <w:right w:val="single" w:sz="4" w:space="0" w:color="auto"/>
            </w:tcBorders>
            <w:noWrap/>
            <w:vAlign w:val="bottom"/>
            <w:hideMark/>
          </w:tcPr>
          <w:p w14:paraId="2E47879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09290E3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0711FD9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583B3006"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71AE34A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4327397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52D49705"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40B28045"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1AEFAEA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780C49D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0A79525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6B578A1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6D198891"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6B27AEA2"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szCs w:val="24"/>
              </w:rPr>
              <w:t>4.</w:t>
            </w:r>
            <w:r w:rsidRPr="00371B94">
              <w:rPr>
                <w:rFonts w:eastAsia="標楷體" w:hAnsi="標楷體"/>
                <w:szCs w:val="24"/>
              </w:rPr>
              <w:t>創新或研究發展設備維護費</w:t>
            </w:r>
          </w:p>
        </w:tc>
        <w:tc>
          <w:tcPr>
            <w:tcW w:w="851" w:type="dxa"/>
            <w:tcBorders>
              <w:top w:val="nil"/>
              <w:left w:val="nil"/>
              <w:bottom w:val="single" w:sz="4" w:space="0" w:color="auto"/>
              <w:right w:val="single" w:sz="4" w:space="0" w:color="auto"/>
            </w:tcBorders>
            <w:noWrap/>
            <w:vAlign w:val="bottom"/>
            <w:hideMark/>
          </w:tcPr>
          <w:p w14:paraId="6C635A36"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3A88B00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28D67B8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474DA23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0855E0D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619F7A6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3E27F3F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1DC76B8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0674EC3E"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4E97C3F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2F45B27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1FDC9A56"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5FA8A68B"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07990CC7"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hAnsi="標楷體"/>
                <w:szCs w:val="24"/>
              </w:rPr>
              <w:t>（</w:t>
            </w:r>
            <w:r w:rsidRPr="00371B94">
              <w:rPr>
                <w:rFonts w:eastAsia="標楷體"/>
                <w:szCs w:val="24"/>
              </w:rPr>
              <w:t>1</w:t>
            </w:r>
            <w:r w:rsidRPr="00371B94">
              <w:rPr>
                <w:rFonts w:eastAsia="標楷體" w:hAnsi="標楷體"/>
                <w:szCs w:val="24"/>
              </w:rPr>
              <w:t>）已有設備</w:t>
            </w:r>
          </w:p>
        </w:tc>
        <w:tc>
          <w:tcPr>
            <w:tcW w:w="851" w:type="dxa"/>
            <w:tcBorders>
              <w:top w:val="nil"/>
              <w:left w:val="nil"/>
              <w:bottom w:val="single" w:sz="4" w:space="0" w:color="auto"/>
              <w:right w:val="single" w:sz="4" w:space="0" w:color="auto"/>
            </w:tcBorders>
            <w:noWrap/>
            <w:vAlign w:val="bottom"/>
            <w:hideMark/>
          </w:tcPr>
          <w:p w14:paraId="158BE99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338C06C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1DED462E"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32AA218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43D561E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6C19D2A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35B3348C"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36F3BDA5"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3FBF342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2541053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4A715C7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79F5A42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42BEDA61"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640A0BEB"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hAnsi="標楷體"/>
                <w:szCs w:val="24"/>
              </w:rPr>
              <w:t>（</w:t>
            </w:r>
            <w:r w:rsidRPr="00371B94">
              <w:rPr>
                <w:rFonts w:eastAsia="標楷體"/>
                <w:szCs w:val="24"/>
              </w:rPr>
              <w:t>2</w:t>
            </w:r>
            <w:r w:rsidRPr="00371B94">
              <w:rPr>
                <w:rFonts w:eastAsia="標楷體" w:hAnsi="標楷體"/>
                <w:szCs w:val="24"/>
              </w:rPr>
              <w:t>）新購設備</w:t>
            </w:r>
          </w:p>
        </w:tc>
        <w:tc>
          <w:tcPr>
            <w:tcW w:w="851" w:type="dxa"/>
            <w:tcBorders>
              <w:top w:val="nil"/>
              <w:left w:val="nil"/>
              <w:bottom w:val="single" w:sz="4" w:space="0" w:color="auto"/>
              <w:right w:val="single" w:sz="4" w:space="0" w:color="auto"/>
            </w:tcBorders>
            <w:noWrap/>
            <w:vAlign w:val="bottom"/>
            <w:hideMark/>
          </w:tcPr>
          <w:p w14:paraId="7078260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4C5733A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4865838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7973C78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69BA7F0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32A8FD0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1800A1B5"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6B48694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53FACDE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57BA41AE"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1F76887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215E891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0C614598"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2ECC8199" w14:textId="77777777" w:rsidR="00C30681" w:rsidRPr="00371B94" w:rsidRDefault="00C30681" w:rsidP="00C30681">
            <w:pPr>
              <w:widowControl/>
              <w:adjustRightInd/>
              <w:spacing w:line="240" w:lineRule="auto"/>
              <w:jc w:val="center"/>
              <w:textAlignment w:val="auto"/>
              <w:rPr>
                <w:rFonts w:eastAsia="標楷體"/>
                <w:szCs w:val="24"/>
              </w:rPr>
            </w:pPr>
            <w:r w:rsidRPr="00371B94">
              <w:rPr>
                <w:rFonts w:eastAsia="標楷體" w:hAnsi="標楷體"/>
                <w:szCs w:val="24"/>
              </w:rPr>
              <w:t>小計</w:t>
            </w:r>
          </w:p>
        </w:tc>
        <w:tc>
          <w:tcPr>
            <w:tcW w:w="851" w:type="dxa"/>
            <w:tcBorders>
              <w:top w:val="nil"/>
              <w:left w:val="nil"/>
              <w:bottom w:val="single" w:sz="4" w:space="0" w:color="auto"/>
              <w:right w:val="single" w:sz="4" w:space="0" w:color="auto"/>
            </w:tcBorders>
            <w:noWrap/>
            <w:vAlign w:val="bottom"/>
            <w:hideMark/>
          </w:tcPr>
          <w:p w14:paraId="7694938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3CEDD20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0A9E505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767D33F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3C3F1EB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5C8AFF5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5B71AB4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32C4AF5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3E88643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11788AB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586F2D7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3C2FAF35"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1B9B517D"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0AB79AAF"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szCs w:val="24"/>
              </w:rPr>
              <w:t>5.</w:t>
            </w:r>
            <w:r w:rsidRPr="00371B94">
              <w:rPr>
                <w:rFonts w:eastAsia="標楷體" w:hAnsi="標楷體"/>
                <w:szCs w:val="24"/>
              </w:rPr>
              <w:t>委託研究或驗證費</w:t>
            </w:r>
          </w:p>
        </w:tc>
        <w:tc>
          <w:tcPr>
            <w:tcW w:w="851" w:type="dxa"/>
            <w:tcBorders>
              <w:top w:val="nil"/>
              <w:left w:val="nil"/>
              <w:bottom w:val="single" w:sz="4" w:space="0" w:color="auto"/>
              <w:right w:val="single" w:sz="4" w:space="0" w:color="auto"/>
            </w:tcBorders>
            <w:noWrap/>
            <w:vAlign w:val="bottom"/>
            <w:hideMark/>
          </w:tcPr>
          <w:p w14:paraId="40B5E37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1CE45FC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003AAEA2"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664A3AD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48BF4615"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6CF079E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608190CC"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659CC1F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49C9209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43F49CEC"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1A34CF92"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770BD29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23379FC9"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3091DF7C"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hAnsi="標楷體"/>
                <w:szCs w:val="24"/>
              </w:rPr>
              <w:t>（</w:t>
            </w:r>
            <w:r w:rsidRPr="00371B94">
              <w:rPr>
                <w:rFonts w:eastAsia="標楷體" w:hint="eastAsia"/>
                <w:szCs w:val="24"/>
              </w:rPr>
              <w:t>1</w:t>
            </w:r>
            <w:r w:rsidRPr="00371B94">
              <w:rPr>
                <w:rFonts w:eastAsia="標楷體" w:hAnsi="標楷體"/>
                <w:szCs w:val="24"/>
              </w:rPr>
              <w:t>）委託研究費</w:t>
            </w:r>
          </w:p>
        </w:tc>
        <w:tc>
          <w:tcPr>
            <w:tcW w:w="851" w:type="dxa"/>
            <w:tcBorders>
              <w:top w:val="nil"/>
              <w:left w:val="nil"/>
              <w:bottom w:val="single" w:sz="4" w:space="0" w:color="auto"/>
              <w:right w:val="single" w:sz="4" w:space="0" w:color="auto"/>
            </w:tcBorders>
            <w:noWrap/>
            <w:vAlign w:val="bottom"/>
            <w:hideMark/>
          </w:tcPr>
          <w:p w14:paraId="67375EE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5241A3D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3B37E8C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6AE989B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1C55C5A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218CF8F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3838701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6830804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27B571BE"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76D952F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0A51093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61DAD55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3F3D8434"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27F99D71"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hAnsi="標楷體"/>
                <w:szCs w:val="24"/>
              </w:rPr>
              <w:t>（</w:t>
            </w:r>
            <w:r w:rsidRPr="00371B94">
              <w:rPr>
                <w:rFonts w:eastAsia="標楷體" w:hint="eastAsia"/>
                <w:szCs w:val="24"/>
              </w:rPr>
              <w:t>2</w:t>
            </w:r>
            <w:r w:rsidRPr="00371B94">
              <w:rPr>
                <w:rFonts w:eastAsia="標楷體" w:hAnsi="標楷體"/>
                <w:szCs w:val="24"/>
              </w:rPr>
              <w:t>）委託研究</w:t>
            </w:r>
            <w:r w:rsidRPr="00371B94">
              <w:rPr>
                <w:rFonts w:eastAsia="標楷體"/>
                <w:szCs w:val="24"/>
              </w:rPr>
              <w:t>-</w:t>
            </w:r>
            <w:r w:rsidRPr="00371B94">
              <w:rPr>
                <w:rFonts w:eastAsia="標楷體" w:hAnsi="標楷體"/>
                <w:szCs w:val="24"/>
              </w:rPr>
              <w:t>計畫管理</w:t>
            </w:r>
          </w:p>
        </w:tc>
        <w:tc>
          <w:tcPr>
            <w:tcW w:w="851" w:type="dxa"/>
            <w:tcBorders>
              <w:top w:val="nil"/>
              <w:left w:val="nil"/>
              <w:bottom w:val="single" w:sz="4" w:space="0" w:color="auto"/>
              <w:right w:val="single" w:sz="4" w:space="0" w:color="auto"/>
            </w:tcBorders>
            <w:noWrap/>
            <w:vAlign w:val="bottom"/>
            <w:hideMark/>
          </w:tcPr>
          <w:p w14:paraId="2E19AD1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2A12890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241E949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4436A17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7EDE53A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323C6206"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51893BB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18C5F7B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7DBDCFF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75E053C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39FAEEB5"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6AA4618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32132F5F"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36059FC6"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hAnsi="標楷體"/>
                <w:szCs w:val="24"/>
              </w:rPr>
              <w:lastRenderedPageBreak/>
              <w:t>（</w:t>
            </w:r>
            <w:r w:rsidRPr="00371B94">
              <w:rPr>
                <w:rFonts w:eastAsia="標楷體" w:hint="eastAsia"/>
                <w:szCs w:val="24"/>
              </w:rPr>
              <w:t>3</w:t>
            </w:r>
            <w:r w:rsidRPr="00371B94">
              <w:rPr>
                <w:rFonts w:eastAsia="標楷體" w:hAnsi="標楷體"/>
                <w:szCs w:val="24"/>
              </w:rPr>
              <w:t>）驗證費</w:t>
            </w:r>
          </w:p>
        </w:tc>
        <w:tc>
          <w:tcPr>
            <w:tcW w:w="851" w:type="dxa"/>
            <w:tcBorders>
              <w:top w:val="nil"/>
              <w:left w:val="nil"/>
              <w:bottom w:val="single" w:sz="4" w:space="0" w:color="auto"/>
              <w:right w:val="single" w:sz="4" w:space="0" w:color="auto"/>
            </w:tcBorders>
            <w:noWrap/>
            <w:vAlign w:val="bottom"/>
            <w:hideMark/>
          </w:tcPr>
          <w:p w14:paraId="10CF437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7A5B686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1FC1C25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6748513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5C5FFF12"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69C944CE"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696188EC"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5DCEA9C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5C538A7C"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0BF49F6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4294CD0C"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618B24E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2622BF38"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250D229C" w14:textId="77777777" w:rsidR="00C30681" w:rsidRPr="00371B94" w:rsidRDefault="00C30681" w:rsidP="00C30681">
            <w:pPr>
              <w:widowControl/>
              <w:adjustRightInd/>
              <w:spacing w:line="240" w:lineRule="auto"/>
              <w:jc w:val="center"/>
              <w:textAlignment w:val="auto"/>
              <w:rPr>
                <w:rFonts w:eastAsia="標楷體"/>
                <w:szCs w:val="24"/>
              </w:rPr>
            </w:pPr>
            <w:r w:rsidRPr="00371B94">
              <w:rPr>
                <w:rFonts w:eastAsia="標楷體" w:hAnsi="標楷體"/>
                <w:szCs w:val="24"/>
              </w:rPr>
              <w:t>小計</w:t>
            </w:r>
          </w:p>
        </w:tc>
        <w:tc>
          <w:tcPr>
            <w:tcW w:w="851" w:type="dxa"/>
            <w:tcBorders>
              <w:top w:val="nil"/>
              <w:left w:val="nil"/>
              <w:bottom w:val="single" w:sz="4" w:space="0" w:color="auto"/>
              <w:right w:val="single" w:sz="4" w:space="0" w:color="auto"/>
            </w:tcBorders>
            <w:noWrap/>
            <w:vAlign w:val="bottom"/>
            <w:hideMark/>
          </w:tcPr>
          <w:p w14:paraId="03F57F0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7C163C6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7C17281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1F6A901E"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56278F8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46BB57C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1C239702"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1C64EB2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669E700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673C276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09C0DEC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473061B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27322ACB"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1E0E913A" w14:textId="77777777" w:rsidR="00C30681" w:rsidRPr="00371B94" w:rsidRDefault="00C30681" w:rsidP="00C30681">
            <w:pPr>
              <w:widowControl/>
              <w:adjustRightInd/>
              <w:spacing w:line="240" w:lineRule="auto"/>
              <w:textAlignment w:val="auto"/>
              <w:rPr>
                <w:rFonts w:eastAsia="標楷體"/>
                <w:szCs w:val="24"/>
              </w:rPr>
            </w:pPr>
            <w:r w:rsidRPr="00371B94">
              <w:rPr>
                <w:rFonts w:eastAsia="標楷體"/>
                <w:szCs w:val="24"/>
              </w:rPr>
              <w:t>6.</w:t>
            </w:r>
            <w:r w:rsidRPr="00371B94">
              <w:rPr>
                <w:rFonts w:eastAsia="標楷體" w:hAnsi="標楷體"/>
                <w:szCs w:val="24"/>
              </w:rPr>
              <w:t>差旅費</w:t>
            </w:r>
          </w:p>
        </w:tc>
        <w:tc>
          <w:tcPr>
            <w:tcW w:w="851" w:type="dxa"/>
            <w:tcBorders>
              <w:top w:val="nil"/>
              <w:left w:val="nil"/>
              <w:bottom w:val="single" w:sz="4" w:space="0" w:color="auto"/>
              <w:right w:val="single" w:sz="4" w:space="0" w:color="auto"/>
            </w:tcBorders>
            <w:noWrap/>
            <w:vAlign w:val="bottom"/>
            <w:hideMark/>
          </w:tcPr>
          <w:p w14:paraId="2FE6154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28CBB31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29A15E55"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2EAC9D7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2F220672"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475E14F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7F5606A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2249980C"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7C5ACF82"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42D7B58C"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685C977F"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432CC298"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0107C7EB" w14:textId="77777777" w:rsidTr="00371B94">
        <w:trPr>
          <w:trHeight w:val="402"/>
        </w:trPr>
        <w:tc>
          <w:tcPr>
            <w:tcW w:w="3807" w:type="dxa"/>
            <w:tcBorders>
              <w:top w:val="nil"/>
              <w:left w:val="single" w:sz="8" w:space="0" w:color="auto"/>
              <w:bottom w:val="single" w:sz="4" w:space="0" w:color="auto"/>
              <w:right w:val="single" w:sz="4" w:space="0" w:color="auto"/>
            </w:tcBorders>
            <w:noWrap/>
            <w:vAlign w:val="bottom"/>
            <w:hideMark/>
          </w:tcPr>
          <w:p w14:paraId="4AA084F6" w14:textId="77777777" w:rsidR="00C30681" w:rsidRPr="00371B94" w:rsidRDefault="00C30681" w:rsidP="00C30681">
            <w:pPr>
              <w:widowControl/>
              <w:adjustRightInd/>
              <w:spacing w:line="240" w:lineRule="auto"/>
              <w:jc w:val="center"/>
              <w:textAlignment w:val="auto"/>
              <w:rPr>
                <w:rFonts w:eastAsia="標楷體"/>
                <w:szCs w:val="24"/>
              </w:rPr>
            </w:pPr>
            <w:r w:rsidRPr="00371B94">
              <w:rPr>
                <w:rFonts w:eastAsia="標楷體" w:hAnsi="標楷體"/>
                <w:szCs w:val="24"/>
              </w:rPr>
              <w:t>總開發經費</w:t>
            </w:r>
          </w:p>
        </w:tc>
        <w:tc>
          <w:tcPr>
            <w:tcW w:w="851" w:type="dxa"/>
            <w:tcBorders>
              <w:top w:val="nil"/>
              <w:left w:val="nil"/>
              <w:bottom w:val="single" w:sz="4" w:space="0" w:color="auto"/>
              <w:right w:val="single" w:sz="4" w:space="0" w:color="auto"/>
            </w:tcBorders>
            <w:noWrap/>
            <w:vAlign w:val="bottom"/>
            <w:hideMark/>
          </w:tcPr>
          <w:p w14:paraId="0B19BBB2"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4" w:space="0" w:color="auto"/>
              <w:right w:val="single" w:sz="4" w:space="0" w:color="auto"/>
            </w:tcBorders>
            <w:noWrap/>
            <w:vAlign w:val="bottom"/>
            <w:hideMark/>
          </w:tcPr>
          <w:p w14:paraId="7542457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4" w:space="0" w:color="auto"/>
              <w:right w:val="single" w:sz="4" w:space="0" w:color="auto"/>
            </w:tcBorders>
            <w:noWrap/>
            <w:vAlign w:val="bottom"/>
            <w:hideMark/>
          </w:tcPr>
          <w:p w14:paraId="0A701A7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09B2E85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4" w:space="0" w:color="auto"/>
              <w:right w:val="single" w:sz="4" w:space="0" w:color="auto"/>
            </w:tcBorders>
            <w:noWrap/>
            <w:vAlign w:val="bottom"/>
            <w:hideMark/>
          </w:tcPr>
          <w:p w14:paraId="2F875D05"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77084A6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141A429C"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4" w:space="0" w:color="auto"/>
              <w:right w:val="single" w:sz="4" w:space="0" w:color="auto"/>
            </w:tcBorders>
            <w:noWrap/>
            <w:vAlign w:val="bottom"/>
            <w:hideMark/>
          </w:tcPr>
          <w:p w14:paraId="4E7A065B"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4" w:space="0" w:color="auto"/>
              <w:right w:val="single" w:sz="4" w:space="0" w:color="auto"/>
            </w:tcBorders>
            <w:noWrap/>
            <w:vAlign w:val="bottom"/>
            <w:hideMark/>
          </w:tcPr>
          <w:p w14:paraId="3A52A6E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4" w:space="0" w:color="auto"/>
            </w:tcBorders>
            <w:noWrap/>
            <w:vAlign w:val="bottom"/>
            <w:hideMark/>
          </w:tcPr>
          <w:p w14:paraId="0FDAB216"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4" w:space="0" w:color="auto"/>
              <w:right w:val="single" w:sz="4" w:space="0" w:color="auto"/>
            </w:tcBorders>
            <w:noWrap/>
            <w:vAlign w:val="bottom"/>
            <w:hideMark/>
          </w:tcPr>
          <w:p w14:paraId="53EE9D4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4" w:space="0" w:color="auto"/>
              <w:right w:val="single" w:sz="8" w:space="0" w:color="auto"/>
            </w:tcBorders>
            <w:noWrap/>
            <w:vAlign w:val="bottom"/>
            <w:hideMark/>
          </w:tcPr>
          <w:p w14:paraId="0413A75A"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371B94" w:rsidRPr="00371B94" w14:paraId="5772F24A" w14:textId="77777777" w:rsidTr="00371B94">
        <w:trPr>
          <w:trHeight w:val="402"/>
        </w:trPr>
        <w:tc>
          <w:tcPr>
            <w:tcW w:w="3807" w:type="dxa"/>
            <w:tcBorders>
              <w:top w:val="nil"/>
              <w:left w:val="single" w:sz="8" w:space="0" w:color="auto"/>
              <w:bottom w:val="single" w:sz="8" w:space="0" w:color="auto"/>
              <w:right w:val="single" w:sz="4" w:space="0" w:color="auto"/>
            </w:tcBorders>
            <w:noWrap/>
            <w:vAlign w:val="bottom"/>
            <w:hideMark/>
          </w:tcPr>
          <w:p w14:paraId="228D39E5" w14:textId="77777777" w:rsidR="00C30681" w:rsidRPr="00371B94" w:rsidRDefault="00C30681" w:rsidP="00C30681">
            <w:pPr>
              <w:widowControl/>
              <w:adjustRightInd/>
              <w:spacing w:line="240" w:lineRule="auto"/>
              <w:jc w:val="center"/>
              <w:textAlignment w:val="auto"/>
              <w:rPr>
                <w:rFonts w:eastAsia="標楷體"/>
                <w:szCs w:val="24"/>
              </w:rPr>
            </w:pPr>
            <w:r w:rsidRPr="00371B94">
              <w:rPr>
                <w:rFonts w:eastAsia="標楷體" w:hAnsi="標楷體"/>
                <w:szCs w:val="24"/>
              </w:rPr>
              <w:t>百</w:t>
            </w:r>
            <w:r w:rsidRPr="00371B94">
              <w:rPr>
                <w:rFonts w:eastAsia="標楷體"/>
                <w:szCs w:val="24"/>
              </w:rPr>
              <w:t xml:space="preserve">  </w:t>
            </w:r>
            <w:r w:rsidRPr="00371B94">
              <w:rPr>
                <w:rFonts w:eastAsia="標楷體" w:hAnsi="標楷體"/>
                <w:szCs w:val="24"/>
              </w:rPr>
              <w:t>分</w:t>
            </w:r>
            <w:r w:rsidRPr="00371B94">
              <w:rPr>
                <w:rFonts w:eastAsia="標楷體"/>
                <w:szCs w:val="24"/>
              </w:rPr>
              <w:t xml:space="preserve">   </w:t>
            </w:r>
            <w:r w:rsidRPr="00371B94">
              <w:rPr>
                <w:rFonts w:eastAsia="標楷體" w:hAnsi="標楷體"/>
                <w:szCs w:val="24"/>
              </w:rPr>
              <w:t>比</w:t>
            </w:r>
          </w:p>
        </w:tc>
        <w:tc>
          <w:tcPr>
            <w:tcW w:w="851" w:type="dxa"/>
            <w:tcBorders>
              <w:top w:val="nil"/>
              <w:left w:val="nil"/>
              <w:bottom w:val="single" w:sz="8" w:space="0" w:color="auto"/>
              <w:right w:val="single" w:sz="4" w:space="0" w:color="auto"/>
            </w:tcBorders>
            <w:noWrap/>
            <w:vAlign w:val="bottom"/>
            <w:hideMark/>
          </w:tcPr>
          <w:p w14:paraId="1EF2D086"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92" w:type="dxa"/>
            <w:tcBorders>
              <w:top w:val="nil"/>
              <w:left w:val="nil"/>
              <w:bottom w:val="single" w:sz="8" w:space="0" w:color="auto"/>
              <w:right w:val="single" w:sz="4" w:space="0" w:color="auto"/>
            </w:tcBorders>
            <w:noWrap/>
            <w:vAlign w:val="bottom"/>
            <w:hideMark/>
          </w:tcPr>
          <w:p w14:paraId="64366AD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tcBorders>
              <w:top w:val="nil"/>
              <w:left w:val="nil"/>
              <w:bottom w:val="single" w:sz="8" w:space="0" w:color="auto"/>
              <w:right w:val="single" w:sz="4" w:space="0" w:color="auto"/>
            </w:tcBorders>
            <w:noWrap/>
            <w:vAlign w:val="bottom"/>
            <w:hideMark/>
          </w:tcPr>
          <w:p w14:paraId="16ADF7F0"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8" w:space="0" w:color="auto"/>
              <w:right w:val="single" w:sz="4" w:space="0" w:color="auto"/>
            </w:tcBorders>
            <w:noWrap/>
            <w:vAlign w:val="bottom"/>
            <w:hideMark/>
          </w:tcPr>
          <w:p w14:paraId="2B0D7FF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3"/>
            <w:tcBorders>
              <w:top w:val="nil"/>
              <w:left w:val="nil"/>
              <w:bottom w:val="single" w:sz="8" w:space="0" w:color="auto"/>
              <w:right w:val="single" w:sz="4" w:space="0" w:color="auto"/>
            </w:tcBorders>
            <w:noWrap/>
            <w:vAlign w:val="bottom"/>
            <w:hideMark/>
          </w:tcPr>
          <w:p w14:paraId="3FF2EF0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8" w:space="0" w:color="auto"/>
              <w:right w:val="single" w:sz="4" w:space="0" w:color="auto"/>
            </w:tcBorders>
            <w:noWrap/>
            <w:vAlign w:val="bottom"/>
            <w:hideMark/>
          </w:tcPr>
          <w:p w14:paraId="65C910F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8" w:space="0" w:color="auto"/>
              <w:right w:val="single" w:sz="4" w:space="0" w:color="auto"/>
            </w:tcBorders>
            <w:noWrap/>
            <w:vAlign w:val="bottom"/>
            <w:hideMark/>
          </w:tcPr>
          <w:p w14:paraId="6D9CFF17"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3"/>
            <w:tcBorders>
              <w:top w:val="nil"/>
              <w:left w:val="nil"/>
              <w:bottom w:val="single" w:sz="8" w:space="0" w:color="auto"/>
              <w:right w:val="single" w:sz="4" w:space="0" w:color="auto"/>
            </w:tcBorders>
            <w:noWrap/>
            <w:vAlign w:val="bottom"/>
            <w:hideMark/>
          </w:tcPr>
          <w:p w14:paraId="3AF2FF01"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5"/>
            <w:tcBorders>
              <w:top w:val="nil"/>
              <w:left w:val="nil"/>
              <w:bottom w:val="single" w:sz="8" w:space="0" w:color="auto"/>
              <w:right w:val="single" w:sz="4" w:space="0" w:color="auto"/>
            </w:tcBorders>
            <w:noWrap/>
            <w:vAlign w:val="bottom"/>
            <w:hideMark/>
          </w:tcPr>
          <w:p w14:paraId="172DA7B3"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8" w:space="0" w:color="auto"/>
              <w:right w:val="single" w:sz="4" w:space="0" w:color="auto"/>
            </w:tcBorders>
            <w:noWrap/>
            <w:vAlign w:val="bottom"/>
            <w:hideMark/>
          </w:tcPr>
          <w:p w14:paraId="4D874BCD"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1" w:type="dxa"/>
            <w:gridSpan w:val="2"/>
            <w:tcBorders>
              <w:top w:val="nil"/>
              <w:left w:val="nil"/>
              <w:bottom w:val="single" w:sz="8" w:space="0" w:color="auto"/>
              <w:right w:val="single" w:sz="4" w:space="0" w:color="auto"/>
            </w:tcBorders>
            <w:noWrap/>
            <w:vAlign w:val="bottom"/>
            <w:hideMark/>
          </w:tcPr>
          <w:p w14:paraId="5A73E624"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c>
          <w:tcPr>
            <w:tcW w:w="922" w:type="dxa"/>
            <w:gridSpan w:val="2"/>
            <w:tcBorders>
              <w:top w:val="nil"/>
              <w:left w:val="nil"/>
              <w:bottom w:val="single" w:sz="8" w:space="0" w:color="auto"/>
              <w:right w:val="single" w:sz="8" w:space="0" w:color="auto"/>
            </w:tcBorders>
            <w:noWrap/>
            <w:vAlign w:val="bottom"/>
            <w:hideMark/>
          </w:tcPr>
          <w:p w14:paraId="2B50D7C9" w14:textId="77777777" w:rsidR="00C30681" w:rsidRPr="00371B94" w:rsidRDefault="00C30681" w:rsidP="00C30681">
            <w:pPr>
              <w:widowControl/>
              <w:adjustRightInd/>
              <w:spacing w:line="240" w:lineRule="auto"/>
              <w:jc w:val="right"/>
              <w:textAlignment w:val="auto"/>
              <w:rPr>
                <w:rFonts w:eastAsia="標楷體"/>
                <w:szCs w:val="24"/>
              </w:rPr>
            </w:pPr>
            <w:r w:rsidRPr="00371B94">
              <w:rPr>
                <w:rFonts w:eastAsia="標楷體" w:hAnsi="標楷體"/>
                <w:szCs w:val="24"/>
              </w:rPr>
              <w:t xml:space="preserve">　</w:t>
            </w:r>
          </w:p>
        </w:tc>
      </w:tr>
      <w:tr w:rsidR="00C30681" w:rsidRPr="00371B94" w14:paraId="1801AABF" w14:textId="77777777" w:rsidTr="00371B94">
        <w:trPr>
          <w:trHeight w:val="330"/>
        </w:trPr>
        <w:tc>
          <w:tcPr>
            <w:tcW w:w="3807" w:type="dxa"/>
            <w:tcBorders>
              <w:top w:val="nil"/>
              <w:left w:val="nil"/>
              <w:bottom w:val="nil"/>
              <w:right w:val="nil"/>
            </w:tcBorders>
            <w:noWrap/>
            <w:hideMark/>
          </w:tcPr>
          <w:p w14:paraId="6FC5EA87" w14:textId="77777777" w:rsidR="00C30681" w:rsidRPr="00371B94" w:rsidRDefault="00C30681" w:rsidP="00C30681">
            <w:pPr>
              <w:widowControl/>
              <w:adjustRightInd/>
              <w:spacing w:line="240" w:lineRule="auto"/>
              <w:textAlignment w:val="auto"/>
              <w:rPr>
                <w:rFonts w:eastAsia="標楷體"/>
                <w:szCs w:val="24"/>
              </w:rPr>
            </w:pPr>
            <w:proofErr w:type="gramStart"/>
            <w:r w:rsidRPr="00371B94">
              <w:rPr>
                <w:rFonts w:eastAsia="標楷體" w:hAnsi="標楷體"/>
                <w:szCs w:val="24"/>
              </w:rPr>
              <w:t>註</w:t>
            </w:r>
            <w:proofErr w:type="gramEnd"/>
            <w:r w:rsidRPr="00371B94">
              <w:rPr>
                <w:rFonts w:eastAsia="標楷體" w:hAnsi="標楷體"/>
                <w:szCs w:val="24"/>
              </w:rPr>
              <w:t>：</w:t>
            </w:r>
            <w:r w:rsidRPr="00371B94">
              <w:rPr>
                <w:rFonts w:eastAsia="標楷體"/>
                <w:szCs w:val="24"/>
              </w:rPr>
              <w:t>1.</w:t>
            </w:r>
            <w:r w:rsidRPr="00371B94">
              <w:rPr>
                <w:rFonts w:eastAsia="標楷體" w:hAnsi="標楷體"/>
                <w:szCs w:val="24"/>
              </w:rPr>
              <w:t>百分比</w:t>
            </w:r>
            <w:r w:rsidRPr="00371B94">
              <w:rPr>
                <w:rFonts w:eastAsia="標楷體"/>
                <w:szCs w:val="24"/>
              </w:rPr>
              <w:t>=</w:t>
            </w:r>
            <w:r w:rsidRPr="00371B94">
              <w:rPr>
                <w:rFonts w:eastAsia="標楷體" w:hAnsi="標楷體"/>
                <w:szCs w:val="24"/>
              </w:rPr>
              <w:t>各年度各款項</w:t>
            </w:r>
            <w:r w:rsidRPr="00371B94">
              <w:rPr>
                <w:rFonts w:eastAsia="標楷體"/>
                <w:szCs w:val="24"/>
              </w:rPr>
              <w:t>/</w:t>
            </w:r>
            <w:r w:rsidRPr="00371B94">
              <w:rPr>
                <w:rFonts w:eastAsia="標楷體" w:hAnsi="標楷體"/>
                <w:szCs w:val="24"/>
              </w:rPr>
              <w:t>合計。</w:t>
            </w:r>
          </w:p>
        </w:tc>
        <w:tc>
          <w:tcPr>
            <w:tcW w:w="851" w:type="dxa"/>
            <w:tcBorders>
              <w:top w:val="nil"/>
              <w:left w:val="nil"/>
              <w:bottom w:val="nil"/>
              <w:right w:val="nil"/>
            </w:tcBorders>
            <w:noWrap/>
            <w:vAlign w:val="bottom"/>
            <w:hideMark/>
          </w:tcPr>
          <w:p w14:paraId="16C34198" w14:textId="77777777" w:rsidR="00C30681" w:rsidRPr="00371B94" w:rsidRDefault="00C30681" w:rsidP="00C30681">
            <w:pPr>
              <w:widowControl/>
              <w:adjustRightInd/>
              <w:spacing w:line="240" w:lineRule="auto"/>
              <w:jc w:val="right"/>
              <w:textAlignment w:val="auto"/>
              <w:rPr>
                <w:rFonts w:eastAsia="標楷體"/>
                <w:szCs w:val="24"/>
              </w:rPr>
            </w:pPr>
          </w:p>
        </w:tc>
        <w:tc>
          <w:tcPr>
            <w:tcW w:w="992" w:type="dxa"/>
            <w:tcBorders>
              <w:top w:val="nil"/>
              <w:left w:val="nil"/>
              <w:bottom w:val="nil"/>
              <w:right w:val="nil"/>
            </w:tcBorders>
            <w:noWrap/>
            <w:vAlign w:val="bottom"/>
            <w:hideMark/>
          </w:tcPr>
          <w:p w14:paraId="5BB82422" w14:textId="77777777" w:rsidR="00C30681" w:rsidRPr="00371B94" w:rsidRDefault="00C30681" w:rsidP="00C30681">
            <w:pPr>
              <w:widowControl/>
              <w:adjustRightInd/>
              <w:spacing w:line="240" w:lineRule="auto"/>
              <w:jc w:val="right"/>
              <w:textAlignment w:val="auto"/>
              <w:rPr>
                <w:rFonts w:eastAsia="標楷體"/>
                <w:szCs w:val="24"/>
              </w:rPr>
            </w:pPr>
          </w:p>
        </w:tc>
        <w:tc>
          <w:tcPr>
            <w:tcW w:w="1276" w:type="dxa"/>
            <w:gridSpan w:val="3"/>
            <w:tcBorders>
              <w:top w:val="nil"/>
              <w:left w:val="nil"/>
              <w:bottom w:val="nil"/>
              <w:right w:val="nil"/>
            </w:tcBorders>
            <w:noWrap/>
            <w:vAlign w:val="bottom"/>
            <w:hideMark/>
          </w:tcPr>
          <w:p w14:paraId="424F03DE" w14:textId="77777777" w:rsidR="00C30681" w:rsidRPr="00371B94" w:rsidRDefault="00C30681" w:rsidP="00C30681">
            <w:pPr>
              <w:widowControl/>
              <w:adjustRightInd/>
              <w:spacing w:line="240" w:lineRule="auto"/>
              <w:jc w:val="right"/>
              <w:textAlignment w:val="auto"/>
              <w:rPr>
                <w:rFonts w:eastAsia="標楷體"/>
                <w:szCs w:val="24"/>
              </w:rPr>
            </w:pPr>
          </w:p>
        </w:tc>
        <w:tc>
          <w:tcPr>
            <w:tcW w:w="1138" w:type="dxa"/>
            <w:gridSpan w:val="3"/>
            <w:tcBorders>
              <w:top w:val="nil"/>
              <w:left w:val="nil"/>
              <w:bottom w:val="nil"/>
              <w:right w:val="nil"/>
            </w:tcBorders>
            <w:noWrap/>
            <w:vAlign w:val="bottom"/>
            <w:hideMark/>
          </w:tcPr>
          <w:p w14:paraId="6C543B7B" w14:textId="77777777" w:rsidR="00C30681" w:rsidRPr="00371B94" w:rsidRDefault="00C30681" w:rsidP="00C30681">
            <w:pPr>
              <w:widowControl/>
              <w:adjustRightInd/>
              <w:spacing w:line="240" w:lineRule="auto"/>
              <w:jc w:val="right"/>
              <w:textAlignment w:val="auto"/>
              <w:rPr>
                <w:rFonts w:eastAsia="標楷體"/>
                <w:szCs w:val="24"/>
              </w:rPr>
            </w:pPr>
          </w:p>
        </w:tc>
        <w:tc>
          <w:tcPr>
            <w:tcW w:w="988" w:type="dxa"/>
            <w:gridSpan w:val="2"/>
            <w:tcBorders>
              <w:top w:val="nil"/>
              <w:left w:val="nil"/>
              <w:bottom w:val="nil"/>
              <w:right w:val="nil"/>
            </w:tcBorders>
            <w:noWrap/>
            <w:vAlign w:val="bottom"/>
            <w:hideMark/>
          </w:tcPr>
          <w:p w14:paraId="767AC3BC" w14:textId="77777777" w:rsidR="00C30681" w:rsidRPr="00371B94" w:rsidRDefault="00C30681" w:rsidP="00C30681">
            <w:pPr>
              <w:widowControl/>
              <w:adjustRightInd/>
              <w:spacing w:line="240" w:lineRule="auto"/>
              <w:jc w:val="right"/>
              <w:textAlignment w:val="auto"/>
              <w:rPr>
                <w:rFonts w:eastAsia="標楷體"/>
                <w:szCs w:val="24"/>
              </w:rPr>
            </w:pPr>
          </w:p>
        </w:tc>
        <w:tc>
          <w:tcPr>
            <w:tcW w:w="709" w:type="dxa"/>
            <w:gridSpan w:val="2"/>
            <w:tcBorders>
              <w:top w:val="nil"/>
              <w:left w:val="nil"/>
              <w:bottom w:val="nil"/>
              <w:right w:val="nil"/>
            </w:tcBorders>
            <w:noWrap/>
            <w:vAlign w:val="bottom"/>
            <w:hideMark/>
          </w:tcPr>
          <w:p w14:paraId="5EB3EC6B" w14:textId="77777777" w:rsidR="00C30681" w:rsidRPr="00371B94" w:rsidRDefault="00C30681" w:rsidP="00C30681">
            <w:pPr>
              <w:widowControl/>
              <w:adjustRightInd/>
              <w:spacing w:line="240" w:lineRule="auto"/>
              <w:jc w:val="right"/>
              <w:textAlignment w:val="auto"/>
              <w:rPr>
                <w:rFonts w:eastAsia="標楷體"/>
                <w:szCs w:val="24"/>
              </w:rPr>
            </w:pPr>
          </w:p>
        </w:tc>
        <w:tc>
          <w:tcPr>
            <w:tcW w:w="709" w:type="dxa"/>
            <w:gridSpan w:val="2"/>
            <w:tcBorders>
              <w:top w:val="nil"/>
              <w:left w:val="nil"/>
              <w:bottom w:val="nil"/>
              <w:right w:val="nil"/>
            </w:tcBorders>
            <w:noWrap/>
            <w:vAlign w:val="bottom"/>
            <w:hideMark/>
          </w:tcPr>
          <w:p w14:paraId="3781BF14" w14:textId="77777777" w:rsidR="00C30681" w:rsidRPr="00371B94" w:rsidRDefault="00C30681" w:rsidP="00C30681">
            <w:pPr>
              <w:widowControl/>
              <w:adjustRightInd/>
              <w:spacing w:line="240" w:lineRule="auto"/>
              <w:jc w:val="right"/>
              <w:textAlignment w:val="auto"/>
              <w:rPr>
                <w:rFonts w:eastAsia="標楷體"/>
                <w:szCs w:val="24"/>
              </w:rPr>
            </w:pPr>
          </w:p>
        </w:tc>
        <w:tc>
          <w:tcPr>
            <w:tcW w:w="850" w:type="dxa"/>
            <w:gridSpan w:val="3"/>
            <w:tcBorders>
              <w:top w:val="nil"/>
              <w:left w:val="nil"/>
              <w:bottom w:val="nil"/>
              <w:right w:val="nil"/>
            </w:tcBorders>
            <w:noWrap/>
            <w:vAlign w:val="bottom"/>
            <w:hideMark/>
          </w:tcPr>
          <w:p w14:paraId="078C45ED" w14:textId="77777777" w:rsidR="00C30681" w:rsidRPr="00371B94" w:rsidRDefault="00C30681" w:rsidP="00C30681">
            <w:pPr>
              <w:widowControl/>
              <w:adjustRightInd/>
              <w:spacing w:line="240" w:lineRule="auto"/>
              <w:jc w:val="right"/>
              <w:textAlignment w:val="auto"/>
              <w:rPr>
                <w:rFonts w:eastAsia="標楷體"/>
                <w:szCs w:val="24"/>
              </w:rPr>
            </w:pPr>
          </w:p>
        </w:tc>
        <w:tc>
          <w:tcPr>
            <w:tcW w:w="709" w:type="dxa"/>
            <w:gridSpan w:val="3"/>
            <w:tcBorders>
              <w:top w:val="nil"/>
              <w:left w:val="nil"/>
              <w:bottom w:val="nil"/>
              <w:right w:val="nil"/>
            </w:tcBorders>
            <w:noWrap/>
            <w:vAlign w:val="bottom"/>
            <w:hideMark/>
          </w:tcPr>
          <w:p w14:paraId="2B63388A" w14:textId="77777777" w:rsidR="00C30681" w:rsidRPr="00371B94" w:rsidRDefault="00C30681" w:rsidP="00C30681">
            <w:pPr>
              <w:widowControl/>
              <w:adjustRightInd/>
              <w:spacing w:line="240" w:lineRule="auto"/>
              <w:jc w:val="right"/>
              <w:textAlignment w:val="auto"/>
              <w:rPr>
                <w:rFonts w:eastAsia="標楷體"/>
                <w:szCs w:val="24"/>
              </w:rPr>
            </w:pPr>
          </w:p>
        </w:tc>
        <w:tc>
          <w:tcPr>
            <w:tcW w:w="709" w:type="dxa"/>
            <w:gridSpan w:val="2"/>
            <w:tcBorders>
              <w:top w:val="nil"/>
              <w:left w:val="nil"/>
              <w:bottom w:val="nil"/>
              <w:right w:val="nil"/>
            </w:tcBorders>
            <w:noWrap/>
            <w:vAlign w:val="bottom"/>
            <w:hideMark/>
          </w:tcPr>
          <w:p w14:paraId="187CDCC1" w14:textId="77777777" w:rsidR="00C30681" w:rsidRPr="00371B94" w:rsidRDefault="00C30681" w:rsidP="00C30681">
            <w:pPr>
              <w:widowControl/>
              <w:adjustRightInd/>
              <w:spacing w:line="240" w:lineRule="auto"/>
              <w:jc w:val="right"/>
              <w:textAlignment w:val="auto"/>
              <w:rPr>
                <w:rFonts w:eastAsia="標楷體"/>
                <w:szCs w:val="24"/>
              </w:rPr>
            </w:pPr>
          </w:p>
        </w:tc>
        <w:tc>
          <w:tcPr>
            <w:tcW w:w="992" w:type="dxa"/>
            <w:gridSpan w:val="2"/>
            <w:tcBorders>
              <w:top w:val="nil"/>
              <w:left w:val="nil"/>
              <w:bottom w:val="nil"/>
              <w:right w:val="nil"/>
            </w:tcBorders>
            <w:noWrap/>
            <w:vAlign w:val="bottom"/>
            <w:hideMark/>
          </w:tcPr>
          <w:p w14:paraId="092D8AB2" w14:textId="77777777" w:rsidR="00C30681" w:rsidRPr="00371B94" w:rsidRDefault="00C30681" w:rsidP="00C30681">
            <w:pPr>
              <w:widowControl/>
              <w:adjustRightInd/>
              <w:spacing w:line="240" w:lineRule="auto"/>
              <w:jc w:val="right"/>
              <w:textAlignment w:val="auto"/>
              <w:rPr>
                <w:rFonts w:eastAsia="標楷體"/>
                <w:szCs w:val="24"/>
              </w:rPr>
            </w:pPr>
          </w:p>
        </w:tc>
        <w:tc>
          <w:tcPr>
            <w:tcW w:w="1134" w:type="dxa"/>
            <w:gridSpan w:val="3"/>
            <w:tcBorders>
              <w:top w:val="nil"/>
              <w:left w:val="nil"/>
              <w:bottom w:val="nil"/>
              <w:right w:val="nil"/>
            </w:tcBorders>
            <w:noWrap/>
            <w:vAlign w:val="bottom"/>
            <w:hideMark/>
          </w:tcPr>
          <w:p w14:paraId="332E7315" w14:textId="77777777" w:rsidR="00C30681" w:rsidRPr="00371B94" w:rsidRDefault="00C30681" w:rsidP="00C30681">
            <w:pPr>
              <w:widowControl/>
              <w:adjustRightInd/>
              <w:spacing w:line="240" w:lineRule="auto"/>
              <w:jc w:val="right"/>
              <w:textAlignment w:val="auto"/>
              <w:rPr>
                <w:rFonts w:eastAsia="標楷體"/>
                <w:szCs w:val="24"/>
              </w:rPr>
            </w:pPr>
          </w:p>
        </w:tc>
      </w:tr>
      <w:tr w:rsidR="002F6160" w:rsidRPr="00371B94" w14:paraId="5BCAF5C8" w14:textId="77777777" w:rsidTr="00361DDD">
        <w:trPr>
          <w:trHeight w:val="360"/>
        </w:trPr>
        <w:tc>
          <w:tcPr>
            <w:tcW w:w="8064" w:type="dxa"/>
            <w:gridSpan w:val="9"/>
            <w:tcBorders>
              <w:top w:val="nil"/>
              <w:left w:val="nil"/>
              <w:bottom w:val="nil"/>
              <w:right w:val="nil"/>
            </w:tcBorders>
            <w:noWrap/>
            <w:hideMark/>
          </w:tcPr>
          <w:p w14:paraId="13002B1F" w14:textId="77777777" w:rsidR="002F6160" w:rsidRPr="00371B94" w:rsidRDefault="002F6160" w:rsidP="002F6160">
            <w:pPr>
              <w:widowControl/>
              <w:adjustRightInd/>
              <w:spacing w:line="240" w:lineRule="auto"/>
              <w:ind w:right="480"/>
              <w:jc w:val="center"/>
              <w:textAlignment w:val="auto"/>
              <w:rPr>
                <w:rFonts w:eastAsia="標楷體"/>
                <w:szCs w:val="24"/>
              </w:rPr>
            </w:pPr>
            <w:r w:rsidRPr="00371B94">
              <w:rPr>
                <w:rFonts w:eastAsia="標楷體"/>
                <w:szCs w:val="24"/>
              </w:rPr>
              <w:t>2.</w:t>
            </w:r>
            <w:r w:rsidRPr="00371B94">
              <w:rPr>
                <w:rFonts w:eastAsia="標楷體" w:hAnsi="標楷體"/>
                <w:szCs w:val="24"/>
              </w:rPr>
              <w:t>總開發經費之自籌款須大於或等於總開發經費合計數之</w:t>
            </w:r>
            <w:r w:rsidRPr="00371B94">
              <w:rPr>
                <w:rFonts w:eastAsia="標楷體"/>
                <w:szCs w:val="24"/>
              </w:rPr>
              <w:t>50%</w:t>
            </w:r>
            <w:r w:rsidRPr="00371B94">
              <w:rPr>
                <w:rFonts w:eastAsia="標楷體" w:hAnsi="標楷體"/>
                <w:szCs w:val="24"/>
              </w:rPr>
              <w:t>。</w:t>
            </w:r>
          </w:p>
        </w:tc>
        <w:tc>
          <w:tcPr>
            <w:tcW w:w="988" w:type="dxa"/>
            <w:gridSpan w:val="2"/>
            <w:tcBorders>
              <w:top w:val="nil"/>
              <w:left w:val="nil"/>
              <w:bottom w:val="nil"/>
              <w:right w:val="nil"/>
            </w:tcBorders>
            <w:noWrap/>
            <w:vAlign w:val="bottom"/>
            <w:hideMark/>
          </w:tcPr>
          <w:p w14:paraId="0882ED8D" w14:textId="77777777" w:rsidR="002F6160" w:rsidRPr="00371B94" w:rsidRDefault="002F6160" w:rsidP="00C30681">
            <w:pPr>
              <w:widowControl/>
              <w:adjustRightInd/>
              <w:spacing w:line="240" w:lineRule="auto"/>
              <w:jc w:val="right"/>
              <w:textAlignment w:val="auto"/>
              <w:rPr>
                <w:rFonts w:eastAsia="標楷體"/>
                <w:szCs w:val="24"/>
              </w:rPr>
            </w:pPr>
          </w:p>
        </w:tc>
        <w:tc>
          <w:tcPr>
            <w:tcW w:w="709" w:type="dxa"/>
            <w:gridSpan w:val="2"/>
            <w:tcBorders>
              <w:top w:val="nil"/>
              <w:left w:val="nil"/>
              <w:bottom w:val="nil"/>
              <w:right w:val="nil"/>
            </w:tcBorders>
            <w:noWrap/>
            <w:vAlign w:val="bottom"/>
            <w:hideMark/>
          </w:tcPr>
          <w:p w14:paraId="21DFF0EC" w14:textId="77777777" w:rsidR="002F6160" w:rsidRPr="00371B94" w:rsidRDefault="002F6160" w:rsidP="00C30681">
            <w:pPr>
              <w:widowControl/>
              <w:adjustRightInd/>
              <w:spacing w:line="240" w:lineRule="auto"/>
              <w:jc w:val="right"/>
              <w:textAlignment w:val="auto"/>
              <w:rPr>
                <w:rFonts w:eastAsia="標楷體"/>
                <w:szCs w:val="24"/>
              </w:rPr>
            </w:pPr>
          </w:p>
        </w:tc>
        <w:tc>
          <w:tcPr>
            <w:tcW w:w="709" w:type="dxa"/>
            <w:gridSpan w:val="2"/>
            <w:tcBorders>
              <w:top w:val="nil"/>
              <w:left w:val="nil"/>
              <w:bottom w:val="nil"/>
              <w:right w:val="nil"/>
            </w:tcBorders>
            <w:noWrap/>
            <w:vAlign w:val="bottom"/>
            <w:hideMark/>
          </w:tcPr>
          <w:p w14:paraId="272A5824" w14:textId="77777777" w:rsidR="002F6160" w:rsidRPr="00371B94" w:rsidRDefault="002F6160" w:rsidP="00C30681">
            <w:pPr>
              <w:widowControl/>
              <w:adjustRightInd/>
              <w:spacing w:line="240" w:lineRule="auto"/>
              <w:jc w:val="right"/>
              <w:textAlignment w:val="auto"/>
              <w:rPr>
                <w:rFonts w:eastAsia="標楷體"/>
                <w:szCs w:val="24"/>
              </w:rPr>
            </w:pPr>
          </w:p>
        </w:tc>
        <w:tc>
          <w:tcPr>
            <w:tcW w:w="850" w:type="dxa"/>
            <w:gridSpan w:val="3"/>
            <w:tcBorders>
              <w:top w:val="nil"/>
              <w:left w:val="nil"/>
              <w:bottom w:val="nil"/>
              <w:right w:val="nil"/>
            </w:tcBorders>
            <w:noWrap/>
            <w:vAlign w:val="bottom"/>
            <w:hideMark/>
          </w:tcPr>
          <w:p w14:paraId="1E841EB8" w14:textId="77777777" w:rsidR="002F6160" w:rsidRPr="00371B94" w:rsidRDefault="002F6160" w:rsidP="00C30681">
            <w:pPr>
              <w:widowControl/>
              <w:adjustRightInd/>
              <w:spacing w:line="240" w:lineRule="auto"/>
              <w:jc w:val="right"/>
              <w:textAlignment w:val="auto"/>
              <w:rPr>
                <w:rFonts w:eastAsia="標楷體"/>
                <w:szCs w:val="24"/>
              </w:rPr>
            </w:pPr>
          </w:p>
        </w:tc>
        <w:tc>
          <w:tcPr>
            <w:tcW w:w="709" w:type="dxa"/>
            <w:gridSpan w:val="3"/>
            <w:tcBorders>
              <w:top w:val="nil"/>
              <w:left w:val="nil"/>
              <w:bottom w:val="nil"/>
              <w:right w:val="nil"/>
            </w:tcBorders>
            <w:noWrap/>
            <w:vAlign w:val="bottom"/>
            <w:hideMark/>
          </w:tcPr>
          <w:p w14:paraId="4D9B30D1" w14:textId="77777777" w:rsidR="002F6160" w:rsidRPr="00371B94" w:rsidRDefault="002F6160" w:rsidP="00C30681">
            <w:pPr>
              <w:widowControl/>
              <w:adjustRightInd/>
              <w:spacing w:line="240" w:lineRule="auto"/>
              <w:jc w:val="right"/>
              <w:textAlignment w:val="auto"/>
              <w:rPr>
                <w:rFonts w:eastAsia="標楷體"/>
                <w:szCs w:val="24"/>
              </w:rPr>
            </w:pPr>
          </w:p>
        </w:tc>
        <w:tc>
          <w:tcPr>
            <w:tcW w:w="709" w:type="dxa"/>
            <w:gridSpan w:val="2"/>
            <w:tcBorders>
              <w:top w:val="nil"/>
              <w:left w:val="nil"/>
              <w:bottom w:val="nil"/>
              <w:right w:val="nil"/>
            </w:tcBorders>
            <w:noWrap/>
            <w:vAlign w:val="bottom"/>
            <w:hideMark/>
          </w:tcPr>
          <w:p w14:paraId="55AC8FB3" w14:textId="77777777" w:rsidR="002F6160" w:rsidRPr="00371B94" w:rsidRDefault="002F6160" w:rsidP="00C30681">
            <w:pPr>
              <w:widowControl/>
              <w:adjustRightInd/>
              <w:spacing w:line="240" w:lineRule="auto"/>
              <w:jc w:val="right"/>
              <w:textAlignment w:val="auto"/>
              <w:rPr>
                <w:rFonts w:eastAsia="標楷體"/>
                <w:szCs w:val="24"/>
              </w:rPr>
            </w:pPr>
          </w:p>
        </w:tc>
        <w:tc>
          <w:tcPr>
            <w:tcW w:w="992" w:type="dxa"/>
            <w:gridSpan w:val="2"/>
            <w:tcBorders>
              <w:top w:val="nil"/>
              <w:left w:val="nil"/>
              <w:bottom w:val="nil"/>
              <w:right w:val="nil"/>
            </w:tcBorders>
            <w:noWrap/>
            <w:vAlign w:val="bottom"/>
            <w:hideMark/>
          </w:tcPr>
          <w:p w14:paraId="5811B4B2" w14:textId="77777777" w:rsidR="002F6160" w:rsidRPr="00371B94" w:rsidRDefault="002F6160" w:rsidP="00C30681">
            <w:pPr>
              <w:widowControl/>
              <w:adjustRightInd/>
              <w:spacing w:line="240" w:lineRule="auto"/>
              <w:jc w:val="right"/>
              <w:textAlignment w:val="auto"/>
              <w:rPr>
                <w:rFonts w:eastAsia="標楷體"/>
                <w:szCs w:val="24"/>
              </w:rPr>
            </w:pPr>
          </w:p>
        </w:tc>
        <w:tc>
          <w:tcPr>
            <w:tcW w:w="1134" w:type="dxa"/>
            <w:gridSpan w:val="3"/>
            <w:tcBorders>
              <w:top w:val="nil"/>
              <w:left w:val="nil"/>
              <w:bottom w:val="nil"/>
              <w:right w:val="nil"/>
            </w:tcBorders>
            <w:noWrap/>
            <w:vAlign w:val="bottom"/>
            <w:hideMark/>
          </w:tcPr>
          <w:p w14:paraId="3A4DF55E" w14:textId="77777777" w:rsidR="002F6160" w:rsidRPr="00371B94" w:rsidRDefault="002F6160" w:rsidP="00C30681">
            <w:pPr>
              <w:widowControl/>
              <w:adjustRightInd/>
              <w:spacing w:line="240" w:lineRule="auto"/>
              <w:jc w:val="right"/>
              <w:textAlignment w:val="auto"/>
              <w:rPr>
                <w:rFonts w:eastAsia="標楷體"/>
                <w:szCs w:val="24"/>
              </w:rPr>
            </w:pPr>
          </w:p>
        </w:tc>
      </w:tr>
    </w:tbl>
    <w:p w14:paraId="1443E34F" w14:textId="77777777" w:rsidR="00C30681" w:rsidRPr="00C30681" w:rsidRDefault="00C30681" w:rsidP="00913978">
      <w:pPr>
        <w:adjustRightInd/>
        <w:spacing w:beforeLines="25" w:before="60" w:afterLines="25" w:after="60" w:line="240" w:lineRule="auto"/>
        <w:jc w:val="both"/>
        <w:textAlignment w:val="auto"/>
        <w:rPr>
          <w:rFonts w:eastAsia="標楷體"/>
          <w:sz w:val="28"/>
        </w:rPr>
        <w:sectPr w:rsidR="00C30681" w:rsidRPr="00C30681" w:rsidSect="0080773C">
          <w:footnotePr>
            <w:numRestart w:val="eachPage"/>
          </w:footnotePr>
          <w:pgSz w:w="16840" w:h="11907" w:orient="landscape" w:code="9"/>
          <w:pgMar w:top="1276" w:right="1191" w:bottom="1276" w:left="1191" w:header="720" w:footer="720" w:gutter="0"/>
          <w:cols w:space="425"/>
          <w:docGrid w:linePitch="326"/>
        </w:sectPr>
      </w:pPr>
    </w:p>
    <w:p w14:paraId="7D04A584" w14:textId="77777777" w:rsidR="00C30681" w:rsidRPr="00C30681" w:rsidRDefault="00C30681" w:rsidP="00C30681">
      <w:pPr>
        <w:kinsoku w:val="0"/>
        <w:adjustRightInd/>
        <w:spacing w:line="240" w:lineRule="auto"/>
        <w:ind w:left="510" w:hanging="510"/>
        <w:jc w:val="both"/>
        <w:textAlignment w:val="auto"/>
        <w:rPr>
          <w:rFonts w:eastAsia="標楷體"/>
          <w:sz w:val="26"/>
        </w:rPr>
      </w:pPr>
      <w:r w:rsidRPr="00C30681">
        <w:rPr>
          <w:rFonts w:eastAsia="標楷體" w:hAnsi="標楷體"/>
          <w:sz w:val="26"/>
        </w:rPr>
        <w:lastRenderedPageBreak/>
        <w:t>伍、附件</w:t>
      </w:r>
    </w:p>
    <w:p w14:paraId="364EAFDE"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附件一、研究成果預估表</w:t>
      </w:r>
    </w:p>
    <w:p w14:paraId="03BD9552"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附件二、聯合申請</w:t>
      </w:r>
      <w:r w:rsidRPr="00C30681">
        <w:rPr>
          <w:rFonts w:eastAsia="標楷體"/>
          <w:caps/>
        </w:rPr>
        <w:t>(</w:t>
      </w:r>
      <w:r w:rsidRPr="00C30681">
        <w:rPr>
          <w:rFonts w:eastAsia="標楷體" w:hAnsi="標楷體"/>
          <w:caps/>
        </w:rPr>
        <w:t>執行</w:t>
      </w:r>
      <w:r w:rsidRPr="00C30681">
        <w:rPr>
          <w:rFonts w:eastAsia="標楷體"/>
          <w:caps/>
        </w:rPr>
        <w:t>)</w:t>
      </w:r>
      <w:r w:rsidRPr="00C30681">
        <w:rPr>
          <w:rFonts w:eastAsia="標楷體" w:hAnsi="標楷體"/>
          <w:caps/>
        </w:rPr>
        <w:t>合作契約書參考範本</w:t>
      </w:r>
    </w:p>
    <w:p w14:paraId="1B160AB6" w14:textId="77777777" w:rsidR="00C30681" w:rsidRDefault="00C30681" w:rsidP="00C30681">
      <w:pPr>
        <w:tabs>
          <w:tab w:val="right" w:leader="dot" w:pos="9300"/>
        </w:tabs>
        <w:snapToGrid w:val="0"/>
        <w:spacing w:line="240" w:lineRule="auto"/>
        <w:ind w:left="1417" w:right="990" w:hanging="1417"/>
        <w:jc w:val="both"/>
        <w:rPr>
          <w:rFonts w:eastAsia="標楷體" w:hAnsi="標楷體"/>
          <w:caps/>
        </w:rPr>
      </w:pPr>
      <w:r w:rsidRPr="00C30681">
        <w:rPr>
          <w:rFonts w:eastAsia="標楷體" w:hAnsi="標楷體"/>
          <w:caps/>
        </w:rPr>
        <w:t>附件</w:t>
      </w:r>
      <w:r w:rsidRPr="00C30681">
        <w:rPr>
          <w:rFonts w:eastAsia="標楷體" w:hAnsi="標楷體"/>
          <w:bCs/>
          <w:caps/>
        </w:rPr>
        <w:t>三</w:t>
      </w:r>
      <w:r w:rsidRPr="00C30681">
        <w:rPr>
          <w:rFonts w:eastAsia="標楷體" w:hAnsi="標楷體"/>
          <w:caps/>
        </w:rPr>
        <w:t>、</w:t>
      </w:r>
      <w:r w:rsidRPr="00C30681">
        <w:rPr>
          <w:rFonts w:eastAsia="標楷體" w:hAnsi="標楷體"/>
          <w:bCs/>
          <w:caps/>
        </w:rPr>
        <w:t>委託研究或驗證</w:t>
      </w:r>
      <w:r w:rsidRPr="00C30681">
        <w:rPr>
          <w:rFonts w:eastAsia="標楷體" w:hAnsi="標楷體"/>
          <w:caps/>
        </w:rPr>
        <w:t>執行計畫書</w:t>
      </w:r>
      <w:r w:rsidRPr="00C30681">
        <w:rPr>
          <w:rFonts w:eastAsia="標楷體"/>
          <w:caps/>
        </w:rPr>
        <w:t>/</w:t>
      </w:r>
      <w:r w:rsidRPr="00C30681">
        <w:rPr>
          <w:rFonts w:eastAsia="標楷體" w:hAnsi="標楷體"/>
          <w:caps/>
        </w:rPr>
        <w:t>協議書</w:t>
      </w:r>
    </w:p>
    <w:p w14:paraId="37A5AA21" w14:textId="77777777" w:rsidR="009C4EEA" w:rsidRPr="001D69AA" w:rsidRDefault="001D69AA" w:rsidP="001D69AA">
      <w:pPr>
        <w:tabs>
          <w:tab w:val="right" w:leader="dot" w:pos="9300"/>
        </w:tabs>
        <w:snapToGrid w:val="0"/>
        <w:spacing w:line="240" w:lineRule="auto"/>
        <w:ind w:left="142" w:right="424" w:hangingChars="59" w:hanging="142"/>
        <w:jc w:val="both"/>
        <w:rPr>
          <w:rFonts w:eastAsia="標楷體"/>
          <w:caps/>
          <w:color w:val="FF0000"/>
        </w:rPr>
      </w:pPr>
      <w:r w:rsidRPr="001D69AA">
        <w:rPr>
          <w:rFonts w:eastAsia="標楷體" w:hint="eastAsia"/>
          <w:caps/>
          <w:color w:val="FF0000"/>
        </w:rPr>
        <w:t>*</w:t>
      </w:r>
      <w:r w:rsidR="009C4EEA" w:rsidRPr="001D69AA">
        <w:rPr>
          <w:rFonts w:eastAsia="標楷體" w:hint="eastAsia"/>
          <w:caps/>
          <w:color w:val="FF0000"/>
        </w:rPr>
        <w:t>技術引進</w:t>
      </w:r>
      <w:r w:rsidR="009C4EEA" w:rsidRPr="001D69AA">
        <w:rPr>
          <w:rFonts w:eastAsia="標楷體" w:hint="eastAsia"/>
          <w:caps/>
          <w:color w:val="FF0000"/>
        </w:rPr>
        <w:t>/</w:t>
      </w:r>
      <w:r w:rsidR="009C4EEA" w:rsidRPr="001D69AA">
        <w:rPr>
          <w:rFonts w:eastAsia="標楷體" w:hint="eastAsia"/>
          <w:caps/>
          <w:color w:val="FF0000"/>
        </w:rPr>
        <w:t>委託研究契約書</w:t>
      </w:r>
      <w:proofErr w:type="gramStart"/>
      <w:r w:rsidR="009C4EEA" w:rsidRPr="001D69AA">
        <w:rPr>
          <w:rFonts w:eastAsia="標楷體" w:hint="eastAsia"/>
          <w:caps/>
          <w:color w:val="FF0000"/>
        </w:rPr>
        <w:t>應備委外</w:t>
      </w:r>
      <w:proofErr w:type="gramEnd"/>
      <w:r w:rsidR="009C4EEA" w:rsidRPr="001D69AA">
        <w:rPr>
          <w:rFonts w:eastAsia="標楷體" w:hint="eastAsia"/>
          <w:caps/>
          <w:color w:val="FF0000"/>
        </w:rPr>
        <w:t>單位聲明文件或於契約書中明載相當之內容，若廠商與委外單位之契約關係早於計畫申請前即已簽訂，得於補助計畫簽約時提供委外單位聲明書，或取得委外單位之函文代替。</w:t>
      </w:r>
    </w:p>
    <w:p w14:paraId="697C8ECD" w14:textId="77777777"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附件四、顧問及國內外專家願任同意書</w:t>
      </w:r>
    </w:p>
    <w:p w14:paraId="3505B361" w14:textId="38457B9B"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w:t>
      </w:r>
      <w:r w:rsidR="006040A8">
        <w:rPr>
          <w:rFonts w:eastAsia="標楷體" w:hAnsi="標楷體" w:hint="eastAsia"/>
          <w:caps/>
        </w:rPr>
        <w:t>五</w:t>
      </w:r>
      <w:r w:rsidRPr="00C30681">
        <w:rPr>
          <w:rFonts w:eastAsia="標楷體" w:hAnsi="標楷體"/>
          <w:caps/>
        </w:rPr>
        <w:t>、國內外衛生主管機關核發之查驗登記用之新藥或新醫療器材臨床試驗許可之函文，或相關證明文件</w:t>
      </w:r>
      <w:r w:rsidRPr="00C30681">
        <w:rPr>
          <w:rFonts w:eastAsia="標楷體"/>
          <w:caps/>
        </w:rPr>
        <w:tab/>
        <w:t>○○</w:t>
      </w:r>
    </w:p>
    <w:p w14:paraId="36BF5493" w14:textId="4869F769"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w:t>
      </w:r>
      <w:r w:rsidR="00670136">
        <w:rPr>
          <w:rFonts w:eastAsia="標楷體" w:hAnsi="標楷體" w:hint="eastAsia"/>
          <w:caps/>
        </w:rPr>
        <w:t>六</w:t>
      </w:r>
      <w:r w:rsidRPr="00C30681">
        <w:rPr>
          <w:rFonts w:eastAsia="標楷體" w:hAnsi="標楷體"/>
          <w:caps/>
        </w:rPr>
        <w:t>、國內外醫院人體試驗委員會</w:t>
      </w:r>
      <w:r w:rsidRPr="00C30681">
        <w:rPr>
          <w:rFonts w:eastAsia="標楷體"/>
          <w:caps/>
        </w:rPr>
        <w:t>(IRB)</w:t>
      </w:r>
      <w:r w:rsidRPr="00C30681">
        <w:rPr>
          <w:rFonts w:eastAsia="標楷體" w:hAnsi="標楷體"/>
          <w:caps/>
        </w:rPr>
        <w:t>核發之臨床試驗計畫同意函</w:t>
      </w:r>
      <w:r w:rsidRPr="00C30681">
        <w:rPr>
          <w:rFonts w:eastAsia="標楷體"/>
          <w:caps/>
        </w:rPr>
        <w:tab/>
        <w:t>○○</w:t>
      </w:r>
    </w:p>
    <w:p w14:paraId="651C580D" w14:textId="77777777" w:rsidR="00C30681" w:rsidRPr="00C30681" w:rsidRDefault="00C30681" w:rsidP="00C30681">
      <w:pPr>
        <w:adjustRightInd/>
        <w:spacing w:line="240" w:lineRule="auto"/>
        <w:ind w:left="426"/>
        <w:textAlignment w:val="auto"/>
        <w:rPr>
          <w:rFonts w:eastAsia="標楷體"/>
          <w:sz w:val="30"/>
          <w:shd w:val="pct15" w:color="auto" w:fill="FFFFFF"/>
        </w:rPr>
      </w:pPr>
      <w:r w:rsidRPr="00C30681">
        <w:rPr>
          <w:rFonts w:eastAsia="標楷體"/>
          <w:sz w:val="23"/>
          <w:szCs w:val="23"/>
          <w:shd w:val="pct15" w:color="auto" w:fill="FFFFFF"/>
        </w:rPr>
        <w:t xml:space="preserve"> *</w:t>
      </w:r>
      <w:r w:rsidRPr="00C30681">
        <w:rPr>
          <w:rFonts w:eastAsia="標楷體" w:hAnsi="標楷體"/>
          <w:sz w:val="23"/>
          <w:szCs w:val="23"/>
          <w:shd w:val="pct15" w:color="auto" w:fill="FFFFFF"/>
        </w:rPr>
        <w:t>本文件若為中英文除外之外語文件，請另備中文翻譯並加蓋公司章證明</w:t>
      </w:r>
    </w:p>
    <w:p w14:paraId="0B6AE3F6" w14:textId="1C8E6751" w:rsidR="00C30681" w:rsidRPr="00C30681" w:rsidRDefault="00C30681" w:rsidP="00C30681">
      <w:pPr>
        <w:adjustRightInd/>
        <w:spacing w:line="240" w:lineRule="auto"/>
        <w:textAlignment w:val="auto"/>
        <w:rPr>
          <w:rFonts w:eastAsia="標楷體"/>
          <w:szCs w:val="24"/>
          <w:shd w:val="pct15" w:color="auto" w:fill="FFFFFF"/>
        </w:rPr>
      </w:pPr>
      <w:r w:rsidRPr="00C30681">
        <w:rPr>
          <w:rFonts w:eastAsia="標楷體" w:hAnsi="標楷體"/>
          <w:caps/>
          <w:color w:val="FF0000"/>
          <w:szCs w:val="24"/>
          <w:shd w:val="pct15" w:color="auto" w:fill="FFFFFF"/>
        </w:rPr>
        <w:t>附件</w:t>
      </w:r>
      <w:r w:rsidR="00670136">
        <w:rPr>
          <w:rFonts w:eastAsia="標楷體" w:hAnsi="標楷體" w:hint="eastAsia"/>
          <w:caps/>
          <w:color w:val="FF0000"/>
          <w:szCs w:val="24"/>
          <w:shd w:val="pct15" w:color="auto" w:fill="FFFFFF"/>
        </w:rPr>
        <w:t>七</w:t>
      </w:r>
      <w:r w:rsidRPr="00C30681">
        <w:rPr>
          <w:rFonts w:eastAsia="標楷體" w:hAnsi="標楷體"/>
          <w:caps/>
          <w:color w:val="FF0000"/>
          <w:szCs w:val="24"/>
          <w:shd w:val="pct15" w:color="auto" w:fill="FFFFFF"/>
        </w:rPr>
        <w:t>、臨床試驗計畫書或摘要</w:t>
      </w:r>
      <w:r w:rsidRPr="00C30681">
        <w:rPr>
          <w:rFonts w:eastAsia="標楷體"/>
          <w:caps/>
          <w:color w:val="FF0000"/>
          <w:szCs w:val="24"/>
          <w:shd w:val="pct15" w:color="auto" w:fill="FFFFFF"/>
        </w:rPr>
        <w:t>(Clinical trial protocol or protocol synopsis</w:t>
      </w:r>
      <w:r w:rsidRPr="00C30681">
        <w:rPr>
          <w:rFonts w:eastAsia="標楷體"/>
          <w:color w:val="FF0000"/>
          <w:szCs w:val="24"/>
          <w:shd w:val="pct15" w:color="auto" w:fill="FFFFFF"/>
        </w:rPr>
        <w:t>)</w:t>
      </w:r>
      <w:r w:rsidRPr="00C30681">
        <w:rPr>
          <w:rFonts w:eastAsia="標楷體"/>
          <w:szCs w:val="24"/>
        </w:rPr>
        <w:t xml:space="preserve"> </w:t>
      </w:r>
      <w:r w:rsidRPr="00C30681">
        <w:rPr>
          <w:rFonts w:eastAsia="標楷體"/>
          <w:szCs w:val="24"/>
        </w:rPr>
        <w:tab/>
        <w:t>○○</w:t>
      </w:r>
      <w:r w:rsidRPr="00C30681">
        <w:rPr>
          <w:rFonts w:eastAsia="標楷體"/>
          <w:szCs w:val="24"/>
          <w:shd w:val="pct15" w:color="auto" w:fill="FFFFFF"/>
        </w:rPr>
        <w:tab/>
      </w:r>
    </w:p>
    <w:p w14:paraId="1EB803CD" w14:textId="429B520E"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w:t>
      </w:r>
      <w:r w:rsidR="00670136">
        <w:rPr>
          <w:rFonts w:eastAsia="標楷體" w:hAnsi="標楷體" w:hint="eastAsia"/>
          <w:caps/>
        </w:rPr>
        <w:t>八</w:t>
      </w:r>
      <w:r w:rsidRPr="00C30681">
        <w:rPr>
          <w:rFonts w:eastAsia="標楷體" w:hAnsi="標楷體"/>
          <w:caps/>
        </w:rPr>
        <w:t>、廠商切結書</w:t>
      </w:r>
      <w:r w:rsidRPr="00C30681">
        <w:rPr>
          <w:rFonts w:eastAsia="標楷體"/>
          <w:caps/>
        </w:rPr>
        <w:tab/>
        <w:t>○○</w:t>
      </w:r>
    </w:p>
    <w:p w14:paraId="14768221" w14:textId="7AF6A3DA"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w:t>
      </w:r>
      <w:r w:rsidR="00670136">
        <w:rPr>
          <w:rFonts w:eastAsia="標楷體" w:hAnsi="標楷體" w:hint="eastAsia"/>
          <w:caps/>
        </w:rPr>
        <w:t>九</w:t>
      </w:r>
      <w:r w:rsidRPr="00C30681">
        <w:rPr>
          <w:rFonts w:eastAsia="標楷體" w:hAnsi="標楷體"/>
          <w:caps/>
        </w:rPr>
        <w:t>、計畫回饋機制</w:t>
      </w:r>
      <w:r w:rsidRPr="00C30681">
        <w:rPr>
          <w:rFonts w:eastAsia="標楷體"/>
          <w:caps/>
        </w:rPr>
        <w:tab/>
        <w:t>○○</w:t>
      </w:r>
    </w:p>
    <w:p w14:paraId="216AD760" w14:textId="62F8D67B"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附件十、計畫書中英文摘要</w:t>
      </w:r>
      <w:proofErr w:type="gramStart"/>
      <w:r w:rsidRPr="00C30681">
        <w:rPr>
          <w:rFonts w:eastAsia="標楷體" w:hAnsi="標楷體"/>
          <w:caps/>
        </w:rPr>
        <w:t>﹙</w:t>
      </w:r>
      <w:proofErr w:type="gramEnd"/>
      <w:r w:rsidRPr="00C30681">
        <w:rPr>
          <w:rFonts w:eastAsia="標楷體" w:hAnsi="標楷體"/>
          <w:caps/>
        </w:rPr>
        <w:t>簽約</w:t>
      </w:r>
      <w:proofErr w:type="gramStart"/>
      <w:r w:rsidRPr="00C30681">
        <w:rPr>
          <w:rFonts w:eastAsia="標楷體" w:hAnsi="標楷體"/>
          <w:caps/>
        </w:rPr>
        <w:t>時檢附﹚</w:t>
      </w:r>
      <w:proofErr w:type="gramEnd"/>
      <w:r w:rsidRPr="00C30681">
        <w:rPr>
          <w:rFonts w:eastAsia="標楷體"/>
          <w:caps/>
        </w:rPr>
        <w:tab/>
        <w:t>○○</w:t>
      </w:r>
    </w:p>
    <w:p w14:paraId="1AD537DF" w14:textId="09C74C0F" w:rsidR="00C30681" w:rsidRPr="00C30681" w:rsidRDefault="00C30681" w:rsidP="00C30681">
      <w:pPr>
        <w:tabs>
          <w:tab w:val="right" w:leader="dot" w:pos="9300"/>
        </w:tabs>
        <w:snapToGrid w:val="0"/>
        <w:spacing w:line="240" w:lineRule="auto"/>
        <w:ind w:left="1417" w:right="990" w:hanging="1417"/>
        <w:jc w:val="both"/>
        <w:rPr>
          <w:rFonts w:eastAsia="標楷體"/>
          <w:caps/>
        </w:rPr>
      </w:pPr>
      <w:r w:rsidRPr="00C30681">
        <w:rPr>
          <w:rFonts w:eastAsia="標楷體" w:hAnsi="標楷體"/>
          <w:caps/>
        </w:rPr>
        <w:t>附件十</w:t>
      </w:r>
      <w:r w:rsidR="00670136">
        <w:rPr>
          <w:rFonts w:eastAsia="標楷體" w:hAnsi="標楷體" w:hint="eastAsia"/>
          <w:caps/>
        </w:rPr>
        <w:t>一</w:t>
      </w:r>
      <w:r w:rsidRPr="00C30681">
        <w:rPr>
          <w:rFonts w:eastAsia="標楷體" w:hAnsi="標楷體"/>
          <w:caps/>
        </w:rPr>
        <w:t>、其他</w:t>
      </w:r>
      <w:r w:rsidRPr="00C30681">
        <w:rPr>
          <w:rFonts w:eastAsia="標楷體"/>
          <w:caps/>
        </w:rPr>
        <w:tab/>
        <w:t>○○</w:t>
      </w:r>
    </w:p>
    <w:p w14:paraId="00CD301F" w14:textId="77777777" w:rsidR="00C30681" w:rsidRPr="00C30681" w:rsidRDefault="00C30681" w:rsidP="00C30681">
      <w:pPr>
        <w:kinsoku w:val="0"/>
        <w:adjustRightInd/>
        <w:spacing w:line="240" w:lineRule="auto"/>
        <w:ind w:left="510" w:hanging="510"/>
        <w:jc w:val="both"/>
        <w:textAlignment w:val="auto"/>
        <w:rPr>
          <w:rFonts w:eastAsia="標楷體"/>
          <w:sz w:val="26"/>
        </w:rPr>
      </w:pPr>
    </w:p>
    <w:p w14:paraId="5ABBBB06" w14:textId="77777777" w:rsidR="00C30681" w:rsidRDefault="00C30681" w:rsidP="00913978">
      <w:pPr>
        <w:adjustRightInd/>
        <w:spacing w:beforeLines="25" w:before="60" w:afterLines="25" w:after="60" w:line="240" w:lineRule="auto"/>
        <w:ind w:left="490" w:hangingChars="204" w:hanging="490"/>
        <w:jc w:val="both"/>
        <w:rPr>
          <w:rFonts w:eastAsia="標楷體"/>
          <w:szCs w:val="24"/>
        </w:rPr>
        <w:sectPr w:rsidR="00C30681" w:rsidSect="0080773C">
          <w:headerReference w:type="even" r:id="rId19"/>
          <w:footerReference w:type="even" r:id="rId20"/>
          <w:footerReference w:type="default" r:id="rId21"/>
          <w:headerReference w:type="first" r:id="rId22"/>
          <w:footnotePr>
            <w:numRestart w:val="eachPage"/>
          </w:footnotePr>
          <w:pgSz w:w="11907" w:h="16840" w:code="9"/>
          <w:pgMar w:top="811" w:right="851" w:bottom="1219" w:left="1276" w:header="851" w:footer="851" w:gutter="0"/>
          <w:cols w:space="720"/>
          <w:docGrid w:linePitch="407"/>
        </w:sectPr>
      </w:pPr>
    </w:p>
    <w:p w14:paraId="6F02C3FF" w14:textId="77777777" w:rsidR="00654352" w:rsidRPr="00654352" w:rsidRDefault="00654352" w:rsidP="00913978">
      <w:pPr>
        <w:tabs>
          <w:tab w:val="left" w:pos="0"/>
        </w:tabs>
        <w:kinsoku w:val="0"/>
        <w:adjustRightInd/>
        <w:spacing w:beforeLines="25" w:before="60" w:afterLines="25" w:after="60" w:line="240" w:lineRule="auto"/>
        <w:jc w:val="both"/>
        <w:textAlignment w:val="auto"/>
        <w:rPr>
          <w:rFonts w:eastAsia="標楷體"/>
          <w:szCs w:val="24"/>
        </w:rPr>
      </w:pPr>
      <w:bookmarkStart w:id="52" w:name="_Toc373721787"/>
      <w:r w:rsidRPr="00654352">
        <w:rPr>
          <w:rFonts w:eastAsia="標楷體" w:hAnsi="標楷體"/>
          <w:szCs w:val="24"/>
        </w:rPr>
        <w:lastRenderedPageBreak/>
        <w:t>伍、附件</w:t>
      </w:r>
    </w:p>
    <w:p w14:paraId="58260BBD" w14:textId="77777777" w:rsidR="00654352" w:rsidRPr="00654352" w:rsidRDefault="00654352" w:rsidP="00913978">
      <w:pPr>
        <w:tabs>
          <w:tab w:val="left" w:pos="0"/>
        </w:tabs>
        <w:kinsoku w:val="0"/>
        <w:adjustRightInd/>
        <w:spacing w:beforeLines="25" w:before="60" w:afterLines="25" w:after="60" w:line="240" w:lineRule="auto"/>
        <w:jc w:val="both"/>
        <w:textAlignment w:val="auto"/>
        <w:rPr>
          <w:rFonts w:eastAsia="標楷體"/>
          <w:szCs w:val="24"/>
        </w:rPr>
      </w:pPr>
      <w:r w:rsidRPr="00654352">
        <w:rPr>
          <w:rFonts w:eastAsia="標楷體" w:hAnsi="標楷體"/>
          <w:szCs w:val="24"/>
        </w:rPr>
        <w:t>附件一、研究成果預估表</w:t>
      </w:r>
      <w:bookmarkEnd w:id="52"/>
      <w:r w:rsidRPr="00654352">
        <w:rPr>
          <w:rFonts w:eastAsia="標楷體" w:hAnsi="標楷體"/>
          <w:szCs w:val="24"/>
        </w:rPr>
        <w:t xml:space="preserve">　</w:t>
      </w:r>
    </w:p>
    <w:p w14:paraId="469D4679" w14:textId="77777777" w:rsidR="00654352" w:rsidRPr="00654352" w:rsidRDefault="00654352" w:rsidP="00913978">
      <w:pPr>
        <w:tabs>
          <w:tab w:val="left" w:pos="0"/>
        </w:tabs>
        <w:kinsoku w:val="0"/>
        <w:adjustRightInd/>
        <w:spacing w:beforeLines="25" w:before="60" w:afterLines="25" w:after="60" w:line="240" w:lineRule="auto"/>
        <w:jc w:val="both"/>
        <w:textAlignment w:val="auto"/>
        <w:rPr>
          <w:rFonts w:eastAsia="標楷體"/>
          <w:sz w:val="16"/>
          <w:szCs w:val="16"/>
        </w:rPr>
      </w:pPr>
    </w:p>
    <w:tbl>
      <w:tblPr>
        <w:tblW w:w="5000" w:type="pct"/>
        <w:jc w:val="center"/>
        <w:tblLayout w:type="fixed"/>
        <w:tblCellMar>
          <w:left w:w="0" w:type="dxa"/>
          <w:right w:w="0" w:type="dxa"/>
        </w:tblCellMar>
        <w:tblLook w:val="0000" w:firstRow="0" w:lastRow="0" w:firstColumn="0" w:lastColumn="0" w:noHBand="0" w:noVBand="0"/>
      </w:tblPr>
      <w:tblGrid>
        <w:gridCol w:w="823"/>
        <w:gridCol w:w="711"/>
        <w:gridCol w:w="114"/>
        <w:gridCol w:w="91"/>
        <w:gridCol w:w="690"/>
        <w:gridCol w:w="1184"/>
        <w:gridCol w:w="1248"/>
        <w:gridCol w:w="699"/>
        <w:gridCol w:w="82"/>
        <w:gridCol w:w="634"/>
        <w:gridCol w:w="517"/>
        <w:gridCol w:w="297"/>
        <w:gridCol w:w="959"/>
        <w:gridCol w:w="1276"/>
      </w:tblGrid>
      <w:tr w:rsidR="00654352" w:rsidRPr="00654352" w14:paraId="099D50E7" w14:textId="77777777" w:rsidTr="00E74428">
        <w:trPr>
          <w:trHeight w:val="300"/>
          <w:jc w:val="center"/>
        </w:trPr>
        <w:tc>
          <w:tcPr>
            <w:tcW w:w="823" w:type="pct"/>
            <w:gridSpan w:val="2"/>
            <w:tcBorders>
              <w:top w:val="single" w:sz="12" w:space="0" w:color="auto"/>
              <w:left w:val="single" w:sz="12" w:space="0" w:color="auto"/>
              <w:bottom w:val="single" w:sz="6" w:space="0" w:color="auto"/>
              <w:right w:val="single" w:sz="6" w:space="0" w:color="auto"/>
            </w:tcBorders>
            <w:vAlign w:val="center"/>
          </w:tcPr>
          <w:p w14:paraId="1AA5709E"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計畫名稱</w:t>
            </w:r>
          </w:p>
        </w:tc>
        <w:tc>
          <w:tcPr>
            <w:tcW w:w="2203" w:type="pct"/>
            <w:gridSpan w:val="7"/>
            <w:tcBorders>
              <w:top w:val="single" w:sz="12" w:space="0" w:color="auto"/>
              <w:left w:val="single" w:sz="6" w:space="0" w:color="auto"/>
              <w:bottom w:val="single" w:sz="6" w:space="0" w:color="auto"/>
              <w:right w:val="single" w:sz="6" w:space="0" w:color="auto"/>
            </w:tcBorders>
            <w:vAlign w:val="center"/>
          </w:tcPr>
          <w:p w14:paraId="57DE1D03"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 xml:space="preserve">　</w:t>
            </w:r>
          </w:p>
        </w:tc>
        <w:tc>
          <w:tcPr>
            <w:tcW w:w="617" w:type="pct"/>
            <w:gridSpan w:val="2"/>
            <w:tcBorders>
              <w:top w:val="single" w:sz="12" w:space="0" w:color="auto"/>
              <w:left w:val="single" w:sz="6" w:space="0" w:color="auto"/>
              <w:bottom w:val="single" w:sz="6" w:space="0" w:color="auto"/>
              <w:right w:val="single" w:sz="6" w:space="0" w:color="auto"/>
            </w:tcBorders>
            <w:vAlign w:val="center"/>
          </w:tcPr>
          <w:p w14:paraId="7F0BDE18"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計畫編號</w:t>
            </w:r>
          </w:p>
        </w:tc>
        <w:tc>
          <w:tcPr>
            <w:tcW w:w="1357" w:type="pct"/>
            <w:gridSpan w:val="3"/>
            <w:tcBorders>
              <w:top w:val="single" w:sz="12" w:space="0" w:color="auto"/>
              <w:left w:val="single" w:sz="6" w:space="0" w:color="auto"/>
              <w:bottom w:val="single" w:sz="6" w:space="0" w:color="auto"/>
              <w:right w:val="single" w:sz="12" w:space="0" w:color="auto"/>
            </w:tcBorders>
            <w:vAlign w:val="center"/>
          </w:tcPr>
          <w:p w14:paraId="05542F0A"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 xml:space="preserve">　</w:t>
            </w:r>
          </w:p>
        </w:tc>
      </w:tr>
      <w:tr w:rsidR="00654352" w:rsidRPr="00654352" w14:paraId="5906976B" w14:textId="77777777" w:rsidTr="00E74428">
        <w:trPr>
          <w:trHeight w:val="300"/>
          <w:jc w:val="center"/>
        </w:trPr>
        <w:tc>
          <w:tcPr>
            <w:tcW w:w="823" w:type="pct"/>
            <w:gridSpan w:val="2"/>
            <w:tcBorders>
              <w:top w:val="single" w:sz="6" w:space="0" w:color="auto"/>
              <w:left w:val="single" w:sz="12" w:space="0" w:color="auto"/>
              <w:bottom w:val="single" w:sz="6" w:space="0" w:color="auto"/>
              <w:right w:val="single" w:sz="6" w:space="0" w:color="auto"/>
            </w:tcBorders>
            <w:vAlign w:val="center"/>
          </w:tcPr>
          <w:p w14:paraId="73355F38"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主導公司名稱</w:t>
            </w:r>
          </w:p>
        </w:tc>
        <w:tc>
          <w:tcPr>
            <w:tcW w:w="4177" w:type="pct"/>
            <w:gridSpan w:val="12"/>
            <w:tcBorders>
              <w:top w:val="single" w:sz="6" w:space="0" w:color="auto"/>
              <w:left w:val="single" w:sz="6" w:space="0" w:color="auto"/>
              <w:bottom w:val="single" w:sz="6" w:space="0" w:color="auto"/>
              <w:right w:val="single" w:sz="12" w:space="0" w:color="auto"/>
            </w:tcBorders>
            <w:vAlign w:val="center"/>
          </w:tcPr>
          <w:p w14:paraId="6192D51D"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 xml:space="preserve">　</w:t>
            </w:r>
          </w:p>
        </w:tc>
      </w:tr>
      <w:tr w:rsidR="00654352" w:rsidRPr="00654352" w14:paraId="60AA077F" w14:textId="77777777" w:rsidTr="00E74428">
        <w:trPr>
          <w:trHeight w:val="300"/>
          <w:jc w:val="center"/>
        </w:trPr>
        <w:tc>
          <w:tcPr>
            <w:tcW w:w="823" w:type="pct"/>
            <w:gridSpan w:val="2"/>
            <w:tcBorders>
              <w:top w:val="single" w:sz="6" w:space="0" w:color="auto"/>
              <w:left w:val="single" w:sz="12" w:space="0" w:color="auto"/>
              <w:bottom w:val="single" w:sz="6" w:space="0" w:color="auto"/>
              <w:right w:val="single" w:sz="6" w:space="0" w:color="auto"/>
            </w:tcBorders>
            <w:vAlign w:val="center"/>
          </w:tcPr>
          <w:p w14:paraId="6CEBD490"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其他公司名稱</w:t>
            </w:r>
          </w:p>
        </w:tc>
        <w:tc>
          <w:tcPr>
            <w:tcW w:w="4177" w:type="pct"/>
            <w:gridSpan w:val="12"/>
            <w:tcBorders>
              <w:top w:val="single" w:sz="6" w:space="0" w:color="auto"/>
              <w:left w:val="single" w:sz="6" w:space="0" w:color="auto"/>
              <w:bottom w:val="single" w:sz="6" w:space="0" w:color="auto"/>
              <w:right w:val="single" w:sz="12" w:space="0" w:color="auto"/>
            </w:tcBorders>
            <w:vAlign w:val="center"/>
          </w:tcPr>
          <w:p w14:paraId="2E467959"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 xml:space="preserve">　</w:t>
            </w:r>
          </w:p>
        </w:tc>
      </w:tr>
      <w:tr w:rsidR="00654352" w:rsidRPr="00654352" w14:paraId="3FC2453D" w14:textId="77777777" w:rsidTr="00E74428">
        <w:trPr>
          <w:trHeight w:val="315"/>
          <w:jc w:val="center"/>
        </w:trPr>
        <w:tc>
          <w:tcPr>
            <w:tcW w:w="823" w:type="pct"/>
            <w:gridSpan w:val="2"/>
            <w:vMerge w:val="restart"/>
            <w:tcBorders>
              <w:top w:val="single" w:sz="6" w:space="0" w:color="auto"/>
              <w:left w:val="single" w:sz="12" w:space="0" w:color="auto"/>
              <w:bottom w:val="single" w:sz="6" w:space="0" w:color="auto"/>
              <w:right w:val="single" w:sz="6" w:space="0" w:color="auto"/>
            </w:tcBorders>
            <w:vAlign w:val="center"/>
          </w:tcPr>
          <w:p w14:paraId="75EE8DDE"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經費</w:t>
            </w:r>
            <w:r w:rsidRPr="00654352">
              <w:rPr>
                <w:rFonts w:eastAsia="標楷體"/>
                <w:sz w:val="22"/>
                <w:szCs w:val="22"/>
              </w:rPr>
              <w:t>(</w:t>
            </w:r>
            <w:r w:rsidRPr="00654352">
              <w:rPr>
                <w:rFonts w:eastAsia="標楷體" w:hAnsi="標楷體"/>
                <w:sz w:val="22"/>
                <w:szCs w:val="22"/>
              </w:rPr>
              <w:t>千元</w:t>
            </w:r>
            <w:r w:rsidRPr="00654352">
              <w:rPr>
                <w:rFonts w:eastAsia="標楷體"/>
                <w:sz w:val="22"/>
                <w:szCs w:val="22"/>
              </w:rPr>
              <w:t>)</w:t>
            </w:r>
          </w:p>
        </w:tc>
        <w:tc>
          <w:tcPr>
            <w:tcW w:w="4177" w:type="pct"/>
            <w:gridSpan w:val="12"/>
            <w:tcBorders>
              <w:top w:val="single" w:sz="6" w:space="0" w:color="auto"/>
              <w:left w:val="single" w:sz="6" w:space="0" w:color="auto"/>
              <w:bottom w:val="single" w:sz="6" w:space="0" w:color="auto"/>
              <w:right w:val="single" w:sz="12" w:space="0" w:color="auto"/>
            </w:tcBorders>
            <w:vAlign w:val="center"/>
          </w:tcPr>
          <w:p w14:paraId="5BC56BB7"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全程預算數</w:t>
            </w:r>
          </w:p>
        </w:tc>
      </w:tr>
      <w:tr w:rsidR="00654352" w:rsidRPr="00654352" w14:paraId="59B37C94" w14:textId="77777777" w:rsidTr="00E74428">
        <w:trPr>
          <w:trHeight w:val="315"/>
          <w:jc w:val="center"/>
        </w:trPr>
        <w:tc>
          <w:tcPr>
            <w:tcW w:w="823" w:type="pct"/>
            <w:gridSpan w:val="2"/>
            <w:vMerge/>
            <w:tcBorders>
              <w:top w:val="single" w:sz="6" w:space="0" w:color="auto"/>
              <w:left w:val="single" w:sz="12" w:space="0" w:color="auto"/>
              <w:bottom w:val="single" w:sz="6" w:space="0" w:color="auto"/>
              <w:right w:val="single" w:sz="6" w:space="0" w:color="auto"/>
            </w:tcBorders>
            <w:vAlign w:val="center"/>
          </w:tcPr>
          <w:p w14:paraId="1AE7155F" w14:textId="77777777" w:rsidR="00654352" w:rsidRPr="00654352" w:rsidRDefault="00654352" w:rsidP="00654352">
            <w:pPr>
              <w:widowControl/>
              <w:adjustRightInd/>
              <w:spacing w:line="240" w:lineRule="auto"/>
              <w:textAlignment w:val="auto"/>
              <w:rPr>
                <w:rFonts w:eastAsia="標楷體"/>
                <w:sz w:val="22"/>
                <w:szCs w:val="22"/>
              </w:rPr>
            </w:pPr>
          </w:p>
        </w:tc>
        <w:tc>
          <w:tcPr>
            <w:tcW w:w="4177" w:type="pct"/>
            <w:gridSpan w:val="12"/>
            <w:tcBorders>
              <w:top w:val="single" w:sz="6" w:space="0" w:color="auto"/>
              <w:left w:val="single" w:sz="6" w:space="0" w:color="auto"/>
              <w:bottom w:val="single" w:sz="6" w:space="0" w:color="auto"/>
              <w:right w:val="single" w:sz="12" w:space="0" w:color="auto"/>
            </w:tcBorders>
            <w:vAlign w:val="center"/>
          </w:tcPr>
          <w:p w14:paraId="2E2B99AE"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 xml:space="preserve">　</w:t>
            </w:r>
          </w:p>
        </w:tc>
      </w:tr>
      <w:tr w:rsidR="00654352" w:rsidRPr="00654352" w14:paraId="303D0F0E" w14:textId="77777777" w:rsidTr="00E74428">
        <w:trPr>
          <w:trHeight w:val="315"/>
          <w:jc w:val="center"/>
        </w:trPr>
        <w:tc>
          <w:tcPr>
            <w:tcW w:w="823" w:type="pct"/>
            <w:gridSpan w:val="2"/>
            <w:vMerge w:val="restart"/>
            <w:tcBorders>
              <w:top w:val="single" w:sz="6" w:space="0" w:color="auto"/>
              <w:left w:val="single" w:sz="12" w:space="0" w:color="auto"/>
              <w:bottom w:val="single" w:sz="6" w:space="0" w:color="auto"/>
              <w:right w:val="single" w:sz="6" w:space="0" w:color="auto"/>
            </w:tcBorders>
            <w:vAlign w:val="center"/>
          </w:tcPr>
          <w:p w14:paraId="55BF27D6"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人力</w:t>
            </w:r>
            <w:r w:rsidRPr="00654352">
              <w:rPr>
                <w:rFonts w:eastAsia="標楷體"/>
                <w:sz w:val="22"/>
                <w:szCs w:val="22"/>
              </w:rPr>
              <w:t>(</w:t>
            </w:r>
            <w:r w:rsidRPr="00654352">
              <w:rPr>
                <w:rFonts w:eastAsia="標楷體" w:hAnsi="標楷體"/>
                <w:sz w:val="22"/>
                <w:szCs w:val="22"/>
              </w:rPr>
              <w:t>人年</w:t>
            </w:r>
            <w:r w:rsidRPr="00654352">
              <w:rPr>
                <w:rFonts w:eastAsia="標楷體"/>
                <w:sz w:val="22"/>
                <w:szCs w:val="22"/>
              </w:rPr>
              <w:t>)</w:t>
            </w:r>
          </w:p>
        </w:tc>
        <w:tc>
          <w:tcPr>
            <w:tcW w:w="4177" w:type="pct"/>
            <w:gridSpan w:val="12"/>
            <w:tcBorders>
              <w:top w:val="single" w:sz="6" w:space="0" w:color="auto"/>
              <w:left w:val="single" w:sz="6" w:space="0" w:color="auto"/>
              <w:bottom w:val="single" w:sz="6" w:space="0" w:color="auto"/>
              <w:right w:val="single" w:sz="12" w:space="0" w:color="auto"/>
            </w:tcBorders>
            <w:vAlign w:val="center"/>
          </w:tcPr>
          <w:p w14:paraId="21681011"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全程計畫人力</w:t>
            </w:r>
          </w:p>
        </w:tc>
      </w:tr>
      <w:tr w:rsidR="00654352" w:rsidRPr="00654352" w14:paraId="1BDB803E" w14:textId="77777777" w:rsidTr="00E74428">
        <w:trPr>
          <w:trHeight w:val="315"/>
          <w:jc w:val="center"/>
        </w:trPr>
        <w:tc>
          <w:tcPr>
            <w:tcW w:w="823" w:type="pct"/>
            <w:gridSpan w:val="2"/>
            <w:vMerge/>
            <w:tcBorders>
              <w:top w:val="single" w:sz="6" w:space="0" w:color="auto"/>
              <w:left w:val="single" w:sz="12" w:space="0" w:color="auto"/>
              <w:bottom w:val="single" w:sz="6" w:space="0" w:color="auto"/>
              <w:right w:val="single" w:sz="6" w:space="0" w:color="auto"/>
            </w:tcBorders>
            <w:vAlign w:val="center"/>
          </w:tcPr>
          <w:p w14:paraId="31774C60" w14:textId="77777777" w:rsidR="00654352" w:rsidRPr="00654352" w:rsidRDefault="00654352" w:rsidP="00654352">
            <w:pPr>
              <w:widowControl/>
              <w:adjustRightInd/>
              <w:spacing w:line="240" w:lineRule="auto"/>
              <w:textAlignment w:val="auto"/>
              <w:rPr>
                <w:rFonts w:eastAsia="標楷體"/>
                <w:sz w:val="22"/>
                <w:szCs w:val="22"/>
              </w:rPr>
            </w:pPr>
          </w:p>
        </w:tc>
        <w:tc>
          <w:tcPr>
            <w:tcW w:w="4177" w:type="pct"/>
            <w:gridSpan w:val="12"/>
            <w:tcBorders>
              <w:top w:val="single" w:sz="6" w:space="0" w:color="auto"/>
              <w:left w:val="single" w:sz="6" w:space="0" w:color="auto"/>
              <w:bottom w:val="single" w:sz="6" w:space="0" w:color="auto"/>
              <w:right w:val="single" w:sz="12" w:space="0" w:color="auto"/>
            </w:tcBorders>
            <w:vAlign w:val="center"/>
          </w:tcPr>
          <w:p w14:paraId="48B9D2DF"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 xml:space="preserve">　</w:t>
            </w:r>
          </w:p>
        </w:tc>
      </w:tr>
      <w:tr w:rsidR="00654352" w:rsidRPr="00654352" w14:paraId="30CE5612" w14:textId="77777777" w:rsidTr="00E74428">
        <w:trPr>
          <w:trHeight w:val="300"/>
          <w:jc w:val="center"/>
        </w:trPr>
        <w:tc>
          <w:tcPr>
            <w:tcW w:w="1938" w:type="pct"/>
            <w:gridSpan w:val="6"/>
            <w:tcBorders>
              <w:top w:val="single" w:sz="6" w:space="0" w:color="auto"/>
              <w:left w:val="single" w:sz="12" w:space="0" w:color="auto"/>
              <w:bottom w:val="single" w:sz="6" w:space="0" w:color="auto"/>
              <w:right w:val="single" w:sz="6" w:space="0" w:color="auto"/>
            </w:tcBorders>
            <w:vAlign w:val="center"/>
          </w:tcPr>
          <w:p w14:paraId="4ED38C16"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績效指標</w:t>
            </w:r>
          </w:p>
        </w:tc>
        <w:tc>
          <w:tcPr>
            <w:tcW w:w="669" w:type="pct"/>
            <w:tcBorders>
              <w:top w:val="single" w:sz="6" w:space="0" w:color="auto"/>
              <w:left w:val="single" w:sz="6" w:space="0" w:color="auto"/>
              <w:bottom w:val="single" w:sz="6" w:space="0" w:color="auto"/>
              <w:right w:val="single" w:sz="6" w:space="0" w:color="auto"/>
            </w:tcBorders>
            <w:vAlign w:val="center"/>
          </w:tcPr>
          <w:p w14:paraId="24B1FF5C"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計畫預估</w:t>
            </w:r>
          </w:p>
        </w:tc>
        <w:tc>
          <w:tcPr>
            <w:tcW w:w="1709" w:type="pct"/>
            <w:gridSpan w:val="6"/>
            <w:tcBorders>
              <w:top w:val="single" w:sz="6" w:space="0" w:color="auto"/>
              <w:left w:val="single" w:sz="6" w:space="0" w:color="auto"/>
              <w:bottom w:val="single" w:sz="6" w:space="0" w:color="auto"/>
              <w:right w:val="single" w:sz="6" w:space="0" w:color="auto"/>
            </w:tcBorders>
            <w:vAlign w:val="center"/>
          </w:tcPr>
          <w:p w14:paraId="5B9E3E51"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績效指標</w:t>
            </w:r>
          </w:p>
        </w:tc>
        <w:tc>
          <w:tcPr>
            <w:tcW w:w="684" w:type="pct"/>
            <w:tcBorders>
              <w:top w:val="single" w:sz="6" w:space="0" w:color="auto"/>
              <w:left w:val="single" w:sz="6" w:space="0" w:color="auto"/>
              <w:bottom w:val="single" w:sz="6" w:space="0" w:color="auto"/>
              <w:right w:val="single" w:sz="12" w:space="0" w:color="auto"/>
            </w:tcBorders>
            <w:vAlign w:val="center"/>
          </w:tcPr>
          <w:p w14:paraId="60C997B8" w14:textId="77777777" w:rsidR="00654352" w:rsidRPr="00654352" w:rsidRDefault="00654352" w:rsidP="00654352">
            <w:pPr>
              <w:widowControl/>
              <w:adjustRightInd/>
              <w:spacing w:line="240" w:lineRule="auto"/>
              <w:jc w:val="center"/>
              <w:textAlignment w:val="auto"/>
              <w:rPr>
                <w:rFonts w:eastAsia="標楷體"/>
                <w:sz w:val="22"/>
                <w:szCs w:val="22"/>
              </w:rPr>
            </w:pPr>
            <w:r w:rsidRPr="00654352">
              <w:rPr>
                <w:rFonts w:eastAsia="標楷體" w:hAnsi="標楷體"/>
                <w:sz w:val="22"/>
                <w:szCs w:val="22"/>
              </w:rPr>
              <w:t>計畫預估</w:t>
            </w:r>
          </w:p>
        </w:tc>
      </w:tr>
      <w:tr w:rsidR="00654352" w:rsidRPr="00654352" w14:paraId="08A72C58" w14:textId="77777777" w:rsidTr="00E74428">
        <w:trPr>
          <w:trHeight w:val="315"/>
          <w:jc w:val="center"/>
        </w:trPr>
        <w:tc>
          <w:tcPr>
            <w:tcW w:w="442" w:type="pct"/>
            <w:vMerge w:val="restart"/>
            <w:tcBorders>
              <w:top w:val="single" w:sz="6" w:space="0" w:color="auto"/>
              <w:left w:val="single" w:sz="12" w:space="0" w:color="auto"/>
              <w:bottom w:val="single" w:sz="6" w:space="0" w:color="auto"/>
              <w:right w:val="single" w:sz="6" w:space="0" w:color="auto"/>
            </w:tcBorders>
            <w:textDirection w:val="tbRlV"/>
            <w:vAlign w:val="center"/>
          </w:tcPr>
          <w:p w14:paraId="76C8BD6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技術應用效益</w:t>
            </w:r>
          </w:p>
        </w:tc>
        <w:tc>
          <w:tcPr>
            <w:tcW w:w="491" w:type="pct"/>
            <w:gridSpan w:val="3"/>
            <w:vMerge w:val="restart"/>
            <w:tcBorders>
              <w:top w:val="single" w:sz="6" w:space="0" w:color="auto"/>
              <w:left w:val="single" w:sz="6" w:space="0" w:color="auto"/>
              <w:bottom w:val="single" w:sz="6" w:space="0" w:color="auto"/>
              <w:right w:val="single" w:sz="6" w:space="0" w:color="auto"/>
            </w:tcBorders>
            <w:vAlign w:val="center"/>
          </w:tcPr>
          <w:p w14:paraId="0E177349"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專利權</w:t>
            </w:r>
          </w:p>
        </w:tc>
        <w:tc>
          <w:tcPr>
            <w:tcW w:w="370" w:type="pct"/>
            <w:vMerge w:val="restart"/>
            <w:tcBorders>
              <w:top w:val="single" w:sz="6" w:space="0" w:color="auto"/>
              <w:left w:val="single" w:sz="6" w:space="0" w:color="auto"/>
              <w:bottom w:val="single" w:sz="6" w:space="0" w:color="auto"/>
              <w:right w:val="single" w:sz="6" w:space="0" w:color="auto"/>
            </w:tcBorders>
            <w:vAlign w:val="center"/>
          </w:tcPr>
          <w:p w14:paraId="34AE8106"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申　請</w:t>
            </w:r>
          </w:p>
        </w:tc>
        <w:tc>
          <w:tcPr>
            <w:tcW w:w="635" w:type="pct"/>
            <w:tcBorders>
              <w:top w:val="single" w:sz="6" w:space="0" w:color="auto"/>
              <w:left w:val="single" w:sz="6" w:space="0" w:color="auto"/>
              <w:bottom w:val="single" w:sz="6" w:space="0" w:color="auto"/>
              <w:right w:val="single" w:sz="6" w:space="0" w:color="auto"/>
            </w:tcBorders>
            <w:vAlign w:val="center"/>
          </w:tcPr>
          <w:p w14:paraId="2598A44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國內</w:t>
            </w:r>
          </w:p>
        </w:tc>
        <w:tc>
          <w:tcPr>
            <w:tcW w:w="669" w:type="pct"/>
            <w:tcBorders>
              <w:top w:val="single" w:sz="6" w:space="0" w:color="auto"/>
              <w:left w:val="single" w:sz="6" w:space="0" w:color="auto"/>
              <w:bottom w:val="single" w:sz="6" w:space="0" w:color="auto"/>
              <w:right w:val="single" w:sz="6" w:space="0" w:color="auto"/>
            </w:tcBorders>
            <w:vAlign w:val="center"/>
          </w:tcPr>
          <w:p w14:paraId="6BE36DF1"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20"/>
              </w:rPr>
            </w:pPr>
            <w:r w:rsidRPr="00654352">
              <w:rPr>
                <w:rFonts w:eastAsia="標楷體" w:hAnsi="標楷體"/>
                <w:sz w:val="20"/>
              </w:rPr>
              <w:t>件</w:t>
            </w:r>
          </w:p>
        </w:tc>
        <w:tc>
          <w:tcPr>
            <w:tcW w:w="375" w:type="pct"/>
            <w:vMerge w:val="restart"/>
            <w:tcBorders>
              <w:top w:val="single" w:sz="6" w:space="0" w:color="auto"/>
              <w:left w:val="single" w:sz="6" w:space="0" w:color="auto"/>
              <w:bottom w:val="single" w:sz="6" w:space="0" w:color="auto"/>
              <w:right w:val="single" w:sz="6" w:space="0" w:color="auto"/>
            </w:tcBorders>
            <w:textDirection w:val="tbRlV"/>
            <w:vAlign w:val="center"/>
          </w:tcPr>
          <w:p w14:paraId="0EFDA633"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ascii="標楷體" w:eastAsia="標楷體" w:hAnsi="標楷體"/>
                <w:sz w:val="20"/>
              </w:rPr>
              <w:t>※</w:t>
            </w:r>
            <w:r w:rsidRPr="00654352">
              <w:rPr>
                <w:rFonts w:eastAsia="標楷體" w:hAnsi="標楷體"/>
                <w:sz w:val="20"/>
              </w:rPr>
              <w:t>經濟效益</w:t>
            </w:r>
          </w:p>
        </w:tc>
        <w:tc>
          <w:tcPr>
            <w:tcW w:w="1334" w:type="pct"/>
            <w:gridSpan w:val="5"/>
            <w:tcBorders>
              <w:top w:val="single" w:sz="6" w:space="0" w:color="auto"/>
              <w:left w:val="single" w:sz="6" w:space="0" w:color="auto"/>
              <w:bottom w:val="single" w:sz="6" w:space="0" w:color="auto"/>
              <w:right w:val="single" w:sz="6" w:space="0" w:color="auto"/>
            </w:tcBorders>
            <w:vAlign w:val="center"/>
          </w:tcPr>
          <w:p w14:paraId="33DD9884" w14:textId="77777777" w:rsidR="00654352" w:rsidRPr="00654352" w:rsidRDefault="00654352" w:rsidP="00654352">
            <w:pPr>
              <w:widowControl/>
              <w:adjustRightInd/>
              <w:spacing w:line="240" w:lineRule="auto"/>
              <w:textAlignment w:val="auto"/>
              <w:rPr>
                <w:rFonts w:eastAsia="標楷體"/>
                <w:sz w:val="20"/>
              </w:rPr>
            </w:pPr>
            <w:r w:rsidRPr="00654352">
              <w:rPr>
                <w:rFonts w:eastAsia="標楷體" w:hAnsi="標楷體"/>
                <w:sz w:val="20"/>
              </w:rPr>
              <w:t>預估計畫帶動或創造產值</w:t>
            </w:r>
          </w:p>
        </w:tc>
        <w:tc>
          <w:tcPr>
            <w:tcW w:w="684" w:type="pct"/>
            <w:tcBorders>
              <w:top w:val="single" w:sz="6" w:space="0" w:color="auto"/>
              <w:left w:val="single" w:sz="6" w:space="0" w:color="auto"/>
              <w:bottom w:val="single" w:sz="6" w:space="0" w:color="auto"/>
              <w:right w:val="single" w:sz="12" w:space="0" w:color="auto"/>
            </w:tcBorders>
            <w:vAlign w:val="center"/>
          </w:tcPr>
          <w:p w14:paraId="5730DD50"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1E5DA764"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105CDD20"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559BCE18" w14:textId="77777777" w:rsidR="00654352" w:rsidRPr="00654352" w:rsidRDefault="00654352" w:rsidP="00654352">
            <w:pPr>
              <w:widowControl/>
              <w:adjustRightInd/>
              <w:spacing w:line="240" w:lineRule="auto"/>
              <w:textAlignment w:val="auto"/>
              <w:rPr>
                <w:rFonts w:eastAsia="標楷體"/>
                <w:sz w:val="20"/>
              </w:rPr>
            </w:pPr>
          </w:p>
        </w:tc>
        <w:tc>
          <w:tcPr>
            <w:tcW w:w="370" w:type="pct"/>
            <w:vMerge/>
            <w:tcBorders>
              <w:top w:val="single" w:sz="6" w:space="0" w:color="auto"/>
              <w:left w:val="single" w:sz="6" w:space="0" w:color="auto"/>
              <w:bottom w:val="single" w:sz="6" w:space="0" w:color="auto"/>
              <w:right w:val="single" w:sz="6" w:space="0" w:color="auto"/>
            </w:tcBorders>
            <w:vAlign w:val="center"/>
          </w:tcPr>
          <w:p w14:paraId="553E54C5" w14:textId="77777777" w:rsidR="00654352" w:rsidRPr="00654352" w:rsidRDefault="00654352" w:rsidP="00654352">
            <w:pPr>
              <w:widowControl/>
              <w:adjustRightInd/>
              <w:spacing w:line="240" w:lineRule="auto"/>
              <w:textAlignment w:val="auto"/>
              <w:rPr>
                <w:rFonts w:eastAsia="標楷體"/>
                <w:sz w:val="20"/>
              </w:rPr>
            </w:pPr>
          </w:p>
        </w:tc>
        <w:tc>
          <w:tcPr>
            <w:tcW w:w="635" w:type="pct"/>
            <w:tcBorders>
              <w:top w:val="single" w:sz="6" w:space="0" w:color="auto"/>
              <w:left w:val="single" w:sz="6" w:space="0" w:color="auto"/>
              <w:bottom w:val="single" w:sz="6" w:space="0" w:color="auto"/>
              <w:right w:val="single" w:sz="6" w:space="0" w:color="auto"/>
            </w:tcBorders>
            <w:vAlign w:val="center"/>
          </w:tcPr>
          <w:p w14:paraId="5346F28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國外</w:t>
            </w:r>
          </w:p>
        </w:tc>
        <w:tc>
          <w:tcPr>
            <w:tcW w:w="669" w:type="pct"/>
            <w:tcBorders>
              <w:top w:val="single" w:sz="6" w:space="0" w:color="auto"/>
              <w:left w:val="single" w:sz="6" w:space="0" w:color="auto"/>
              <w:bottom w:val="single" w:sz="6" w:space="0" w:color="auto"/>
              <w:right w:val="single" w:sz="6" w:space="0" w:color="auto"/>
            </w:tcBorders>
          </w:tcPr>
          <w:p w14:paraId="63D38454"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件</w:t>
            </w:r>
          </w:p>
        </w:tc>
        <w:tc>
          <w:tcPr>
            <w:tcW w:w="375" w:type="pct"/>
            <w:vMerge/>
            <w:tcBorders>
              <w:top w:val="single" w:sz="6" w:space="0" w:color="auto"/>
              <w:left w:val="single" w:sz="6" w:space="0" w:color="auto"/>
              <w:bottom w:val="single" w:sz="6" w:space="0" w:color="auto"/>
              <w:right w:val="single" w:sz="6" w:space="0" w:color="auto"/>
            </w:tcBorders>
            <w:vAlign w:val="center"/>
          </w:tcPr>
          <w:p w14:paraId="44886F72" w14:textId="77777777" w:rsidR="00654352" w:rsidRPr="00654352" w:rsidRDefault="00654352" w:rsidP="00654352">
            <w:pPr>
              <w:widowControl/>
              <w:adjustRightInd/>
              <w:spacing w:line="240" w:lineRule="auto"/>
              <w:textAlignment w:val="auto"/>
              <w:rPr>
                <w:rFonts w:eastAsia="標楷體"/>
                <w:sz w:val="20"/>
              </w:rPr>
            </w:pPr>
          </w:p>
        </w:tc>
        <w:tc>
          <w:tcPr>
            <w:tcW w:w="1334" w:type="pct"/>
            <w:gridSpan w:val="5"/>
            <w:tcBorders>
              <w:top w:val="single" w:sz="6" w:space="0" w:color="auto"/>
              <w:left w:val="single" w:sz="6" w:space="0" w:color="auto"/>
              <w:bottom w:val="single" w:sz="6" w:space="0" w:color="auto"/>
              <w:right w:val="single" w:sz="6" w:space="0" w:color="auto"/>
            </w:tcBorders>
            <w:vAlign w:val="center"/>
          </w:tcPr>
          <w:p w14:paraId="41283597" w14:textId="77777777" w:rsidR="00654352" w:rsidRPr="00654352" w:rsidRDefault="00654352" w:rsidP="00654352">
            <w:pPr>
              <w:widowControl/>
              <w:adjustRightInd/>
              <w:spacing w:line="240" w:lineRule="auto"/>
              <w:textAlignment w:val="auto"/>
              <w:rPr>
                <w:rFonts w:eastAsia="標楷體"/>
                <w:sz w:val="20"/>
              </w:rPr>
            </w:pPr>
            <w:r w:rsidRPr="00654352">
              <w:rPr>
                <w:rFonts w:eastAsia="標楷體" w:hAnsi="標楷體"/>
                <w:sz w:val="20"/>
              </w:rPr>
              <w:t>預估計畫降低之成本</w:t>
            </w:r>
          </w:p>
        </w:tc>
        <w:tc>
          <w:tcPr>
            <w:tcW w:w="684" w:type="pct"/>
            <w:tcBorders>
              <w:top w:val="single" w:sz="6" w:space="0" w:color="auto"/>
              <w:left w:val="single" w:sz="6" w:space="0" w:color="auto"/>
              <w:bottom w:val="single" w:sz="6" w:space="0" w:color="auto"/>
              <w:right w:val="single" w:sz="12" w:space="0" w:color="auto"/>
            </w:tcBorders>
            <w:vAlign w:val="center"/>
          </w:tcPr>
          <w:p w14:paraId="3E9CBF24"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7FE926AB"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09EB5C9B"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254C5F68" w14:textId="77777777" w:rsidR="00654352" w:rsidRPr="00654352" w:rsidRDefault="00654352" w:rsidP="00654352">
            <w:pPr>
              <w:widowControl/>
              <w:adjustRightInd/>
              <w:spacing w:line="240" w:lineRule="auto"/>
              <w:textAlignment w:val="auto"/>
              <w:rPr>
                <w:rFonts w:eastAsia="標楷體"/>
                <w:sz w:val="20"/>
              </w:rPr>
            </w:pPr>
          </w:p>
        </w:tc>
        <w:tc>
          <w:tcPr>
            <w:tcW w:w="370" w:type="pct"/>
            <w:vMerge w:val="restart"/>
            <w:tcBorders>
              <w:top w:val="single" w:sz="6" w:space="0" w:color="auto"/>
              <w:left w:val="single" w:sz="6" w:space="0" w:color="auto"/>
              <w:bottom w:val="single" w:sz="6" w:space="0" w:color="auto"/>
              <w:right w:val="single" w:sz="6" w:space="0" w:color="auto"/>
            </w:tcBorders>
            <w:vAlign w:val="center"/>
          </w:tcPr>
          <w:p w14:paraId="7DF4DBFD"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獲　得</w:t>
            </w:r>
          </w:p>
        </w:tc>
        <w:tc>
          <w:tcPr>
            <w:tcW w:w="635" w:type="pct"/>
            <w:tcBorders>
              <w:top w:val="single" w:sz="6" w:space="0" w:color="auto"/>
              <w:left w:val="single" w:sz="6" w:space="0" w:color="auto"/>
              <w:bottom w:val="single" w:sz="6" w:space="0" w:color="auto"/>
              <w:right w:val="single" w:sz="6" w:space="0" w:color="auto"/>
            </w:tcBorders>
            <w:vAlign w:val="center"/>
          </w:tcPr>
          <w:p w14:paraId="35A8767E"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國內</w:t>
            </w:r>
          </w:p>
        </w:tc>
        <w:tc>
          <w:tcPr>
            <w:tcW w:w="669" w:type="pct"/>
            <w:tcBorders>
              <w:top w:val="single" w:sz="6" w:space="0" w:color="auto"/>
              <w:left w:val="single" w:sz="6" w:space="0" w:color="auto"/>
              <w:bottom w:val="single" w:sz="6" w:space="0" w:color="auto"/>
              <w:right w:val="single" w:sz="6" w:space="0" w:color="auto"/>
            </w:tcBorders>
          </w:tcPr>
          <w:p w14:paraId="1AD683BC"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件</w:t>
            </w:r>
          </w:p>
        </w:tc>
        <w:tc>
          <w:tcPr>
            <w:tcW w:w="375" w:type="pct"/>
            <w:vMerge/>
            <w:tcBorders>
              <w:top w:val="single" w:sz="6" w:space="0" w:color="auto"/>
              <w:left w:val="single" w:sz="6" w:space="0" w:color="auto"/>
              <w:bottom w:val="single" w:sz="6" w:space="0" w:color="auto"/>
              <w:right w:val="single" w:sz="6" w:space="0" w:color="auto"/>
            </w:tcBorders>
            <w:vAlign w:val="center"/>
          </w:tcPr>
          <w:p w14:paraId="32889379"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val="restart"/>
            <w:tcBorders>
              <w:top w:val="single" w:sz="6" w:space="0" w:color="auto"/>
              <w:left w:val="single" w:sz="6" w:space="0" w:color="auto"/>
              <w:bottom w:val="single" w:sz="6" w:space="0" w:color="auto"/>
              <w:right w:val="single" w:sz="6" w:space="0" w:color="auto"/>
            </w:tcBorders>
            <w:vAlign w:val="center"/>
          </w:tcPr>
          <w:p w14:paraId="3C8E4A12"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創新產業或模式建立</w:t>
            </w:r>
          </w:p>
        </w:tc>
        <w:tc>
          <w:tcPr>
            <w:tcW w:w="950" w:type="pct"/>
            <w:gridSpan w:val="3"/>
            <w:tcBorders>
              <w:top w:val="single" w:sz="6" w:space="0" w:color="auto"/>
              <w:left w:val="single" w:sz="6" w:space="0" w:color="auto"/>
              <w:bottom w:val="single" w:sz="6" w:space="0" w:color="auto"/>
              <w:right w:val="single" w:sz="6" w:space="0" w:color="auto"/>
            </w:tcBorders>
            <w:vAlign w:val="center"/>
          </w:tcPr>
          <w:p w14:paraId="39BC6876"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營運總部</w:t>
            </w:r>
          </w:p>
        </w:tc>
        <w:tc>
          <w:tcPr>
            <w:tcW w:w="684" w:type="pct"/>
            <w:tcBorders>
              <w:top w:val="single" w:sz="6" w:space="0" w:color="auto"/>
              <w:left w:val="single" w:sz="6" w:space="0" w:color="auto"/>
              <w:bottom w:val="single" w:sz="6" w:space="0" w:color="auto"/>
              <w:right w:val="single" w:sz="12" w:space="0" w:color="auto"/>
            </w:tcBorders>
            <w:vAlign w:val="center"/>
          </w:tcPr>
          <w:p w14:paraId="0C003B21" w14:textId="77777777" w:rsidR="00654352" w:rsidRPr="00654352" w:rsidRDefault="00654352" w:rsidP="00654352">
            <w:pPr>
              <w:widowControl/>
              <w:adjustRightInd/>
              <w:spacing w:line="240" w:lineRule="auto"/>
              <w:ind w:rightChars="55" w:right="132"/>
              <w:jc w:val="right"/>
              <w:textAlignment w:val="auto"/>
              <w:rPr>
                <w:rFonts w:eastAsia="標楷體"/>
                <w:sz w:val="20"/>
              </w:rPr>
            </w:pPr>
          </w:p>
        </w:tc>
      </w:tr>
      <w:tr w:rsidR="00654352" w:rsidRPr="00654352" w14:paraId="5B530BA2"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2E7D6B7A"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1C90FCD1" w14:textId="77777777" w:rsidR="00654352" w:rsidRPr="00654352" w:rsidRDefault="00654352" w:rsidP="00654352">
            <w:pPr>
              <w:widowControl/>
              <w:adjustRightInd/>
              <w:spacing w:line="240" w:lineRule="auto"/>
              <w:textAlignment w:val="auto"/>
              <w:rPr>
                <w:rFonts w:eastAsia="標楷體"/>
                <w:sz w:val="20"/>
              </w:rPr>
            </w:pPr>
          </w:p>
        </w:tc>
        <w:tc>
          <w:tcPr>
            <w:tcW w:w="370" w:type="pct"/>
            <w:vMerge/>
            <w:tcBorders>
              <w:top w:val="single" w:sz="6" w:space="0" w:color="auto"/>
              <w:left w:val="single" w:sz="6" w:space="0" w:color="auto"/>
              <w:bottom w:val="single" w:sz="6" w:space="0" w:color="auto"/>
              <w:right w:val="single" w:sz="6" w:space="0" w:color="auto"/>
            </w:tcBorders>
            <w:vAlign w:val="center"/>
          </w:tcPr>
          <w:p w14:paraId="013F9B12" w14:textId="77777777" w:rsidR="00654352" w:rsidRPr="00654352" w:rsidRDefault="00654352" w:rsidP="00654352">
            <w:pPr>
              <w:widowControl/>
              <w:adjustRightInd/>
              <w:spacing w:line="240" w:lineRule="auto"/>
              <w:textAlignment w:val="auto"/>
              <w:rPr>
                <w:rFonts w:eastAsia="標楷體"/>
                <w:sz w:val="20"/>
              </w:rPr>
            </w:pPr>
          </w:p>
        </w:tc>
        <w:tc>
          <w:tcPr>
            <w:tcW w:w="635" w:type="pct"/>
            <w:tcBorders>
              <w:top w:val="single" w:sz="6" w:space="0" w:color="auto"/>
              <w:left w:val="single" w:sz="6" w:space="0" w:color="auto"/>
              <w:bottom w:val="single" w:sz="6" w:space="0" w:color="auto"/>
              <w:right w:val="single" w:sz="6" w:space="0" w:color="auto"/>
            </w:tcBorders>
            <w:vAlign w:val="center"/>
          </w:tcPr>
          <w:p w14:paraId="002CBD69"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國外</w:t>
            </w:r>
          </w:p>
        </w:tc>
        <w:tc>
          <w:tcPr>
            <w:tcW w:w="669" w:type="pct"/>
            <w:tcBorders>
              <w:top w:val="single" w:sz="6" w:space="0" w:color="auto"/>
              <w:left w:val="single" w:sz="6" w:space="0" w:color="auto"/>
              <w:bottom w:val="single" w:sz="6" w:space="0" w:color="auto"/>
              <w:right w:val="single" w:sz="6" w:space="0" w:color="auto"/>
            </w:tcBorders>
          </w:tcPr>
          <w:p w14:paraId="4F6B1DA4"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件</w:t>
            </w:r>
          </w:p>
        </w:tc>
        <w:tc>
          <w:tcPr>
            <w:tcW w:w="375" w:type="pct"/>
            <w:vMerge/>
            <w:tcBorders>
              <w:top w:val="single" w:sz="6" w:space="0" w:color="auto"/>
              <w:left w:val="single" w:sz="6" w:space="0" w:color="auto"/>
              <w:bottom w:val="single" w:sz="6" w:space="0" w:color="auto"/>
              <w:right w:val="single" w:sz="6" w:space="0" w:color="auto"/>
            </w:tcBorders>
            <w:vAlign w:val="center"/>
          </w:tcPr>
          <w:p w14:paraId="5B5D0044"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19E0236C" w14:textId="77777777" w:rsidR="00654352" w:rsidRPr="00654352" w:rsidRDefault="00654352" w:rsidP="00654352">
            <w:pPr>
              <w:widowControl/>
              <w:adjustRightInd/>
              <w:spacing w:line="240" w:lineRule="auto"/>
              <w:textAlignment w:val="auto"/>
              <w:rPr>
                <w:rFonts w:eastAsia="標楷體"/>
                <w:sz w:val="20"/>
              </w:rPr>
            </w:pPr>
          </w:p>
        </w:tc>
        <w:tc>
          <w:tcPr>
            <w:tcW w:w="950" w:type="pct"/>
            <w:gridSpan w:val="3"/>
            <w:tcBorders>
              <w:top w:val="single" w:sz="6" w:space="0" w:color="auto"/>
              <w:left w:val="single" w:sz="6" w:space="0" w:color="auto"/>
              <w:bottom w:val="single" w:sz="6" w:space="0" w:color="auto"/>
              <w:right w:val="single" w:sz="6" w:space="0" w:color="auto"/>
            </w:tcBorders>
            <w:vAlign w:val="center"/>
          </w:tcPr>
          <w:p w14:paraId="46BB9D3B"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衍生公司</w:t>
            </w:r>
          </w:p>
        </w:tc>
        <w:tc>
          <w:tcPr>
            <w:tcW w:w="684" w:type="pct"/>
            <w:tcBorders>
              <w:top w:val="single" w:sz="6" w:space="0" w:color="auto"/>
              <w:left w:val="single" w:sz="6" w:space="0" w:color="auto"/>
              <w:bottom w:val="single" w:sz="6" w:space="0" w:color="auto"/>
              <w:right w:val="single" w:sz="12" w:space="0" w:color="auto"/>
            </w:tcBorders>
            <w:vAlign w:val="center"/>
          </w:tcPr>
          <w:p w14:paraId="268BC6B6"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5BD4A381"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1BF225B0"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339C90A1" w14:textId="77777777" w:rsidR="00654352" w:rsidRPr="00654352" w:rsidRDefault="00654352" w:rsidP="00654352">
            <w:pPr>
              <w:widowControl/>
              <w:adjustRightInd/>
              <w:spacing w:line="240" w:lineRule="auto"/>
              <w:textAlignment w:val="auto"/>
              <w:rPr>
                <w:rFonts w:eastAsia="標楷體"/>
                <w:sz w:val="20"/>
              </w:rPr>
            </w:pPr>
          </w:p>
        </w:tc>
        <w:tc>
          <w:tcPr>
            <w:tcW w:w="370" w:type="pct"/>
            <w:vMerge w:val="restart"/>
            <w:tcBorders>
              <w:top w:val="single" w:sz="6" w:space="0" w:color="auto"/>
              <w:left w:val="single" w:sz="6" w:space="0" w:color="auto"/>
              <w:bottom w:val="single" w:sz="6" w:space="0" w:color="auto"/>
              <w:right w:val="single" w:sz="6" w:space="0" w:color="auto"/>
            </w:tcBorders>
            <w:vAlign w:val="center"/>
          </w:tcPr>
          <w:p w14:paraId="1865331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應　用</w:t>
            </w:r>
          </w:p>
        </w:tc>
        <w:tc>
          <w:tcPr>
            <w:tcW w:w="635" w:type="pct"/>
            <w:tcBorders>
              <w:top w:val="single" w:sz="6" w:space="0" w:color="auto"/>
              <w:left w:val="single" w:sz="6" w:space="0" w:color="auto"/>
              <w:bottom w:val="single" w:sz="6" w:space="0" w:color="auto"/>
              <w:right w:val="single" w:sz="6" w:space="0" w:color="auto"/>
            </w:tcBorders>
            <w:vAlign w:val="center"/>
          </w:tcPr>
          <w:p w14:paraId="7D663246"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國內</w:t>
            </w:r>
          </w:p>
        </w:tc>
        <w:tc>
          <w:tcPr>
            <w:tcW w:w="669" w:type="pct"/>
            <w:tcBorders>
              <w:top w:val="single" w:sz="6" w:space="0" w:color="auto"/>
              <w:left w:val="single" w:sz="6" w:space="0" w:color="auto"/>
              <w:bottom w:val="single" w:sz="6" w:space="0" w:color="auto"/>
              <w:right w:val="single" w:sz="6" w:space="0" w:color="auto"/>
            </w:tcBorders>
          </w:tcPr>
          <w:p w14:paraId="54A3B2B8"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件</w:t>
            </w:r>
          </w:p>
        </w:tc>
        <w:tc>
          <w:tcPr>
            <w:tcW w:w="375" w:type="pct"/>
            <w:vMerge/>
            <w:tcBorders>
              <w:top w:val="single" w:sz="6" w:space="0" w:color="auto"/>
              <w:left w:val="single" w:sz="6" w:space="0" w:color="auto"/>
              <w:bottom w:val="single" w:sz="6" w:space="0" w:color="auto"/>
              <w:right w:val="single" w:sz="6" w:space="0" w:color="auto"/>
            </w:tcBorders>
            <w:vAlign w:val="center"/>
          </w:tcPr>
          <w:p w14:paraId="270C3076"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19ABDCC3" w14:textId="77777777" w:rsidR="00654352" w:rsidRPr="00654352" w:rsidRDefault="00654352" w:rsidP="00654352">
            <w:pPr>
              <w:widowControl/>
              <w:adjustRightInd/>
              <w:spacing w:line="240" w:lineRule="auto"/>
              <w:textAlignment w:val="auto"/>
              <w:rPr>
                <w:rFonts w:eastAsia="標楷體"/>
                <w:sz w:val="20"/>
              </w:rPr>
            </w:pPr>
          </w:p>
        </w:tc>
        <w:tc>
          <w:tcPr>
            <w:tcW w:w="950" w:type="pct"/>
            <w:gridSpan w:val="3"/>
            <w:tcBorders>
              <w:top w:val="single" w:sz="6" w:space="0" w:color="auto"/>
              <w:left w:val="single" w:sz="6" w:space="0" w:color="auto"/>
              <w:bottom w:val="single" w:sz="6" w:space="0" w:color="auto"/>
              <w:right w:val="single" w:sz="6" w:space="0" w:color="auto"/>
            </w:tcBorders>
            <w:vAlign w:val="center"/>
          </w:tcPr>
          <w:p w14:paraId="7140D9A9"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創新營運模式</w:t>
            </w:r>
          </w:p>
        </w:tc>
        <w:tc>
          <w:tcPr>
            <w:tcW w:w="684" w:type="pct"/>
            <w:tcBorders>
              <w:top w:val="single" w:sz="6" w:space="0" w:color="auto"/>
              <w:left w:val="single" w:sz="6" w:space="0" w:color="auto"/>
              <w:bottom w:val="single" w:sz="6" w:space="0" w:color="auto"/>
              <w:right w:val="single" w:sz="12" w:space="0" w:color="auto"/>
            </w:tcBorders>
            <w:vAlign w:val="center"/>
          </w:tcPr>
          <w:p w14:paraId="5FEB2AC5" w14:textId="77777777" w:rsidR="00654352" w:rsidRPr="00654352" w:rsidRDefault="00654352" w:rsidP="00654352">
            <w:pPr>
              <w:widowControl/>
              <w:adjustRightInd/>
              <w:spacing w:line="240" w:lineRule="auto"/>
              <w:textAlignment w:val="auto"/>
              <w:rPr>
                <w:rFonts w:eastAsia="標楷體"/>
                <w:sz w:val="20"/>
              </w:rPr>
            </w:pPr>
          </w:p>
        </w:tc>
      </w:tr>
      <w:tr w:rsidR="00654352" w:rsidRPr="00654352" w14:paraId="0DAF09D5"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079160D6"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6F3CA477" w14:textId="77777777" w:rsidR="00654352" w:rsidRPr="00654352" w:rsidRDefault="00654352" w:rsidP="00654352">
            <w:pPr>
              <w:widowControl/>
              <w:adjustRightInd/>
              <w:spacing w:line="240" w:lineRule="auto"/>
              <w:textAlignment w:val="auto"/>
              <w:rPr>
                <w:rFonts w:eastAsia="標楷體"/>
                <w:sz w:val="20"/>
              </w:rPr>
            </w:pPr>
          </w:p>
        </w:tc>
        <w:tc>
          <w:tcPr>
            <w:tcW w:w="370" w:type="pct"/>
            <w:vMerge/>
            <w:tcBorders>
              <w:top w:val="single" w:sz="6" w:space="0" w:color="auto"/>
              <w:left w:val="single" w:sz="6" w:space="0" w:color="auto"/>
              <w:bottom w:val="single" w:sz="6" w:space="0" w:color="auto"/>
              <w:right w:val="single" w:sz="6" w:space="0" w:color="auto"/>
            </w:tcBorders>
            <w:vAlign w:val="center"/>
          </w:tcPr>
          <w:p w14:paraId="047E6850" w14:textId="77777777" w:rsidR="00654352" w:rsidRPr="00654352" w:rsidRDefault="00654352" w:rsidP="00654352">
            <w:pPr>
              <w:widowControl/>
              <w:adjustRightInd/>
              <w:spacing w:line="240" w:lineRule="auto"/>
              <w:textAlignment w:val="auto"/>
              <w:rPr>
                <w:rFonts w:eastAsia="標楷體"/>
                <w:sz w:val="20"/>
              </w:rPr>
            </w:pPr>
          </w:p>
        </w:tc>
        <w:tc>
          <w:tcPr>
            <w:tcW w:w="635" w:type="pct"/>
            <w:tcBorders>
              <w:top w:val="single" w:sz="6" w:space="0" w:color="auto"/>
              <w:left w:val="single" w:sz="6" w:space="0" w:color="auto"/>
              <w:bottom w:val="single" w:sz="6" w:space="0" w:color="auto"/>
              <w:right w:val="single" w:sz="6" w:space="0" w:color="auto"/>
            </w:tcBorders>
            <w:vAlign w:val="center"/>
          </w:tcPr>
          <w:p w14:paraId="00747AF1"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國外</w:t>
            </w:r>
          </w:p>
        </w:tc>
        <w:tc>
          <w:tcPr>
            <w:tcW w:w="669" w:type="pct"/>
            <w:tcBorders>
              <w:top w:val="single" w:sz="6" w:space="0" w:color="auto"/>
              <w:left w:val="single" w:sz="6" w:space="0" w:color="auto"/>
              <w:bottom w:val="single" w:sz="6" w:space="0" w:color="auto"/>
              <w:right w:val="single" w:sz="6" w:space="0" w:color="auto"/>
            </w:tcBorders>
          </w:tcPr>
          <w:p w14:paraId="0F9D13AB"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件</w:t>
            </w:r>
          </w:p>
        </w:tc>
        <w:tc>
          <w:tcPr>
            <w:tcW w:w="375" w:type="pct"/>
            <w:vMerge/>
            <w:tcBorders>
              <w:top w:val="single" w:sz="6" w:space="0" w:color="auto"/>
              <w:left w:val="single" w:sz="6" w:space="0" w:color="auto"/>
              <w:bottom w:val="single" w:sz="6" w:space="0" w:color="auto"/>
              <w:right w:val="single" w:sz="6" w:space="0" w:color="auto"/>
            </w:tcBorders>
            <w:vAlign w:val="center"/>
          </w:tcPr>
          <w:p w14:paraId="18084FBB"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11E7784A" w14:textId="77777777" w:rsidR="00654352" w:rsidRPr="00654352" w:rsidRDefault="00654352" w:rsidP="00654352">
            <w:pPr>
              <w:widowControl/>
              <w:adjustRightInd/>
              <w:spacing w:line="240" w:lineRule="auto"/>
              <w:textAlignment w:val="auto"/>
              <w:rPr>
                <w:rFonts w:eastAsia="標楷體"/>
                <w:sz w:val="20"/>
              </w:rPr>
            </w:pPr>
          </w:p>
        </w:tc>
        <w:tc>
          <w:tcPr>
            <w:tcW w:w="950" w:type="pct"/>
            <w:gridSpan w:val="3"/>
            <w:tcBorders>
              <w:top w:val="single" w:sz="6" w:space="0" w:color="auto"/>
              <w:left w:val="single" w:sz="6" w:space="0" w:color="auto"/>
              <w:bottom w:val="single" w:sz="6" w:space="0" w:color="auto"/>
              <w:right w:val="single" w:sz="6" w:space="0" w:color="auto"/>
            </w:tcBorders>
            <w:vAlign w:val="center"/>
          </w:tcPr>
          <w:p w14:paraId="77FE6551"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建立體系家數</w:t>
            </w:r>
          </w:p>
        </w:tc>
        <w:tc>
          <w:tcPr>
            <w:tcW w:w="684" w:type="pct"/>
            <w:tcBorders>
              <w:top w:val="single" w:sz="6" w:space="0" w:color="auto"/>
              <w:left w:val="single" w:sz="6" w:space="0" w:color="auto"/>
              <w:bottom w:val="single" w:sz="6" w:space="0" w:color="auto"/>
              <w:right w:val="single" w:sz="12" w:space="0" w:color="auto"/>
            </w:tcBorders>
            <w:vAlign w:val="center"/>
          </w:tcPr>
          <w:p w14:paraId="7581BFFB"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7B0699CF"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0F18D76B"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470CEFB3" w14:textId="77777777" w:rsidR="00654352" w:rsidRPr="00654352" w:rsidRDefault="00654352" w:rsidP="00654352">
            <w:pPr>
              <w:widowControl/>
              <w:adjustRightInd/>
              <w:spacing w:line="240" w:lineRule="auto"/>
              <w:textAlignment w:val="auto"/>
              <w:rPr>
                <w:rFonts w:eastAsia="標楷體"/>
                <w:sz w:val="20"/>
              </w:rPr>
            </w:pPr>
          </w:p>
        </w:tc>
        <w:tc>
          <w:tcPr>
            <w:tcW w:w="370" w:type="pct"/>
            <w:vMerge w:val="restart"/>
            <w:tcBorders>
              <w:top w:val="single" w:sz="6" w:space="0" w:color="auto"/>
              <w:left w:val="single" w:sz="6" w:space="0" w:color="auto"/>
              <w:bottom w:val="single" w:sz="6" w:space="0" w:color="auto"/>
              <w:right w:val="single" w:sz="6" w:space="0" w:color="auto"/>
            </w:tcBorders>
            <w:vAlign w:val="center"/>
          </w:tcPr>
          <w:p w14:paraId="565478F9"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引　用</w:t>
            </w:r>
          </w:p>
        </w:tc>
        <w:tc>
          <w:tcPr>
            <w:tcW w:w="635" w:type="pct"/>
            <w:tcBorders>
              <w:top w:val="single" w:sz="6" w:space="0" w:color="auto"/>
              <w:left w:val="single" w:sz="6" w:space="0" w:color="auto"/>
              <w:bottom w:val="single" w:sz="6" w:space="0" w:color="auto"/>
              <w:right w:val="single" w:sz="6" w:space="0" w:color="auto"/>
            </w:tcBorders>
            <w:vAlign w:val="center"/>
          </w:tcPr>
          <w:p w14:paraId="01B1C539"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國內</w:t>
            </w:r>
          </w:p>
        </w:tc>
        <w:tc>
          <w:tcPr>
            <w:tcW w:w="669" w:type="pct"/>
            <w:tcBorders>
              <w:top w:val="single" w:sz="6" w:space="0" w:color="auto"/>
              <w:left w:val="single" w:sz="6" w:space="0" w:color="auto"/>
              <w:bottom w:val="single" w:sz="6" w:space="0" w:color="auto"/>
              <w:right w:val="single" w:sz="6" w:space="0" w:color="auto"/>
            </w:tcBorders>
          </w:tcPr>
          <w:p w14:paraId="1BE7CA3D"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件</w:t>
            </w:r>
          </w:p>
        </w:tc>
        <w:tc>
          <w:tcPr>
            <w:tcW w:w="375" w:type="pct"/>
            <w:vMerge/>
            <w:tcBorders>
              <w:top w:val="single" w:sz="6" w:space="0" w:color="auto"/>
              <w:left w:val="single" w:sz="6" w:space="0" w:color="auto"/>
              <w:bottom w:val="single" w:sz="6" w:space="0" w:color="auto"/>
              <w:right w:val="single" w:sz="6" w:space="0" w:color="auto"/>
            </w:tcBorders>
            <w:vAlign w:val="center"/>
          </w:tcPr>
          <w:p w14:paraId="26465849"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73B5B5FE"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val="restart"/>
            <w:tcBorders>
              <w:top w:val="single" w:sz="6" w:space="0" w:color="auto"/>
              <w:left w:val="single" w:sz="6" w:space="0" w:color="auto"/>
              <w:bottom w:val="single" w:sz="6" w:space="0" w:color="auto"/>
              <w:right w:val="single" w:sz="6" w:space="0" w:color="auto"/>
            </w:tcBorders>
            <w:vAlign w:val="center"/>
          </w:tcPr>
          <w:p w14:paraId="1D13CA6F"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衍生</w:t>
            </w:r>
            <w:r w:rsidRPr="00654352">
              <w:rPr>
                <w:rFonts w:eastAsia="標楷體"/>
                <w:sz w:val="20"/>
              </w:rPr>
              <w:br/>
            </w:r>
            <w:r w:rsidRPr="00654352">
              <w:rPr>
                <w:rFonts w:eastAsia="標楷體" w:hAnsi="標楷體"/>
                <w:sz w:val="20"/>
              </w:rPr>
              <w:t>產品</w:t>
            </w:r>
          </w:p>
        </w:tc>
        <w:tc>
          <w:tcPr>
            <w:tcW w:w="514" w:type="pct"/>
            <w:tcBorders>
              <w:top w:val="single" w:sz="6" w:space="0" w:color="auto"/>
              <w:left w:val="single" w:sz="6" w:space="0" w:color="auto"/>
              <w:bottom w:val="single" w:sz="6" w:space="0" w:color="auto"/>
              <w:right w:val="single" w:sz="6" w:space="0" w:color="auto"/>
            </w:tcBorders>
            <w:vAlign w:val="center"/>
          </w:tcPr>
          <w:p w14:paraId="1B49D33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項數</w:t>
            </w:r>
          </w:p>
        </w:tc>
        <w:tc>
          <w:tcPr>
            <w:tcW w:w="684" w:type="pct"/>
            <w:tcBorders>
              <w:top w:val="single" w:sz="6" w:space="0" w:color="auto"/>
              <w:left w:val="single" w:sz="6" w:space="0" w:color="auto"/>
              <w:bottom w:val="single" w:sz="6" w:space="0" w:color="auto"/>
              <w:right w:val="single" w:sz="12" w:space="0" w:color="auto"/>
            </w:tcBorders>
            <w:vAlign w:val="center"/>
          </w:tcPr>
          <w:p w14:paraId="7A3915CF"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794AB4C9"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4747A4E4"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228DA110" w14:textId="77777777" w:rsidR="00654352" w:rsidRPr="00654352" w:rsidRDefault="00654352" w:rsidP="00654352">
            <w:pPr>
              <w:widowControl/>
              <w:adjustRightInd/>
              <w:spacing w:line="240" w:lineRule="auto"/>
              <w:textAlignment w:val="auto"/>
              <w:rPr>
                <w:rFonts w:eastAsia="標楷體"/>
                <w:sz w:val="20"/>
              </w:rPr>
            </w:pPr>
          </w:p>
        </w:tc>
        <w:tc>
          <w:tcPr>
            <w:tcW w:w="370" w:type="pct"/>
            <w:vMerge/>
            <w:tcBorders>
              <w:top w:val="single" w:sz="6" w:space="0" w:color="auto"/>
              <w:left w:val="single" w:sz="6" w:space="0" w:color="auto"/>
              <w:bottom w:val="single" w:sz="6" w:space="0" w:color="auto"/>
              <w:right w:val="single" w:sz="6" w:space="0" w:color="auto"/>
            </w:tcBorders>
            <w:vAlign w:val="center"/>
          </w:tcPr>
          <w:p w14:paraId="2E689B4F" w14:textId="77777777" w:rsidR="00654352" w:rsidRPr="00654352" w:rsidRDefault="00654352" w:rsidP="00654352">
            <w:pPr>
              <w:widowControl/>
              <w:adjustRightInd/>
              <w:spacing w:line="240" w:lineRule="auto"/>
              <w:textAlignment w:val="auto"/>
              <w:rPr>
                <w:rFonts w:eastAsia="標楷體"/>
                <w:sz w:val="20"/>
              </w:rPr>
            </w:pPr>
          </w:p>
        </w:tc>
        <w:tc>
          <w:tcPr>
            <w:tcW w:w="635" w:type="pct"/>
            <w:tcBorders>
              <w:top w:val="single" w:sz="6" w:space="0" w:color="auto"/>
              <w:left w:val="single" w:sz="6" w:space="0" w:color="auto"/>
              <w:bottom w:val="single" w:sz="6" w:space="0" w:color="auto"/>
              <w:right w:val="single" w:sz="6" w:space="0" w:color="auto"/>
            </w:tcBorders>
            <w:vAlign w:val="center"/>
          </w:tcPr>
          <w:p w14:paraId="7E1AFDE3"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國外</w:t>
            </w:r>
          </w:p>
        </w:tc>
        <w:tc>
          <w:tcPr>
            <w:tcW w:w="669" w:type="pct"/>
            <w:tcBorders>
              <w:top w:val="single" w:sz="6" w:space="0" w:color="auto"/>
              <w:left w:val="single" w:sz="6" w:space="0" w:color="auto"/>
              <w:bottom w:val="single" w:sz="6" w:space="0" w:color="auto"/>
              <w:right w:val="single" w:sz="6" w:space="0" w:color="auto"/>
            </w:tcBorders>
          </w:tcPr>
          <w:p w14:paraId="6C8AE5A6"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件</w:t>
            </w:r>
          </w:p>
        </w:tc>
        <w:tc>
          <w:tcPr>
            <w:tcW w:w="375" w:type="pct"/>
            <w:vMerge/>
            <w:tcBorders>
              <w:top w:val="single" w:sz="6" w:space="0" w:color="auto"/>
              <w:left w:val="single" w:sz="6" w:space="0" w:color="auto"/>
              <w:bottom w:val="single" w:sz="6" w:space="0" w:color="auto"/>
              <w:right w:val="single" w:sz="6" w:space="0" w:color="auto"/>
            </w:tcBorders>
            <w:vAlign w:val="center"/>
          </w:tcPr>
          <w:p w14:paraId="2798F8A2"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328724E9"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tcBorders>
              <w:top w:val="single" w:sz="6" w:space="0" w:color="auto"/>
              <w:left w:val="single" w:sz="6" w:space="0" w:color="auto"/>
              <w:bottom w:val="single" w:sz="6" w:space="0" w:color="auto"/>
              <w:right w:val="single" w:sz="6" w:space="0" w:color="auto"/>
            </w:tcBorders>
            <w:vAlign w:val="center"/>
          </w:tcPr>
          <w:p w14:paraId="059FD21E" w14:textId="77777777" w:rsidR="00654352" w:rsidRPr="00654352" w:rsidRDefault="00654352" w:rsidP="00654352">
            <w:pPr>
              <w:widowControl/>
              <w:adjustRightInd/>
              <w:spacing w:line="240" w:lineRule="auto"/>
              <w:textAlignment w:val="auto"/>
              <w:rPr>
                <w:rFonts w:eastAsia="標楷體"/>
                <w:sz w:val="20"/>
              </w:rPr>
            </w:pPr>
          </w:p>
        </w:tc>
        <w:tc>
          <w:tcPr>
            <w:tcW w:w="514" w:type="pct"/>
            <w:tcBorders>
              <w:top w:val="single" w:sz="6" w:space="0" w:color="auto"/>
              <w:left w:val="single" w:sz="6" w:space="0" w:color="auto"/>
              <w:bottom w:val="single" w:sz="6" w:space="0" w:color="auto"/>
              <w:right w:val="single" w:sz="6" w:space="0" w:color="auto"/>
            </w:tcBorders>
            <w:vAlign w:val="center"/>
          </w:tcPr>
          <w:p w14:paraId="5F4C89B6"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產值</w:t>
            </w:r>
          </w:p>
        </w:tc>
        <w:tc>
          <w:tcPr>
            <w:tcW w:w="684" w:type="pct"/>
            <w:tcBorders>
              <w:top w:val="single" w:sz="6" w:space="0" w:color="auto"/>
              <w:left w:val="single" w:sz="6" w:space="0" w:color="auto"/>
              <w:bottom w:val="single" w:sz="6" w:space="0" w:color="auto"/>
              <w:right w:val="single" w:sz="12" w:space="0" w:color="auto"/>
            </w:tcBorders>
            <w:vAlign w:val="center"/>
          </w:tcPr>
          <w:p w14:paraId="164BE988"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221B728B"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42066D91"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0BA638E8" w14:textId="77777777" w:rsidR="00654352" w:rsidRPr="00654352" w:rsidRDefault="00654352" w:rsidP="00654352">
            <w:pPr>
              <w:widowControl/>
              <w:adjustRightInd/>
              <w:spacing w:line="240" w:lineRule="auto"/>
              <w:textAlignment w:val="auto"/>
              <w:rPr>
                <w:rFonts w:eastAsia="標楷體"/>
                <w:sz w:val="20"/>
              </w:rPr>
            </w:pPr>
          </w:p>
        </w:tc>
        <w:tc>
          <w:tcPr>
            <w:tcW w:w="370" w:type="pct"/>
            <w:vMerge w:val="restart"/>
            <w:tcBorders>
              <w:top w:val="single" w:sz="6" w:space="0" w:color="auto"/>
              <w:left w:val="single" w:sz="6" w:space="0" w:color="auto"/>
              <w:bottom w:val="single" w:sz="6" w:space="0" w:color="auto"/>
              <w:right w:val="single" w:sz="6" w:space="0" w:color="auto"/>
            </w:tcBorders>
            <w:vAlign w:val="center"/>
          </w:tcPr>
          <w:p w14:paraId="02E1DEF9"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移　轉</w:t>
            </w:r>
          </w:p>
        </w:tc>
        <w:tc>
          <w:tcPr>
            <w:tcW w:w="635" w:type="pct"/>
            <w:tcBorders>
              <w:top w:val="single" w:sz="6" w:space="0" w:color="auto"/>
              <w:left w:val="single" w:sz="6" w:space="0" w:color="auto"/>
              <w:bottom w:val="single" w:sz="6" w:space="0" w:color="auto"/>
              <w:right w:val="single" w:sz="6" w:space="0" w:color="auto"/>
            </w:tcBorders>
            <w:vAlign w:val="center"/>
          </w:tcPr>
          <w:p w14:paraId="2E339CE6"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國內</w:t>
            </w:r>
          </w:p>
        </w:tc>
        <w:tc>
          <w:tcPr>
            <w:tcW w:w="669" w:type="pct"/>
            <w:tcBorders>
              <w:top w:val="single" w:sz="6" w:space="0" w:color="auto"/>
              <w:left w:val="single" w:sz="6" w:space="0" w:color="auto"/>
              <w:bottom w:val="single" w:sz="6" w:space="0" w:color="auto"/>
              <w:right w:val="single" w:sz="6" w:space="0" w:color="auto"/>
            </w:tcBorders>
          </w:tcPr>
          <w:p w14:paraId="0D16DE01"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件</w:t>
            </w:r>
          </w:p>
        </w:tc>
        <w:tc>
          <w:tcPr>
            <w:tcW w:w="375" w:type="pct"/>
            <w:vMerge/>
            <w:tcBorders>
              <w:top w:val="single" w:sz="6" w:space="0" w:color="auto"/>
              <w:left w:val="single" w:sz="6" w:space="0" w:color="auto"/>
              <w:bottom w:val="single" w:sz="6" w:space="0" w:color="auto"/>
              <w:right w:val="single" w:sz="6" w:space="0" w:color="auto"/>
            </w:tcBorders>
            <w:vAlign w:val="center"/>
          </w:tcPr>
          <w:p w14:paraId="414F8A8E"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val="restart"/>
            <w:tcBorders>
              <w:top w:val="single" w:sz="6" w:space="0" w:color="auto"/>
              <w:left w:val="single" w:sz="6" w:space="0" w:color="auto"/>
              <w:bottom w:val="single" w:sz="6" w:space="0" w:color="auto"/>
              <w:right w:val="single" w:sz="6" w:space="0" w:color="auto"/>
            </w:tcBorders>
            <w:vAlign w:val="center"/>
          </w:tcPr>
          <w:p w14:paraId="23833A49"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引導後續投資計畫</w:t>
            </w:r>
          </w:p>
        </w:tc>
        <w:tc>
          <w:tcPr>
            <w:tcW w:w="436" w:type="pct"/>
            <w:gridSpan w:val="2"/>
            <w:vMerge w:val="restart"/>
            <w:tcBorders>
              <w:top w:val="single" w:sz="6" w:space="0" w:color="auto"/>
              <w:left w:val="single" w:sz="6" w:space="0" w:color="auto"/>
              <w:bottom w:val="single" w:sz="6" w:space="0" w:color="auto"/>
              <w:right w:val="single" w:sz="6" w:space="0" w:color="auto"/>
            </w:tcBorders>
            <w:vAlign w:val="center"/>
          </w:tcPr>
          <w:p w14:paraId="7C5FCE0B"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研發</w:t>
            </w:r>
            <w:r w:rsidRPr="00654352">
              <w:rPr>
                <w:rFonts w:eastAsia="標楷體"/>
                <w:sz w:val="20"/>
              </w:rPr>
              <w:br/>
            </w:r>
            <w:r w:rsidRPr="00654352">
              <w:rPr>
                <w:rFonts w:eastAsia="標楷體" w:hAnsi="標楷體"/>
                <w:sz w:val="20"/>
              </w:rPr>
              <w:t>投資</w:t>
            </w:r>
          </w:p>
        </w:tc>
        <w:tc>
          <w:tcPr>
            <w:tcW w:w="514" w:type="pct"/>
            <w:tcBorders>
              <w:top w:val="single" w:sz="6" w:space="0" w:color="auto"/>
              <w:left w:val="single" w:sz="6" w:space="0" w:color="auto"/>
              <w:bottom w:val="single" w:sz="6" w:space="0" w:color="auto"/>
              <w:right w:val="single" w:sz="6" w:space="0" w:color="auto"/>
            </w:tcBorders>
            <w:vAlign w:val="center"/>
          </w:tcPr>
          <w:p w14:paraId="02707FCD"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件數</w:t>
            </w:r>
          </w:p>
        </w:tc>
        <w:tc>
          <w:tcPr>
            <w:tcW w:w="684" w:type="pct"/>
            <w:tcBorders>
              <w:top w:val="single" w:sz="6" w:space="0" w:color="auto"/>
              <w:left w:val="single" w:sz="6" w:space="0" w:color="auto"/>
              <w:bottom w:val="single" w:sz="6" w:space="0" w:color="auto"/>
              <w:right w:val="single" w:sz="12" w:space="0" w:color="auto"/>
            </w:tcBorders>
            <w:vAlign w:val="center"/>
          </w:tcPr>
          <w:p w14:paraId="30E37C11" w14:textId="77777777" w:rsidR="00654352" w:rsidRPr="00654352" w:rsidRDefault="00654352" w:rsidP="00654352">
            <w:pPr>
              <w:widowControl/>
              <w:adjustRightInd/>
              <w:spacing w:line="240" w:lineRule="auto"/>
              <w:ind w:rightChars="93" w:right="223"/>
              <w:jc w:val="right"/>
              <w:textAlignment w:val="auto"/>
              <w:rPr>
                <w:rFonts w:eastAsia="標楷體"/>
                <w:sz w:val="20"/>
              </w:rPr>
            </w:pPr>
          </w:p>
        </w:tc>
      </w:tr>
      <w:tr w:rsidR="00654352" w:rsidRPr="00654352" w14:paraId="2647D031"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12060B3A"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0CE9638D" w14:textId="77777777" w:rsidR="00654352" w:rsidRPr="00654352" w:rsidRDefault="00654352" w:rsidP="00654352">
            <w:pPr>
              <w:widowControl/>
              <w:adjustRightInd/>
              <w:spacing w:line="240" w:lineRule="auto"/>
              <w:textAlignment w:val="auto"/>
              <w:rPr>
                <w:rFonts w:eastAsia="標楷體"/>
                <w:sz w:val="20"/>
              </w:rPr>
            </w:pPr>
          </w:p>
        </w:tc>
        <w:tc>
          <w:tcPr>
            <w:tcW w:w="370" w:type="pct"/>
            <w:vMerge/>
            <w:tcBorders>
              <w:top w:val="single" w:sz="6" w:space="0" w:color="auto"/>
              <w:left w:val="single" w:sz="6" w:space="0" w:color="auto"/>
              <w:bottom w:val="single" w:sz="6" w:space="0" w:color="auto"/>
              <w:right w:val="single" w:sz="6" w:space="0" w:color="auto"/>
            </w:tcBorders>
            <w:vAlign w:val="center"/>
          </w:tcPr>
          <w:p w14:paraId="709CC387" w14:textId="77777777" w:rsidR="00654352" w:rsidRPr="00654352" w:rsidRDefault="00654352" w:rsidP="00654352">
            <w:pPr>
              <w:widowControl/>
              <w:adjustRightInd/>
              <w:spacing w:line="240" w:lineRule="auto"/>
              <w:textAlignment w:val="auto"/>
              <w:rPr>
                <w:rFonts w:eastAsia="標楷體"/>
                <w:sz w:val="20"/>
              </w:rPr>
            </w:pPr>
          </w:p>
        </w:tc>
        <w:tc>
          <w:tcPr>
            <w:tcW w:w="635" w:type="pct"/>
            <w:tcBorders>
              <w:top w:val="single" w:sz="6" w:space="0" w:color="auto"/>
              <w:left w:val="single" w:sz="6" w:space="0" w:color="auto"/>
              <w:bottom w:val="single" w:sz="6" w:space="0" w:color="auto"/>
              <w:right w:val="single" w:sz="6" w:space="0" w:color="auto"/>
            </w:tcBorders>
            <w:vAlign w:val="center"/>
          </w:tcPr>
          <w:p w14:paraId="490611CC"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國外</w:t>
            </w:r>
          </w:p>
        </w:tc>
        <w:tc>
          <w:tcPr>
            <w:tcW w:w="669" w:type="pct"/>
            <w:tcBorders>
              <w:top w:val="single" w:sz="6" w:space="0" w:color="auto"/>
              <w:left w:val="single" w:sz="6" w:space="0" w:color="auto"/>
              <w:bottom w:val="single" w:sz="6" w:space="0" w:color="auto"/>
              <w:right w:val="single" w:sz="6" w:space="0" w:color="auto"/>
            </w:tcBorders>
          </w:tcPr>
          <w:p w14:paraId="08E58D6A"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件</w:t>
            </w:r>
          </w:p>
        </w:tc>
        <w:tc>
          <w:tcPr>
            <w:tcW w:w="375" w:type="pct"/>
            <w:vMerge/>
            <w:tcBorders>
              <w:top w:val="single" w:sz="6" w:space="0" w:color="auto"/>
              <w:left w:val="single" w:sz="6" w:space="0" w:color="auto"/>
              <w:bottom w:val="single" w:sz="6" w:space="0" w:color="auto"/>
              <w:right w:val="single" w:sz="6" w:space="0" w:color="auto"/>
            </w:tcBorders>
            <w:vAlign w:val="center"/>
          </w:tcPr>
          <w:p w14:paraId="696EC7DD"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59F65781"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tcBorders>
              <w:top w:val="single" w:sz="6" w:space="0" w:color="auto"/>
              <w:left w:val="single" w:sz="6" w:space="0" w:color="auto"/>
              <w:bottom w:val="single" w:sz="6" w:space="0" w:color="auto"/>
              <w:right w:val="single" w:sz="6" w:space="0" w:color="auto"/>
            </w:tcBorders>
            <w:vAlign w:val="center"/>
          </w:tcPr>
          <w:p w14:paraId="5A87D11E" w14:textId="77777777" w:rsidR="00654352" w:rsidRPr="00654352" w:rsidRDefault="00654352" w:rsidP="00654352">
            <w:pPr>
              <w:widowControl/>
              <w:adjustRightInd/>
              <w:spacing w:line="240" w:lineRule="auto"/>
              <w:textAlignment w:val="auto"/>
              <w:rPr>
                <w:rFonts w:eastAsia="標楷體"/>
                <w:sz w:val="20"/>
              </w:rPr>
            </w:pPr>
          </w:p>
        </w:tc>
        <w:tc>
          <w:tcPr>
            <w:tcW w:w="514" w:type="pct"/>
            <w:tcBorders>
              <w:top w:val="single" w:sz="6" w:space="0" w:color="auto"/>
              <w:left w:val="single" w:sz="6" w:space="0" w:color="auto"/>
              <w:bottom w:val="single" w:sz="6" w:space="0" w:color="auto"/>
              <w:right w:val="single" w:sz="6" w:space="0" w:color="auto"/>
            </w:tcBorders>
            <w:vAlign w:val="center"/>
          </w:tcPr>
          <w:p w14:paraId="276E6343"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金額</w:t>
            </w:r>
          </w:p>
        </w:tc>
        <w:tc>
          <w:tcPr>
            <w:tcW w:w="684" w:type="pct"/>
            <w:tcBorders>
              <w:top w:val="single" w:sz="6" w:space="0" w:color="auto"/>
              <w:left w:val="single" w:sz="6" w:space="0" w:color="auto"/>
              <w:bottom w:val="single" w:sz="6" w:space="0" w:color="auto"/>
              <w:right w:val="single" w:sz="12" w:space="0" w:color="auto"/>
            </w:tcBorders>
            <w:vAlign w:val="center"/>
          </w:tcPr>
          <w:p w14:paraId="50E2C260"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35A7C5BF"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2C0AB02F" w14:textId="77777777" w:rsidR="00654352" w:rsidRPr="00654352" w:rsidRDefault="00654352" w:rsidP="00654352">
            <w:pPr>
              <w:widowControl/>
              <w:adjustRightInd/>
              <w:spacing w:line="240" w:lineRule="auto"/>
              <w:textAlignment w:val="auto"/>
              <w:rPr>
                <w:rFonts w:eastAsia="標楷體"/>
                <w:sz w:val="20"/>
              </w:rPr>
            </w:pPr>
          </w:p>
        </w:tc>
        <w:tc>
          <w:tcPr>
            <w:tcW w:w="1495" w:type="pct"/>
            <w:gridSpan w:val="5"/>
            <w:tcBorders>
              <w:top w:val="single" w:sz="6" w:space="0" w:color="auto"/>
              <w:left w:val="single" w:sz="6" w:space="0" w:color="auto"/>
              <w:bottom w:val="single" w:sz="6" w:space="0" w:color="auto"/>
              <w:right w:val="single" w:sz="6" w:space="0" w:color="auto"/>
            </w:tcBorders>
            <w:vAlign w:val="center"/>
          </w:tcPr>
          <w:p w14:paraId="3115C062"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著作權</w:t>
            </w:r>
          </w:p>
        </w:tc>
        <w:tc>
          <w:tcPr>
            <w:tcW w:w="669" w:type="pct"/>
            <w:tcBorders>
              <w:top w:val="single" w:sz="6" w:space="0" w:color="auto"/>
              <w:left w:val="single" w:sz="6" w:space="0" w:color="auto"/>
              <w:bottom w:val="single" w:sz="6" w:space="0" w:color="auto"/>
              <w:right w:val="single" w:sz="6" w:space="0" w:color="auto"/>
            </w:tcBorders>
            <w:vAlign w:val="center"/>
          </w:tcPr>
          <w:p w14:paraId="2A824A1E" w14:textId="77777777" w:rsidR="00654352" w:rsidRPr="00654352" w:rsidRDefault="00654352" w:rsidP="00654352">
            <w:pPr>
              <w:widowControl/>
              <w:adjustRightInd/>
              <w:spacing w:line="240" w:lineRule="auto"/>
              <w:ind w:leftChars="-178" w:left="-427" w:firstLineChars="268" w:firstLine="536"/>
              <w:jc w:val="right"/>
              <w:textAlignment w:val="auto"/>
              <w:rPr>
                <w:rFonts w:eastAsia="標楷體"/>
                <w:sz w:val="20"/>
              </w:rPr>
            </w:pPr>
            <w:r w:rsidRPr="00654352">
              <w:rPr>
                <w:rFonts w:eastAsia="標楷體" w:hAnsi="標楷體"/>
                <w:sz w:val="20"/>
              </w:rPr>
              <w:t>件</w:t>
            </w:r>
          </w:p>
        </w:tc>
        <w:tc>
          <w:tcPr>
            <w:tcW w:w="375" w:type="pct"/>
            <w:vMerge/>
            <w:tcBorders>
              <w:top w:val="single" w:sz="6" w:space="0" w:color="auto"/>
              <w:left w:val="single" w:sz="6" w:space="0" w:color="auto"/>
              <w:bottom w:val="single" w:sz="6" w:space="0" w:color="auto"/>
              <w:right w:val="single" w:sz="6" w:space="0" w:color="auto"/>
            </w:tcBorders>
            <w:vAlign w:val="center"/>
          </w:tcPr>
          <w:p w14:paraId="6362248F"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47215C9D"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val="restart"/>
            <w:tcBorders>
              <w:top w:val="single" w:sz="6" w:space="0" w:color="auto"/>
              <w:left w:val="single" w:sz="6" w:space="0" w:color="auto"/>
              <w:bottom w:val="single" w:sz="6" w:space="0" w:color="auto"/>
              <w:right w:val="single" w:sz="6" w:space="0" w:color="auto"/>
            </w:tcBorders>
            <w:vAlign w:val="center"/>
          </w:tcPr>
          <w:p w14:paraId="65EAC4A1"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生產</w:t>
            </w:r>
            <w:r w:rsidRPr="00654352">
              <w:rPr>
                <w:rFonts w:eastAsia="標楷體"/>
                <w:sz w:val="20"/>
              </w:rPr>
              <w:br/>
            </w:r>
            <w:r w:rsidRPr="00654352">
              <w:rPr>
                <w:rFonts w:eastAsia="標楷體" w:hAnsi="標楷體"/>
                <w:sz w:val="20"/>
              </w:rPr>
              <w:t>投資</w:t>
            </w:r>
          </w:p>
        </w:tc>
        <w:tc>
          <w:tcPr>
            <w:tcW w:w="514" w:type="pct"/>
            <w:tcBorders>
              <w:top w:val="single" w:sz="6" w:space="0" w:color="auto"/>
              <w:left w:val="single" w:sz="6" w:space="0" w:color="auto"/>
              <w:bottom w:val="single" w:sz="6" w:space="0" w:color="auto"/>
              <w:right w:val="single" w:sz="6" w:space="0" w:color="auto"/>
            </w:tcBorders>
            <w:vAlign w:val="center"/>
          </w:tcPr>
          <w:p w14:paraId="7A864D45"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件數</w:t>
            </w:r>
          </w:p>
        </w:tc>
        <w:tc>
          <w:tcPr>
            <w:tcW w:w="684" w:type="pct"/>
            <w:tcBorders>
              <w:top w:val="single" w:sz="6" w:space="0" w:color="auto"/>
              <w:left w:val="single" w:sz="6" w:space="0" w:color="auto"/>
              <w:bottom w:val="single" w:sz="6" w:space="0" w:color="auto"/>
              <w:right w:val="single" w:sz="12" w:space="0" w:color="auto"/>
            </w:tcBorders>
            <w:vAlign w:val="center"/>
          </w:tcPr>
          <w:p w14:paraId="0D4F48C8"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1572DB65"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005A06DC" w14:textId="77777777" w:rsidR="00654352" w:rsidRPr="00654352" w:rsidRDefault="00654352" w:rsidP="00654352">
            <w:pPr>
              <w:widowControl/>
              <w:adjustRightInd/>
              <w:spacing w:line="240" w:lineRule="auto"/>
              <w:textAlignment w:val="auto"/>
              <w:rPr>
                <w:rFonts w:eastAsia="標楷體"/>
                <w:sz w:val="20"/>
              </w:rPr>
            </w:pPr>
          </w:p>
        </w:tc>
        <w:tc>
          <w:tcPr>
            <w:tcW w:w="442" w:type="pct"/>
            <w:gridSpan w:val="2"/>
            <w:vMerge w:val="restart"/>
            <w:tcBorders>
              <w:top w:val="single" w:sz="6" w:space="0" w:color="auto"/>
              <w:left w:val="single" w:sz="6" w:space="0" w:color="auto"/>
              <w:bottom w:val="single" w:sz="6" w:space="0" w:color="auto"/>
              <w:right w:val="single" w:sz="6" w:space="0" w:color="auto"/>
            </w:tcBorders>
            <w:vAlign w:val="center"/>
          </w:tcPr>
          <w:p w14:paraId="18C5CA91"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論文</w:t>
            </w:r>
          </w:p>
        </w:tc>
        <w:tc>
          <w:tcPr>
            <w:tcW w:w="419" w:type="pct"/>
            <w:gridSpan w:val="2"/>
            <w:vMerge w:val="restart"/>
            <w:tcBorders>
              <w:top w:val="single" w:sz="6" w:space="0" w:color="auto"/>
              <w:left w:val="single" w:sz="6" w:space="0" w:color="auto"/>
              <w:bottom w:val="single" w:sz="6" w:space="0" w:color="auto"/>
              <w:right w:val="single" w:sz="6" w:space="0" w:color="auto"/>
            </w:tcBorders>
            <w:vAlign w:val="center"/>
          </w:tcPr>
          <w:p w14:paraId="76F8C955"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期　刊</w:t>
            </w:r>
          </w:p>
        </w:tc>
        <w:tc>
          <w:tcPr>
            <w:tcW w:w="635" w:type="pct"/>
            <w:tcBorders>
              <w:top w:val="single" w:sz="6" w:space="0" w:color="auto"/>
              <w:left w:val="single" w:sz="6" w:space="0" w:color="auto"/>
              <w:bottom w:val="single" w:sz="6" w:space="0" w:color="auto"/>
              <w:right w:val="single" w:sz="6" w:space="0" w:color="auto"/>
            </w:tcBorders>
            <w:vAlign w:val="center"/>
          </w:tcPr>
          <w:p w14:paraId="4150B3F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國內</w:t>
            </w:r>
          </w:p>
        </w:tc>
        <w:tc>
          <w:tcPr>
            <w:tcW w:w="669" w:type="pct"/>
            <w:tcBorders>
              <w:top w:val="single" w:sz="6" w:space="0" w:color="auto"/>
              <w:left w:val="single" w:sz="6" w:space="0" w:color="auto"/>
              <w:bottom w:val="single" w:sz="6" w:space="0" w:color="auto"/>
              <w:right w:val="single" w:sz="6" w:space="0" w:color="auto"/>
            </w:tcBorders>
            <w:vAlign w:val="center"/>
          </w:tcPr>
          <w:p w14:paraId="501551AA" w14:textId="77777777" w:rsidR="00654352" w:rsidRPr="00654352" w:rsidRDefault="00654352" w:rsidP="00654352">
            <w:pPr>
              <w:widowControl/>
              <w:adjustRightInd/>
              <w:spacing w:line="240" w:lineRule="auto"/>
              <w:ind w:leftChars="-178" w:left="-427" w:firstLineChars="268" w:firstLine="536"/>
              <w:jc w:val="right"/>
              <w:textAlignment w:val="auto"/>
              <w:rPr>
                <w:rFonts w:eastAsia="標楷體"/>
                <w:sz w:val="20"/>
              </w:rPr>
            </w:pPr>
            <w:r w:rsidRPr="00654352">
              <w:rPr>
                <w:rFonts w:eastAsia="標楷體" w:hAnsi="標楷體"/>
                <w:sz w:val="20"/>
              </w:rPr>
              <w:t>篇</w:t>
            </w:r>
          </w:p>
        </w:tc>
        <w:tc>
          <w:tcPr>
            <w:tcW w:w="375" w:type="pct"/>
            <w:vMerge/>
            <w:tcBorders>
              <w:top w:val="single" w:sz="6" w:space="0" w:color="auto"/>
              <w:left w:val="single" w:sz="6" w:space="0" w:color="auto"/>
              <w:bottom w:val="single" w:sz="6" w:space="0" w:color="auto"/>
              <w:right w:val="single" w:sz="6" w:space="0" w:color="auto"/>
            </w:tcBorders>
            <w:vAlign w:val="center"/>
          </w:tcPr>
          <w:p w14:paraId="5CEACA69"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36640E50"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tcBorders>
              <w:top w:val="single" w:sz="6" w:space="0" w:color="auto"/>
              <w:left w:val="single" w:sz="6" w:space="0" w:color="auto"/>
              <w:bottom w:val="single" w:sz="6" w:space="0" w:color="auto"/>
              <w:right w:val="single" w:sz="6" w:space="0" w:color="auto"/>
            </w:tcBorders>
            <w:vAlign w:val="center"/>
          </w:tcPr>
          <w:p w14:paraId="3785E9AE" w14:textId="77777777" w:rsidR="00654352" w:rsidRPr="00654352" w:rsidRDefault="00654352" w:rsidP="00654352">
            <w:pPr>
              <w:widowControl/>
              <w:adjustRightInd/>
              <w:spacing w:line="240" w:lineRule="auto"/>
              <w:textAlignment w:val="auto"/>
              <w:rPr>
                <w:rFonts w:eastAsia="標楷體"/>
                <w:sz w:val="20"/>
              </w:rPr>
            </w:pPr>
          </w:p>
        </w:tc>
        <w:tc>
          <w:tcPr>
            <w:tcW w:w="514" w:type="pct"/>
            <w:tcBorders>
              <w:top w:val="single" w:sz="6" w:space="0" w:color="auto"/>
              <w:left w:val="single" w:sz="6" w:space="0" w:color="auto"/>
              <w:bottom w:val="single" w:sz="6" w:space="0" w:color="auto"/>
              <w:right w:val="single" w:sz="6" w:space="0" w:color="auto"/>
            </w:tcBorders>
            <w:vAlign w:val="center"/>
          </w:tcPr>
          <w:p w14:paraId="27629127"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金額</w:t>
            </w:r>
          </w:p>
        </w:tc>
        <w:tc>
          <w:tcPr>
            <w:tcW w:w="684" w:type="pct"/>
            <w:tcBorders>
              <w:top w:val="single" w:sz="6" w:space="0" w:color="auto"/>
              <w:left w:val="single" w:sz="6" w:space="0" w:color="auto"/>
              <w:bottom w:val="single" w:sz="6" w:space="0" w:color="auto"/>
              <w:right w:val="single" w:sz="12" w:space="0" w:color="auto"/>
            </w:tcBorders>
            <w:vAlign w:val="center"/>
          </w:tcPr>
          <w:p w14:paraId="0B674FF3"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758796E0"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72577B6B" w14:textId="77777777" w:rsidR="00654352" w:rsidRPr="00654352" w:rsidRDefault="00654352" w:rsidP="00654352">
            <w:pPr>
              <w:widowControl/>
              <w:adjustRightInd/>
              <w:spacing w:line="240" w:lineRule="auto"/>
              <w:textAlignment w:val="auto"/>
              <w:rPr>
                <w:rFonts w:eastAsia="標楷體"/>
                <w:sz w:val="20"/>
              </w:rPr>
            </w:pPr>
          </w:p>
        </w:tc>
        <w:tc>
          <w:tcPr>
            <w:tcW w:w="442" w:type="pct"/>
            <w:gridSpan w:val="2"/>
            <w:vMerge/>
            <w:tcBorders>
              <w:top w:val="single" w:sz="6" w:space="0" w:color="auto"/>
              <w:left w:val="single" w:sz="6" w:space="0" w:color="auto"/>
              <w:bottom w:val="single" w:sz="6" w:space="0" w:color="auto"/>
              <w:right w:val="single" w:sz="6" w:space="0" w:color="auto"/>
            </w:tcBorders>
            <w:vAlign w:val="center"/>
          </w:tcPr>
          <w:p w14:paraId="2126ADE3" w14:textId="77777777" w:rsidR="00654352" w:rsidRPr="00654352" w:rsidRDefault="00654352" w:rsidP="00654352">
            <w:pPr>
              <w:widowControl/>
              <w:adjustRightInd/>
              <w:spacing w:line="240" w:lineRule="auto"/>
              <w:textAlignment w:val="auto"/>
              <w:rPr>
                <w:rFonts w:eastAsia="標楷體"/>
                <w:sz w:val="20"/>
              </w:rPr>
            </w:pPr>
          </w:p>
        </w:tc>
        <w:tc>
          <w:tcPr>
            <w:tcW w:w="419" w:type="pct"/>
            <w:gridSpan w:val="2"/>
            <w:vMerge/>
            <w:tcBorders>
              <w:top w:val="single" w:sz="6" w:space="0" w:color="auto"/>
              <w:left w:val="single" w:sz="6" w:space="0" w:color="auto"/>
              <w:bottom w:val="single" w:sz="6" w:space="0" w:color="auto"/>
              <w:right w:val="single" w:sz="6" w:space="0" w:color="auto"/>
            </w:tcBorders>
            <w:vAlign w:val="center"/>
          </w:tcPr>
          <w:p w14:paraId="63E9943C" w14:textId="77777777" w:rsidR="00654352" w:rsidRPr="00654352" w:rsidRDefault="00654352" w:rsidP="00654352">
            <w:pPr>
              <w:widowControl/>
              <w:adjustRightInd/>
              <w:spacing w:line="240" w:lineRule="auto"/>
              <w:textAlignment w:val="auto"/>
              <w:rPr>
                <w:rFonts w:eastAsia="標楷體"/>
                <w:sz w:val="20"/>
              </w:rPr>
            </w:pPr>
          </w:p>
        </w:tc>
        <w:tc>
          <w:tcPr>
            <w:tcW w:w="635" w:type="pct"/>
            <w:tcBorders>
              <w:top w:val="single" w:sz="6" w:space="0" w:color="auto"/>
              <w:left w:val="single" w:sz="6" w:space="0" w:color="auto"/>
              <w:bottom w:val="single" w:sz="6" w:space="0" w:color="auto"/>
              <w:right w:val="single" w:sz="6" w:space="0" w:color="auto"/>
            </w:tcBorders>
            <w:vAlign w:val="center"/>
          </w:tcPr>
          <w:p w14:paraId="12E8B989"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國外</w:t>
            </w:r>
          </w:p>
        </w:tc>
        <w:tc>
          <w:tcPr>
            <w:tcW w:w="669" w:type="pct"/>
            <w:tcBorders>
              <w:top w:val="single" w:sz="6" w:space="0" w:color="auto"/>
              <w:left w:val="single" w:sz="6" w:space="0" w:color="auto"/>
              <w:bottom w:val="single" w:sz="6" w:space="0" w:color="auto"/>
              <w:right w:val="single" w:sz="6" w:space="0" w:color="auto"/>
            </w:tcBorders>
          </w:tcPr>
          <w:p w14:paraId="05227A4A"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篇</w:t>
            </w:r>
          </w:p>
        </w:tc>
        <w:tc>
          <w:tcPr>
            <w:tcW w:w="375" w:type="pct"/>
            <w:vMerge/>
            <w:tcBorders>
              <w:top w:val="single" w:sz="6" w:space="0" w:color="auto"/>
              <w:left w:val="single" w:sz="6" w:space="0" w:color="auto"/>
              <w:bottom w:val="single" w:sz="6" w:space="0" w:color="auto"/>
              <w:right w:val="single" w:sz="6" w:space="0" w:color="auto"/>
            </w:tcBorders>
            <w:vAlign w:val="center"/>
          </w:tcPr>
          <w:p w14:paraId="16BA213B"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7D999EAF"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val="restart"/>
            <w:tcBorders>
              <w:top w:val="single" w:sz="6" w:space="0" w:color="auto"/>
              <w:left w:val="single" w:sz="6" w:space="0" w:color="auto"/>
              <w:bottom w:val="single" w:sz="6" w:space="0" w:color="auto"/>
              <w:right w:val="single" w:sz="6" w:space="0" w:color="auto"/>
            </w:tcBorders>
            <w:vAlign w:val="center"/>
          </w:tcPr>
          <w:p w14:paraId="0969A001"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商業化</w:t>
            </w:r>
            <w:r w:rsidRPr="00654352">
              <w:rPr>
                <w:rFonts w:eastAsia="標楷體"/>
                <w:sz w:val="20"/>
              </w:rPr>
              <w:br/>
            </w:r>
            <w:r w:rsidRPr="00654352">
              <w:rPr>
                <w:rFonts w:eastAsia="標楷體" w:hAnsi="標楷體"/>
                <w:sz w:val="20"/>
              </w:rPr>
              <w:t>應用</w:t>
            </w:r>
          </w:p>
        </w:tc>
        <w:tc>
          <w:tcPr>
            <w:tcW w:w="514" w:type="pct"/>
            <w:tcBorders>
              <w:top w:val="single" w:sz="6" w:space="0" w:color="auto"/>
              <w:left w:val="single" w:sz="6" w:space="0" w:color="auto"/>
              <w:bottom w:val="single" w:sz="6" w:space="0" w:color="auto"/>
              <w:right w:val="single" w:sz="6" w:space="0" w:color="auto"/>
            </w:tcBorders>
            <w:vAlign w:val="center"/>
          </w:tcPr>
          <w:p w14:paraId="342C06B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件數</w:t>
            </w:r>
          </w:p>
        </w:tc>
        <w:tc>
          <w:tcPr>
            <w:tcW w:w="684" w:type="pct"/>
            <w:tcBorders>
              <w:top w:val="single" w:sz="6" w:space="0" w:color="auto"/>
              <w:left w:val="single" w:sz="6" w:space="0" w:color="auto"/>
              <w:bottom w:val="single" w:sz="6" w:space="0" w:color="auto"/>
              <w:right w:val="single" w:sz="12" w:space="0" w:color="auto"/>
            </w:tcBorders>
            <w:vAlign w:val="center"/>
          </w:tcPr>
          <w:p w14:paraId="180AE889"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5D46FB6E"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6DB3F7AC" w14:textId="77777777" w:rsidR="00654352" w:rsidRPr="00654352" w:rsidRDefault="00654352" w:rsidP="00654352">
            <w:pPr>
              <w:widowControl/>
              <w:adjustRightInd/>
              <w:spacing w:line="240" w:lineRule="auto"/>
              <w:textAlignment w:val="auto"/>
              <w:rPr>
                <w:rFonts w:eastAsia="標楷體"/>
                <w:sz w:val="20"/>
              </w:rPr>
            </w:pPr>
          </w:p>
        </w:tc>
        <w:tc>
          <w:tcPr>
            <w:tcW w:w="442" w:type="pct"/>
            <w:gridSpan w:val="2"/>
            <w:vMerge/>
            <w:tcBorders>
              <w:top w:val="single" w:sz="6" w:space="0" w:color="auto"/>
              <w:left w:val="single" w:sz="6" w:space="0" w:color="auto"/>
              <w:bottom w:val="single" w:sz="6" w:space="0" w:color="auto"/>
              <w:right w:val="single" w:sz="6" w:space="0" w:color="auto"/>
            </w:tcBorders>
            <w:vAlign w:val="center"/>
          </w:tcPr>
          <w:p w14:paraId="2C317BB2" w14:textId="77777777" w:rsidR="00654352" w:rsidRPr="00654352" w:rsidRDefault="00654352" w:rsidP="00654352">
            <w:pPr>
              <w:widowControl/>
              <w:adjustRightInd/>
              <w:spacing w:line="240" w:lineRule="auto"/>
              <w:textAlignment w:val="auto"/>
              <w:rPr>
                <w:rFonts w:eastAsia="標楷體"/>
                <w:sz w:val="20"/>
              </w:rPr>
            </w:pPr>
          </w:p>
        </w:tc>
        <w:tc>
          <w:tcPr>
            <w:tcW w:w="419" w:type="pct"/>
            <w:gridSpan w:val="2"/>
            <w:vMerge w:val="restart"/>
            <w:tcBorders>
              <w:top w:val="single" w:sz="6" w:space="0" w:color="auto"/>
              <w:left w:val="single" w:sz="6" w:space="0" w:color="auto"/>
              <w:bottom w:val="single" w:sz="6" w:space="0" w:color="auto"/>
              <w:right w:val="single" w:sz="6" w:space="0" w:color="auto"/>
            </w:tcBorders>
            <w:vAlign w:val="center"/>
          </w:tcPr>
          <w:p w14:paraId="01631909"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研討會</w:t>
            </w:r>
          </w:p>
        </w:tc>
        <w:tc>
          <w:tcPr>
            <w:tcW w:w="635" w:type="pct"/>
            <w:tcBorders>
              <w:top w:val="single" w:sz="6" w:space="0" w:color="auto"/>
              <w:left w:val="single" w:sz="6" w:space="0" w:color="auto"/>
              <w:bottom w:val="single" w:sz="6" w:space="0" w:color="auto"/>
              <w:right w:val="single" w:sz="6" w:space="0" w:color="auto"/>
            </w:tcBorders>
            <w:vAlign w:val="center"/>
          </w:tcPr>
          <w:p w14:paraId="51C418AE"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國內</w:t>
            </w:r>
          </w:p>
        </w:tc>
        <w:tc>
          <w:tcPr>
            <w:tcW w:w="669" w:type="pct"/>
            <w:tcBorders>
              <w:top w:val="single" w:sz="6" w:space="0" w:color="auto"/>
              <w:left w:val="single" w:sz="6" w:space="0" w:color="auto"/>
              <w:bottom w:val="single" w:sz="6" w:space="0" w:color="auto"/>
              <w:right w:val="single" w:sz="6" w:space="0" w:color="auto"/>
            </w:tcBorders>
          </w:tcPr>
          <w:p w14:paraId="6AF39DB5"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篇</w:t>
            </w:r>
          </w:p>
        </w:tc>
        <w:tc>
          <w:tcPr>
            <w:tcW w:w="375" w:type="pct"/>
            <w:vMerge/>
            <w:tcBorders>
              <w:top w:val="single" w:sz="6" w:space="0" w:color="auto"/>
              <w:left w:val="single" w:sz="6" w:space="0" w:color="auto"/>
              <w:bottom w:val="single" w:sz="6" w:space="0" w:color="auto"/>
              <w:right w:val="single" w:sz="6" w:space="0" w:color="auto"/>
            </w:tcBorders>
            <w:vAlign w:val="center"/>
          </w:tcPr>
          <w:p w14:paraId="1EF60D89"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60720015"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tcBorders>
              <w:top w:val="single" w:sz="6" w:space="0" w:color="auto"/>
              <w:left w:val="single" w:sz="6" w:space="0" w:color="auto"/>
              <w:bottom w:val="single" w:sz="6" w:space="0" w:color="auto"/>
              <w:right w:val="single" w:sz="6" w:space="0" w:color="auto"/>
            </w:tcBorders>
            <w:vAlign w:val="center"/>
          </w:tcPr>
          <w:p w14:paraId="107A1221" w14:textId="77777777" w:rsidR="00654352" w:rsidRPr="00654352" w:rsidRDefault="00654352" w:rsidP="00654352">
            <w:pPr>
              <w:widowControl/>
              <w:adjustRightInd/>
              <w:spacing w:line="240" w:lineRule="auto"/>
              <w:textAlignment w:val="auto"/>
              <w:rPr>
                <w:rFonts w:eastAsia="標楷體"/>
                <w:sz w:val="20"/>
              </w:rPr>
            </w:pPr>
          </w:p>
        </w:tc>
        <w:tc>
          <w:tcPr>
            <w:tcW w:w="514" w:type="pct"/>
            <w:tcBorders>
              <w:top w:val="single" w:sz="6" w:space="0" w:color="auto"/>
              <w:left w:val="single" w:sz="6" w:space="0" w:color="auto"/>
              <w:bottom w:val="single" w:sz="6" w:space="0" w:color="auto"/>
              <w:right w:val="single" w:sz="6" w:space="0" w:color="auto"/>
            </w:tcBorders>
            <w:vAlign w:val="center"/>
          </w:tcPr>
          <w:p w14:paraId="36163010"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金額</w:t>
            </w:r>
          </w:p>
        </w:tc>
        <w:tc>
          <w:tcPr>
            <w:tcW w:w="684" w:type="pct"/>
            <w:tcBorders>
              <w:top w:val="single" w:sz="6" w:space="0" w:color="auto"/>
              <w:left w:val="single" w:sz="6" w:space="0" w:color="auto"/>
              <w:bottom w:val="single" w:sz="6" w:space="0" w:color="auto"/>
              <w:right w:val="single" w:sz="12" w:space="0" w:color="auto"/>
            </w:tcBorders>
            <w:vAlign w:val="center"/>
          </w:tcPr>
          <w:p w14:paraId="0C3EB8DF"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494AF571"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0728A28D" w14:textId="77777777" w:rsidR="00654352" w:rsidRPr="00654352" w:rsidRDefault="00654352" w:rsidP="00654352">
            <w:pPr>
              <w:widowControl/>
              <w:adjustRightInd/>
              <w:spacing w:line="240" w:lineRule="auto"/>
              <w:textAlignment w:val="auto"/>
              <w:rPr>
                <w:rFonts w:eastAsia="標楷體"/>
                <w:sz w:val="20"/>
              </w:rPr>
            </w:pPr>
          </w:p>
        </w:tc>
        <w:tc>
          <w:tcPr>
            <w:tcW w:w="442" w:type="pct"/>
            <w:gridSpan w:val="2"/>
            <w:vMerge/>
            <w:tcBorders>
              <w:top w:val="single" w:sz="6" w:space="0" w:color="auto"/>
              <w:left w:val="single" w:sz="6" w:space="0" w:color="auto"/>
              <w:bottom w:val="single" w:sz="6" w:space="0" w:color="auto"/>
              <w:right w:val="single" w:sz="6" w:space="0" w:color="auto"/>
            </w:tcBorders>
            <w:vAlign w:val="center"/>
          </w:tcPr>
          <w:p w14:paraId="3CF0AACD" w14:textId="77777777" w:rsidR="00654352" w:rsidRPr="00654352" w:rsidRDefault="00654352" w:rsidP="00654352">
            <w:pPr>
              <w:widowControl/>
              <w:adjustRightInd/>
              <w:spacing w:line="240" w:lineRule="auto"/>
              <w:textAlignment w:val="auto"/>
              <w:rPr>
                <w:rFonts w:eastAsia="標楷體"/>
                <w:sz w:val="20"/>
              </w:rPr>
            </w:pPr>
          </w:p>
        </w:tc>
        <w:tc>
          <w:tcPr>
            <w:tcW w:w="419" w:type="pct"/>
            <w:gridSpan w:val="2"/>
            <w:vMerge/>
            <w:tcBorders>
              <w:top w:val="single" w:sz="6" w:space="0" w:color="auto"/>
              <w:left w:val="single" w:sz="6" w:space="0" w:color="auto"/>
              <w:bottom w:val="single" w:sz="6" w:space="0" w:color="auto"/>
              <w:right w:val="single" w:sz="6" w:space="0" w:color="auto"/>
            </w:tcBorders>
            <w:vAlign w:val="center"/>
          </w:tcPr>
          <w:p w14:paraId="77D5616C" w14:textId="77777777" w:rsidR="00654352" w:rsidRPr="00654352" w:rsidRDefault="00654352" w:rsidP="00654352">
            <w:pPr>
              <w:widowControl/>
              <w:adjustRightInd/>
              <w:spacing w:line="240" w:lineRule="auto"/>
              <w:textAlignment w:val="auto"/>
              <w:rPr>
                <w:rFonts w:eastAsia="標楷體"/>
                <w:sz w:val="20"/>
              </w:rPr>
            </w:pPr>
          </w:p>
        </w:tc>
        <w:tc>
          <w:tcPr>
            <w:tcW w:w="635" w:type="pct"/>
            <w:tcBorders>
              <w:top w:val="single" w:sz="6" w:space="0" w:color="auto"/>
              <w:left w:val="single" w:sz="6" w:space="0" w:color="auto"/>
              <w:bottom w:val="single" w:sz="6" w:space="0" w:color="auto"/>
              <w:right w:val="single" w:sz="6" w:space="0" w:color="auto"/>
            </w:tcBorders>
            <w:vAlign w:val="center"/>
          </w:tcPr>
          <w:p w14:paraId="50075C1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國外</w:t>
            </w:r>
          </w:p>
        </w:tc>
        <w:tc>
          <w:tcPr>
            <w:tcW w:w="669" w:type="pct"/>
            <w:tcBorders>
              <w:top w:val="single" w:sz="6" w:space="0" w:color="auto"/>
              <w:left w:val="single" w:sz="6" w:space="0" w:color="auto"/>
              <w:bottom w:val="single" w:sz="6" w:space="0" w:color="auto"/>
              <w:right w:val="single" w:sz="6" w:space="0" w:color="auto"/>
            </w:tcBorders>
          </w:tcPr>
          <w:p w14:paraId="456532A1"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篇</w:t>
            </w:r>
          </w:p>
        </w:tc>
        <w:tc>
          <w:tcPr>
            <w:tcW w:w="375" w:type="pct"/>
            <w:vMerge/>
            <w:tcBorders>
              <w:top w:val="single" w:sz="6" w:space="0" w:color="auto"/>
              <w:left w:val="single" w:sz="6" w:space="0" w:color="auto"/>
              <w:bottom w:val="single" w:sz="6" w:space="0" w:color="auto"/>
              <w:right w:val="single" w:sz="6" w:space="0" w:color="auto"/>
            </w:tcBorders>
            <w:vAlign w:val="center"/>
          </w:tcPr>
          <w:p w14:paraId="56541484"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72A3F779"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val="restart"/>
            <w:tcBorders>
              <w:top w:val="single" w:sz="6" w:space="0" w:color="auto"/>
              <w:left w:val="single" w:sz="6" w:space="0" w:color="auto"/>
              <w:bottom w:val="single" w:sz="6" w:space="0" w:color="auto"/>
              <w:right w:val="single" w:sz="6" w:space="0" w:color="auto"/>
            </w:tcBorders>
            <w:vAlign w:val="center"/>
          </w:tcPr>
          <w:p w14:paraId="1759CFE6"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新創</w:t>
            </w:r>
            <w:r w:rsidRPr="00654352">
              <w:rPr>
                <w:rFonts w:eastAsia="標楷體"/>
                <w:sz w:val="20"/>
              </w:rPr>
              <w:br/>
            </w:r>
            <w:r w:rsidRPr="00654352">
              <w:rPr>
                <w:rFonts w:eastAsia="標楷體" w:hAnsi="標楷體"/>
                <w:sz w:val="20"/>
              </w:rPr>
              <w:t>事業</w:t>
            </w:r>
          </w:p>
        </w:tc>
        <w:tc>
          <w:tcPr>
            <w:tcW w:w="514" w:type="pct"/>
            <w:tcBorders>
              <w:top w:val="single" w:sz="6" w:space="0" w:color="auto"/>
              <w:left w:val="single" w:sz="6" w:space="0" w:color="auto"/>
              <w:bottom w:val="single" w:sz="6" w:space="0" w:color="auto"/>
              <w:right w:val="single" w:sz="6" w:space="0" w:color="auto"/>
            </w:tcBorders>
            <w:vAlign w:val="center"/>
          </w:tcPr>
          <w:p w14:paraId="6B89769B"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家數</w:t>
            </w:r>
          </w:p>
        </w:tc>
        <w:tc>
          <w:tcPr>
            <w:tcW w:w="684" w:type="pct"/>
            <w:tcBorders>
              <w:top w:val="single" w:sz="6" w:space="0" w:color="auto"/>
              <w:left w:val="single" w:sz="6" w:space="0" w:color="auto"/>
              <w:bottom w:val="single" w:sz="6" w:space="0" w:color="auto"/>
              <w:right w:val="single" w:sz="12" w:space="0" w:color="auto"/>
            </w:tcBorders>
            <w:vAlign w:val="center"/>
          </w:tcPr>
          <w:p w14:paraId="1398002A"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42F31D2F"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5BB6D401" w14:textId="77777777" w:rsidR="00654352" w:rsidRPr="00654352" w:rsidRDefault="00654352" w:rsidP="00654352">
            <w:pPr>
              <w:widowControl/>
              <w:adjustRightInd/>
              <w:spacing w:line="240" w:lineRule="auto"/>
              <w:textAlignment w:val="auto"/>
              <w:rPr>
                <w:rFonts w:eastAsia="標楷體"/>
                <w:sz w:val="20"/>
              </w:rPr>
            </w:pPr>
          </w:p>
        </w:tc>
        <w:tc>
          <w:tcPr>
            <w:tcW w:w="442" w:type="pct"/>
            <w:gridSpan w:val="2"/>
            <w:vMerge/>
            <w:tcBorders>
              <w:top w:val="single" w:sz="6" w:space="0" w:color="auto"/>
              <w:left w:val="single" w:sz="6" w:space="0" w:color="auto"/>
              <w:bottom w:val="single" w:sz="6" w:space="0" w:color="auto"/>
              <w:right w:val="single" w:sz="6" w:space="0" w:color="auto"/>
            </w:tcBorders>
            <w:vAlign w:val="center"/>
          </w:tcPr>
          <w:p w14:paraId="0FF0100B" w14:textId="77777777" w:rsidR="00654352" w:rsidRPr="00654352" w:rsidRDefault="00654352" w:rsidP="00654352">
            <w:pPr>
              <w:widowControl/>
              <w:adjustRightInd/>
              <w:spacing w:line="240" w:lineRule="auto"/>
              <w:textAlignment w:val="auto"/>
              <w:rPr>
                <w:rFonts w:eastAsia="標楷體"/>
                <w:sz w:val="20"/>
              </w:rPr>
            </w:pPr>
          </w:p>
        </w:tc>
        <w:tc>
          <w:tcPr>
            <w:tcW w:w="1054" w:type="pct"/>
            <w:gridSpan w:val="3"/>
            <w:tcBorders>
              <w:top w:val="single" w:sz="6" w:space="0" w:color="auto"/>
              <w:left w:val="single" w:sz="6" w:space="0" w:color="auto"/>
              <w:bottom w:val="single" w:sz="6" w:space="0" w:color="auto"/>
              <w:right w:val="single" w:sz="6" w:space="0" w:color="auto"/>
            </w:tcBorders>
            <w:vAlign w:val="center"/>
          </w:tcPr>
          <w:p w14:paraId="07A43C22"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引　用</w:t>
            </w:r>
          </w:p>
        </w:tc>
        <w:tc>
          <w:tcPr>
            <w:tcW w:w="669" w:type="pct"/>
            <w:tcBorders>
              <w:top w:val="single" w:sz="6" w:space="0" w:color="auto"/>
              <w:left w:val="single" w:sz="6" w:space="0" w:color="auto"/>
              <w:bottom w:val="single" w:sz="6" w:space="0" w:color="auto"/>
              <w:right w:val="single" w:sz="6" w:space="0" w:color="auto"/>
            </w:tcBorders>
            <w:vAlign w:val="center"/>
          </w:tcPr>
          <w:p w14:paraId="42A3986D" w14:textId="77777777" w:rsidR="00654352" w:rsidRPr="00654352" w:rsidRDefault="00654352" w:rsidP="00654352">
            <w:pPr>
              <w:widowControl/>
              <w:adjustRightInd/>
              <w:spacing w:line="240" w:lineRule="auto"/>
              <w:ind w:leftChars="-178" w:left="-427" w:firstLineChars="268" w:firstLine="536"/>
              <w:jc w:val="right"/>
              <w:textAlignment w:val="auto"/>
              <w:rPr>
                <w:rFonts w:eastAsia="標楷體"/>
                <w:sz w:val="20"/>
              </w:rPr>
            </w:pPr>
            <w:r w:rsidRPr="00654352">
              <w:rPr>
                <w:rFonts w:eastAsia="標楷體" w:hAnsi="標楷體"/>
                <w:sz w:val="20"/>
              </w:rPr>
              <w:t>次</w:t>
            </w:r>
          </w:p>
        </w:tc>
        <w:tc>
          <w:tcPr>
            <w:tcW w:w="375" w:type="pct"/>
            <w:vMerge/>
            <w:tcBorders>
              <w:top w:val="single" w:sz="6" w:space="0" w:color="auto"/>
              <w:left w:val="single" w:sz="6" w:space="0" w:color="auto"/>
              <w:bottom w:val="single" w:sz="6" w:space="0" w:color="auto"/>
              <w:right w:val="single" w:sz="6" w:space="0" w:color="auto"/>
            </w:tcBorders>
            <w:vAlign w:val="center"/>
          </w:tcPr>
          <w:p w14:paraId="191B70A8"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4CBD9574"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tcBorders>
              <w:top w:val="single" w:sz="6" w:space="0" w:color="auto"/>
              <w:left w:val="single" w:sz="6" w:space="0" w:color="auto"/>
              <w:bottom w:val="single" w:sz="6" w:space="0" w:color="auto"/>
              <w:right w:val="single" w:sz="6" w:space="0" w:color="auto"/>
            </w:tcBorders>
            <w:vAlign w:val="center"/>
          </w:tcPr>
          <w:p w14:paraId="201B545D" w14:textId="77777777" w:rsidR="00654352" w:rsidRPr="00654352" w:rsidRDefault="00654352" w:rsidP="00654352">
            <w:pPr>
              <w:widowControl/>
              <w:adjustRightInd/>
              <w:spacing w:line="240" w:lineRule="auto"/>
              <w:textAlignment w:val="auto"/>
              <w:rPr>
                <w:rFonts w:eastAsia="標楷體"/>
                <w:sz w:val="20"/>
              </w:rPr>
            </w:pPr>
          </w:p>
        </w:tc>
        <w:tc>
          <w:tcPr>
            <w:tcW w:w="514" w:type="pct"/>
            <w:tcBorders>
              <w:top w:val="single" w:sz="6" w:space="0" w:color="auto"/>
              <w:left w:val="single" w:sz="6" w:space="0" w:color="auto"/>
              <w:bottom w:val="single" w:sz="6" w:space="0" w:color="auto"/>
              <w:right w:val="single" w:sz="6" w:space="0" w:color="auto"/>
            </w:tcBorders>
            <w:vAlign w:val="center"/>
          </w:tcPr>
          <w:p w14:paraId="538049B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金額</w:t>
            </w:r>
          </w:p>
        </w:tc>
        <w:tc>
          <w:tcPr>
            <w:tcW w:w="684" w:type="pct"/>
            <w:tcBorders>
              <w:top w:val="single" w:sz="6" w:space="0" w:color="auto"/>
              <w:left w:val="single" w:sz="6" w:space="0" w:color="auto"/>
              <w:bottom w:val="single" w:sz="6" w:space="0" w:color="auto"/>
              <w:right w:val="single" w:sz="12" w:space="0" w:color="auto"/>
            </w:tcBorders>
            <w:vAlign w:val="center"/>
          </w:tcPr>
          <w:p w14:paraId="7B994B85"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39C2B9CE"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03B37543" w14:textId="77777777" w:rsidR="00654352" w:rsidRPr="00654352" w:rsidRDefault="00654352" w:rsidP="00654352">
            <w:pPr>
              <w:widowControl/>
              <w:adjustRightInd/>
              <w:spacing w:line="240" w:lineRule="auto"/>
              <w:textAlignment w:val="auto"/>
              <w:rPr>
                <w:rFonts w:eastAsia="標楷體"/>
                <w:sz w:val="20"/>
              </w:rPr>
            </w:pPr>
          </w:p>
        </w:tc>
        <w:tc>
          <w:tcPr>
            <w:tcW w:w="442" w:type="pct"/>
            <w:gridSpan w:val="2"/>
            <w:vMerge/>
            <w:tcBorders>
              <w:top w:val="single" w:sz="6" w:space="0" w:color="auto"/>
              <w:left w:val="single" w:sz="6" w:space="0" w:color="auto"/>
              <w:bottom w:val="single" w:sz="6" w:space="0" w:color="auto"/>
              <w:right w:val="single" w:sz="6" w:space="0" w:color="auto"/>
            </w:tcBorders>
            <w:vAlign w:val="center"/>
          </w:tcPr>
          <w:p w14:paraId="16A62F02" w14:textId="77777777" w:rsidR="00654352" w:rsidRPr="00654352" w:rsidRDefault="00654352" w:rsidP="00654352">
            <w:pPr>
              <w:widowControl/>
              <w:adjustRightInd/>
              <w:spacing w:line="240" w:lineRule="auto"/>
              <w:textAlignment w:val="auto"/>
              <w:rPr>
                <w:rFonts w:eastAsia="標楷體"/>
                <w:sz w:val="20"/>
              </w:rPr>
            </w:pPr>
          </w:p>
        </w:tc>
        <w:tc>
          <w:tcPr>
            <w:tcW w:w="1054" w:type="pct"/>
            <w:gridSpan w:val="3"/>
            <w:tcBorders>
              <w:top w:val="single" w:sz="6" w:space="0" w:color="auto"/>
              <w:left w:val="single" w:sz="6" w:space="0" w:color="auto"/>
              <w:bottom w:val="single" w:sz="6" w:space="0" w:color="auto"/>
              <w:right w:val="single" w:sz="6" w:space="0" w:color="auto"/>
            </w:tcBorders>
            <w:vAlign w:val="center"/>
          </w:tcPr>
          <w:p w14:paraId="006624E4"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獲　獎</w:t>
            </w:r>
          </w:p>
        </w:tc>
        <w:tc>
          <w:tcPr>
            <w:tcW w:w="669" w:type="pct"/>
            <w:tcBorders>
              <w:top w:val="single" w:sz="6" w:space="0" w:color="auto"/>
              <w:left w:val="single" w:sz="6" w:space="0" w:color="auto"/>
              <w:bottom w:val="single" w:sz="6" w:space="0" w:color="auto"/>
              <w:right w:val="single" w:sz="6" w:space="0" w:color="auto"/>
            </w:tcBorders>
            <w:vAlign w:val="center"/>
          </w:tcPr>
          <w:p w14:paraId="69A1E50A" w14:textId="77777777" w:rsidR="00654352" w:rsidRPr="00654352" w:rsidRDefault="00654352" w:rsidP="00654352">
            <w:pPr>
              <w:widowControl/>
              <w:adjustRightInd/>
              <w:spacing w:line="240" w:lineRule="auto"/>
              <w:ind w:leftChars="-178" w:left="-427" w:firstLineChars="268" w:firstLine="536"/>
              <w:jc w:val="right"/>
              <w:textAlignment w:val="auto"/>
              <w:rPr>
                <w:rFonts w:eastAsia="標楷體"/>
                <w:sz w:val="20"/>
              </w:rPr>
            </w:pPr>
            <w:r w:rsidRPr="00654352">
              <w:rPr>
                <w:rFonts w:eastAsia="標楷體" w:hAnsi="標楷體"/>
                <w:sz w:val="20"/>
              </w:rPr>
              <w:t>次</w:t>
            </w:r>
          </w:p>
        </w:tc>
        <w:tc>
          <w:tcPr>
            <w:tcW w:w="375" w:type="pct"/>
            <w:vMerge/>
            <w:tcBorders>
              <w:top w:val="single" w:sz="6" w:space="0" w:color="auto"/>
              <w:left w:val="single" w:sz="6" w:space="0" w:color="auto"/>
              <w:bottom w:val="single" w:sz="6" w:space="0" w:color="auto"/>
              <w:right w:val="single" w:sz="6" w:space="0" w:color="auto"/>
            </w:tcBorders>
            <w:vAlign w:val="center"/>
          </w:tcPr>
          <w:p w14:paraId="02DCA2E7"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656239DA"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val="restart"/>
            <w:tcBorders>
              <w:top w:val="single" w:sz="6" w:space="0" w:color="auto"/>
              <w:left w:val="single" w:sz="6" w:space="0" w:color="auto"/>
              <w:bottom w:val="single" w:sz="6" w:space="0" w:color="auto"/>
              <w:right w:val="single" w:sz="6" w:space="0" w:color="auto"/>
            </w:tcBorders>
            <w:vAlign w:val="center"/>
          </w:tcPr>
          <w:p w14:paraId="04525A69"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產品</w:t>
            </w:r>
            <w:r w:rsidRPr="00654352">
              <w:rPr>
                <w:rFonts w:eastAsia="標楷體"/>
                <w:sz w:val="20"/>
              </w:rPr>
              <w:br/>
            </w:r>
            <w:r w:rsidRPr="00654352">
              <w:rPr>
                <w:rFonts w:eastAsia="標楷體" w:hAnsi="標楷體"/>
                <w:sz w:val="20"/>
              </w:rPr>
              <w:t>上市</w:t>
            </w:r>
          </w:p>
        </w:tc>
        <w:tc>
          <w:tcPr>
            <w:tcW w:w="514" w:type="pct"/>
            <w:tcBorders>
              <w:top w:val="single" w:sz="6" w:space="0" w:color="auto"/>
              <w:left w:val="single" w:sz="6" w:space="0" w:color="auto"/>
              <w:bottom w:val="single" w:sz="6" w:space="0" w:color="auto"/>
              <w:right w:val="single" w:sz="6" w:space="0" w:color="auto"/>
            </w:tcBorders>
            <w:vAlign w:val="center"/>
          </w:tcPr>
          <w:p w14:paraId="66631C13"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項數</w:t>
            </w:r>
          </w:p>
        </w:tc>
        <w:tc>
          <w:tcPr>
            <w:tcW w:w="684" w:type="pct"/>
            <w:tcBorders>
              <w:top w:val="single" w:sz="6" w:space="0" w:color="auto"/>
              <w:left w:val="single" w:sz="6" w:space="0" w:color="auto"/>
              <w:bottom w:val="single" w:sz="6" w:space="0" w:color="auto"/>
              <w:right w:val="single" w:sz="12" w:space="0" w:color="auto"/>
            </w:tcBorders>
            <w:vAlign w:val="center"/>
          </w:tcPr>
          <w:p w14:paraId="0338EC02"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19E0AEAB"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7E5EECB3" w14:textId="77777777" w:rsidR="00654352" w:rsidRPr="00654352" w:rsidRDefault="00654352" w:rsidP="00654352">
            <w:pPr>
              <w:widowControl/>
              <w:adjustRightInd/>
              <w:spacing w:line="240" w:lineRule="auto"/>
              <w:textAlignment w:val="auto"/>
              <w:rPr>
                <w:rFonts w:eastAsia="標楷體"/>
                <w:sz w:val="20"/>
              </w:rPr>
            </w:pPr>
          </w:p>
        </w:tc>
        <w:tc>
          <w:tcPr>
            <w:tcW w:w="442" w:type="pct"/>
            <w:gridSpan w:val="2"/>
            <w:vMerge w:val="restart"/>
            <w:tcBorders>
              <w:top w:val="single" w:sz="6" w:space="0" w:color="auto"/>
              <w:left w:val="single" w:sz="6" w:space="0" w:color="auto"/>
              <w:bottom w:val="single" w:sz="6" w:space="0" w:color="auto"/>
              <w:right w:val="single" w:sz="6" w:space="0" w:color="auto"/>
            </w:tcBorders>
            <w:vAlign w:val="center"/>
          </w:tcPr>
          <w:p w14:paraId="1AAB9035"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研究</w:t>
            </w:r>
          </w:p>
          <w:p w14:paraId="42C7FA6D"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報告</w:t>
            </w:r>
          </w:p>
        </w:tc>
        <w:tc>
          <w:tcPr>
            <w:tcW w:w="1054" w:type="pct"/>
            <w:gridSpan w:val="3"/>
            <w:tcBorders>
              <w:top w:val="single" w:sz="6" w:space="0" w:color="auto"/>
              <w:left w:val="single" w:sz="6" w:space="0" w:color="auto"/>
              <w:bottom w:val="single" w:sz="6" w:space="0" w:color="auto"/>
              <w:right w:val="single" w:sz="6" w:space="0" w:color="auto"/>
            </w:tcBorders>
            <w:vAlign w:val="center"/>
          </w:tcPr>
          <w:p w14:paraId="0CDEF1C8"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技　術</w:t>
            </w:r>
          </w:p>
        </w:tc>
        <w:tc>
          <w:tcPr>
            <w:tcW w:w="669" w:type="pct"/>
            <w:tcBorders>
              <w:top w:val="single" w:sz="6" w:space="0" w:color="auto"/>
              <w:left w:val="single" w:sz="6" w:space="0" w:color="auto"/>
              <w:bottom w:val="single" w:sz="6" w:space="0" w:color="auto"/>
              <w:right w:val="single" w:sz="6" w:space="0" w:color="auto"/>
            </w:tcBorders>
          </w:tcPr>
          <w:p w14:paraId="5FEE3263"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篇</w:t>
            </w:r>
          </w:p>
        </w:tc>
        <w:tc>
          <w:tcPr>
            <w:tcW w:w="375" w:type="pct"/>
            <w:vMerge/>
            <w:tcBorders>
              <w:top w:val="single" w:sz="6" w:space="0" w:color="auto"/>
              <w:left w:val="single" w:sz="6" w:space="0" w:color="auto"/>
              <w:bottom w:val="single" w:sz="6" w:space="0" w:color="auto"/>
              <w:right w:val="single" w:sz="6" w:space="0" w:color="auto"/>
            </w:tcBorders>
            <w:vAlign w:val="center"/>
          </w:tcPr>
          <w:p w14:paraId="500FEAA9"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0DAA486A"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tcBorders>
              <w:top w:val="single" w:sz="6" w:space="0" w:color="auto"/>
              <w:left w:val="single" w:sz="6" w:space="0" w:color="auto"/>
              <w:bottom w:val="single" w:sz="6" w:space="0" w:color="auto"/>
              <w:right w:val="single" w:sz="6" w:space="0" w:color="auto"/>
            </w:tcBorders>
            <w:vAlign w:val="center"/>
          </w:tcPr>
          <w:p w14:paraId="58A8B704" w14:textId="77777777" w:rsidR="00654352" w:rsidRPr="00654352" w:rsidRDefault="00654352" w:rsidP="00654352">
            <w:pPr>
              <w:widowControl/>
              <w:adjustRightInd/>
              <w:spacing w:line="240" w:lineRule="auto"/>
              <w:textAlignment w:val="auto"/>
              <w:rPr>
                <w:rFonts w:eastAsia="標楷體"/>
                <w:sz w:val="20"/>
              </w:rPr>
            </w:pPr>
          </w:p>
        </w:tc>
        <w:tc>
          <w:tcPr>
            <w:tcW w:w="514" w:type="pct"/>
            <w:tcBorders>
              <w:top w:val="single" w:sz="6" w:space="0" w:color="auto"/>
              <w:left w:val="single" w:sz="6" w:space="0" w:color="auto"/>
              <w:bottom w:val="single" w:sz="6" w:space="0" w:color="auto"/>
              <w:right w:val="single" w:sz="6" w:space="0" w:color="auto"/>
            </w:tcBorders>
            <w:vAlign w:val="center"/>
          </w:tcPr>
          <w:p w14:paraId="5B81EA3F"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金額</w:t>
            </w:r>
          </w:p>
        </w:tc>
        <w:tc>
          <w:tcPr>
            <w:tcW w:w="684" w:type="pct"/>
            <w:tcBorders>
              <w:top w:val="single" w:sz="6" w:space="0" w:color="auto"/>
              <w:left w:val="single" w:sz="6" w:space="0" w:color="auto"/>
              <w:bottom w:val="single" w:sz="6" w:space="0" w:color="auto"/>
              <w:right w:val="single" w:sz="12" w:space="0" w:color="auto"/>
            </w:tcBorders>
            <w:vAlign w:val="center"/>
          </w:tcPr>
          <w:p w14:paraId="22044BE7"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6ECED9BE"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5B99901D" w14:textId="77777777" w:rsidR="00654352" w:rsidRPr="00654352" w:rsidRDefault="00654352" w:rsidP="00654352">
            <w:pPr>
              <w:widowControl/>
              <w:adjustRightInd/>
              <w:spacing w:line="240" w:lineRule="auto"/>
              <w:textAlignment w:val="auto"/>
              <w:rPr>
                <w:rFonts w:eastAsia="標楷體"/>
                <w:sz w:val="20"/>
              </w:rPr>
            </w:pPr>
          </w:p>
        </w:tc>
        <w:tc>
          <w:tcPr>
            <w:tcW w:w="442" w:type="pct"/>
            <w:gridSpan w:val="2"/>
            <w:vMerge/>
            <w:tcBorders>
              <w:top w:val="single" w:sz="6" w:space="0" w:color="auto"/>
              <w:left w:val="single" w:sz="6" w:space="0" w:color="auto"/>
              <w:bottom w:val="single" w:sz="6" w:space="0" w:color="auto"/>
              <w:right w:val="single" w:sz="6" w:space="0" w:color="auto"/>
            </w:tcBorders>
            <w:vAlign w:val="center"/>
          </w:tcPr>
          <w:p w14:paraId="2D3A9901" w14:textId="77777777" w:rsidR="00654352" w:rsidRPr="00654352" w:rsidRDefault="00654352" w:rsidP="00654352">
            <w:pPr>
              <w:widowControl/>
              <w:adjustRightInd/>
              <w:spacing w:line="240" w:lineRule="auto"/>
              <w:textAlignment w:val="auto"/>
              <w:rPr>
                <w:rFonts w:eastAsia="標楷體"/>
                <w:sz w:val="20"/>
              </w:rPr>
            </w:pPr>
          </w:p>
        </w:tc>
        <w:tc>
          <w:tcPr>
            <w:tcW w:w="1054" w:type="pct"/>
            <w:gridSpan w:val="3"/>
            <w:tcBorders>
              <w:top w:val="single" w:sz="6" w:space="0" w:color="auto"/>
              <w:left w:val="single" w:sz="6" w:space="0" w:color="auto"/>
              <w:bottom w:val="single" w:sz="6" w:space="0" w:color="auto"/>
              <w:right w:val="single" w:sz="6" w:space="0" w:color="auto"/>
            </w:tcBorders>
            <w:vAlign w:val="center"/>
          </w:tcPr>
          <w:p w14:paraId="3C0C877E"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調　查</w:t>
            </w:r>
          </w:p>
        </w:tc>
        <w:tc>
          <w:tcPr>
            <w:tcW w:w="669" w:type="pct"/>
            <w:tcBorders>
              <w:top w:val="single" w:sz="6" w:space="0" w:color="auto"/>
              <w:left w:val="single" w:sz="6" w:space="0" w:color="auto"/>
              <w:bottom w:val="single" w:sz="6" w:space="0" w:color="auto"/>
              <w:right w:val="single" w:sz="6" w:space="0" w:color="auto"/>
            </w:tcBorders>
          </w:tcPr>
          <w:p w14:paraId="47B6B53B"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篇</w:t>
            </w:r>
          </w:p>
        </w:tc>
        <w:tc>
          <w:tcPr>
            <w:tcW w:w="375" w:type="pct"/>
            <w:vMerge/>
            <w:tcBorders>
              <w:top w:val="single" w:sz="6" w:space="0" w:color="auto"/>
              <w:left w:val="single" w:sz="6" w:space="0" w:color="auto"/>
              <w:bottom w:val="single" w:sz="6" w:space="0" w:color="auto"/>
              <w:right w:val="single" w:sz="6" w:space="0" w:color="auto"/>
            </w:tcBorders>
            <w:vAlign w:val="center"/>
          </w:tcPr>
          <w:p w14:paraId="475364B6"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654B7082"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val="restart"/>
            <w:tcBorders>
              <w:top w:val="single" w:sz="6" w:space="0" w:color="auto"/>
              <w:left w:val="single" w:sz="6" w:space="0" w:color="auto"/>
              <w:bottom w:val="single" w:sz="6" w:space="0" w:color="auto"/>
              <w:right w:val="single" w:sz="6" w:space="0" w:color="auto"/>
            </w:tcBorders>
            <w:vAlign w:val="center"/>
          </w:tcPr>
          <w:p w14:paraId="1A2815A1"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智財權</w:t>
            </w:r>
            <w:r w:rsidRPr="00654352">
              <w:rPr>
                <w:rFonts w:eastAsia="標楷體"/>
                <w:sz w:val="20"/>
              </w:rPr>
              <w:br/>
            </w:r>
            <w:r w:rsidRPr="00654352">
              <w:rPr>
                <w:rFonts w:eastAsia="標楷體" w:hAnsi="標楷體"/>
                <w:sz w:val="20"/>
              </w:rPr>
              <w:t>授權</w:t>
            </w:r>
          </w:p>
        </w:tc>
        <w:tc>
          <w:tcPr>
            <w:tcW w:w="514" w:type="pct"/>
            <w:tcBorders>
              <w:top w:val="single" w:sz="6" w:space="0" w:color="auto"/>
              <w:left w:val="single" w:sz="6" w:space="0" w:color="auto"/>
              <w:bottom w:val="single" w:sz="6" w:space="0" w:color="auto"/>
              <w:right w:val="single" w:sz="6" w:space="0" w:color="auto"/>
            </w:tcBorders>
            <w:vAlign w:val="center"/>
          </w:tcPr>
          <w:p w14:paraId="0ED27245"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件數</w:t>
            </w:r>
          </w:p>
        </w:tc>
        <w:tc>
          <w:tcPr>
            <w:tcW w:w="684" w:type="pct"/>
            <w:tcBorders>
              <w:top w:val="single" w:sz="6" w:space="0" w:color="auto"/>
              <w:left w:val="single" w:sz="6" w:space="0" w:color="auto"/>
              <w:bottom w:val="single" w:sz="6" w:space="0" w:color="auto"/>
              <w:right w:val="single" w:sz="12" w:space="0" w:color="auto"/>
            </w:tcBorders>
            <w:vAlign w:val="center"/>
          </w:tcPr>
          <w:p w14:paraId="3A767E0F"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441B1DD4"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10843521" w14:textId="77777777" w:rsidR="00654352" w:rsidRPr="00654352" w:rsidRDefault="00654352" w:rsidP="00654352">
            <w:pPr>
              <w:widowControl/>
              <w:adjustRightInd/>
              <w:spacing w:line="240" w:lineRule="auto"/>
              <w:textAlignment w:val="auto"/>
              <w:rPr>
                <w:rFonts w:eastAsia="標楷體"/>
                <w:sz w:val="20"/>
              </w:rPr>
            </w:pPr>
          </w:p>
        </w:tc>
        <w:tc>
          <w:tcPr>
            <w:tcW w:w="442" w:type="pct"/>
            <w:gridSpan w:val="2"/>
            <w:vMerge/>
            <w:tcBorders>
              <w:top w:val="single" w:sz="6" w:space="0" w:color="auto"/>
              <w:left w:val="single" w:sz="6" w:space="0" w:color="auto"/>
              <w:bottom w:val="single" w:sz="6" w:space="0" w:color="auto"/>
              <w:right w:val="single" w:sz="6" w:space="0" w:color="auto"/>
            </w:tcBorders>
            <w:vAlign w:val="center"/>
          </w:tcPr>
          <w:p w14:paraId="3AF6E411" w14:textId="77777777" w:rsidR="00654352" w:rsidRPr="00654352" w:rsidRDefault="00654352" w:rsidP="00654352">
            <w:pPr>
              <w:widowControl/>
              <w:adjustRightInd/>
              <w:spacing w:line="240" w:lineRule="auto"/>
              <w:textAlignment w:val="auto"/>
              <w:rPr>
                <w:rFonts w:eastAsia="標楷體"/>
                <w:sz w:val="20"/>
              </w:rPr>
            </w:pPr>
          </w:p>
        </w:tc>
        <w:tc>
          <w:tcPr>
            <w:tcW w:w="1054" w:type="pct"/>
            <w:gridSpan w:val="3"/>
            <w:tcBorders>
              <w:top w:val="single" w:sz="6" w:space="0" w:color="auto"/>
              <w:left w:val="single" w:sz="6" w:space="0" w:color="auto"/>
              <w:bottom w:val="single" w:sz="6" w:space="0" w:color="auto"/>
              <w:right w:val="single" w:sz="6" w:space="0" w:color="auto"/>
            </w:tcBorders>
            <w:vAlign w:val="center"/>
          </w:tcPr>
          <w:p w14:paraId="2C98390B"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訓　練</w:t>
            </w:r>
          </w:p>
        </w:tc>
        <w:tc>
          <w:tcPr>
            <w:tcW w:w="669" w:type="pct"/>
            <w:tcBorders>
              <w:top w:val="single" w:sz="6" w:space="0" w:color="auto"/>
              <w:left w:val="single" w:sz="6" w:space="0" w:color="auto"/>
              <w:bottom w:val="single" w:sz="6" w:space="0" w:color="auto"/>
              <w:right w:val="single" w:sz="6" w:space="0" w:color="auto"/>
            </w:tcBorders>
          </w:tcPr>
          <w:p w14:paraId="66D11ECE" w14:textId="77777777" w:rsidR="00654352" w:rsidRPr="00654352" w:rsidRDefault="00654352" w:rsidP="00654352">
            <w:pPr>
              <w:adjustRightInd/>
              <w:spacing w:line="240" w:lineRule="auto"/>
              <w:ind w:leftChars="-178" w:left="-427" w:firstLineChars="268" w:firstLine="536"/>
              <w:jc w:val="right"/>
              <w:textAlignment w:val="auto"/>
              <w:rPr>
                <w:rFonts w:eastAsia="標楷體"/>
                <w:sz w:val="30"/>
              </w:rPr>
            </w:pPr>
            <w:r w:rsidRPr="00654352">
              <w:rPr>
                <w:rFonts w:eastAsia="標楷體" w:hAnsi="標楷體"/>
                <w:sz w:val="20"/>
              </w:rPr>
              <w:t>篇</w:t>
            </w:r>
          </w:p>
        </w:tc>
        <w:tc>
          <w:tcPr>
            <w:tcW w:w="375" w:type="pct"/>
            <w:vMerge/>
            <w:tcBorders>
              <w:top w:val="single" w:sz="6" w:space="0" w:color="auto"/>
              <w:left w:val="single" w:sz="6" w:space="0" w:color="auto"/>
              <w:bottom w:val="single" w:sz="6" w:space="0" w:color="auto"/>
              <w:right w:val="single" w:sz="6" w:space="0" w:color="auto"/>
            </w:tcBorders>
            <w:vAlign w:val="center"/>
          </w:tcPr>
          <w:p w14:paraId="7F97AD6F"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78E56B0A"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tcBorders>
              <w:top w:val="single" w:sz="6" w:space="0" w:color="auto"/>
              <w:left w:val="single" w:sz="6" w:space="0" w:color="auto"/>
              <w:bottom w:val="single" w:sz="6" w:space="0" w:color="auto"/>
              <w:right w:val="single" w:sz="6" w:space="0" w:color="auto"/>
            </w:tcBorders>
            <w:vAlign w:val="center"/>
          </w:tcPr>
          <w:p w14:paraId="1448583F" w14:textId="77777777" w:rsidR="00654352" w:rsidRPr="00654352" w:rsidRDefault="00654352" w:rsidP="00654352">
            <w:pPr>
              <w:widowControl/>
              <w:adjustRightInd/>
              <w:spacing w:line="240" w:lineRule="auto"/>
              <w:textAlignment w:val="auto"/>
              <w:rPr>
                <w:rFonts w:eastAsia="標楷體"/>
                <w:sz w:val="20"/>
              </w:rPr>
            </w:pPr>
          </w:p>
        </w:tc>
        <w:tc>
          <w:tcPr>
            <w:tcW w:w="514" w:type="pct"/>
            <w:tcBorders>
              <w:top w:val="single" w:sz="6" w:space="0" w:color="auto"/>
              <w:left w:val="single" w:sz="6" w:space="0" w:color="auto"/>
              <w:bottom w:val="single" w:sz="6" w:space="0" w:color="auto"/>
              <w:right w:val="single" w:sz="6" w:space="0" w:color="auto"/>
            </w:tcBorders>
            <w:vAlign w:val="center"/>
          </w:tcPr>
          <w:p w14:paraId="366E14DF"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金額</w:t>
            </w:r>
          </w:p>
        </w:tc>
        <w:tc>
          <w:tcPr>
            <w:tcW w:w="684" w:type="pct"/>
            <w:tcBorders>
              <w:top w:val="single" w:sz="6" w:space="0" w:color="auto"/>
              <w:left w:val="single" w:sz="6" w:space="0" w:color="auto"/>
              <w:bottom w:val="single" w:sz="6" w:space="0" w:color="auto"/>
              <w:right w:val="single" w:sz="12" w:space="0" w:color="auto"/>
            </w:tcBorders>
            <w:vAlign w:val="center"/>
          </w:tcPr>
          <w:p w14:paraId="38237A64"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07C19AA1"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5F541D23" w14:textId="77777777" w:rsidR="00654352" w:rsidRPr="00654352" w:rsidRDefault="00654352" w:rsidP="00654352">
            <w:pPr>
              <w:widowControl/>
              <w:adjustRightInd/>
              <w:spacing w:line="240" w:lineRule="auto"/>
              <w:textAlignment w:val="auto"/>
              <w:rPr>
                <w:rFonts w:eastAsia="標楷體"/>
                <w:sz w:val="20"/>
              </w:rPr>
            </w:pPr>
          </w:p>
        </w:tc>
        <w:tc>
          <w:tcPr>
            <w:tcW w:w="442" w:type="pct"/>
            <w:gridSpan w:val="2"/>
            <w:vMerge/>
            <w:tcBorders>
              <w:top w:val="single" w:sz="6" w:space="0" w:color="auto"/>
              <w:left w:val="single" w:sz="6" w:space="0" w:color="auto"/>
              <w:bottom w:val="single" w:sz="6" w:space="0" w:color="auto"/>
              <w:right w:val="single" w:sz="6" w:space="0" w:color="auto"/>
            </w:tcBorders>
            <w:vAlign w:val="center"/>
          </w:tcPr>
          <w:p w14:paraId="38EEC0BA" w14:textId="77777777" w:rsidR="00654352" w:rsidRPr="00654352" w:rsidRDefault="00654352" w:rsidP="00654352">
            <w:pPr>
              <w:widowControl/>
              <w:adjustRightInd/>
              <w:spacing w:line="240" w:lineRule="auto"/>
              <w:textAlignment w:val="auto"/>
              <w:rPr>
                <w:rFonts w:eastAsia="標楷體"/>
                <w:sz w:val="20"/>
              </w:rPr>
            </w:pPr>
          </w:p>
        </w:tc>
        <w:tc>
          <w:tcPr>
            <w:tcW w:w="1054" w:type="pct"/>
            <w:gridSpan w:val="3"/>
            <w:tcBorders>
              <w:top w:val="single" w:sz="6" w:space="0" w:color="auto"/>
              <w:left w:val="single" w:sz="6" w:space="0" w:color="auto"/>
              <w:bottom w:val="single" w:sz="6" w:space="0" w:color="auto"/>
              <w:right w:val="single" w:sz="6" w:space="0" w:color="auto"/>
            </w:tcBorders>
            <w:vAlign w:val="center"/>
          </w:tcPr>
          <w:p w14:paraId="3A646075"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授權金</w:t>
            </w:r>
          </w:p>
        </w:tc>
        <w:tc>
          <w:tcPr>
            <w:tcW w:w="669" w:type="pct"/>
            <w:tcBorders>
              <w:top w:val="single" w:sz="6" w:space="0" w:color="auto"/>
              <w:left w:val="single" w:sz="6" w:space="0" w:color="auto"/>
              <w:bottom w:val="single" w:sz="6" w:space="0" w:color="auto"/>
              <w:right w:val="single" w:sz="6" w:space="0" w:color="auto"/>
            </w:tcBorders>
            <w:vAlign w:val="center"/>
          </w:tcPr>
          <w:p w14:paraId="37D54DE2" w14:textId="77777777" w:rsidR="00654352" w:rsidRPr="00654352" w:rsidRDefault="00654352" w:rsidP="00654352">
            <w:pPr>
              <w:widowControl/>
              <w:adjustRightInd/>
              <w:spacing w:line="240" w:lineRule="auto"/>
              <w:ind w:leftChars="-178" w:left="-427" w:firstLineChars="268" w:firstLine="536"/>
              <w:jc w:val="right"/>
              <w:textAlignment w:val="auto"/>
              <w:rPr>
                <w:rFonts w:eastAsia="標楷體"/>
                <w:sz w:val="20"/>
              </w:rPr>
            </w:pPr>
            <w:r w:rsidRPr="00654352">
              <w:rPr>
                <w:rFonts w:eastAsia="標楷體" w:hAnsi="標楷體"/>
                <w:sz w:val="20"/>
              </w:rPr>
              <w:t>千元</w:t>
            </w:r>
          </w:p>
        </w:tc>
        <w:tc>
          <w:tcPr>
            <w:tcW w:w="375" w:type="pct"/>
            <w:vMerge w:val="restart"/>
            <w:tcBorders>
              <w:top w:val="single" w:sz="6" w:space="0" w:color="auto"/>
              <w:left w:val="single" w:sz="6" w:space="0" w:color="auto"/>
              <w:bottom w:val="single" w:sz="6" w:space="0" w:color="auto"/>
              <w:right w:val="single" w:sz="6" w:space="0" w:color="auto"/>
            </w:tcBorders>
            <w:textDirection w:val="tbRlV"/>
            <w:vAlign w:val="center"/>
          </w:tcPr>
          <w:p w14:paraId="0D19A7B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綜合效益</w:t>
            </w:r>
          </w:p>
        </w:tc>
        <w:tc>
          <w:tcPr>
            <w:tcW w:w="384" w:type="pct"/>
            <w:gridSpan w:val="2"/>
            <w:vMerge w:val="restart"/>
            <w:tcBorders>
              <w:top w:val="single" w:sz="6" w:space="0" w:color="auto"/>
              <w:left w:val="single" w:sz="6" w:space="0" w:color="auto"/>
              <w:bottom w:val="single" w:sz="6" w:space="0" w:color="auto"/>
              <w:right w:val="single" w:sz="6" w:space="0" w:color="auto"/>
            </w:tcBorders>
            <w:vAlign w:val="center"/>
          </w:tcPr>
          <w:p w14:paraId="2C444F22"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技術</w:t>
            </w:r>
          </w:p>
          <w:p w14:paraId="539C868B"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合作</w:t>
            </w:r>
          </w:p>
        </w:tc>
        <w:tc>
          <w:tcPr>
            <w:tcW w:w="950" w:type="pct"/>
            <w:gridSpan w:val="3"/>
            <w:tcBorders>
              <w:top w:val="single" w:sz="6" w:space="0" w:color="auto"/>
              <w:left w:val="single" w:sz="6" w:space="0" w:color="auto"/>
              <w:bottom w:val="single" w:sz="6" w:space="0" w:color="auto"/>
              <w:right w:val="single" w:sz="6" w:space="0" w:color="auto"/>
            </w:tcBorders>
            <w:vAlign w:val="center"/>
          </w:tcPr>
          <w:p w14:paraId="36E26F5E"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項　數</w:t>
            </w:r>
          </w:p>
        </w:tc>
        <w:tc>
          <w:tcPr>
            <w:tcW w:w="684" w:type="pct"/>
            <w:tcBorders>
              <w:top w:val="single" w:sz="6" w:space="0" w:color="auto"/>
              <w:left w:val="single" w:sz="6" w:space="0" w:color="auto"/>
              <w:bottom w:val="single" w:sz="6" w:space="0" w:color="auto"/>
              <w:right w:val="single" w:sz="12" w:space="0" w:color="auto"/>
            </w:tcBorders>
            <w:vAlign w:val="center"/>
          </w:tcPr>
          <w:p w14:paraId="27D74011"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6F231BAB"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2955CCC9" w14:textId="77777777" w:rsidR="00654352" w:rsidRPr="00654352" w:rsidRDefault="00654352" w:rsidP="00654352">
            <w:pPr>
              <w:widowControl/>
              <w:adjustRightInd/>
              <w:spacing w:line="240" w:lineRule="auto"/>
              <w:textAlignment w:val="auto"/>
              <w:rPr>
                <w:rFonts w:eastAsia="標楷體"/>
                <w:sz w:val="20"/>
              </w:rPr>
            </w:pPr>
          </w:p>
        </w:tc>
        <w:tc>
          <w:tcPr>
            <w:tcW w:w="1495" w:type="pct"/>
            <w:gridSpan w:val="5"/>
            <w:tcBorders>
              <w:top w:val="single" w:sz="6" w:space="0" w:color="auto"/>
              <w:left w:val="single" w:sz="6" w:space="0" w:color="auto"/>
              <w:bottom w:val="single" w:sz="6" w:space="0" w:color="auto"/>
              <w:right w:val="single" w:sz="6" w:space="0" w:color="auto"/>
            </w:tcBorders>
            <w:vAlign w:val="center"/>
          </w:tcPr>
          <w:p w14:paraId="5B9DFAA2"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出版品</w:t>
            </w:r>
          </w:p>
        </w:tc>
        <w:tc>
          <w:tcPr>
            <w:tcW w:w="669" w:type="pct"/>
            <w:tcBorders>
              <w:top w:val="single" w:sz="6" w:space="0" w:color="auto"/>
              <w:left w:val="single" w:sz="6" w:space="0" w:color="auto"/>
              <w:bottom w:val="single" w:sz="6" w:space="0" w:color="auto"/>
              <w:right w:val="single" w:sz="6" w:space="0" w:color="auto"/>
            </w:tcBorders>
            <w:vAlign w:val="center"/>
          </w:tcPr>
          <w:p w14:paraId="56A4FADB" w14:textId="77777777" w:rsidR="00654352" w:rsidRPr="00654352" w:rsidRDefault="00654352" w:rsidP="00654352">
            <w:pPr>
              <w:widowControl/>
              <w:adjustRightInd/>
              <w:spacing w:line="240" w:lineRule="auto"/>
              <w:ind w:leftChars="-178" w:left="-427" w:firstLineChars="268" w:firstLine="536"/>
              <w:jc w:val="right"/>
              <w:textAlignment w:val="auto"/>
              <w:rPr>
                <w:rFonts w:eastAsia="標楷體"/>
                <w:sz w:val="20"/>
              </w:rPr>
            </w:pPr>
            <w:r w:rsidRPr="00654352">
              <w:rPr>
                <w:rFonts w:eastAsia="標楷體" w:hAnsi="標楷體"/>
                <w:sz w:val="20"/>
              </w:rPr>
              <w:t>本</w:t>
            </w:r>
          </w:p>
        </w:tc>
        <w:tc>
          <w:tcPr>
            <w:tcW w:w="375" w:type="pct"/>
            <w:vMerge/>
            <w:tcBorders>
              <w:top w:val="single" w:sz="6" w:space="0" w:color="auto"/>
              <w:left w:val="single" w:sz="6" w:space="0" w:color="auto"/>
              <w:bottom w:val="single" w:sz="6" w:space="0" w:color="auto"/>
              <w:right w:val="single" w:sz="6" w:space="0" w:color="auto"/>
            </w:tcBorders>
            <w:vAlign w:val="center"/>
          </w:tcPr>
          <w:p w14:paraId="123893E1"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1F8DDCEE" w14:textId="77777777" w:rsidR="00654352" w:rsidRPr="00654352" w:rsidRDefault="00654352" w:rsidP="00654352">
            <w:pPr>
              <w:widowControl/>
              <w:adjustRightInd/>
              <w:spacing w:line="240" w:lineRule="auto"/>
              <w:textAlignment w:val="auto"/>
              <w:rPr>
                <w:rFonts w:eastAsia="標楷體"/>
                <w:sz w:val="20"/>
              </w:rPr>
            </w:pPr>
          </w:p>
        </w:tc>
        <w:tc>
          <w:tcPr>
            <w:tcW w:w="950" w:type="pct"/>
            <w:gridSpan w:val="3"/>
            <w:tcBorders>
              <w:top w:val="single" w:sz="6" w:space="0" w:color="auto"/>
              <w:left w:val="single" w:sz="6" w:space="0" w:color="auto"/>
              <w:bottom w:val="single" w:sz="6" w:space="0" w:color="auto"/>
              <w:right w:val="single" w:sz="6" w:space="0" w:color="auto"/>
            </w:tcBorders>
            <w:vAlign w:val="center"/>
          </w:tcPr>
          <w:p w14:paraId="20616729"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金　額</w:t>
            </w:r>
          </w:p>
        </w:tc>
        <w:tc>
          <w:tcPr>
            <w:tcW w:w="684" w:type="pct"/>
            <w:tcBorders>
              <w:top w:val="single" w:sz="6" w:space="0" w:color="auto"/>
              <w:left w:val="single" w:sz="6" w:space="0" w:color="auto"/>
              <w:bottom w:val="single" w:sz="6" w:space="0" w:color="auto"/>
              <w:right w:val="single" w:sz="12" w:space="0" w:color="auto"/>
            </w:tcBorders>
            <w:vAlign w:val="center"/>
          </w:tcPr>
          <w:p w14:paraId="53BF5B6C"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794E5F46"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30E95C5E"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val="restart"/>
            <w:tcBorders>
              <w:top w:val="single" w:sz="6" w:space="0" w:color="auto"/>
              <w:left w:val="single" w:sz="6" w:space="0" w:color="auto"/>
              <w:bottom w:val="single" w:sz="6" w:space="0" w:color="auto"/>
              <w:right w:val="single" w:sz="6" w:space="0" w:color="auto"/>
            </w:tcBorders>
            <w:vAlign w:val="center"/>
          </w:tcPr>
          <w:p w14:paraId="038955B3" w14:textId="280D1CDE" w:rsidR="00654352" w:rsidRPr="00654352" w:rsidRDefault="009D1B3B" w:rsidP="009D1B3B">
            <w:pPr>
              <w:widowControl/>
              <w:adjustRightInd/>
              <w:spacing w:line="240" w:lineRule="auto"/>
              <w:jc w:val="center"/>
              <w:textAlignment w:val="auto"/>
              <w:rPr>
                <w:rFonts w:eastAsia="標楷體"/>
                <w:sz w:val="20"/>
              </w:rPr>
            </w:pPr>
            <w:r>
              <w:rPr>
                <w:rFonts w:eastAsia="標楷體" w:hint="eastAsia"/>
                <w:sz w:val="20"/>
              </w:rPr>
              <w:t>技術服務</w:t>
            </w:r>
          </w:p>
        </w:tc>
        <w:tc>
          <w:tcPr>
            <w:tcW w:w="1005" w:type="pct"/>
            <w:gridSpan w:val="2"/>
            <w:tcBorders>
              <w:top w:val="single" w:sz="6" w:space="0" w:color="auto"/>
              <w:left w:val="single" w:sz="6" w:space="0" w:color="auto"/>
              <w:bottom w:val="single" w:sz="6" w:space="0" w:color="auto"/>
              <w:right w:val="single" w:sz="6" w:space="0" w:color="auto"/>
            </w:tcBorders>
            <w:vAlign w:val="center"/>
          </w:tcPr>
          <w:p w14:paraId="46A95572"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家　數</w:t>
            </w:r>
          </w:p>
        </w:tc>
        <w:tc>
          <w:tcPr>
            <w:tcW w:w="669" w:type="pct"/>
            <w:tcBorders>
              <w:top w:val="single" w:sz="6" w:space="0" w:color="auto"/>
              <w:left w:val="single" w:sz="6" w:space="0" w:color="auto"/>
              <w:bottom w:val="single" w:sz="6" w:space="0" w:color="auto"/>
              <w:right w:val="single" w:sz="6" w:space="0" w:color="auto"/>
            </w:tcBorders>
            <w:vAlign w:val="center"/>
          </w:tcPr>
          <w:p w14:paraId="693FD0B3"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家</w:t>
            </w:r>
          </w:p>
        </w:tc>
        <w:tc>
          <w:tcPr>
            <w:tcW w:w="375" w:type="pct"/>
            <w:vMerge/>
            <w:tcBorders>
              <w:top w:val="single" w:sz="6" w:space="0" w:color="auto"/>
              <w:left w:val="single" w:sz="6" w:space="0" w:color="auto"/>
              <w:bottom w:val="single" w:sz="6" w:space="0" w:color="auto"/>
              <w:right w:val="single" w:sz="6" w:space="0" w:color="auto"/>
            </w:tcBorders>
            <w:vAlign w:val="center"/>
          </w:tcPr>
          <w:p w14:paraId="50365E82"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val="restart"/>
            <w:tcBorders>
              <w:top w:val="single" w:sz="6" w:space="0" w:color="auto"/>
              <w:left w:val="single" w:sz="6" w:space="0" w:color="auto"/>
              <w:bottom w:val="single" w:sz="6" w:space="0" w:color="auto"/>
              <w:right w:val="single" w:sz="6" w:space="0" w:color="auto"/>
            </w:tcBorders>
            <w:vAlign w:val="center"/>
          </w:tcPr>
          <w:p w14:paraId="50D48841"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委託</w:t>
            </w:r>
          </w:p>
          <w:p w14:paraId="047BF617"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研究</w:t>
            </w:r>
          </w:p>
        </w:tc>
        <w:tc>
          <w:tcPr>
            <w:tcW w:w="436" w:type="pct"/>
            <w:gridSpan w:val="2"/>
            <w:vMerge w:val="restart"/>
            <w:tcBorders>
              <w:top w:val="single" w:sz="6" w:space="0" w:color="auto"/>
              <w:left w:val="single" w:sz="6" w:space="0" w:color="auto"/>
              <w:bottom w:val="single" w:sz="6" w:space="0" w:color="auto"/>
              <w:right w:val="single" w:sz="6" w:space="0" w:color="auto"/>
            </w:tcBorders>
            <w:vAlign w:val="center"/>
          </w:tcPr>
          <w:p w14:paraId="229C86FB"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學　界</w:t>
            </w:r>
          </w:p>
        </w:tc>
        <w:tc>
          <w:tcPr>
            <w:tcW w:w="514" w:type="pct"/>
            <w:tcBorders>
              <w:top w:val="single" w:sz="6" w:space="0" w:color="auto"/>
              <w:left w:val="single" w:sz="6" w:space="0" w:color="auto"/>
              <w:bottom w:val="single" w:sz="6" w:space="0" w:color="auto"/>
              <w:right w:val="single" w:sz="6" w:space="0" w:color="auto"/>
            </w:tcBorders>
            <w:vAlign w:val="center"/>
          </w:tcPr>
          <w:p w14:paraId="69F30E9E"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件數</w:t>
            </w:r>
          </w:p>
        </w:tc>
        <w:tc>
          <w:tcPr>
            <w:tcW w:w="684" w:type="pct"/>
            <w:tcBorders>
              <w:top w:val="single" w:sz="6" w:space="0" w:color="auto"/>
              <w:left w:val="single" w:sz="6" w:space="0" w:color="auto"/>
              <w:bottom w:val="single" w:sz="6" w:space="0" w:color="auto"/>
              <w:right w:val="single" w:sz="12" w:space="0" w:color="auto"/>
            </w:tcBorders>
            <w:vAlign w:val="center"/>
          </w:tcPr>
          <w:p w14:paraId="2C84AF85"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3A72AB61"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4EA9F817"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699F6757" w14:textId="77777777" w:rsidR="00654352" w:rsidRPr="00654352" w:rsidRDefault="00654352" w:rsidP="00654352">
            <w:pPr>
              <w:widowControl/>
              <w:adjustRightInd/>
              <w:spacing w:line="240" w:lineRule="auto"/>
              <w:textAlignment w:val="auto"/>
              <w:rPr>
                <w:rFonts w:eastAsia="標楷體"/>
                <w:sz w:val="20"/>
              </w:rPr>
            </w:pPr>
          </w:p>
        </w:tc>
        <w:tc>
          <w:tcPr>
            <w:tcW w:w="1005" w:type="pct"/>
            <w:gridSpan w:val="2"/>
            <w:tcBorders>
              <w:top w:val="single" w:sz="6" w:space="0" w:color="auto"/>
              <w:left w:val="single" w:sz="6" w:space="0" w:color="auto"/>
              <w:bottom w:val="single" w:sz="6" w:space="0" w:color="auto"/>
              <w:right w:val="single" w:sz="6" w:space="0" w:color="auto"/>
            </w:tcBorders>
            <w:vAlign w:val="center"/>
          </w:tcPr>
          <w:p w14:paraId="234C5E68"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金　額</w:t>
            </w:r>
          </w:p>
        </w:tc>
        <w:tc>
          <w:tcPr>
            <w:tcW w:w="669" w:type="pct"/>
            <w:tcBorders>
              <w:top w:val="single" w:sz="6" w:space="0" w:color="auto"/>
              <w:left w:val="single" w:sz="6" w:space="0" w:color="auto"/>
              <w:bottom w:val="single" w:sz="6" w:space="0" w:color="auto"/>
              <w:right w:val="single" w:sz="6" w:space="0" w:color="auto"/>
            </w:tcBorders>
            <w:vAlign w:val="center"/>
          </w:tcPr>
          <w:p w14:paraId="43CE818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千元</w:t>
            </w:r>
          </w:p>
        </w:tc>
        <w:tc>
          <w:tcPr>
            <w:tcW w:w="375" w:type="pct"/>
            <w:vMerge/>
            <w:tcBorders>
              <w:top w:val="single" w:sz="6" w:space="0" w:color="auto"/>
              <w:left w:val="single" w:sz="6" w:space="0" w:color="auto"/>
              <w:bottom w:val="single" w:sz="6" w:space="0" w:color="auto"/>
              <w:right w:val="single" w:sz="6" w:space="0" w:color="auto"/>
            </w:tcBorders>
            <w:vAlign w:val="center"/>
          </w:tcPr>
          <w:p w14:paraId="644C6917"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62688F04"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tcBorders>
              <w:top w:val="single" w:sz="6" w:space="0" w:color="auto"/>
              <w:left w:val="single" w:sz="6" w:space="0" w:color="auto"/>
              <w:bottom w:val="single" w:sz="6" w:space="0" w:color="auto"/>
              <w:right w:val="single" w:sz="6" w:space="0" w:color="auto"/>
            </w:tcBorders>
            <w:vAlign w:val="center"/>
          </w:tcPr>
          <w:p w14:paraId="6043695D" w14:textId="77777777" w:rsidR="00654352" w:rsidRPr="00654352" w:rsidRDefault="00654352" w:rsidP="00654352">
            <w:pPr>
              <w:widowControl/>
              <w:adjustRightInd/>
              <w:spacing w:line="240" w:lineRule="auto"/>
              <w:textAlignment w:val="auto"/>
              <w:rPr>
                <w:rFonts w:eastAsia="標楷體"/>
                <w:sz w:val="20"/>
              </w:rPr>
            </w:pPr>
          </w:p>
        </w:tc>
        <w:tc>
          <w:tcPr>
            <w:tcW w:w="514" w:type="pct"/>
            <w:tcBorders>
              <w:top w:val="single" w:sz="6" w:space="0" w:color="auto"/>
              <w:left w:val="single" w:sz="6" w:space="0" w:color="auto"/>
              <w:bottom w:val="single" w:sz="6" w:space="0" w:color="auto"/>
              <w:right w:val="single" w:sz="6" w:space="0" w:color="auto"/>
            </w:tcBorders>
            <w:vAlign w:val="center"/>
          </w:tcPr>
          <w:p w14:paraId="152DF79E"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金額</w:t>
            </w:r>
          </w:p>
        </w:tc>
        <w:tc>
          <w:tcPr>
            <w:tcW w:w="684" w:type="pct"/>
            <w:tcBorders>
              <w:top w:val="single" w:sz="6" w:space="0" w:color="auto"/>
              <w:left w:val="single" w:sz="6" w:space="0" w:color="auto"/>
              <w:bottom w:val="single" w:sz="6" w:space="0" w:color="auto"/>
              <w:right w:val="single" w:sz="12" w:space="0" w:color="auto"/>
            </w:tcBorders>
            <w:vAlign w:val="center"/>
          </w:tcPr>
          <w:p w14:paraId="1F813248"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7166777E"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5C257D0E"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val="restart"/>
            <w:tcBorders>
              <w:top w:val="single" w:sz="6" w:space="0" w:color="auto"/>
              <w:left w:val="single" w:sz="6" w:space="0" w:color="auto"/>
              <w:bottom w:val="single" w:sz="6" w:space="0" w:color="auto"/>
              <w:right w:val="single" w:sz="6" w:space="0" w:color="auto"/>
            </w:tcBorders>
            <w:vAlign w:val="center"/>
          </w:tcPr>
          <w:p w14:paraId="253B739B"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研討會</w:t>
            </w:r>
          </w:p>
        </w:tc>
        <w:tc>
          <w:tcPr>
            <w:tcW w:w="1005" w:type="pct"/>
            <w:gridSpan w:val="2"/>
            <w:tcBorders>
              <w:top w:val="single" w:sz="6" w:space="0" w:color="auto"/>
              <w:left w:val="single" w:sz="6" w:space="0" w:color="auto"/>
              <w:bottom w:val="single" w:sz="6" w:space="0" w:color="auto"/>
              <w:right w:val="single" w:sz="6" w:space="0" w:color="auto"/>
            </w:tcBorders>
            <w:vAlign w:val="center"/>
          </w:tcPr>
          <w:p w14:paraId="74CEBBE6"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場次</w:t>
            </w:r>
          </w:p>
        </w:tc>
        <w:tc>
          <w:tcPr>
            <w:tcW w:w="669" w:type="pct"/>
            <w:tcBorders>
              <w:top w:val="single" w:sz="6" w:space="0" w:color="auto"/>
              <w:left w:val="single" w:sz="6" w:space="0" w:color="auto"/>
              <w:bottom w:val="single" w:sz="6" w:space="0" w:color="auto"/>
              <w:right w:val="single" w:sz="6" w:space="0" w:color="auto"/>
            </w:tcBorders>
            <w:vAlign w:val="center"/>
          </w:tcPr>
          <w:p w14:paraId="3A0B6868"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場</w:t>
            </w:r>
          </w:p>
        </w:tc>
        <w:tc>
          <w:tcPr>
            <w:tcW w:w="375" w:type="pct"/>
            <w:vMerge/>
            <w:tcBorders>
              <w:top w:val="single" w:sz="6" w:space="0" w:color="auto"/>
              <w:left w:val="single" w:sz="6" w:space="0" w:color="auto"/>
              <w:bottom w:val="single" w:sz="6" w:space="0" w:color="auto"/>
              <w:right w:val="single" w:sz="6" w:space="0" w:color="auto"/>
            </w:tcBorders>
            <w:vAlign w:val="center"/>
          </w:tcPr>
          <w:p w14:paraId="62B12F60"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42736EA9"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val="restart"/>
            <w:tcBorders>
              <w:top w:val="single" w:sz="6" w:space="0" w:color="auto"/>
              <w:left w:val="single" w:sz="6" w:space="0" w:color="auto"/>
              <w:bottom w:val="single" w:sz="6" w:space="0" w:color="auto"/>
              <w:right w:val="single" w:sz="6" w:space="0" w:color="auto"/>
            </w:tcBorders>
            <w:vAlign w:val="center"/>
          </w:tcPr>
          <w:p w14:paraId="61691BBD"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業　界</w:t>
            </w:r>
          </w:p>
        </w:tc>
        <w:tc>
          <w:tcPr>
            <w:tcW w:w="514" w:type="pct"/>
            <w:tcBorders>
              <w:top w:val="single" w:sz="6" w:space="0" w:color="auto"/>
              <w:left w:val="single" w:sz="6" w:space="0" w:color="auto"/>
              <w:bottom w:val="single" w:sz="6" w:space="0" w:color="auto"/>
              <w:right w:val="single" w:sz="6" w:space="0" w:color="auto"/>
            </w:tcBorders>
            <w:vAlign w:val="center"/>
          </w:tcPr>
          <w:p w14:paraId="185A1367"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 xml:space="preserve">件數　</w:t>
            </w:r>
          </w:p>
        </w:tc>
        <w:tc>
          <w:tcPr>
            <w:tcW w:w="684" w:type="pct"/>
            <w:tcBorders>
              <w:top w:val="single" w:sz="6" w:space="0" w:color="auto"/>
              <w:left w:val="single" w:sz="6" w:space="0" w:color="auto"/>
              <w:bottom w:val="single" w:sz="6" w:space="0" w:color="auto"/>
              <w:right w:val="single" w:sz="12" w:space="0" w:color="auto"/>
            </w:tcBorders>
            <w:vAlign w:val="center"/>
          </w:tcPr>
          <w:p w14:paraId="52A725EB"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6A8132BA"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030315C9"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286780FC" w14:textId="77777777" w:rsidR="00654352" w:rsidRPr="00654352" w:rsidRDefault="00654352" w:rsidP="00654352">
            <w:pPr>
              <w:widowControl/>
              <w:adjustRightInd/>
              <w:spacing w:line="240" w:lineRule="auto"/>
              <w:textAlignment w:val="auto"/>
              <w:rPr>
                <w:rFonts w:eastAsia="標楷體"/>
                <w:sz w:val="20"/>
              </w:rPr>
            </w:pPr>
          </w:p>
        </w:tc>
        <w:tc>
          <w:tcPr>
            <w:tcW w:w="1005" w:type="pct"/>
            <w:gridSpan w:val="2"/>
            <w:tcBorders>
              <w:top w:val="single" w:sz="6" w:space="0" w:color="auto"/>
              <w:left w:val="single" w:sz="6" w:space="0" w:color="auto"/>
              <w:bottom w:val="single" w:sz="6" w:space="0" w:color="auto"/>
              <w:right w:val="single" w:sz="6" w:space="0" w:color="auto"/>
            </w:tcBorders>
            <w:vAlign w:val="center"/>
          </w:tcPr>
          <w:p w14:paraId="25CC0989"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人數</w:t>
            </w:r>
          </w:p>
        </w:tc>
        <w:tc>
          <w:tcPr>
            <w:tcW w:w="669" w:type="pct"/>
            <w:tcBorders>
              <w:top w:val="single" w:sz="6" w:space="0" w:color="auto"/>
              <w:left w:val="single" w:sz="6" w:space="0" w:color="auto"/>
              <w:bottom w:val="single" w:sz="6" w:space="0" w:color="auto"/>
              <w:right w:val="single" w:sz="6" w:space="0" w:color="auto"/>
            </w:tcBorders>
            <w:vAlign w:val="center"/>
          </w:tcPr>
          <w:p w14:paraId="1F9689E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人</w:t>
            </w:r>
          </w:p>
        </w:tc>
        <w:tc>
          <w:tcPr>
            <w:tcW w:w="375" w:type="pct"/>
            <w:vMerge/>
            <w:tcBorders>
              <w:top w:val="single" w:sz="6" w:space="0" w:color="auto"/>
              <w:left w:val="single" w:sz="6" w:space="0" w:color="auto"/>
              <w:bottom w:val="single" w:sz="6" w:space="0" w:color="auto"/>
              <w:right w:val="single" w:sz="6" w:space="0" w:color="auto"/>
            </w:tcBorders>
            <w:vAlign w:val="center"/>
          </w:tcPr>
          <w:p w14:paraId="6D3591E0"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3B2A1D3C"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tcBorders>
              <w:top w:val="single" w:sz="6" w:space="0" w:color="auto"/>
              <w:left w:val="single" w:sz="6" w:space="0" w:color="auto"/>
              <w:bottom w:val="single" w:sz="6" w:space="0" w:color="auto"/>
              <w:right w:val="single" w:sz="6" w:space="0" w:color="auto"/>
            </w:tcBorders>
            <w:vAlign w:val="center"/>
          </w:tcPr>
          <w:p w14:paraId="59B05F23" w14:textId="77777777" w:rsidR="00654352" w:rsidRPr="00654352" w:rsidRDefault="00654352" w:rsidP="00654352">
            <w:pPr>
              <w:widowControl/>
              <w:adjustRightInd/>
              <w:spacing w:line="240" w:lineRule="auto"/>
              <w:textAlignment w:val="auto"/>
              <w:rPr>
                <w:rFonts w:eastAsia="標楷體"/>
                <w:sz w:val="20"/>
              </w:rPr>
            </w:pPr>
          </w:p>
        </w:tc>
        <w:tc>
          <w:tcPr>
            <w:tcW w:w="514" w:type="pct"/>
            <w:tcBorders>
              <w:top w:val="single" w:sz="6" w:space="0" w:color="auto"/>
              <w:left w:val="single" w:sz="6" w:space="0" w:color="auto"/>
              <w:bottom w:val="single" w:sz="6" w:space="0" w:color="auto"/>
              <w:right w:val="single" w:sz="6" w:space="0" w:color="auto"/>
            </w:tcBorders>
            <w:vAlign w:val="center"/>
          </w:tcPr>
          <w:p w14:paraId="5E3EA179"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金額</w:t>
            </w:r>
          </w:p>
        </w:tc>
        <w:tc>
          <w:tcPr>
            <w:tcW w:w="684" w:type="pct"/>
            <w:tcBorders>
              <w:top w:val="single" w:sz="6" w:space="0" w:color="auto"/>
              <w:left w:val="single" w:sz="6" w:space="0" w:color="auto"/>
              <w:bottom w:val="single" w:sz="6" w:space="0" w:color="auto"/>
              <w:right w:val="single" w:sz="12" w:space="0" w:color="auto"/>
            </w:tcBorders>
            <w:vAlign w:val="center"/>
          </w:tcPr>
          <w:p w14:paraId="23C57E0B"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3C0282B5"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7983F564"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val="restart"/>
            <w:tcBorders>
              <w:top w:val="single" w:sz="6" w:space="0" w:color="auto"/>
              <w:left w:val="single" w:sz="6" w:space="0" w:color="auto"/>
              <w:bottom w:val="single" w:sz="6" w:space="0" w:color="auto"/>
              <w:right w:val="single" w:sz="6" w:space="0" w:color="auto"/>
            </w:tcBorders>
            <w:vAlign w:val="center"/>
          </w:tcPr>
          <w:p w14:paraId="5669E5C7"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說明會</w:t>
            </w:r>
          </w:p>
        </w:tc>
        <w:tc>
          <w:tcPr>
            <w:tcW w:w="1005" w:type="pct"/>
            <w:gridSpan w:val="2"/>
            <w:tcBorders>
              <w:top w:val="single" w:sz="6" w:space="0" w:color="auto"/>
              <w:left w:val="single" w:sz="6" w:space="0" w:color="auto"/>
              <w:bottom w:val="single" w:sz="6" w:space="0" w:color="auto"/>
              <w:right w:val="single" w:sz="6" w:space="0" w:color="auto"/>
            </w:tcBorders>
            <w:vAlign w:val="center"/>
          </w:tcPr>
          <w:p w14:paraId="37A0E53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場次</w:t>
            </w:r>
          </w:p>
        </w:tc>
        <w:tc>
          <w:tcPr>
            <w:tcW w:w="669" w:type="pct"/>
            <w:tcBorders>
              <w:top w:val="single" w:sz="6" w:space="0" w:color="auto"/>
              <w:left w:val="single" w:sz="6" w:space="0" w:color="auto"/>
              <w:bottom w:val="single" w:sz="6" w:space="0" w:color="auto"/>
              <w:right w:val="single" w:sz="6" w:space="0" w:color="auto"/>
            </w:tcBorders>
            <w:vAlign w:val="center"/>
          </w:tcPr>
          <w:p w14:paraId="3286A50F"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場</w:t>
            </w:r>
          </w:p>
        </w:tc>
        <w:tc>
          <w:tcPr>
            <w:tcW w:w="375" w:type="pct"/>
            <w:vMerge/>
            <w:tcBorders>
              <w:top w:val="single" w:sz="6" w:space="0" w:color="auto"/>
              <w:left w:val="single" w:sz="6" w:space="0" w:color="auto"/>
              <w:bottom w:val="single" w:sz="6" w:space="0" w:color="auto"/>
              <w:right w:val="single" w:sz="6" w:space="0" w:color="auto"/>
            </w:tcBorders>
            <w:vAlign w:val="center"/>
          </w:tcPr>
          <w:p w14:paraId="7276F2C2"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584BF329"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val="restart"/>
            <w:tcBorders>
              <w:top w:val="single" w:sz="6" w:space="0" w:color="auto"/>
              <w:left w:val="single" w:sz="6" w:space="0" w:color="auto"/>
              <w:bottom w:val="single" w:sz="6" w:space="0" w:color="auto"/>
              <w:right w:val="single" w:sz="6" w:space="0" w:color="auto"/>
            </w:tcBorders>
            <w:vAlign w:val="center"/>
          </w:tcPr>
          <w:p w14:paraId="74BC614E"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其　他</w:t>
            </w:r>
          </w:p>
        </w:tc>
        <w:tc>
          <w:tcPr>
            <w:tcW w:w="514" w:type="pct"/>
            <w:tcBorders>
              <w:top w:val="single" w:sz="6" w:space="0" w:color="auto"/>
              <w:left w:val="single" w:sz="6" w:space="0" w:color="auto"/>
              <w:bottom w:val="single" w:sz="6" w:space="0" w:color="auto"/>
              <w:right w:val="single" w:sz="6" w:space="0" w:color="auto"/>
            </w:tcBorders>
            <w:vAlign w:val="center"/>
          </w:tcPr>
          <w:p w14:paraId="79EDDF60"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件數</w:t>
            </w:r>
          </w:p>
        </w:tc>
        <w:tc>
          <w:tcPr>
            <w:tcW w:w="684" w:type="pct"/>
            <w:tcBorders>
              <w:top w:val="single" w:sz="6" w:space="0" w:color="auto"/>
              <w:left w:val="single" w:sz="6" w:space="0" w:color="auto"/>
              <w:bottom w:val="single" w:sz="6" w:space="0" w:color="auto"/>
              <w:right w:val="single" w:sz="12" w:space="0" w:color="auto"/>
            </w:tcBorders>
            <w:vAlign w:val="center"/>
          </w:tcPr>
          <w:p w14:paraId="359F5166"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287F7CA0"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475D2CA0"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5C85CBEB" w14:textId="77777777" w:rsidR="00654352" w:rsidRPr="00654352" w:rsidRDefault="00654352" w:rsidP="00654352">
            <w:pPr>
              <w:widowControl/>
              <w:adjustRightInd/>
              <w:spacing w:line="240" w:lineRule="auto"/>
              <w:textAlignment w:val="auto"/>
              <w:rPr>
                <w:rFonts w:eastAsia="標楷體"/>
                <w:sz w:val="20"/>
              </w:rPr>
            </w:pPr>
          </w:p>
        </w:tc>
        <w:tc>
          <w:tcPr>
            <w:tcW w:w="1005" w:type="pct"/>
            <w:gridSpan w:val="2"/>
            <w:tcBorders>
              <w:top w:val="single" w:sz="6" w:space="0" w:color="auto"/>
              <w:left w:val="single" w:sz="6" w:space="0" w:color="auto"/>
              <w:bottom w:val="single" w:sz="6" w:space="0" w:color="auto"/>
              <w:right w:val="single" w:sz="6" w:space="0" w:color="auto"/>
            </w:tcBorders>
            <w:vAlign w:val="center"/>
          </w:tcPr>
          <w:p w14:paraId="13ECCF64"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人數</w:t>
            </w:r>
          </w:p>
        </w:tc>
        <w:tc>
          <w:tcPr>
            <w:tcW w:w="669" w:type="pct"/>
            <w:tcBorders>
              <w:top w:val="single" w:sz="6" w:space="0" w:color="auto"/>
              <w:left w:val="single" w:sz="6" w:space="0" w:color="auto"/>
              <w:bottom w:val="single" w:sz="6" w:space="0" w:color="auto"/>
              <w:right w:val="single" w:sz="6" w:space="0" w:color="auto"/>
            </w:tcBorders>
            <w:vAlign w:val="center"/>
          </w:tcPr>
          <w:p w14:paraId="7EDCDAB5"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人</w:t>
            </w:r>
          </w:p>
        </w:tc>
        <w:tc>
          <w:tcPr>
            <w:tcW w:w="375" w:type="pct"/>
            <w:vMerge/>
            <w:tcBorders>
              <w:top w:val="single" w:sz="6" w:space="0" w:color="auto"/>
              <w:left w:val="single" w:sz="6" w:space="0" w:color="auto"/>
              <w:bottom w:val="single" w:sz="6" w:space="0" w:color="auto"/>
              <w:right w:val="single" w:sz="6" w:space="0" w:color="auto"/>
            </w:tcBorders>
            <w:vAlign w:val="center"/>
          </w:tcPr>
          <w:p w14:paraId="79BF5879" w14:textId="77777777" w:rsidR="00654352" w:rsidRPr="00654352" w:rsidRDefault="00654352" w:rsidP="00654352">
            <w:pPr>
              <w:widowControl/>
              <w:adjustRightInd/>
              <w:spacing w:line="240" w:lineRule="auto"/>
              <w:textAlignment w:val="auto"/>
              <w:rPr>
                <w:rFonts w:eastAsia="標楷體"/>
                <w:sz w:val="20"/>
              </w:rPr>
            </w:pPr>
          </w:p>
        </w:tc>
        <w:tc>
          <w:tcPr>
            <w:tcW w:w="384" w:type="pct"/>
            <w:gridSpan w:val="2"/>
            <w:vMerge/>
            <w:tcBorders>
              <w:top w:val="single" w:sz="6" w:space="0" w:color="auto"/>
              <w:left w:val="single" w:sz="6" w:space="0" w:color="auto"/>
              <w:bottom w:val="single" w:sz="6" w:space="0" w:color="auto"/>
              <w:right w:val="single" w:sz="6" w:space="0" w:color="auto"/>
            </w:tcBorders>
            <w:vAlign w:val="center"/>
          </w:tcPr>
          <w:p w14:paraId="3CB20A93" w14:textId="77777777" w:rsidR="00654352" w:rsidRPr="00654352" w:rsidRDefault="00654352" w:rsidP="00654352">
            <w:pPr>
              <w:widowControl/>
              <w:adjustRightInd/>
              <w:spacing w:line="240" w:lineRule="auto"/>
              <w:textAlignment w:val="auto"/>
              <w:rPr>
                <w:rFonts w:eastAsia="標楷體"/>
                <w:sz w:val="20"/>
              </w:rPr>
            </w:pPr>
          </w:p>
        </w:tc>
        <w:tc>
          <w:tcPr>
            <w:tcW w:w="436" w:type="pct"/>
            <w:gridSpan w:val="2"/>
            <w:vMerge/>
            <w:tcBorders>
              <w:top w:val="single" w:sz="6" w:space="0" w:color="auto"/>
              <w:left w:val="single" w:sz="6" w:space="0" w:color="auto"/>
              <w:bottom w:val="single" w:sz="6" w:space="0" w:color="auto"/>
              <w:right w:val="single" w:sz="6" w:space="0" w:color="auto"/>
            </w:tcBorders>
            <w:vAlign w:val="center"/>
          </w:tcPr>
          <w:p w14:paraId="154C838B" w14:textId="77777777" w:rsidR="00654352" w:rsidRPr="00654352" w:rsidRDefault="00654352" w:rsidP="00654352">
            <w:pPr>
              <w:widowControl/>
              <w:adjustRightInd/>
              <w:spacing w:line="240" w:lineRule="auto"/>
              <w:textAlignment w:val="auto"/>
              <w:rPr>
                <w:rFonts w:eastAsia="標楷體"/>
                <w:sz w:val="20"/>
              </w:rPr>
            </w:pPr>
          </w:p>
        </w:tc>
        <w:tc>
          <w:tcPr>
            <w:tcW w:w="514" w:type="pct"/>
            <w:tcBorders>
              <w:top w:val="single" w:sz="6" w:space="0" w:color="auto"/>
              <w:left w:val="single" w:sz="6" w:space="0" w:color="auto"/>
              <w:bottom w:val="single" w:sz="6" w:space="0" w:color="auto"/>
              <w:right w:val="single" w:sz="6" w:space="0" w:color="auto"/>
            </w:tcBorders>
            <w:vAlign w:val="center"/>
          </w:tcPr>
          <w:p w14:paraId="335F32AE"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金額</w:t>
            </w:r>
          </w:p>
        </w:tc>
        <w:tc>
          <w:tcPr>
            <w:tcW w:w="684" w:type="pct"/>
            <w:tcBorders>
              <w:top w:val="single" w:sz="6" w:space="0" w:color="auto"/>
              <w:left w:val="single" w:sz="6" w:space="0" w:color="auto"/>
              <w:bottom w:val="single" w:sz="6" w:space="0" w:color="auto"/>
              <w:right w:val="single" w:sz="12" w:space="0" w:color="auto"/>
            </w:tcBorders>
            <w:vAlign w:val="center"/>
          </w:tcPr>
          <w:p w14:paraId="6628061D"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33AB92BA"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3DDCC3CB"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val="restart"/>
            <w:tcBorders>
              <w:top w:val="single" w:sz="6" w:space="0" w:color="auto"/>
              <w:left w:val="single" w:sz="6" w:space="0" w:color="auto"/>
              <w:bottom w:val="single" w:sz="6" w:space="0" w:color="auto"/>
              <w:right w:val="single" w:sz="6" w:space="0" w:color="auto"/>
            </w:tcBorders>
            <w:vAlign w:val="center"/>
          </w:tcPr>
          <w:p w14:paraId="59500907"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成果</w:t>
            </w:r>
            <w:r w:rsidRPr="00654352">
              <w:rPr>
                <w:rFonts w:eastAsia="標楷體"/>
                <w:sz w:val="20"/>
              </w:rPr>
              <w:br/>
            </w:r>
            <w:r w:rsidRPr="00654352">
              <w:rPr>
                <w:rFonts w:eastAsia="標楷體" w:hAnsi="標楷體"/>
                <w:sz w:val="20"/>
              </w:rPr>
              <w:t>發表會</w:t>
            </w:r>
          </w:p>
        </w:tc>
        <w:tc>
          <w:tcPr>
            <w:tcW w:w="1005" w:type="pct"/>
            <w:gridSpan w:val="2"/>
            <w:tcBorders>
              <w:top w:val="single" w:sz="6" w:space="0" w:color="auto"/>
              <w:left w:val="single" w:sz="6" w:space="0" w:color="auto"/>
              <w:bottom w:val="single" w:sz="6" w:space="0" w:color="auto"/>
              <w:right w:val="single" w:sz="6" w:space="0" w:color="auto"/>
            </w:tcBorders>
            <w:vAlign w:val="center"/>
          </w:tcPr>
          <w:p w14:paraId="6E7739E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場次</w:t>
            </w:r>
          </w:p>
        </w:tc>
        <w:tc>
          <w:tcPr>
            <w:tcW w:w="669" w:type="pct"/>
            <w:tcBorders>
              <w:top w:val="single" w:sz="6" w:space="0" w:color="auto"/>
              <w:left w:val="single" w:sz="6" w:space="0" w:color="auto"/>
              <w:bottom w:val="single" w:sz="6" w:space="0" w:color="auto"/>
              <w:right w:val="single" w:sz="6" w:space="0" w:color="auto"/>
            </w:tcBorders>
            <w:vAlign w:val="center"/>
          </w:tcPr>
          <w:p w14:paraId="6EF5C72F"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場</w:t>
            </w:r>
          </w:p>
        </w:tc>
        <w:tc>
          <w:tcPr>
            <w:tcW w:w="375" w:type="pct"/>
            <w:vMerge/>
            <w:tcBorders>
              <w:top w:val="single" w:sz="6" w:space="0" w:color="auto"/>
              <w:left w:val="single" w:sz="6" w:space="0" w:color="auto"/>
              <w:bottom w:val="single" w:sz="6" w:space="0" w:color="auto"/>
              <w:right w:val="single" w:sz="6" w:space="0" w:color="auto"/>
            </w:tcBorders>
            <w:vAlign w:val="center"/>
          </w:tcPr>
          <w:p w14:paraId="65E7359B" w14:textId="77777777" w:rsidR="00654352" w:rsidRPr="00654352" w:rsidRDefault="00654352" w:rsidP="00654352">
            <w:pPr>
              <w:widowControl/>
              <w:adjustRightInd/>
              <w:spacing w:line="240" w:lineRule="auto"/>
              <w:textAlignment w:val="auto"/>
              <w:rPr>
                <w:rFonts w:eastAsia="標楷體"/>
                <w:sz w:val="20"/>
              </w:rPr>
            </w:pPr>
          </w:p>
        </w:tc>
        <w:tc>
          <w:tcPr>
            <w:tcW w:w="820" w:type="pct"/>
            <w:gridSpan w:val="4"/>
            <w:vMerge w:val="restart"/>
            <w:tcBorders>
              <w:top w:val="single" w:sz="6" w:space="0" w:color="auto"/>
              <w:left w:val="single" w:sz="6" w:space="0" w:color="auto"/>
              <w:bottom w:val="single" w:sz="6" w:space="0" w:color="auto"/>
              <w:right w:val="single" w:sz="6" w:space="0" w:color="auto"/>
            </w:tcBorders>
            <w:vAlign w:val="center"/>
          </w:tcPr>
          <w:p w14:paraId="72006BEC"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促成產業</w:t>
            </w:r>
            <w:r w:rsidRPr="00654352">
              <w:rPr>
                <w:rFonts w:eastAsia="標楷體"/>
                <w:sz w:val="20"/>
              </w:rPr>
              <w:br/>
            </w:r>
            <w:r w:rsidRPr="00654352">
              <w:rPr>
                <w:rFonts w:eastAsia="標楷體" w:hAnsi="標楷體"/>
                <w:sz w:val="20"/>
              </w:rPr>
              <w:t>轉型與升級</w:t>
            </w:r>
          </w:p>
        </w:tc>
        <w:tc>
          <w:tcPr>
            <w:tcW w:w="514" w:type="pct"/>
            <w:tcBorders>
              <w:top w:val="single" w:sz="6" w:space="0" w:color="auto"/>
              <w:left w:val="single" w:sz="6" w:space="0" w:color="auto"/>
              <w:bottom w:val="single" w:sz="6" w:space="0" w:color="auto"/>
              <w:right w:val="single" w:sz="6" w:space="0" w:color="auto"/>
            </w:tcBorders>
            <w:vAlign w:val="center"/>
          </w:tcPr>
          <w:p w14:paraId="15393D2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家數</w:t>
            </w:r>
          </w:p>
        </w:tc>
        <w:tc>
          <w:tcPr>
            <w:tcW w:w="684" w:type="pct"/>
            <w:tcBorders>
              <w:top w:val="single" w:sz="6" w:space="0" w:color="auto"/>
              <w:left w:val="single" w:sz="6" w:space="0" w:color="auto"/>
              <w:bottom w:val="single" w:sz="6" w:space="0" w:color="auto"/>
              <w:right w:val="single" w:sz="12" w:space="0" w:color="auto"/>
            </w:tcBorders>
            <w:vAlign w:val="center"/>
          </w:tcPr>
          <w:p w14:paraId="4FEC349F"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2210141E" w14:textId="77777777" w:rsidTr="00E74428">
        <w:trPr>
          <w:trHeight w:val="31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5828B0AD"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2C0EC526" w14:textId="77777777" w:rsidR="00654352" w:rsidRPr="00654352" w:rsidRDefault="00654352" w:rsidP="00654352">
            <w:pPr>
              <w:widowControl/>
              <w:adjustRightInd/>
              <w:spacing w:line="240" w:lineRule="auto"/>
              <w:textAlignment w:val="auto"/>
              <w:rPr>
                <w:rFonts w:eastAsia="標楷體"/>
                <w:sz w:val="20"/>
              </w:rPr>
            </w:pPr>
          </w:p>
        </w:tc>
        <w:tc>
          <w:tcPr>
            <w:tcW w:w="1005" w:type="pct"/>
            <w:gridSpan w:val="2"/>
            <w:tcBorders>
              <w:top w:val="single" w:sz="6" w:space="0" w:color="auto"/>
              <w:left w:val="single" w:sz="6" w:space="0" w:color="auto"/>
              <w:bottom w:val="single" w:sz="6" w:space="0" w:color="auto"/>
              <w:right w:val="single" w:sz="6" w:space="0" w:color="auto"/>
            </w:tcBorders>
            <w:vAlign w:val="center"/>
          </w:tcPr>
          <w:p w14:paraId="4DAE16A6"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人數</w:t>
            </w:r>
          </w:p>
        </w:tc>
        <w:tc>
          <w:tcPr>
            <w:tcW w:w="669" w:type="pct"/>
            <w:tcBorders>
              <w:top w:val="single" w:sz="6" w:space="0" w:color="auto"/>
              <w:left w:val="single" w:sz="6" w:space="0" w:color="auto"/>
              <w:bottom w:val="single" w:sz="6" w:space="0" w:color="auto"/>
              <w:right w:val="single" w:sz="6" w:space="0" w:color="auto"/>
            </w:tcBorders>
            <w:vAlign w:val="center"/>
          </w:tcPr>
          <w:p w14:paraId="2AA7C1F6"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人</w:t>
            </w:r>
          </w:p>
        </w:tc>
        <w:tc>
          <w:tcPr>
            <w:tcW w:w="375" w:type="pct"/>
            <w:vMerge/>
            <w:tcBorders>
              <w:top w:val="single" w:sz="6" w:space="0" w:color="auto"/>
              <w:left w:val="single" w:sz="6" w:space="0" w:color="auto"/>
              <w:bottom w:val="single" w:sz="6" w:space="0" w:color="auto"/>
              <w:right w:val="single" w:sz="6" w:space="0" w:color="auto"/>
            </w:tcBorders>
            <w:vAlign w:val="center"/>
          </w:tcPr>
          <w:p w14:paraId="00C8C42D" w14:textId="77777777" w:rsidR="00654352" w:rsidRPr="00654352" w:rsidRDefault="00654352" w:rsidP="00654352">
            <w:pPr>
              <w:widowControl/>
              <w:adjustRightInd/>
              <w:spacing w:line="240" w:lineRule="auto"/>
              <w:textAlignment w:val="auto"/>
              <w:rPr>
                <w:rFonts w:eastAsia="標楷體"/>
                <w:sz w:val="20"/>
              </w:rPr>
            </w:pPr>
          </w:p>
        </w:tc>
        <w:tc>
          <w:tcPr>
            <w:tcW w:w="820" w:type="pct"/>
            <w:gridSpan w:val="4"/>
            <w:vMerge/>
            <w:tcBorders>
              <w:top w:val="single" w:sz="6" w:space="0" w:color="auto"/>
              <w:left w:val="single" w:sz="6" w:space="0" w:color="auto"/>
              <w:bottom w:val="single" w:sz="6" w:space="0" w:color="auto"/>
              <w:right w:val="single" w:sz="6" w:space="0" w:color="auto"/>
            </w:tcBorders>
            <w:vAlign w:val="center"/>
          </w:tcPr>
          <w:p w14:paraId="311AA29A" w14:textId="77777777" w:rsidR="00654352" w:rsidRPr="00654352" w:rsidRDefault="00654352" w:rsidP="00654352">
            <w:pPr>
              <w:widowControl/>
              <w:adjustRightInd/>
              <w:spacing w:line="240" w:lineRule="auto"/>
              <w:textAlignment w:val="auto"/>
              <w:rPr>
                <w:rFonts w:eastAsia="標楷體"/>
                <w:sz w:val="20"/>
              </w:rPr>
            </w:pPr>
          </w:p>
        </w:tc>
        <w:tc>
          <w:tcPr>
            <w:tcW w:w="514" w:type="pct"/>
            <w:tcBorders>
              <w:top w:val="single" w:sz="6" w:space="0" w:color="auto"/>
              <w:left w:val="single" w:sz="6" w:space="0" w:color="auto"/>
              <w:bottom w:val="single" w:sz="6" w:space="0" w:color="auto"/>
              <w:right w:val="single" w:sz="6" w:space="0" w:color="auto"/>
            </w:tcBorders>
            <w:vAlign w:val="center"/>
          </w:tcPr>
          <w:p w14:paraId="65DCC6E2"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產值</w:t>
            </w:r>
          </w:p>
        </w:tc>
        <w:tc>
          <w:tcPr>
            <w:tcW w:w="684" w:type="pct"/>
            <w:tcBorders>
              <w:top w:val="single" w:sz="6" w:space="0" w:color="auto"/>
              <w:left w:val="single" w:sz="6" w:space="0" w:color="auto"/>
              <w:bottom w:val="single" w:sz="6" w:space="0" w:color="auto"/>
              <w:right w:val="single" w:sz="12" w:space="0" w:color="auto"/>
            </w:tcBorders>
            <w:vAlign w:val="center"/>
          </w:tcPr>
          <w:p w14:paraId="61C6C8BE"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237916AC" w14:textId="77777777" w:rsidTr="00E74428">
        <w:trPr>
          <w:trHeight w:val="345"/>
          <w:jc w:val="center"/>
        </w:trPr>
        <w:tc>
          <w:tcPr>
            <w:tcW w:w="442" w:type="pct"/>
            <w:vMerge w:val="restart"/>
            <w:tcBorders>
              <w:top w:val="single" w:sz="6" w:space="0" w:color="auto"/>
              <w:left w:val="single" w:sz="12" w:space="0" w:color="auto"/>
              <w:bottom w:val="single" w:sz="6" w:space="0" w:color="auto"/>
              <w:right w:val="single" w:sz="6" w:space="0" w:color="auto"/>
            </w:tcBorders>
            <w:textDirection w:val="tbRlV"/>
            <w:vAlign w:val="center"/>
          </w:tcPr>
          <w:p w14:paraId="0DB3FABE" w14:textId="77777777" w:rsidR="00160DF0" w:rsidRDefault="00654352" w:rsidP="00654352">
            <w:pPr>
              <w:widowControl/>
              <w:adjustRightInd/>
              <w:spacing w:line="240" w:lineRule="auto"/>
              <w:jc w:val="center"/>
              <w:textAlignment w:val="auto"/>
              <w:rPr>
                <w:rFonts w:eastAsia="標楷體" w:hAnsi="標楷體"/>
                <w:sz w:val="20"/>
              </w:rPr>
            </w:pPr>
            <w:r w:rsidRPr="00654352">
              <w:rPr>
                <w:rFonts w:eastAsia="標楷體" w:hAnsi="標楷體"/>
                <w:sz w:val="20"/>
              </w:rPr>
              <w:t>社會</w:t>
            </w:r>
          </w:p>
          <w:p w14:paraId="5DE0765F" w14:textId="21A68E76"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效益</w:t>
            </w:r>
          </w:p>
        </w:tc>
        <w:tc>
          <w:tcPr>
            <w:tcW w:w="491" w:type="pct"/>
            <w:gridSpan w:val="3"/>
            <w:vMerge w:val="restart"/>
            <w:tcBorders>
              <w:top w:val="single" w:sz="6" w:space="0" w:color="auto"/>
              <w:left w:val="single" w:sz="6" w:space="0" w:color="auto"/>
              <w:bottom w:val="single" w:sz="6" w:space="0" w:color="auto"/>
              <w:right w:val="single" w:sz="6" w:space="0" w:color="auto"/>
            </w:tcBorders>
            <w:vAlign w:val="center"/>
          </w:tcPr>
          <w:p w14:paraId="072A128D"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創業育成</w:t>
            </w:r>
          </w:p>
        </w:tc>
        <w:tc>
          <w:tcPr>
            <w:tcW w:w="1005" w:type="pct"/>
            <w:gridSpan w:val="2"/>
            <w:tcBorders>
              <w:top w:val="single" w:sz="6" w:space="0" w:color="auto"/>
              <w:left w:val="single" w:sz="6" w:space="0" w:color="auto"/>
              <w:bottom w:val="single" w:sz="6" w:space="0" w:color="auto"/>
              <w:right w:val="single" w:sz="6" w:space="0" w:color="auto"/>
            </w:tcBorders>
            <w:vAlign w:val="center"/>
          </w:tcPr>
          <w:p w14:paraId="74165E3F"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家　數</w:t>
            </w:r>
          </w:p>
        </w:tc>
        <w:tc>
          <w:tcPr>
            <w:tcW w:w="669" w:type="pct"/>
            <w:tcBorders>
              <w:top w:val="single" w:sz="6" w:space="0" w:color="auto"/>
              <w:left w:val="single" w:sz="6" w:space="0" w:color="auto"/>
              <w:bottom w:val="single" w:sz="6" w:space="0" w:color="auto"/>
              <w:right w:val="single" w:sz="6" w:space="0" w:color="auto"/>
            </w:tcBorders>
            <w:vAlign w:val="center"/>
          </w:tcPr>
          <w:p w14:paraId="192A8B7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家</w:t>
            </w:r>
          </w:p>
        </w:tc>
        <w:tc>
          <w:tcPr>
            <w:tcW w:w="375" w:type="pct"/>
            <w:vMerge w:val="restart"/>
            <w:tcBorders>
              <w:top w:val="single" w:sz="6" w:space="0" w:color="auto"/>
              <w:left w:val="single" w:sz="6" w:space="0" w:color="auto"/>
              <w:bottom w:val="single" w:sz="6" w:space="0" w:color="auto"/>
              <w:right w:val="single" w:sz="6" w:space="0" w:color="auto"/>
            </w:tcBorders>
            <w:textDirection w:val="tbRlV"/>
            <w:vAlign w:val="center"/>
          </w:tcPr>
          <w:p w14:paraId="10359313" w14:textId="77777777" w:rsidR="00654352" w:rsidRPr="00654352" w:rsidRDefault="00654352" w:rsidP="00654352">
            <w:pPr>
              <w:widowControl/>
              <w:adjustRightInd/>
              <w:spacing w:line="240" w:lineRule="auto"/>
              <w:ind w:left="113" w:right="113" w:firstLineChars="100" w:firstLine="200"/>
              <w:jc w:val="center"/>
              <w:textAlignment w:val="auto"/>
              <w:rPr>
                <w:rFonts w:eastAsia="標楷體"/>
                <w:sz w:val="20"/>
              </w:rPr>
            </w:pPr>
            <w:r w:rsidRPr="00654352">
              <w:rPr>
                <w:rFonts w:eastAsia="標楷體" w:hAnsi="標楷體"/>
                <w:sz w:val="20"/>
              </w:rPr>
              <w:t>綜合效益</w:t>
            </w:r>
          </w:p>
        </w:tc>
        <w:tc>
          <w:tcPr>
            <w:tcW w:w="820" w:type="pct"/>
            <w:gridSpan w:val="4"/>
            <w:vMerge w:val="restart"/>
            <w:tcBorders>
              <w:top w:val="single" w:sz="6" w:space="0" w:color="auto"/>
              <w:left w:val="single" w:sz="6" w:space="0" w:color="auto"/>
              <w:bottom w:val="single" w:sz="6" w:space="0" w:color="auto"/>
              <w:right w:val="single" w:sz="6" w:space="0" w:color="auto"/>
            </w:tcBorders>
            <w:vAlign w:val="center"/>
          </w:tcPr>
          <w:p w14:paraId="72580BE0"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帶動產業合作夥伴創新發展</w:t>
            </w:r>
          </w:p>
        </w:tc>
        <w:tc>
          <w:tcPr>
            <w:tcW w:w="514" w:type="pct"/>
            <w:tcBorders>
              <w:top w:val="single" w:sz="6" w:space="0" w:color="auto"/>
              <w:left w:val="single" w:sz="6" w:space="0" w:color="auto"/>
              <w:bottom w:val="single" w:sz="6" w:space="0" w:color="auto"/>
              <w:right w:val="single" w:sz="6" w:space="0" w:color="auto"/>
            </w:tcBorders>
            <w:vAlign w:val="center"/>
          </w:tcPr>
          <w:p w14:paraId="36CC979F"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家數</w:t>
            </w:r>
          </w:p>
        </w:tc>
        <w:tc>
          <w:tcPr>
            <w:tcW w:w="684" w:type="pct"/>
            <w:tcBorders>
              <w:top w:val="single" w:sz="6" w:space="0" w:color="auto"/>
              <w:left w:val="single" w:sz="6" w:space="0" w:color="auto"/>
              <w:bottom w:val="single" w:sz="6" w:space="0" w:color="auto"/>
              <w:right w:val="single" w:sz="12" w:space="0" w:color="auto"/>
            </w:tcBorders>
            <w:vAlign w:val="center"/>
          </w:tcPr>
          <w:p w14:paraId="61E1835B"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066089C1" w14:textId="77777777" w:rsidTr="00E74428">
        <w:trPr>
          <w:trHeight w:val="34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77678B70"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5A5D486A" w14:textId="77777777" w:rsidR="00654352" w:rsidRPr="00654352" w:rsidRDefault="00654352" w:rsidP="00654352">
            <w:pPr>
              <w:widowControl/>
              <w:adjustRightInd/>
              <w:spacing w:line="240" w:lineRule="auto"/>
              <w:textAlignment w:val="auto"/>
              <w:rPr>
                <w:rFonts w:eastAsia="標楷體"/>
                <w:sz w:val="20"/>
              </w:rPr>
            </w:pPr>
          </w:p>
        </w:tc>
        <w:tc>
          <w:tcPr>
            <w:tcW w:w="1005" w:type="pct"/>
            <w:gridSpan w:val="2"/>
            <w:tcBorders>
              <w:top w:val="single" w:sz="6" w:space="0" w:color="auto"/>
              <w:left w:val="single" w:sz="6" w:space="0" w:color="auto"/>
              <w:bottom w:val="single" w:sz="6" w:space="0" w:color="auto"/>
              <w:right w:val="single" w:sz="6" w:space="0" w:color="auto"/>
            </w:tcBorders>
            <w:vAlign w:val="center"/>
          </w:tcPr>
          <w:p w14:paraId="47AFE6BF"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投資金額</w:t>
            </w:r>
          </w:p>
        </w:tc>
        <w:tc>
          <w:tcPr>
            <w:tcW w:w="669" w:type="pct"/>
            <w:tcBorders>
              <w:top w:val="single" w:sz="6" w:space="0" w:color="auto"/>
              <w:left w:val="single" w:sz="6" w:space="0" w:color="auto"/>
              <w:bottom w:val="single" w:sz="6" w:space="0" w:color="auto"/>
              <w:right w:val="single" w:sz="6" w:space="0" w:color="auto"/>
            </w:tcBorders>
            <w:vAlign w:val="center"/>
          </w:tcPr>
          <w:p w14:paraId="4233F7DE"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千元</w:t>
            </w:r>
          </w:p>
        </w:tc>
        <w:tc>
          <w:tcPr>
            <w:tcW w:w="375" w:type="pct"/>
            <w:vMerge/>
            <w:tcBorders>
              <w:top w:val="single" w:sz="6" w:space="0" w:color="auto"/>
              <w:left w:val="single" w:sz="6" w:space="0" w:color="auto"/>
              <w:bottom w:val="single" w:sz="6" w:space="0" w:color="auto"/>
              <w:right w:val="single" w:sz="6" w:space="0" w:color="auto"/>
            </w:tcBorders>
            <w:vAlign w:val="center"/>
          </w:tcPr>
          <w:p w14:paraId="5EB8C841" w14:textId="77777777" w:rsidR="00654352" w:rsidRPr="00654352" w:rsidRDefault="00654352" w:rsidP="00654352">
            <w:pPr>
              <w:widowControl/>
              <w:adjustRightInd/>
              <w:spacing w:line="240" w:lineRule="auto"/>
              <w:textAlignment w:val="auto"/>
              <w:rPr>
                <w:rFonts w:eastAsia="標楷體"/>
                <w:sz w:val="20"/>
              </w:rPr>
            </w:pPr>
          </w:p>
        </w:tc>
        <w:tc>
          <w:tcPr>
            <w:tcW w:w="820" w:type="pct"/>
            <w:gridSpan w:val="4"/>
            <w:vMerge/>
            <w:tcBorders>
              <w:top w:val="single" w:sz="6" w:space="0" w:color="auto"/>
              <w:left w:val="single" w:sz="6" w:space="0" w:color="auto"/>
              <w:bottom w:val="single" w:sz="6" w:space="0" w:color="auto"/>
              <w:right w:val="single" w:sz="6" w:space="0" w:color="auto"/>
            </w:tcBorders>
            <w:vAlign w:val="center"/>
          </w:tcPr>
          <w:p w14:paraId="71E73FD3" w14:textId="77777777" w:rsidR="00654352" w:rsidRPr="00654352" w:rsidRDefault="00654352" w:rsidP="00654352">
            <w:pPr>
              <w:widowControl/>
              <w:adjustRightInd/>
              <w:spacing w:line="240" w:lineRule="auto"/>
              <w:textAlignment w:val="auto"/>
              <w:rPr>
                <w:rFonts w:eastAsia="標楷體"/>
                <w:sz w:val="20"/>
              </w:rPr>
            </w:pPr>
          </w:p>
        </w:tc>
        <w:tc>
          <w:tcPr>
            <w:tcW w:w="514" w:type="pct"/>
            <w:tcBorders>
              <w:top w:val="single" w:sz="6" w:space="0" w:color="auto"/>
              <w:left w:val="single" w:sz="6" w:space="0" w:color="auto"/>
              <w:bottom w:val="single" w:sz="6" w:space="0" w:color="auto"/>
              <w:right w:val="single" w:sz="6" w:space="0" w:color="auto"/>
            </w:tcBorders>
            <w:vAlign w:val="center"/>
          </w:tcPr>
          <w:p w14:paraId="4F88762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產值</w:t>
            </w:r>
          </w:p>
        </w:tc>
        <w:tc>
          <w:tcPr>
            <w:tcW w:w="684" w:type="pct"/>
            <w:tcBorders>
              <w:top w:val="single" w:sz="6" w:space="0" w:color="auto"/>
              <w:left w:val="single" w:sz="6" w:space="0" w:color="auto"/>
              <w:bottom w:val="single" w:sz="6" w:space="0" w:color="auto"/>
              <w:right w:val="single" w:sz="12" w:space="0" w:color="auto"/>
            </w:tcBorders>
            <w:vAlign w:val="center"/>
          </w:tcPr>
          <w:p w14:paraId="412A147B"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767CFE2D" w14:textId="77777777" w:rsidTr="00E74428">
        <w:trPr>
          <w:trHeight w:val="345"/>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40916723" w14:textId="77777777" w:rsidR="00654352" w:rsidRPr="00654352" w:rsidRDefault="00654352" w:rsidP="00654352">
            <w:pPr>
              <w:widowControl/>
              <w:adjustRightInd/>
              <w:spacing w:line="240" w:lineRule="auto"/>
              <w:textAlignment w:val="auto"/>
              <w:rPr>
                <w:rFonts w:eastAsia="標楷體"/>
                <w:sz w:val="20"/>
              </w:rPr>
            </w:pPr>
          </w:p>
        </w:tc>
        <w:tc>
          <w:tcPr>
            <w:tcW w:w="1495" w:type="pct"/>
            <w:gridSpan w:val="5"/>
            <w:tcBorders>
              <w:top w:val="single" w:sz="6" w:space="0" w:color="auto"/>
              <w:left w:val="single" w:sz="6" w:space="0" w:color="auto"/>
              <w:bottom w:val="single" w:sz="6" w:space="0" w:color="auto"/>
              <w:right w:val="single" w:sz="6" w:space="0" w:color="auto"/>
            </w:tcBorders>
            <w:vAlign w:val="center"/>
          </w:tcPr>
          <w:p w14:paraId="252E8222"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增加就業機會</w:t>
            </w:r>
          </w:p>
        </w:tc>
        <w:tc>
          <w:tcPr>
            <w:tcW w:w="669" w:type="pct"/>
            <w:tcBorders>
              <w:top w:val="single" w:sz="6" w:space="0" w:color="auto"/>
              <w:left w:val="single" w:sz="6" w:space="0" w:color="auto"/>
              <w:bottom w:val="single" w:sz="6" w:space="0" w:color="auto"/>
              <w:right w:val="single" w:sz="6" w:space="0" w:color="auto"/>
            </w:tcBorders>
            <w:vAlign w:val="center"/>
          </w:tcPr>
          <w:p w14:paraId="044312B8" w14:textId="77777777" w:rsidR="00654352" w:rsidRPr="00654352" w:rsidRDefault="00654352" w:rsidP="00654352">
            <w:pPr>
              <w:widowControl/>
              <w:adjustRightInd/>
              <w:spacing w:line="240" w:lineRule="auto"/>
              <w:textAlignment w:val="auto"/>
              <w:rPr>
                <w:rFonts w:eastAsia="標楷體"/>
                <w:sz w:val="20"/>
              </w:rPr>
            </w:pPr>
          </w:p>
        </w:tc>
        <w:tc>
          <w:tcPr>
            <w:tcW w:w="375" w:type="pct"/>
            <w:vMerge/>
            <w:tcBorders>
              <w:top w:val="single" w:sz="6" w:space="0" w:color="auto"/>
              <w:left w:val="single" w:sz="6" w:space="0" w:color="auto"/>
              <w:bottom w:val="single" w:sz="6" w:space="0" w:color="auto"/>
              <w:right w:val="single" w:sz="6" w:space="0" w:color="auto"/>
            </w:tcBorders>
            <w:vAlign w:val="center"/>
          </w:tcPr>
          <w:p w14:paraId="1C31D172" w14:textId="77777777" w:rsidR="00654352" w:rsidRPr="00654352" w:rsidRDefault="00654352" w:rsidP="00654352">
            <w:pPr>
              <w:widowControl/>
              <w:adjustRightInd/>
              <w:spacing w:line="240" w:lineRule="auto"/>
              <w:textAlignment w:val="auto"/>
              <w:rPr>
                <w:rFonts w:eastAsia="標楷體"/>
                <w:sz w:val="20"/>
              </w:rPr>
            </w:pPr>
          </w:p>
        </w:tc>
        <w:tc>
          <w:tcPr>
            <w:tcW w:w="820" w:type="pct"/>
            <w:gridSpan w:val="4"/>
            <w:vMerge w:val="restart"/>
            <w:tcBorders>
              <w:top w:val="single" w:sz="6" w:space="0" w:color="auto"/>
              <w:left w:val="single" w:sz="6" w:space="0" w:color="auto"/>
              <w:bottom w:val="single" w:sz="6" w:space="0" w:color="auto"/>
              <w:right w:val="single" w:sz="6" w:space="0" w:color="auto"/>
            </w:tcBorders>
            <w:vAlign w:val="center"/>
          </w:tcPr>
          <w:p w14:paraId="3E3CC985"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帶動產業國際化</w:t>
            </w:r>
          </w:p>
        </w:tc>
        <w:tc>
          <w:tcPr>
            <w:tcW w:w="514" w:type="pct"/>
            <w:tcBorders>
              <w:top w:val="single" w:sz="6" w:space="0" w:color="auto"/>
              <w:left w:val="single" w:sz="6" w:space="0" w:color="auto"/>
              <w:bottom w:val="single" w:sz="6" w:space="0" w:color="auto"/>
              <w:right w:val="single" w:sz="6" w:space="0" w:color="auto"/>
            </w:tcBorders>
            <w:vAlign w:val="center"/>
          </w:tcPr>
          <w:p w14:paraId="3D0BDB9E"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件數</w:t>
            </w:r>
          </w:p>
        </w:tc>
        <w:tc>
          <w:tcPr>
            <w:tcW w:w="684" w:type="pct"/>
            <w:tcBorders>
              <w:top w:val="single" w:sz="6" w:space="0" w:color="auto"/>
              <w:left w:val="single" w:sz="6" w:space="0" w:color="auto"/>
              <w:bottom w:val="single" w:sz="6" w:space="0" w:color="auto"/>
              <w:right w:val="single" w:sz="12" w:space="0" w:color="auto"/>
            </w:tcBorders>
            <w:vAlign w:val="center"/>
          </w:tcPr>
          <w:p w14:paraId="0AF5103F"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4BB33D95" w14:textId="77777777" w:rsidTr="00E74428">
        <w:trPr>
          <w:trHeight w:val="600"/>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342FF484"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val="restart"/>
            <w:tcBorders>
              <w:top w:val="single" w:sz="6" w:space="0" w:color="auto"/>
              <w:left w:val="single" w:sz="6" w:space="0" w:color="auto"/>
              <w:bottom w:val="single" w:sz="6" w:space="0" w:color="auto"/>
              <w:right w:val="single" w:sz="6" w:space="0" w:color="auto"/>
            </w:tcBorders>
            <w:vAlign w:val="center"/>
          </w:tcPr>
          <w:p w14:paraId="2EC442A6" w14:textId="77777777" w:rsidR="00654352" w:rsidRPr="00654352" w:rsidRDefault="00654352" w:rsidP="00654352">
            <w:pPr>
              <w:widowControl/>
              <w:adjustRightInd/>
              <w:spacing w:line="240" w:lineRule="auto"/>
              <w:textAlignment w:val="auto"/>
              <w:rPr>
                <w:rFonts w:eastAsia="標楷體"/>
                <w:sz w:val="20"/>
              </w:rPr>
            </w:pPr>
            <w:r w:rsidRPr="00654352">
              <w:rPr>
                <w:rFonts w:ascii="標楷體" w:eastAsia="標楷體" w:hAnsi="標楷體"/>
                <w:sz w:val="20"/>
              </w:rPr>
              <w:t>※</w:t>
            </w:r>
            <w:r w:rsidRPr="00654352">
              <w:rPr>
                <w:rFonts w:eastAsia="標楷體" w:hAnsi="標楷體"/>
                <w:sz w:val="20"/>
              </w:rPr>
              <w:t>人才培育</w:t>
            </w:r>
          </w:p>
        </w:tc>
        <w:tc>
          <w:tcPr>
            <w:tcW w:w="1005" w:type="pct"/>
            <w:gridSpan w:val="2"/>
            <w:tcBorders>
              <w:top w:val="single" w:sz="6" w:space="0" w:color="auto"/>
              <w:left w:val="single" w:sz="6" w:space="0" w:color="auto"/>
              <w:bottom w:val="single" w:sz="6" w:space="0" w:color="auto"/>
              <w:right w:val="single" w:sz="6" w:space="0" w:color="auto"/>
            </w:tcBorders>
            <w:vAlign w:val="center"/>
          </w:tcPr>
          <w:p w14:paraId="3A3D93D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建教合作</w:t>
            </w:r>
          </w:p>
          <w:p w14:paraId="675DD8DA"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學校數</w:t>
            </w:r>
          </w:p>
        </w:tc>
        <w:tc>
          <w:tcPr>
            <w:tcW w:w="669" w:type="pct"/>
            <w:tcBorders>
              <w:top w:val="single" w:sz="6" w:space="0" w:color="auto"/>
              <w:left w:val="single" w:sz="6" w:space="0" w:color="auto"/>
              <w:bottom w:val="single" w:sz="6" w:space="0" w:color="auto"/>
              <w:right w:val="single" w:sz="6" w:space="0" w:color="auto"/>
            </w:tcBorders>
            <w:vAlign w:val="center"/>
          </w:tcPr>
          <w:p w14:paraId="1655080D"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所</w:t>
            </w:r>
          </w:p>
        </w:tc>
        <w:tc>
          <w:tcPr>
            <w:tcW w:w="375" w:type="pct"/>
            <w:vMerge/>
            <w:tcBorders>
              <w:top w:val="single" w:sz="6" w:space="0" w:color="auto"/>
              <w:left w:val="single" w:sz="6" w:space="0" w:color="auto"/>
              <w:bottom w:val="single" w:sz="6" w:space="0" w:color="auto"/>
              <w:right w:val="single" w:sz="6" w:space="0" w:color="auto"/>
            </w:tcBorders>
            <w:vAlign w:val="center"/>
          </w:tcPr>
          <w:p w14:paraId="5722A0EE" w14:textId="77777777" w:rsidR="00654352" w:rsidRPr="00654352" w:rsidRDefault="00654352" w:rsidP="00654352">
            <w:pPr>
              <w:widowControl/>
              <w:adjustRightInd/>
              <w:spacing w:line="240" w:lineRule="auto"/>
              <w:textAlignment w:val="auto"/>
              <w:rPr>
                <w:rFonts w:eastAsia="標楷體"/>
                <w:sz w:val="20"/>
              </w:rPr>
            </w:pPr>
          </w:p>
        </w:tc>
        <w:tc>
          <w:tcPr>
            <w:tcW w:w="820" w:type="pct"/>
            <w:gridSpan w:val="4"/>
            <w:vMerge/>
            <w:tcBorders>
              <w:top w:val="single" w:sz="6" w:space="0" w:color="auto"/>
              <w:left w:val="single" w:sz="6" w:space="0" w:color="auto"/>
              <w:bottom w:val="single" w:sz="6" w:space="0" w:color="auto"/>
              <w:right w:val="single" w:sz="6" w:space="0" w:color="auto"/>
            </w:tcBorders>
            <w:vAlign w:val="center"/>
          </w:tcPr>
          <w:p w14:paraId="6684ABDE" w14:textId="77777777" w:rsidR="00654352" w:rsidRPr="00654352" w:rsidRDefault="00654352" w:rsidP="00654352">
            <w:pPr>
              <w:widowControl/>
              <w:adjustRightInd/>
              <w:spacing w:line="240" w:lineRule="auto"/>
              <w:textAlignment w:val="auto"/>
              <w:rPr>
                <w:rFonts w:eastAsia="標楷體"/>
                <w:sz w:val="20"/>
              </w:rPr>
            </w:pPr>
          </w:p>
        </w:tc>
        <w:tc>
          <w:tcPr>
            <w:tcW w:w="514" w:type="pct"/>
            <w:tcBorders>
              <w:top w:val="single" w:sz="6" w:space="0" w:color="auto"/>
              <w:left w:val="single" w:sz="6" w:space="0" w:color="auto"/>
              <w:bottom w:val="single" w:sz="6" w:space="0" w:color="auto"/>
              <w:right w:val="single" w:sz="6" w:space="0" w:color="auto"/>
            </w:tcBorders>
            <w:vAlign w:val="center"/>
          </w:tcPr>
          <w:p w14:paraId="0AC24296"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產值</w:t>
            </w:r>
          </w:p>
        </w:tc>
        <w:tc>
          <w:tcPr>
            <w:tcW w:w="684" w:type="pct"/>
            <w:tcBorders>
              <w:top w:val="single" w:sz="6" w:space="0" w:color="auto"/>
              <w:left w:val="single" w:sz="6" w:space="0" w:color="auto"/>
              <w:bottom w:val="single" w:sz="6" w:space="0" w:color="auto"/>
              <w:right w:val="single" w:sz="12" w:space="0" w:color="auto"/>
            </w:tcBorders>
            <w:vAlign w:val="center"/>
          </w:tcPr>
          <w:p w14:paraId="59812D49" w14:textId="77777777" w:rsidR="00654352" w:rsidRPr="00654352" w:rsidRDefault="00654352" w:rsidP="00654352">
            <w:pPr>
              <w:widowControl/>
              <w:adjustRightInd/>
              <w:spacing w:line="240" w:lineRule="auto"/>
              <w:jc w:val="right"/>
              <w:textAlignment w:val="auto"/>
              <w:rPr>
                <w:rFonts w:eastAsia="標楷體"/>
                <w:sz w:val="20"/>
              </w:rPr>
            </w:pPr>
          </w:p>
        </w:tc>
      </w:tr>
      <w:tr w:rsidR="00654352" w:rsidRPr="00654352" w14:paraId="7AC97D42" w14:textId="77777777" w:rsidTr="00E74428">
        <w:trPr>
          <w:trHeight w:val="570"/>
          <w:jc w:val="center"/>
        </w:trPr>
        <w:tc>
          <w:tcPr>
            <w:tcW w:w="442" w:type="pct"/>
            <w:vMerge/>
            <w:tcBorders>
              <w:top w:val="single" w:sz="6" w:space="0" w:color="auto"/>
              <w:left w:val="single" w:sz="12" w:space="0" w:color="auto"/>
              <w:bottom w:val="single" w:sz="6" w:space="0" w:color="auto"/>
              <w:right w:val="single" w:sz="6" w:space="0" w:color="auto"/>
            </w:tcBorders>
            <w:vAlign w:val="center"/>
          </w:tcPr>
          <w:p w14:paraId="364E64D5"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vMerge/>
            <w:tcBorders>
              <w:top w:val="single" w:sz="6" w:space="0" w:color="auto"/>
              <w:left w:val="single" w:sz="6" w:space="0" w:color="auto"/>
              <w:bottom w:val="single" w:sz="6" w:space="0" w:color="auto"/>
              <w:right w:val="single" w:sz="6" w:space="0" w:color="auto"/>
            </w:tcBorders>
            <w:vAlign w:val="center"/>
          </w:tcPr>
          <w:p w14:paraId="787F01D6" w14:textId="77777777" w:rsidR="00654352" w:rsidRPr="00654352" w:rsidRDefault="00654352" w:rsidP="00654352">
            <w:pPr>
              <w:widowControl/>
              <w:adjustRightInd/>
              <w:spacing w:line="240" w:lineRule="auto"/>
              <w:textAlignment w:val="auto"/>
              <w:rPr>
                <w:rFonts w:eastAsia="標楷體"/>
                <w:sz w:val="20"/>
              </w:rPr>
            </w:pPr>
          </w:p>
        </w:tc>
        <w:tc>
          <w:tcPr>
            <w:tcW w:w="1005" w:type="pct"/>
            <w:gridSpan w:val="2"/>
            <w:tcBorders>
              <w:top w:val="single" w:sz="6" w:space="0" w:color="auto"/>
              <w:left w:val="single" w:sz="6" w:space="0" w:color="auto"/>
              <w:bottom w:val="single" w:sz="6" w:space="0" w:color="auto"/>
              <w:right w:val="single" w:sz="6" w:space="0" w:color="auto"/>
            </w:tcBorders>
            <w:vAlign w:val="center"/>
          </w:tcPr>
          <w:p w14:paraId="3B76735E"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學生人數</w:t>
            </w:r>
          </w:p>
        </w:tc>
        <w:tc>
          <w:tcPr>
            <w:tcW w:w="669" w:type="pct"/>
            <w:tcBorders>
              <w:top w:val="single" w:sz="6" w:space="0" w:color="auto"/>
              <w:left w:val="single" w:sz="6" w:space="0" w:color="auto"/>
              <w:bottom w:val="single" w:sz="6" w:space="0" w:color="auto"/>
              <w:right w:val="single" w:sz="6" w:space="0" w:color="auto"/>
            </w:tcBorders>
            <w:vAlign w:val="center"/>
          </w:tcPr>
          <w:p w14:paraId="4A34A41B"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人</w:t>
            </w:r>
          </w:p>
        </w:tc>
        <w:tc>
          <w:tcPr>
            <w:tcW w:w="375" w:type="pct"/>
            <w:vMerge/>
            <w:tcBorders>
              <w:top w:val="single" w:sz="6" w:space="0" w:color="auto"/>
              <w:left w:val="single" w:sz="6" w:space="0" w:color="auto"/>
              <w:bottom w:val="single" w:sz="6" w:space="0" w:color="auto"/>
              <w:right w:val="single" w:sz="6" w:space="0" w:color="auto"/>
            </w:tcBorders>
            <w:vAlign w:val="center"/>
          </w:tcPr>
          <w:p w14:paraId="60887A2C" w14:textId="77777777" w:rsidR="00654352" w:rsidRPr="00654352" w:rsidRDefault="00654352" w:rsidP="00654352">
            <w:pPr>
              <w:widowControl/>
              <w:adjustRightInd/>
              <w:spacing w:line="240" w:lineRule="auto"/>
              <w:textAlignment w:val="auto"/>
              <w:rPr>
                <w:rFonts w:eastAsia="標楷體"/>
                <w:sz w:val="20"/>
              </w:rPr>
            </w:pPr>
          </w:p>
        </w:tc>
        <w:tc>
          <w:tcPr>
            <w:tcW w:w="1334" w:type="pct"/>
            <w:gridSpan w:val="5"/>
            <w:tcBorders>
              <w:top w:val="single" w:sz="6" w:space="0" w:color="auto"/>
              <w:left w:val="single" w:sz="6" w:space="0" w:color="auto"/>
              <w:bottom w:val="single" w:sz="6" w:space="0" w:color="auto"/>
              <w:right w:val="single" w:sz="6" w:space="0" w:color="auto"/>
            </w:tcBorders>
            <w:vAlign w:val="center"/>
          </w:tcPr>
          <w:p w14:paraId="6EC3C612" w14:textId="77777777" w:rsidR="00654352" w:rsidRPr="00654352" w:rsidRDefault="00654352" w:rsidP="00654352">
            <w:pPr>
              <w:widowControl/>
              <w:adjustRightInd/>
              <w:spacing w:line="240" w:lineRule="auto"/>
              <w:textAlignment w:val="auto"/>
              <w:rPr>
                <w:rFonts w:eastAsia="標楷體"/>
                <w:sz w:val="20"/>
              </w:rPr>
            </w:pPr>
            <w:r w:rsidRPr="00654352">
              <w:rPr>
                <w:rFonts w:eastAsia="標楷體" w:hAnsi="標楷體"/>
                <w:sz w:val="20"/>
              </w:rPr>
              <w:t>協助提升我國產業全球地位或產業競爭力</w:t>
            </w:r>
          </w:p>
        </w:tc>
        <w:tc>
          <w:tcPr>
            <w:tcW w:w="684" w:type="pct"/>
            <w:tcBorders>
              <w:top w:val="single" w:sz="6" w:space="0" w:color="auto"/>
              <w:left w:val="single" w:sz="6" w:space="0" w:color="auto"/>
              <w:bottom w:val="single" w:sz="6" w:space="0" w:color="auto"/>
              <w:right w:val="single" w:sz="12" w:space="0" w:color="auto"/>
            </w:tcBorders>
            <w:vAlign w:val="center"/>
          </w:tcPr>
          <w:p w14:paraId="67928371" w14:textId="77777777" w:rsidR="00654352" w:rsidRPr="00654352" w:rsidRDefault="00654352" w:rsidP="00654352">
            <w:pPr>
              <w:widowControl/>
              <w:adjustRightInd/>
              <w:spacing w:line="240" w:lineRule="auto"/>
              <w:textAlignment w:val="auto"/>
              <w:rPr>
                <w:rFonts w:eastAsia="標楷體"/>
                <w:sz w:val="20"/>
              </w:rPr>
            </w:pPr>
          </w:p>
        </w:tc>
      </w:tr>
      <w:tr w:rsidR="00654352" w:rsidRPr="00654352" w14:paraId="4645D3DF" w14:textId="77777777" w:rsidTr="00E74428">
        <w:trPr>
          <w:trHeight w:val="315"/>
          <w:jc w:val="center"/>
        </w:trPr>
        <w:tc>
          <w:tcPr>
            <w:tcW w:w="442" w:type="pct"/>
            <w:vMerge w:val="restart"/>
            <w:tcBorders>
              <w:top w:val="single" w:sz="6" w:space="0" w:color="auto"/>
              <w:left w:val="single" w:sz="12" w:space="0" w:color="auto"/>
              <w:bottom w:val="single" w:sz="6" w:space="0" w:color="auto"/>
              <w:right w:val="single" w:sz="6" w:space="0" w:color="auto"/>
            </w:tcBorders>
            <w:textDirection w:val="tbRlV"/>
            <w:vAlign w:val="center"/>
          </w:tcPr>
          <w:p w14:paraId="1ED74CCE" w14:textId="77777777" w:rsidR="00654352" w:rsidRPr="00654352" w:rsidRDefault="00654352" w:rsidP="00654352">
            <w:pPr>
              <w:widowControl/>
              <w:adjustRightInd/>
              <w:spacing w:line="240" w:lineRule="auto"/>
              <w:jc w:val="center"/>
              <w:textAlignment w:val="auto"/>
              <w:rPr>
                <w:rFonts w:eastAsia="標楷體"/>
                <w:sz w:val="20"/>
              </w:rPr>
            </w:pPr>
            <w:r w:rsidRPr="00654352">
              <w:rPr>
                <w:rFonts w:eastAsia="標楷體" w:hAnsi="標楷體"/>
                <w:sz w:val="20"/>
              </w:rPr>
              <w:t>其他</w:t>
            </w:r>
          </w:p>
        </w:tc>
        <w:tc>
          <w:tcPr>
            <w:tcW w:w="491" w:type="pct"/>
            <w:gridSpan w:val="3"/>
            <w:tcBorders>
              <w:top w:val="single" w:sz="6" w:space="0" w:color="auto"/>
              <w:left w:val="single" w:sz="6" w:space="0" w:color="auto"/>
              <w:bottom w:val="single" w:sz="6" w:space="0" w:color="auto"/>
              <w:right w:val="single" w:sz="6" w:space="0" w:color="auto"/>
            </w:tcBorders>
            <w:vAlign w:val="center"/>
          </w:tcPr>
          <w:p w14:paraId="44AA502E" w14:textId="77777777" w:rsidR="00654352" w:rsidRPr="00654352" w:rsidRDefault="00654352" w:rsidP="00654352">
            <w:pPr>
              <w:widowControl/>
              <w:adjustRightInd/>
              <w:spacing w:line="240" w:lineRule="auto"/>
              <w:jc w:val="center"/>
              <w:textAlignment w:val="auto"/>
              <w:rPr>
                <w:rFonts w:eastAsia="標楷體"/>
                <w:sz w:val="20"/>
              </w:rPr>
            </w:pPr>
          </w:p>
        </w:tc>
        <w:tc>
          <w:tcPr>
            <w:tcW w:w="1005" w:type="pct"/>
            <w:gridSpan w:val="2"/>
            <w:tcBorders>
              <w:top w:val="single" w:sz="6" w:space="0" w:color="auto"/>
              <w:left w:val="single" w:sz="6" w:space="0" w:color="auto"/>
              <w:bottom w:val="single" w:sz="6" w:space="0" w:color="auto"/>
              <w:right w:val="single" w:sz="6" w:space="0" w:color="auto"/>
            </w:tcBorders>
            <w:vAlign w:val="center"/>
          </w:tcPr>
          <w:p w14:paraId="54D2CA47" w14:textId="77777777" w:rsidR="00654352" w:rsidRPr="00654352" w:rsidRDefault="00654352" w:rsidP="00654352">
            <w:pPr>
              <w:widowControl/>
              <w:adjustRightInd/>
              <w:spacing w:line="240" w:lineRule="auto"/>
              <w:jc w:val="center"/>
              <w:textAlignment w:val="auto"/>
              <w:rPr>
                <w:rFonts w:eastAsia="標楷體"/>
                <w:sz w:val="20"/>
              </w:rPr>
            </w:pPr>
          </w:p>
        </w:tc>
        <w:tc>
          <w:tcPr>
            <w:tcW w:w="669" w:type="pct"/>
            <w:tcBorders>
              <w:top w:val="single" w:sz="6" w:space="0" w:color="auto"/>
              <w:left w:val="single" w:sz="6" w:space="0" w:color="auto"/>
              <w:bottom w:val="single" w:sz="6" w:space="0" w:color="auto"/>
              <w:right w:val="single" w:sz="6" w:space="0" w:color="auto"/>
            </w:tcBorders>
            <w:vAlign w:val="center"/>
          </w:tcPr>
          <w:p w14:paraId="35A6F044" w14:textId="77777777" w:rsidR="00654352" w:rsidRPr="00654352" w:rsidRDefault="00654352" w:rsidP="00654352">
            <w:pPr>
              <w:widowControl/>
              <w:adjustRightInd/>
              <w:spacing w:line="240" w:lineRule="auto"/>
              <w:jc w:val="center"/>
              <w:textAlignment w:val="auto"/>
              <w:rPr>
                <w:rFonts w:eastAsia="標楷體"/>
                <w:sz w:val="20"/>
              </w:rPr>
            </w:pPr>
          </w:p>
        </w:tc>
        <w:tc>
          <w:tcPr>
            <w:tcW w:w="375" w:type="pct"/>
            <w:vMerge w:val="restart"/>
            <w:tcBorders>
              <w:top w:val="single" w:sz="6" w:space="0" w:color="auto"/>
              <w:left w:val="single" w:sz="6" w:space="0" w:color="auto"/>
              <w:bottom w:val="single" w:sz="6" w:space="0" w:color="auto"/>
              <w:right w:val="single" w:sz="6" w:space="0" w:color="auto"/>
            </w:tcBorders>
            <w:textDirection w:val="tbRlV"/>
            <w:vAlign w:val="center"/>
          </w:tcPr>
          <w:p w14:paraId="605C3ED0" w14:textId="77777777" w:rsidR="00654352" w:rsidRPr="00654352" w:rsidRDefault="00654352" w:rsidP="00654352">
            <w:pPr>
              <w:widowControl/>
              <w:adjustRightInd/>
              <w:spacing w:line="240" w:lineRule="auto"/>
              <w:jc w:val="center"/>
              <w:textAlignment w:val="auto"/>
              <w:rPr>
                <w:rFonts w:eastAsia="標楷體"/>
                <w:sz w:val="20"/>
              </w:rPr>
            </w:pPr>
          </w:p>
        </w:tc>
        <w:tc>
          <w:tcPr>
            <w:tcW w:w="1334" w:type="pct"/>
            <w:gridSpan w:val="5"/>
            <w:tcBorders>
              <w:top w:val="single" w:sz="6" w:space="0" w:color="auto"/>
              <w:left w:val="single" w:sz="6" w:space="0" w:color="auto"/>
              <w:bottom w:val="single" w:sz="6" w:space="0" w:color="auto"/>
              <w:right w:val="single" w:sz="6" w:space="0" w:color="auto"/>
            </w:tcBorders>
          </w:tcPr>
          <w:p w14:paraId="4DE290CC" w14:textId="77777777" w:rsidR="00654352" w:rsidRPr="00654352" w:rsidRDefault="00654352" w:rsidP="00654352">
            <w:pPr>
              <w:widowControl/>
              <w:adjustRightInd/>
              <w:spacing w:line="240" w:lineRule="auto"/>
              <w:textAlignment w:val="auto"/>
              <w:rPr>
                <w:rFonts w:eastAsia="標楷體"/>
                <w:sz w:val="20"/>
              </w:rPr>
            </w:pPr>
          </w:p>
        </w:tc>
        <w:tc>
          <w:tcPr>
            <w:tcW w:w="684" w:type="pct"/>
            <w:tcBorders>
              <w:top w:val="single" w:sz="6" w:space="0" w:color="auto"/>
              <w:left w:val="single" w:sz="6" w:space="0" w:color="auto"/>
              <w:bottom w:val="single" w:sz="6" w:space="0" w:color="auto"/>
              <w:right w:val="single" w:sz="12" w:space="0" w:color="auto"/>
            </w:tcBorders>
          </w:tcPr>
          <w:p w14:paraId="07D9B6C8" w14:textId="77777777" w:rsidR="00654352" w:rsidRPr="00654352" w:rsidRDefault="00654352" w:rsidP="00654352">
            <w:pPr>
              <w:widowControl/>
              <w:adjustRightInd/>
              <w:spacing w:line="240" w:lineRule="auto"/>
              <w:textAlignment w:val="auto"/>
              <w:rPr>
                <w:rFonts w:eastAsia="標楷體"/>
                <w:sz w:val="20"/>
              </w:rPr>
            </w:pPr>
          </w:p>
        </w:tc>
      </w:tr>
      <w:tr w:rsidR="00654352" w:rsidRPr="00654352" w14:paraId="0264B6AF" w14:textId="77777777" w:rsidTr="00E74428">
        <w:trPr>
          <w:trHeight w:val="315"/>
          <w:jc w:val="center"/>
        </w:trPr>
        <w:tc>
          <w:tcPr>
            <w:tcW w:w="442" w:type="pct"/>
            <w:vMerge/>
            <w:tcBorders>
              <w:top w:val="single" w:sz="6" w:space="0" w:color="auto"/>
              <w:left w:val="single" w:sz="12" w:space="0" w:color="auto"/>
              <w:bottom w:val="single" w:sz="12" w:space="0" w:color="auto"/>
              <w:right w:val="single" w:sz="6" w:space="0" w:color="auto"/>
            </w:tcBorders>
            <w:vAlign w:val="center"/>
          </w:tcPr>
          <w:p w14:paraId="7FDDFB35" w14:textId="77777777" w:rsidR="00654352" w:rsidRPr="00654352" w:rsidRDefault="00654352" w:rsidP="00654352">
            <w:pPr>
              <w:widowControl/>
              <w:adjustRightInd/>
              <w:spacing w:line="240" w:lineRule="auto"/>
              <w:textAlignment w:val="auto"/>
              <w:rPr>
                <w:rFonts w:eastAsia="標楷體"/>
                <w:sz w:val="20"/>
              </w:rPr>
            </w:pPr>
          </w:p>
        </w:tc>
        <w:tc>
          <w:tcPr>
            <w:tcW w:w="491" w:type="pct"/>
            <w:gridSpan w:val="3"/>
            <w:tcBorders>
              <w:top w:val="single" w:sz="6" w:space="0" w:color="auto"/>
              <w:left w:val="single" w:sz="6" w:space="0" w:color="auto"/>
              <w:bottom w:val="single" w:sz="12" w:space="0" w:color="auto"/>
              <w:right w:val="single" w:sz="6" w:space="0" w:color="auto"/>
            </w:tcBorders>
            <w:vAlign w:val="center"/>
          </w:tcPr>
          <w:p w14:paraId="01FB215C" w14:textId="77777777" w:rsidR="00654352" w:rsidRPr="00654352" w:rsidRDefault="00654352" w:rsidP="00654352">
            <w:pPr>
              <w:widowControl/>
              <w:adjustRightInd/>
              <w:spacing w:line="240" w:lineRule="auto"/>
              <w:jc w:val="center"/>
              <w:textAlignment w:val="auto"/>
              <w:rPr>
                <w:rFonts w:eastAsia="標楷體"/>
                <w:sz w:val="20"/>
              </w:rPr>
            </w:pPr>
          </w:p>
        </w:tc>
        <w:tc>
          <w:tcPr>
            <w:tcW w:w="1005" w:type="pct"/>
            <w:gridSpan w:val="2"/>
            <w:tcBorders>
              <w:top w:val="single" w:sz="6" w:space="0" w:color="auto"/>
              <w:left w:val="single" w:sz="6" w:space="0" w:color="auto"/>
              <w:bottom w:val="single" w:sz="12" w:space="0" w:color="auto"/>
              <w:right w:val="single" w:sz="6" w:space="0" w:color="auto"/>
            </w:tcBorders>
            <w:vAlign w:val="center"/>
          </w:tcPr>
          <w:p w14:paraId="1A3B78B4" w14:textId="77777777" w:rsidR="00654352" w:rsidRPr="00654352" w:rsidRDefault="00654352" w:rsidP="00654352">
            <w:pPr>
              <w:widowControl/>
              <w:adjustRightInd/>
              <w:spacing w:line="240" w:lineRule="auto"/>
              <w:jc w:val="center"/>
              <w:textAlignment w:val="auto"/>
              <w:rPr>
                <w:rFonts w:eastAsia="標楷體"/>
                <w:sz w:val="20"/>
              </w:rPr>
            </w:pPr>
          </w:p>
        </w:tc>
        <w:tc>
          <w:tcPr>
            <w:tcW w:w="669" w:type="pct"/>
            <w:tcBorders>
              <w:top w:val="single" w:sz="6" w:space="0" w:color="auto"/>
              <w:left w:val="single" w:sz="6" w:space="0" w:color="auto"/>
              <w:bottom w:val="single" w:sz="12" w:space="0" w:color="auto"/>
              <w:right w:val="single" w:sz="6" w:space="0" w:color="auto"/>
            </w:tcBorders>
            <w:vAlign w:val="center"/>
          </w:tcPr>
          <w:p w14:paraId="7692404C" w14:textId="77777777" w:rsidR="00654352" w:rsidRPr="00654352" w:rsidRDefault="00654352" w:rsidP="00654352">
            <w:pPr>
              <w:widowControl/>
              <w:adjustRightInd/>
              <w:spacing w:line="240" w:lineRule="auto"/>
              <w:jc w:val="right"/>
              <w:textAlignment w:val="auto"/>
              <w:rPr>
                <w:rFonts w:eastAsia="標楷體"/>
                <w:sz w:val="20"/>
              </w:rPr>
            </w:pPr>
          </w:p>
        </w:tc>
        <w:tc>
          <w:tcPr>
            <w:tcW w:w="375" w:type="pct"/>
            <w:vMerge/>
            <w:tcBorders>
              <w:top w:val="single" w:sz="6" w:space="0" w:color="auto"/>
              <w:left w:val="single" w:sz="6" w:space="0" w:color="auto"/>
              <w:bottom w:val="single" w:sz="12" w:space="0" w:color="auto"/>
              <w:right w:val="single" w:sz="6" w:space="0" w:color="auto"/>
            </w:tcBorders>
            <w:vAlign w:val="center"/>
          </w:tcPr>
          <w:p w14:paraId="63B98936" w14:textId="77777777" w:rsidR="00654352" w:rsidRPr="00654352" w:rsidRDefault="00654352" w:rsidP="00654352">
            <w:pPr>
              <w:widowControl/>
              <w:adjustRightInd/>
              <w:spacing w:line="240" w:lineRule="auto"/>
              <w:textAlignment w:val="auto"/>
              <w:rPr>
                <w:rFonts w:eastAsia="標楷體"/>
                <w:sz w:val="20"/>
              </w:rPr>
            </w:pPr>
          </w:p>
        </w:tc>
        <w:tc>
          <w:tcPr>
            <w:tcW w:w="1334" w:type="pct"/>
            <w:gridSpan w:val="5"/>
            <w:tcBorders>
              <w:top w:val="single" w:sz="6" w:space="0" w:color="auto"/>
              <w:left w:val="single" w:sz="6" w:space="0" w:color="auto"/>
              <w:bottom w:val="single" w:sz="12" w:space="0" w:color="auto"/>
              <w:right w:val="single" w:sz="6" w:space="0" w:color="auto"/>
            </w:tcBorders>
          </w:tcPr>
          <w:p w14:paraId="5FD1C225" w14:textId="77777777" w:rsidR="00654352" w:rsidRPr="00654352" w:rsidRDefault="00654352" w:rsidP="00654352">
            <w:pPr>
              <w:widowControl/>
              <w:adjustRightInd/>
              <w:spacing w:line="240" w:lineRule="auto"/>
              <w:textAlignment w:val="auto"/>
              <w:rPr>
                <w:rFonts w:eastAsia="標楷體"/>
                <w:sz w:val="20"/>
              </w:rPr>
            </w:pPr>
          </w:p>
        </w:tc>
        <w:tc>
          <w:tcPr>
            <w:tcW w:w="684" w:type="pct"/>
            <w:tcBorders>
              <w:top w:val="single" w:sz="6" w:space="0" w:color="auto"/>
              <w:left w:val="single" w:sz="6" w:space="0" w:color="auto"/>
              <w:bottom w:val="single" w:sz="12" w:space="0" w:color="auto"/>
              <w:right w:val="single" w:sz="12" w:space="0" w:color="auto"/>
            </w:tcBorders>
          </w:tcPr>
          <w:p w14:paraId="0D11E401" w14:textId="77777777" w:rsidR="00654352" w:rsidRPr="00654352" w:rsidRDefault="00654352" w:rsidP="00654352">
            <w:pPr>
              <w:widowControl/>
              <w:adjustRightInd/>
              <w:spacing w:line="240" w:lineRule="auto"/>
              <w:textAlignment w:val="auto"/>
              <w:rPr>
                <w:rFonts w:eastAsia="標楷體"/>
                <w:sz w:val="20"/>
              </w:rPr>
            </w:pPr>
          </w:p>
        </w:tc>
      </w:tr>
    </w:tbl>
    <w:p w14:paraId="6CC11384" w14:textId="77777777" w:rsidR="00654352" w:rsidRPr="00654352" w:rsidRDefault="00654352" w:rsidP="00654352">
      <w:pPr>
        <w:widowControl/>
        <w:adjustRightInd/>
        <w:spacing w:line="240" w:lineRule="auto"/>
        <w:textAlignment w:val="auto"/>
        <w:rPr>
          <w:rFonts w:eastAsia="標楷體"/>
          <w:sz w:val="22"/>
          <w:szCs w:val="22"/>
        </w:rPr>
      </w:pPr>
      <w:proofErr w:type="gramStart"/>
      <w:r w:rsidRPr="00654352">
        <w:rPr>
          <w:rFonts w:eastAsia="標楷體" w:hAnsi="標楷體"/>
          <w:sz w:val="22"/>
          <w:szCs w:val="22"/>
        </w:rPr>
        <w:t>註</w:t>
      </w:r>
      <w:proofErr w:type="gramEnd"/>
      <w:r w:rsidRPr="00654352">
        <w:rPr>
          <w:rFonts w:eastAsia="標楷體" w:hAnsi="標楷體"/>
          <w:sz w:val="22"/>
          <w:szCs w:val="22"/>
        </w:rPr>
        <w:t>：</w:t>
      </w:r>
    </w:p>
    <w:p w14:paraId="461694C8" w14:textId="77777777" w:rsidR="00654352" w:rsidRPr="00654352" w:rsidRDefault="00654352" w:rsidP="00654352">
      <w:pPr>
        <w:widowControl/>
        <w:adjustRightInd/>
        <w:spacing w:line="240" w:lineRule="auto"/>
        <w:ind w:leftChars="100" w:left="405" w:hangingChars="75" w:hanging="165"/>
        <w:textAlignment w:val="auto"/>
        <w:rPr>
          <w:rFonts w:eastAsia="標楷體"/>
          <w:sz w:val="22"/>
          <w:szCs w:val="22"/>
        </w:rPr>
      </w:pPr>
      <w:r w:rsidRPr="00654352">
        <w:rPr>
          <w:rFonts w:eastAsia="標楷體"/>
          <w:sz w:val="22"/>
          <w:szCs w:val="22"/>
        </w:rPr>
        <w:t>1.</w:t>
      </w:r>
      <w:r w:rsidRPr="00654352">
        <w:rPr>
          <w:rFonts w:eastAsia="標楷體" w:hAnsi="標楷體"/>
          <w:sz w:val="22"/>
          <w:szCs w:val="22"/>
        </w:rPr>
        <w:t>※</w:t>
      </w:r>
      <w:proofErr w:type="gramStart"/>
      <w:r w:rsidRPr="00654352">
        <w:rPr>
          <w:rFonts w:eastAsia="標楷體" w:hAnsi="標楷體"/>
          <w:sz w:val="22"/>
          <w:szCs w:val="22"/>
        </w:rPr>
        <w:t>為必填績效</w:t>
      </w:r>
      <w:proofErr w:type="gramEnd"/>
      <w:r w:rsidRPr="00654352">
        <w:rPr>
          <w:rFonts w:eastAsia="標楷體" w:hAnsi="標楷體"/>
          <w:sz w:val="22"/>
          <w:szCs w:val="22"/>
        </w:rPr>
        <w:t>指標項目，請於項目中選擇適當之衡量指標，撰寫預計產出及實際達成。</w:t>
      </w:r>
    </w:p>
    <w:p w14:paraId="6B56A7BA" w14:textId="77777777" w:rsidR="00654352" w:rsidRPr="00654352" w:rsidRDefault="00654352" w:rsidP="00654352">
      <w:pPr>
        <w:widowControl/>
        <w:adjustRightInd/>
        <w:spacing w:line="240" w:lineRule="auto"/>
        <w:ind w:leftChars="100" w:left="405" w:hangingChars="75" w:hanging="165"/>
        <w:textAlignment w:val="auto"/>
        <w:rPr>
          <w:rFonts w:eastAsia="標楷體"/>
          <w:sz w:val="22"/>
          <w:szCs w:val="22"/>
        </w:rPr>
      </w:pPr>
      <w:r w:rsidRPr="00654352">
        <w:rPr>
          <w:rFonts w:eastAsia="標楷體"/>
          <w:sz w:val="22"/>
          <w:szCs w:val="22"/>
        </w:rPr>
        <w:t>2.</w:t>
      </w:r>
      <w:r w:rsidRPr="00654352">
        <w:rPr>
          <w:rFonts w:eastAsia="標楷體" w:hAnsi="標楷體"/>
          <w:sz w:val="22"/>
          <w:szCs w:val="22"/>
        </w:rPr>
        <w:t>其餘績效指標項目請依計畫屬性選擇適當者填列之，或自行增列其他。</w:t>
      </w:r>
    </w:p>
    <w:p w14:paraId="766D7A10" w14:textId="77777777" w:rsidR="00654352" w:rsidRPr="00654352" w:rsidRDefault="00654352" w:rsidP="00654352">
      <w:pPr>
        <w:widowControl/>
        <w:adjustRightInd/>
        <w:spacing w:line="240" w:lineRule="auto"/>
        <w:ind w:leftChars="100" w:left="405" w:hangingChars="75" w:hanging="165"/>
        <w:textAlignment w:val="auto"/>
        <w:rPr>
          <w:rFonts w:eastAsia="標楷體"/>
          <w:sz w:val="22"/>
          <w:szCs w:val="22"/>
        </w:rPr>
      </w:pPr>
      <w:r w:rsidRPr="00654352">
        <w:rPr>
          <w:rFonts w:eastAsia="標楷體"/>
          <w:sz w:val="22"/>
          <w:szCs w:val="22"/>
        </w:rPr>
        <w:t>3.</w:t>
      </w:r>
      <w:r w:rsidRPr="00654352">
        <w:rPr>
          <w:rFonts w:eastAsia="標楷體" w:hAnsi="標楷體"/>
          <w:sz w:val="22"/>
          <w:szCs w:val="22"/>
        </w:rPr>
        <w:t>研發投資係指執行計畫所投入之相關研發成本。</w:t>
      </w:r>
    </w:p>
    <w:p w14:paraId="60F09C71" w14:textId="77777777" w:rsidR="00654352" w:rsidRPr="00654352" w:rsidRDefault="00654352" w:rsidP="00654352">
      <w:pPr>
        <w:widowControl/>
        <w:adjustRightInd/>
        <w:spacing w:line="240" w:lineRule="auto"/>
        <w:ind w:leftChars="100" w:left="405" w:hangingChars="75" w:hanging="165"/>
        <w:textAlignment w:val="auto"/>
        <w:rPr>
          <w:rFonts w:eastAsia="標楷體"/>
          <w:sz w:val="22"/>
          <w:szCs w:val="22"/>
        </w:rPr>
      </w:pPr>
      <w:r w:rsidRPr="00654352">
        <w:rPr>
          <w:rFonts w:eastAsia="標楷體"/>
          <w:sz w:val="22"/>
          <w:szCs w:val="22"/>
        </w:rPr>
        <w:t>4.</w:t>
      </w:r>
      <w:r w:rsidRPr="00654352">
        <w:rPr>
          <w:rFonts w:eastAsia="標楷體" w:hAnsi="標楷體"/>
          <w:sz w:val="22"/>
          <w:szCs w:val="22"/>
        </w:rPr>
        <w:t>生產投資係指企業因執行計畫所投入與生產有關之投資。</w:t>
      </w:r>
    </w:p>
    <w:p w14:paraId="09AE72CC" w14:textId="77777777" w:rsidR="00654352" w:rsidRPr="00654352" w:rsidRDefault="00654352" w:rsidP="00654352">
      <w:pPr>
        <w:widowControl/>
        <w:adjustRightInd/>
        <w:spacing w:line="240" w:lineRule="auto"/>
        <w:ind w:leftChars="100" w:left="405" w:hangingChars="75" w:hanging="165"/>
        <w:textAlignment w:val="auto"/>
        <w:rPr>
          <w:rFonts w:eastAsia="標楷體"/>
          <w:sz w:val="22"/>
          <w:szCs w:val="22"/>
        </w:rPr>
      </w:pPr>
      <w:r w:rsidRPr="00654352">
        <w:rPr>
          <w:rFonts w:eastAsia="標楷體"/>
          <w:sz w:val="22"/>
          <w:szCs w:val="22"/>
        </w:rPr>
        <w:t>5.</w:t>
      </w:r>
      <w:r w:rsidRPr="00654352">
        <w:rPr>
          <w:rFonts w:eastAsia="標楷體" w:hAnsi="標楷體"/>
          <w:sz w:val="22"/>
          <w:szCs w:val="22"/>
        </w:rPr>
        <w:t>商業化投資係指研發及生產以外之投資，如行銷管道、成立新公司</w:t>
      </w:r>
      <w:r w:rsidRPr="00654352">
        <w:rPr>
          <w:rFonts w:eastAsia="標楷體"/>
          <w:sz w:val="22"/>
          <w:szCs w:val="22"/>
        </w:rPr>
        <w:t>/</w:t>
      </w:r>
      <w:r w:rsidRPr="00654352">
        <w:rPr>
          <w:rFonts w:eastAsia="標楷體" w:hAnsi="標楷體"/>
          <w:sz w:val="22"/>
          <w:szCs w:val="22"/>
        </w:rPr>
        <w:t>新</w:t>
      </w:r>
      <w:proofErr w:type="gramStart"/>
      <w:r w:rsidRPr="00654352">
        <w:rPr>
          <w:rFonts w:eastAsia="標楷體" w:hAnsi="標楷體"/>
          <w:sz w:val="22"/>
          <w:szCs w:val="22"/>
        </w:rPr>
        <w:t>事業部或轉投資</w:t>
      </w:r>
      <w:proofErr w:type="gramEnd"/>
      <w:r w:rsidRPr="00654352">
        <w:rPr>
          <w:rFonts w:eastAsia="標楷體" w:hAnsi="標楷體"/>
          <w:sz w:val="22"/>
          <w:szCs w:val="22"/>
        </w:rPr>
        <w:t>而尚未生產者。</w:t>
      </w:r>
    </w:p>
    <w:p w14:paraId="0476A420" w14:textId="77777777" w:rsidR="00654352" w:rsidRPr="00654352" w:rsidRDefault="00654352" w:rsidP="00913978">
      <w:pPr>
        <w:kinsoku w:val="0"/>
        <w:adjustRightInd/>
        <w:spacing w:beforeLines="25" w:before="60" w:afterLines="25" w:after="60" w:line="240" w:lineRule="auto"/>
        <w:ind w:left="510" w:hanging="510"/>
        <w:jc w:val="both"/>
        <w:textAlignment w:val="auto"/>
        <w:rPr>
          <w:rFonts w:eastAsia="標楷體"/>
          <w:szCs w:val="24"/>
        </w:rPr>
      </w:pPr>
      <w:r w:rsidRPr="00654352">
        <w:rPr>
          <w:rFonts w:eastAsia="標楷體"/>
          <w:sz w:val="26"/>
        </w:rPr>
        <w:br w:type="page"/>
      </w:r>
      <w:r w:rsidRPr="00654352">
        <w:rPr>
          <w:rFonts w:eastAsia="標楷體" w:hAnsi="標楷體"/>
          <w:szCs w:val="24"/>
        </w:rPr>
        <w:lastRenderedPageBreak/>
        <w:t>附件二、合作契約書參考範本</w:t>
      </w:r>
    </w:p>
    <w:p w14:paraId="568312F3" w14:textId="77777777" w:rsidR="00654352" w:rsidRPr="00654352" w:rsidRDefault="00654352" w:rsidP="00913978">
      <w:pPr>
        <w:kinsoku w:val="0"/>
        <w:adjustRightInd/>
        <w:spacing w:beforeLines="25" w:before="60" w:afterLines="25" w:after="60" w:line="240" w:lineRule="auto"/>
        <w:jc w:val="both"/>
        <w:textDirection w:val="lrTbV"/>
        <w:textAlignment w:val="auto"/>
        <w:rPr>
          <w:rFonts w:eastAsia="標楷體"/>
          <w:szCs w:val="24"/>
        </w:rPr>
      </w:pPr>
      <w:r w:rsidRPr="00654352">
        <w:rPr>
          <w:rFonts w:eastAsia="標楷體" w:hAnsi="標楷體"/>
          <w:szCs w:val="24"/>
          <w:bdr w:val="single" w:sz="4" w:space="0" w:color="auto"/>
        </w:rPr>
        <w:t>適用多家公司聯合申請研究開發計畫</w:t>
      </w:r>
    </w:p>
    <w:p w14:paraId="7D7ADE5F" w14:textId="77777777" w:rsidR="00654352" w:rsidRPr="00654352" w:rsidRDefault="00654352" w:rsidP="00913978">
      <w:pPr>
        <w:adjustRightInd/>
        <w:spacing w:beforeLines="25" w:before="60" w:afterLines="25" w:after="60" w:line="240" w:lineRule="auto"/>
        <w:jc w:val="center"/>
        <w:textAlignment w:val="auto"/>
        <w:rPr>
          <w:rFonts w:eastAsia="標楷體"/>
          <w:b/>
        </w:rPr>
      </w:pPr>
      <w:r w:rsidRPr="00654352">
        <w:rPr>
          <w:rFonts w:eastAsia="標楷體"/>
          <w:b/>
        </w:rPr>
        <w:t>A</w:t>
      </w:r>
      <w:r w:rsidRPr="00654352">
        <w:rPr>
          <w:rFonts w:eastAsia="標楷體"/>
          <w:b/>
          <w:vertAlign w:val="superscript"/>
        </w:rPr>
        <w:t>+</w:t>
      </w:r>
      <w:r w:rsidRPr="00654352">
        <w:rPr>
          <w:rFonts w:eastAsia="標楷體" w:hAnsi="標楷體"/>
          <w:b/>
        </w:rPr>
        <w:t>企業創新研發淬</w:t>
      </w:r>
      <w:proofErr w:type="gramStart"/>
      <w:r w:rsidRPr="00654352">
        <w:rPr>
          <w:rFonts w:eastAsia="標楷體" w:hAnsi="標楷體"/>
          <w:b/>
        </w:rPr>
        <w:t>鍊</w:t>
      </w:r>
      <w:proofErr w:type="gramEnd"/>
      <w:r w:rsidRPr="00654352">
        <w:rPr>
          <w:rFonts w:eastAsia="標楷體" w:hAnsi="標楷體"/>
          <w:b/>
        </w:rPr>
        <w:t>計畫合作契約書</w:t>
      </w:r>
      <w:r w:rsidRPr="00654352">
        <w:rPr>
          <w:rFonts w:eastAsia="標楷體"/>
          <w:b/>
        </w:rPr>
        <w:t>(</w:t>
      </w:r>
      <w:r w:rsidRPr="00654352">
        <w:rPr>
          <w:rFonts w:eastAsia="標楷體" w:hAnsi="標楷體"/>
          <w:b/>
        </w:rPr>
        <w:t>範本</w:t>
      </w:r>
      <w:r w:rsidRPr="00654352">
        <w:rPr>
          <w:rFonts w:eastAsia="標楷體"/>
          <w:b/>
        </w:rPr>
        <w:t>)</w:t>
      </w:r>
    </w:p>
    <w:p w14:paraId="6DB1EA81" w14:textId="77777777" w:rsidR="00654352" w:rsidRPr="00654352" w:rsidRDefault="00654352" w:rsidP="00654352">
      <w:pPr>
        <w:numPr>
          <w:ilvl w:val="0"/>
          <w:numId w:val="1"/>
        </w:numPr>
        <w:tabs>
          <w:tab w:val="clear" w:pos="425"/>
        </w:tabs>
        <w:autoSpaceDE w:val="0"/>
        <w:autoSpaceDN w:val="0"/>
        <w:adjustRightInd/>
        <w:spacing w:line="240" w:lineRule="auto"/>
        <w:ind w:left="0" w:firstLine="0"/>
        <w:textAlignment w:val="auto"/>
        <w:rPr>
          <w:rFonts w:eastAsia="標楷體"/>
          <w:color w:val="000000"/>
          <w:szCs w:val="24"/>
        </w:rPr>
      </w:pPr>
      <w:r w:rsidRPr="00654352">
        <w:rPr>
          <w:rFonts w:eastAsia="標楷體" w:hAnsi="標楷體"/>
          <w:bCs/>
        </w:rPr>
        <w:t>甲方即主導廠商</w:t>
      </w:r>
      <w:r w:rsidRPr="00654352">
        <w:rPr>
          <w:rFonts w:eastAsia="標楷體"/>
          <w:bCs/>
        </w:rPr>
        <w:t>(</w:t>
      </w:r>
      <w:r w:rsidRPr="00654352">
        <w:rPr>
          <w:rFonts w:eastAsia="標楷體" w:hAnsi="標楷體"/>
          <w:bCs/>
        </w:rPr>
        <w:t xml:space="preserve">　　　　</w:t>
      </w:r>
      <w:r w:rsidRPr="00654352">
        <w:rPr>
          <w:rFonts w:eastAsia="標楷體"/>
          <w:bCs/>
        </w:rPr>
        <w:t>)</w:t>
      </w:r>
      <w:r w:rsidRPr="00654352">
        <w:rPr>
          <w:rFonts w:eastAsia="標楷體" w:hAnsi="標楷體"/>
          <w:bCs/>
        </w:rPr>
        <w:t>與乙方</w:t>
      </w:r>
      <w:r w:rsidRPr="00654352">
        <w:rPr>
          <w:rFonts w:eastAsia="標楷體"/>
          <w:bCs/>
        </w:rPr>
        <w:t>(</w:t>
      </w:r>
      <w:r w:rsidRPr="00654352">
        <w:rPr>
          <w:rFonts w:eastAsia="標楷體" w:hAnsi="標楷體"/>
          <w:bCs/>
        </w:rPr>
        <w:t xml:space="preserve">　　　，　　　，　　　</w:t>
      </w:r>
      <w:r w:rsidRPr="00654352">
        <w:rPr>
          <w:rFonts w:eastAsia="標楷體"/>
          <w:bCs/>
        </w:rPr>
        <w:t>)</w:t>
      </w:r>
      <w:r w:rsidRPr="00654352">
        <w:rPr>
          <w:rFonts w:eastAsia="標楷體" w:hAnsi="標楷體"/>
          <w:bCs/>
        </w:rPr>
        <w:t>為合作申請經濟部「</w:t>
      </w:r>
      <w:r w:rsidRPr="00654352">
        <w:rPr>
          <w:rFonts w:eastAsia="標楷體"/>
          <w:bCs/>
        </w:rPr>
        <w:t>A</w:t>
      </w:r>
      <w:r w:rsidRPr="00654352">
        <w:rPr>
          <w:rFonts w:eastAsia="標楷體"/>
          <w:bCs/>
          <w:vertAlign w:val="superscript"/>
        </w:rPr>
        <w:t>+</w:t>
      </w:r>
      <w:r w:rsidRPr="00654352">
        <w:rPr>
          <w:rFonts w:eastAsia="標楷體" w:hAnsi="標楷體"/>
          <w:bCs/>
        </w:rPr>
        <w:t>企業創新研發淬</w:t>
      </w:r>
      <w:proofErr w:type="gramStart"/>
      <w:r w:rsidRPr="00654352">
        <w:rPr>
          <w:rFonts w:eastAsia="標楷體" w:hAnsi="標楷體"/>
          <w:bCs/>
        </w:rPr>
        <w:t>鍊</w:t>
      </w:r>
      <w:proofErr w:type="gramEnd"/>
      <w:r w:rsidRPr="00654352">
        <w:rPr>
          <w:rFonts w:eastAsia="標楷體" w:hAnsi="標楷體"/>
          <w:bCs/>
        </w:rPr>
        <w:t>計畫」</w:t>
      </w:r>
      <w:r w:rsidRPr="00654352">
        <w:rPr>
          <w:rFonts w:eastAsia="標楷體"/>
          <w:bCs/>
        </w:rPr>
        <w:t xml:space="preserve"> (</w:t>
      </w:r>
      <w:r w:rsidRPr="00654352">
        <w:rPr>
          <w:rFonts w:eastAsia="標楷體" w:hAnsi="標楷體"/>
          <w:bCs/>
        </w:rPr>
        <w:t>下稱本計畫</w:t>
      </w:r>
      <w:r w:rsidRPr="00654352">
        <w:rPr>
          <w:rFonts w:eastAsia="標楷體"/>
          <w:bCs/>
        </w:rPr>
        <w:t>)</w:t>
      </w:r>
      <w:r w:rsidRPr="00654352">
        <w:rPr>
          <w:rFonts w:eastAsia="標楷體" w:hAnsi="標楷體"/>
          <w:bCs/>
        </w:rPr>
        <w:t>補助，簽訂本合作契約書。</w:t>
      </w:r>
    </w:p>
    <w:p w14:paraId="5D7E4AC7" w14:textId="77777777" w:rsidR="00654352" w:rsidRPr="00654352" w:rsidRDefault="00654352" w:rsidP="00913978">
      <w:pPr>
        <w:adjustRightInd/>
        <w:spacing w:beforeLines="25" w:before="60" w:afterLines="25" w:after="60" w:line="240" w:lineRule="auto"/>
        <w:jc w:val="both"/>
        <w:textAlignment w:val="auto"/>
        <w:rPr>
          <w:rFonts w:eastAsia="標楷體"/>
        </w:rPr>
      </w:pPr>
      <w:r w:rsidRPr="00654352">
        <w:rPr>
          <w:rFonts w:eastAsia="標楷體" w:hAnsi="標楷體"/>
        </w:rPr>
        <w:t>第一條　聲明</w:t>
      </w:r>
    </w:p>
    <w:p w14:paraId="51078E22" w14:textId="377D90F0" w:rsidR="00654352" w:rsidRPr="00654352" w:rsidRDefault="00654352" w:rsidP="00564B3F">
      <w:pPr>
        <w:numPr>
          <w:ilvl w:val="0"/>
          <w:numId w:val="49"/>
        </w:numPr>
        <w:adjustRightInd/>
        <w:spacing w:beforeLines="25" w:before="60" w:afterLines="25" w:after="60" w:line="240" w:lineRule="auto"/>
        <w:ind w:leftChars="330" w:left="1272" w:hangingChars="200" w:hanging="480"/>
        <w:jc w:val="both"/>
        <w:textDirection w:val="lrTbV"/>
        <w:textAlignment w:val="auto"/>
        <w:rPr>
          <w:rFonts w:eastAsia="標楷體"/>
        </w:rPr>
      </w:pPr>
      <w:r w:rsidRPr="00654352">
        <w:rPr>
          <w:rFonts w:eastAsia="標楷體" w:hAnsi="標楷體"/>
        </w:rPr>
        <w:t>乙方授權甲方為本計畫之代表</w:t>
      </w:r>
      <w:r w:rsidRPr="00654352">
        <w:rPr>
          <w:rFonts w:eastAsia="標楷體"/>
        </w:rPr>
        <w:t>(</w:t>
      </w:r>
      <w:r w:rsidRPr="00654352">
        <w:rPr>
          <w:rFonts w:eastAsia="標楷體" w:hAnsi="標楷體"/>
        </w:rPr>
        <w:t>以下稱主導單位</w:t>
      </w:r>
      <w:r w:rsidRPr="00654352">
        <w:rPr>
          <w:rFonts w:eastAsia="標楷體"/>
        </w:rPr>
        <w:t>)</w:t>
      </w:r>
      <w:r w:rsidRPr="00654352">
        <w:rPr>
          <w:rFonts w:eastAsia="標楷體" w:hAnsi="標楷體"/>
        </w:rPr>
        <w:t>，得於計畫之專案契約書簽訂、執行等過程中就事實與法律等履約事宜，</w:t>
      </w:r>
      <w:proofErr w:type="gramStart"/>
      <w:r w:rsidRPr="00654352">
        <w:rPr>
          <w:rFonts w:eastAsia="標楷體" w:hAnsi="標楷體"/>
        </w:rPr>
        <w:t>逕</w:t>
      </w:r>
      <w:proofErr w:type="gramEnd"/>
      <w:r w:rsidRPr="00654352">
        <w:rPr>
          <w:rFonts w:eastAsia="標楷體" w:hAnsi="標楷體"/>
        </w:rPr>
        <w:t>與</w:t>
      </w:r>
      <w:r w:rsidR="008642DE">
        <w:rPr>
          <w:rFonts w:eastAsia="標楷體" w:hAnsi="標楷體" w:hint="eastAsia"/>
        </w:rPr>
        <w:t>台北市電腦商業同業公會</w:t>
      </w:r>
      <w:r w:rsidRPr="00654352">
        <w:rPr>
          <w:rFonts w:eastAsia="標楷體"/>
        </w:rPr>
        <w:t>(</w:t>
      </w:r>
      <w:r w:rsidRPr="00654352">
        <w:rPr>
          <w:rFonts w:eastAsia="標楷體" w:hAnsi="標楷體"/>
        </w:rPr>
        <w:t>以下簡稱</w:t>
      </w:r>
      <w:r w:rsidR="008642DE">
        <w:rPr>
          <w:rFonts w:eastAsia="標楷體" w:hAnsi="標楷體" w:hint="eastAsia"/>
        </w:rPr>
        <w:t>電腦公會</w:t>
      </w:r>
      <w:r w:rsidRPr="00654352">
        <w:rPr>
          <w:rFonts w:eastAsia="標楷體"/>
        </w:rPr>
        <w:t>)</w:t>
      </w:r>
      <w:r w:rsidRPr="00654352">
        <w:rPr>
          <w:rFonts w:eastAsia="標楷體" w:hAnsi="標楷體"/>
        </w:rPr>
        <w:t>為必要之聯繫及協議，乙方並同意或承認因此所生之法律效力及於甲、乙雙方之全體。</w:t>
      </w:r>
    </w:p>
    <w:p w14:paraId="29E48006" w14:textId="77777777" w:rsidR="00654352" w:rsidRPr="00654352" w:rsidRDefault="00654352" w:rsidP="00564B3F">
      <w:pPr>
        <w:numPr>
          <w:ilvl w:val="0"/>
          <w:numId w:val="49"/>
        </w:numPr>
        <w:adjustRightInd/>
        <w:spacing w:beforeLines="25" w:before="60" w:afterLines="25" w:after="60" w:line="240" w:lineRule="auto"/>
        <w:ind w:leftChars="331" w:left="1360" w:hangingChars="236" w:hanging="566"/>
        <w:jc w:val="both"/>
        <w:textDirection w:val="lrTbV"/>
        <w:textAlignment w:val="auto"/>
        <w:rPr>
          <w:rFonts w:eastAsia="標楷體"/>
        </w:rPr>
      </w:pPr>
      <w:r w:rsidRPr="00654352">
        <w:rPr>
          <w:rFonts w:eastAsia="標楷體" w:hAnsi="標楷體"/>
        </w:rPr>
        <w:t>各當事人聲明：</w:t>
      </w:r>
    </w:p>
    <w:p w14:paraId="3E103F92" w14:textId="37BF73C1" w:rsidR="00654352" w:rsidRPr="00654352" w:rsidRDefault="00654352" w:rsidP="00564B3F">
      <w:pPr>
        <w:numPr>
          <w:ilvl w:val="0"/>
          <w:numId w:val="60"/>
        </w:numPr>
        <w:adjustRightInd/>
        <w:spacing w:beforeLines="25" w:before="60" w:afterLines="25" w:after="60" w:line="240" w:lineRule="auto"/>
        <w:ind w:leftChars="500" w:left="1601" w:hangingChars="167" w:hanging="401"/>
        <w:jc w:val="both"/>
        <w:textDirection w:val="lrTbV"/>
        <w:textAlignment w:val="auto"/>
        <w:rPr>
          <w:rFonts w:eastAsia="標楷體"/>
        </w:rPr>
      </w:pPr>
      <w:r w:rsidRPr="00654352">
        <w:rPr>
          <w:rFonts w:eastAsia="標楷體" w:hAnsi="標楷體"/>
        </w:rPr>
        <w:t>均明白知悉不論其是否作為與</w:t>
      </w:r>
      <w:r w:rsidR="00665D02">
        <w:rPr>
          <w:rFonts w:eastAsia="標楷體" w:hAnsi="標楷體" w:hint="eastAsia"/>
        </w:rPr>
        <w:t>電腦公會</w:t>
      </w:r>
      <w:r w:rsidRPr="00654352">
        <w:rPr>
          <w:rFonts w:eastAsia="標楷體" w:hAnsi="標楷體"/>
        </w:rPr>
        <w:t>簽訂專案契約書之當事人，</w:t>
      </w:r>
      <w:proofErr w:type="gramStart"/>
      <w:r w:rsidRPr="00654352">
        <w:rPr>
          <w:rFonts w:eastAsia="標楷體" w:hAnsi="標楷體"/>
        </w:rPr>
        <w:t>一</w:t>
      </w:r>
      <w:proofErr w:type="gramEnd"/>
      <w:r w:rsidRPr="00654352">
        <w:rPr>
          <w:rFonts w:eastAsia="標楷體" w:hAnsi="標楷體"/>
        </w:rPr>
        <w:t>但列入經核定之計畫書者，</w:t>
      </w:r>
      <w:proofErr w:type="gramStart"/>
      <w:r w:rsidRPr="00654352">
        <w:rPr>
          <w:rFonts w:eastAsia="標楷體" w:hAnsi="標楷體"/>
        </w:rPr>
        <w:t>均為</w:t>
      </w:r>
      <w:proofErr w:type="gramEnd"/>
      <w:r w:rsidRPr="00654352">
        <w:rPr>
          <w:rFonts w:eastAsia="標楷體" w:hAnsi="標楷體"/>
        </w:rPr>
        <w:t>「經濟部協助產業創新活動補助</w:t>
      </w:r>
      <w:r w:rsidR="007C391C">
        <w:rPr>
          <w:rFonts w:eastAsia="標楷體" w:hAnsi="標楷體" w:hint="eastAsia"/>
        </w:rPr>
        <w:t>獎勵</w:t>
      </w:r>
      <w:r w:rsidRPr="00654352">
        <w:rPr>
          <w:rFonts w:eastAsia="標楷體" w:hAnsi="標楷體"/>
        </w:rPr>
        <w:t>及輔導辦法」</w:t>
      </w:r>
      <w:r w:rsidRPr="00654352">
        <w:rPr>
          <w:rFonts w:eastAsia="標楷體"/>
        </w:rPr>
        <w:t>(</w:t>
      </w:r>
      <w:r w:rsidRPr="00654352">
        <w:rPr>
          <w:rFonts w:eastAsia="標楷體" w:hAnsi="標楷體"/>
        </w:rPr>
        <w:t>下稱本辦法</w:t>
      </w:r>
      <w:r w:rsidRPr="00654352">
        <w:rPr>
          <w:rFonts w:eastAsia="標楷體"/>
        </w:rPr>
        <w:t>)</w:t>
      </w:r>
      <w:r w:rsidRPr="00654352">
        <w:rPr>
          <w:rFonts w:eastAsia="標楷體" w:hAnsi="標楷體"/>
        </w:rPr>
        <w:t>中所稱之「受補助者」，並表示明白知悉該辦法之規定而願遵守之；</w:t>
      </w:r>
    </w:p>
    <w:p w14:paraId="10639244" w14:textId="06B24732" w:rsidR="00654352" w:rsidRPr="00654352" w:rsidRDefault="00654352" w:rsidP="00564B3F">
      <w:pPr>
        <w:numPr>
          <w:ilvl w:val="0"/>
          <w:numId w:val="60"/>
        </w:numPr>
        <w:adjustRightInd/>
        <w:spacing w:beforeLines="25" w:before="60" w:afterLines="25" w:after="60" w:line="240" w:lineRule="auto"/>
        <w:ind w:leftChars="500" w:left="1601" w:hangingChars="167" w:hanging="401"/>
        <w:jc w:val="both"/>
        <w:textDirection w:val="lrTbV"/>
        <w:textAlignment w:val="auto"/>
        <w:rPr>
          <w:rFonts w:eastAsia="標楷體"/>
        </w:rPr>
      </w:pPr>
      <w:proofErr w:type="gramStart"/>
      <w:r w:rsidRPr="00654352">
        <w:rPr>
          <w:rFonts w:eastAsia="標楷體" w:hAnsi="標楷體"/>
        </w:rPr>
        <w:t>均願依</w:t>
      </w:r>
      <w:proofErr w:type="gramEnd"/>
      <w:r w:rsidRPr="00654352">
        <w:rPr>
          <w:rFonts w:eastAsia="標楷體" w:hAnsi="標楷體"/>
        </w:rPr>
        <w:t>此合作契約書向</w:t>
      </w:r>
      <w:r w:rsidR="00665D02">
        <w:rPr>
          <w:rFonts w:eastAsia="標楷體" w:hAnsi="標楷體" w:hint="eastAsia"/>
        </w:rPr>
        <w:t>電腦公會</w:t>
      </w:r>
      <w:r w:rsidRPr="00654352">
        <w:rPr>
          <w:rFonts w:eastAsia="標楷體" w:hAnsi="標楷體"/>
        </w:rPr>
        <w:t>及經濟部、經濟部</w:t>
      </w:r>
      <w:r w:rsidR="00487A07">
        <w:rPr>
          <w:rFonts w:eastAsia="標楷體" w:hAnsi="標楷體"/>
        </w:rPr>
        <w:t>產業技術司</w:t>
      </w:r>
      <w:r w:rsidRPr="00654352">
        <w:rPr>
          <w:rFonts w:eastAsia="標楷體" w:hAnsi="標楷體"/>
        </w:rPr>
        <w:t>擔保其於執行本計畫</w:t>
      </w:r>
      <w:proofErr w:type="gramStart"/>
      <w:r w:rsidRPr="00654352">
        <w:rPr>
          <w:rFonts w:eastAsia="標楷體" w:hAnsi="標楷體"/>
        </w:rPr>
        <w:t>期間，</w:t>
      </w:r>
      <w:proofErr w:type="gramEnd"/>
      <w:r w:rsidRPr="00654352">
        <w:rPr>
          <w:rFonts w:eastAsia="標楷體" w:hAnsi="標楷體"/>
        </w:rPr>
        <w:t>均具備本辦法、其他相關法令及落實計畫管考有關之作業規範所公告之申請資格，並擔保其所為及應為之各保證事項確實與事實相符：</w:t>
      </w:r>
    </w:p>
    <w:p w14:paraId="56EF0674" w14:textId="0992D1AA" w:rsidR="00654352" w:rsidRPr="00654352" w:rsidRDefault="00654352" w:rsidP="00564B3F">
      <w:pPr>
        <w:numPr>
          <w:ilvl w:val="0"/>
          <w:numId w:val="60"/>
        </w:numPr>
        <w:adjustRightInd/>
        <w:spacing w:beforeLines="25" w:before="60" w:afterLines="25" w:after="60" w:line="240" w:lineRule="auto"/>
        <w:ind w:leftChars="500" w:left="1601" w:hangingChars="167" w:hanging="401"/>
        <w:jc w:val="both"/>
        <w:textDirection w:val="lrTbV"/>
        <w:textAlignment w:val="auto"/>
        <w:rPr>
          <w:rFonts w:eastAsia="標楷體"/>
        </w:rPr>
      </w:pPr>
      <w:r w:rsidRPr="00654352">
        <w:rPr>
          <w:rFonts w:eastAsia="標楷體" w:hAnsi="標楷體"/>
        </w:rPr>
        <w:t>均同意共同連帶履行載於本辦法、其他相關法令、其他落實計畫管考有關之作業規範、甲方與</w:t>
      </w:r>
      <w:r w:rsidR="00D31BB1">
        <w:rPr>
          <w:rFonts w:eastAsia="標楷體" w:hAnsi="標楷體"/>
        </w:rPr>
        <w:t>電腦公會</w:t>
      </w:r>
      <w:r w:rsidRPr="00654352">
        <w:rPr>
          <w:rFonts w:eastAsia="標楷體" w:hAnsi="標楷體"/>
        </w:rPr>
        <w:t>所簽訂之專案契約書以及其他文件中之受補助者應盡之義務。</w:t>
      </w:r>
    </w:p>
    <w:p w14:paraId="2AD7827C" w14:textId="77777777" w:rsidR="00654352" w:rsidRPr="00654352" w:rsidRDefault="00654352" w:rsidP="00913978">
      <w:pPr>
        <w:autoSpaceDN w:val="0"/>
        <w:adjustRightInd/>
        <w:spacing w:beforeLines="25" w:before="60" w:afterLines="25" w:after="60" w:line="240" w:lineRule="auto"/>
        <w:jc w:val="both"/>
        <w:textAlignment w:val="auto"/>
        <w:rPr>
          <w:rFonts w:eastAsia="標楷體"/>
        </w:rPr>
      </w:pPr>
      <w:r w:rsidRPr="00654352">
        <w:rPr>
          <w:rFonts w:eastAsia="標楷體" w:hAnsi="標楷體"/>
        </w:rPr>
        <w:t>第二條　管理委員會</w:t>
      </w:r>
    </w:p>
    <w:p w14:paraId="28B58991" w14:textId="77777777" w:rsidR="00654352" w:rsidRPr="00654352" w:rsidRDefault="00654352" w:rsidP="00913978">
      <w:pPr>
        <w:adjustRightInd/>
        <w:spacing w:beforeLines="25" w:before="60" w:afterLines="25" w:after="60" w:line="240" w:lineRule="auto"/>
        <w:ind w:leftChars="325" w:left="780"/>
        <w:jc w:val="both"/>
        <w:textDirection w:val="lrTbV"/>
        <w:rPr>
          <w:rFonts w:eastAsia="標楷體"/>
        </w:rPr>
      </w:pPr>
      <w:r w:rsidRPr="00654352">
        <w:rPr>
          <w:rFonts w:eastAsia="標楷體" w:hAnsi="標楷體"/>
        </w:rPr>
        <w:t>各當事人同意各派一名人員代表公司組成管理委員會，並由主導單位加派一人代表擔任管理委員會之主任委員。</w:t>
      </w:r>
    </w:p>
    <w:p w14:paraId="576B5432" w14:textId="77777777" w:rsidR="00654352" w:rsidRPr="00654352" w:rsidRDefault="00654352" w:rsidP="00564B3F">
      <w:pPr>
        <w:numPr>
          <w:ilvl w:val="0"/>
          <w:numId w:val="50"/>
        </w:numPr>
        <w:adjustRightInd/>
        <w:spacing w:beforeLines="25" w:before="60" w:afterLines="25" w:after="60" w:line="240" w:lineRule="auto"/>
        <w:jc w:val="both"/>
        <w:textAlignment w:val="auto"/>
        <w:rPr>
          <w:rFonts w:eastAsia="標楷體"/>
        </w:rPr>
      </w:pPr>
      <w:r w:rsidRPr="00654352">
        <w:rPr>
          <w:rFonts w:eastAsia="標楷體" w:hAnsi="標楷體"/>
        </w:rPr>
        <w:t>管理委員會之組織：</w:t>
      </w:r>
    </w:p>
    <w:p w14:paraId="4B89D7CF" w14:textId="2F1D7E35" w:rsidR="00654352" w:rsidRPr="00654352" w:rsidRDefault="00654352" w:rsidP="00564B3F">
      <w:pPr>
        <w:numPr>
          <w:ilvl w:val="0"/>
          <w:numId w:val="61"/>
        </w:numPr>
        <w:adjustRightInd/>
        <w:spacing w:beforeLines="25" w:before="60" w:afterLines="25" w:after="60" w:line="240" w:lineRule="auto"/>
        <w:ind w:leftChars="500" w:left="1601" w:hangingChars="167" w:hanging="401"/>
        <w:jc w:val="both"/>
        <w:textAlignment w:val="auto"/>
        <w:rPr>
          <w:rFonts w:eastAsia="標楷體"/>
        </w:rPr>
      </w:pPr>
      <w:r w:rsidRPr="00654352">
        <w:rPr>
          <w:rFonts w:eastAsia="標楷體" w:hAnsi="標楷體"/>
        </w:rPr>
        <w:t>管理委員會之組織除由甲乙雙方人員組成外，並得委請相關技術領域或其他專業之中立人員參與，甲乙雙方並同意於向</w:t>
      </w:r>
      <w:r w:rsidR="00665D02">
        <w:rPr>
          <w:rFonts w:eastAsia="標楷體" w:hAnsi="標楷體" w:hint="eastAsia"/>
        </w:rPr>
        <w:t>電腦公會</w:t>
      </w:r>
      <w:r w:rsidRPr="00654352">
        <w:rPr>
          <w:rFonts w:eastAsia="標楷體" w:hAnsi="標楷體"/>
        </w:rPr>
        <w:t>提出計畫申請前，合意訂定管理委員會之運作章則，惟其內容不得與本條所示之基本架構相牴觸。</w:t>
      </w:r>
    </w:p>
    <w:p w14:paraId="0228EB48" w14:textId="08362AD5" w:rsidR="00654352" w:rsidRPr="00654352" w:rsidRDefault="00654352" w:rsidP="00564B3F">
      <w:pPr>
        <w:numPr>
          <w:ilvl w:val="0"/>
          <w:numId w:val="61"/>
        </w:numPr>
        <w:adjustRightInd/>
        <w:spacing w:beforeLines="25" w:before="60" w:afterLines="25" w:after="60" w:line="240" w:lineRule="auto"/>
        <w:ind w:leftChars="500" w:left="1601" w:hangingChars="167" w:hanging="401"/>
        <w:jc w:val="both"/>
        <w:textAlignment w:val="auto"/>
        <w:rPr>
          <w:rFonts w:eastAsia="標楷體"/>
        </w:rPr>
      </w:pPr>
      <w:r w:rsidRPr="00654352">
        <w:rPr>
          <w:rFonts w:eastAsia="標楷體"/>
        </w:rPr>
        <w:tab/>
      </w:r>
      <w:r w:rsidRPr="00654352">
        <w:rPr>
          <w:rFonts w:eastAsia="標楷體" w:hAnsi="標楷體"/>
        </w:rPr>
        <w:t>甲乙雙方知悉，管理委員會之運作經費除經</w:t>
      </w:r>
      <w:r w:rsidR="00665D02">
        <w:rPr>
          <w:rFonts w:eastAsia="標楷體" w:hAnsi="標楷體" w:hint="eastAsia"/>
        </w:rPr>
        <w:t>電腦公會</w:t>
      </w:r>
      <w:r w:rsidRPr="00654352">
        <w:rPr>
          <w:rFonts w:eastAsia="標楷體" w:hAnsi="標楷體"/>
        </w:rPr>
        <w:t>於補助條件或契約中明示認列，或依其性質事涉本計畫之研發且另經向</w:t>
      </w:r>
      <w:r w:rsidR="00665D02">
        <w:rPr>
          <w:rFonts w:eastAsia="標楷體" w:hAnsi="標楷體" w:hint="eastAsia"/>
        </w:rPr>
        <w:t>電腦公</w:t>
      </w:r>
      <w:proofErr w:type="gramStart"/>
      <w:r w:rsidR="00665D02">
        <w:rPr>
          <w:rFonts w:eastAsia="標楷體" w:hAnsi="標楷體" w:hint="eastAsia"/>
        </w:rPr>
        <w:t>會</w:t>
      </w:r>
      <w:r w:rsidRPr="00654352">
        <w:rPr>
          <w:rFonts w:eastAsia="標楷體" w:hAnsi="標楷體"/>
        </w:rPr>
        <w:t>報准外</w:t>
      </w:r>
      <w:proofErr w:type="gramEnd"/>
      <w:r w:rsidRPr="00654352">
        <w:rPr>
          <w:rFonts w:eastAsia="標楷體" w:hAnsi="標楷體"/>
        </w:rPr>
        <w:t>，並非屬計畫補助經費之範圍。</w:t>
      </w:r>
    </w:p>
    <w:p w14:paraId="76D6DCC7" w14:textId="77777777" w:rsidR="00654352" w:rsidRPr="00654352" w:rsidRDefault="00654352" w:rsidP="00564B3F">
      <w:pPr>
        <w:numPr>
          <w:ilvl w:val="0"/>
          <w:numId w:val="50"/>
        </w:numPr>
        <w:adjustRightInd/>
        <w:spacing w:beforeLines="25" w:before="60" w:afterLines="25" w:after="60" w:line="240" w:lineRule="auto"/>
        <w:jc w:val="both"/>
        <w:textAlignment w:val="auto"/>
        <w:rPr>
          <w:rFonts w:eastAsia="標楷體"/>
        </w:rPr>
      </w:pPr>
      <w:r w:rsidRPr="00654352">
        <w:rPr>
          <w:rFonts w:eastAsia="標楷體" w:hAnsi="標楷體"/>
        </w:rPr>
        <w:t>管理委員會之職權如下：</w:t>
      </w:r>
    </w:p>
    <w:p w14:paraId="2BE0C445" w14:textId="77777777" w:rsidR="00654352" w:rsidRPr="00654352" w:rsidRDefault="00654352" w:rsidP="00564B3F">
      <w:pPr>
        <w:numPr>
          <w:ilvl w:val="0"/>
          <w:numId w:val="62"/>
        </w:numPr>
        <w:adjustRightInd/>
        <w:spacing w:beforeLines="25" w:before="60" w:afterLines="25" w:after="60" w:line="240" w:lineRule="auto"/>
        <w:ind w:leftChars="500" w:left="1601" w:hangingChars="167" w:hanging="401"/>
        <w:jc w:val="both"/>
        <w:textAlignment w:val="auto"/>
        <w:rPr>
          <w:rFonts w:eastAsia="標楷體"/>
        </w:rPr>
      </w:pPr>
      <w:r w:rsidRPr="00654352">
        <w:rPr>
          <w:rFonts w:eastAsia="標楷體" w:hAnsi="標楷體"/>
        </w:rPr>
        <w:t>管理委員會為計畫行政事宜之最高意思決定機關，其職權包括決議本計畫工作分配之調整、補助款之統籌運用等，並得對研究事宜提出實質建議。</w:t>
      </w:r>
    </w:p>
    <w:p w14:paraId="68D64CED" w14:textId="61BE87F1" w:rsidR="00654352" w:rsidRPr="00654352" w:rsidRDefault="00654352" w:rsidP="00564B3F">
      <w:pPr>
        <w:numPr>
          <w:ilvl w:val="0"/>
          <w:numId w:val="62"/>
        </w:numPr>
        <w:adjustRightInd/>
        <w:spacing w:beforeLines="25" w:before="60" w:afterLines="25" w:after="60" w:line="240" w:lineRule="auto"/>
        <w:ind w:leftChars="500" w:left="1601" w:hangingChars="167" w:hanging="401"/>
        <w:jc w:val="both"/>
        <w:textAlignment w:val="auto"/>
        <w:rPr>
          <w:rFonts w:eastAsia="標楷體"/>
        </w:rPr>
      </w:pPr>
      <w:r w:rsidRPr="00654352">
        <w:rPr>
          <w:rFonts w:eastAsia="標楷體" w:hAnsi="標楷體"/>
        </w:rPr>
        <w:t>管理委員會應適時集會，以查核計畫進度並作適度之修改，並彙整、確認其他依「</w:t>
      </w:r>
      <w:r w:rsidRPr="00654352">
        <w:rPr>
          <w:rFonts w:eastAsia="標楷體"/>
          <w:bCs/>
        </w:rPr>
        <w:t>A</w:t>
      </w:r>
      <w:r w:rsidRPr="00654352">
        <w:rPr>
          <w:rFonts w:eastAsia="標楷體"/>
          <w:bCs/>
          <w:vertAlign w:val="superscript"/>
        </w:rPr>
        <w:t>+</w:t>
      </w:r>
      <w:r w:rsidRPr="00654352">
        <w:rPr>
          <w:rFonts w:eastAsia="標楷體" w:hAnsi="標楷體"/>
          <w:bCs/>
        </w:rPr>
        <w:t>企業創新研發淬</w:t>
      </w:r>
      <w:proofErr w:type="gramStart"/>
      <w:r w:rsidRPr="00654352">
        <w:rPr>
          <w:rFonts w:eastAsia="標楷體" w:hAnsi="標楷體"/>
          <w:bCs/>
        </w:rPr>
        <w:t>鍊</w:t>
      </w:r>
      <w:proofErr w:type="gramEnd"/>
      <w:r w:rsidRPr="00654352">
        <w:rPr>
          <w:rFonts w:eastAsia="標楷體" w:hAnsi="標楷體"/>
        </w:rPr>
        <w:t>計畫」專案契約書規定應提出予</w:t>
      </w:r>
      <w:r w:rsidR="00665D02">
        <w:rPr>
          <w:rFonts w:eastAsia="標楷體" w:hAnsi="標楷體" w:hint="eastAsia"/>
        </w:rPr>
        <w:t>電腦公會</w:t>
      </w:r>
      <w:r w:rsidRPr="00654352">
        <w:rPr>
          <w:rFonts w:eastAsia="標楷體" w:hAnsi="標楷體"/>
        </w:rPr>
        <w:t>之相關資料與文件。</w:t>
      </w:r>
    </w:p>
    <w:p w14:paraId="00521357" w14:textId="2BE11903" w:rsidR="00654352" w:rsidRPr="00654352" w:rsidRDefault="00654352" w:rsidP="00564B3F">
      <w:pPr>
        <w:numPr>
          <w:ilvl w:val="0"/>
          <w:numId w:val="62"/>
        </w:numPr>
        <w:adjustRightInd/>
        <w:spacing w:beforeLines="25" w:before="60" w:afterLines="25" w:after="60" w:line="240" w:lineRule="auto"/>
        <w:ind w:leftChars="500" w:left="1601" w:hangingChars="167" w:hanging="401"/>
        <w:jc w:val="both"/>
        <w:textAlignment w:val="auto"/>
        <w:rPr>
          <w:rFonts w:eastAsia="標楷體"/>
        </w:rPr>
      </w:pPr>
      <w:r w:rsidRPr="00654352">
        <w:rPr>
          <w:rFonts w:eastAsia="標楷體"/>
        </w:rPr>
        <w:tab/>
      </w:r>
      <w:r w:rsidRPr="00654352">
        <w:rPr>
          <w:rFonts w:eastAsia="標楷體" w:hAnsi="標楷體"/>
        </w:rPr>
        <w:t>管理委員會將其查核結果</w:t>
      </w:r>
      <w:proofErr w:type="gramStart"/>
      <w:r w:rsidRPr="00654352">
        <w:rPr>
          <w:rFonts w:eastAsia="標楷體" w:hAnsi="標楷體"/>
        </w:rPr>
        <w:t>提出予甲方</w:t>
      </w:r>
      <w:proofErr w:type="gramEnd"/>
      <w:r w:rsidRPr="00654352">
        <w:rPr>
          <w:rFonts w:eastAsia="標楷體" w:hAnsi="標楷體"/>
        </w:rPr>
        <w:t>後，即得作為</w:t>
      </w:r>
      <w:r w:rsidR="00665D02">
        <w:rPr>
          <w:rFonts w:eastAsia="標楷體" w:hAnsi="標楷體" w:hint="eastAsia"/>
        </w:rPr>
        <w:t>電腦公會</w:t>
      </w:r>
      <w:r w:rsidRPr="00654352">
        <w:rPr>
          <w:rFonts w:eastAsia="標楷體" w:hAnsi="標楷體"/>
        </w:rPr>
        <w:t>撥付補助款後之受補助者</w:t>
      </w:r>
      <w:proofErr w:type="gramStart"/>
      <w:r w:rsidRPr="00654352">
        <w:rPr>
          <w:rFonts w:eastAsia="標楷體" w:hAnsi="標楷體"/>
        </w:rPr>
        <w:t>內部間分撥</w:t>
      </w:r>
      <w:proofErr w:type="gramEnd"/>
      <w:r w:rsidRPr="00654352">
        <w:rPr>
          <w:rFonts w:eastAsia="標楷體" w:hAnsi="標楷體"/>
        </w:rPr>
        <w:t>補助款項之依據；甲方</w:t>
      </w:r>
      <w:r w:rsidRPr="00654352">
        <w:rPr>
          <w:rFonts w:eastAsia="標楷體"/>
        </w:rPr>
        <w:t>(</w:t>
      </w:r>
      <w:r w:rsidRPr="00654352">
        <w:rPr>
          <w:rFonts w:eastAsia="標楷體" w:hAnsi="標楷體"/>
        </w:rPr>
        <w:t>或全體</w:t>
      </w:r>
      <w:r w:rsidRPr="00654352">
        <w:rPr>
          <w:rFonts w:eastAsia="標楷體"/>
        </w:rPr>
        <w:t>)</w:t>
      </w:r>
      <w:r w:rsidRPr="00654352">
        <w:rPr>
          <w:rFonts w:eastAsia="標楷體" w:hAnsi="標楷體"/>
        </w:rPr>
        <w:t>依照「</w:t>
      </w:r>
      <w:r w:rsidRPr="00654352">
        <w:rPr>
          <w:rFonts w:eastAsia="標楷體"/>
          <w:bCs/>
        </w:rPr>
        <w:t>A</w:t>
      </w:r>
      <w:r w:rsidRPr="00654352">
        <w:rPr>
          <w:rFonts w:eastAsia="標楷體"/>
          <w:bCs/>
          <w:vertAlign w:val="superscript"/>
        </w:rPr>
        <w:t>+</w:t>
      </w:r>
      <w:r w:rsidRPr="00654352">
        <w:rPr>
          <w:rFonts w:eastAsia="標楷體" w:hAnsi="標楷體"/>
          <w:bCs/>
        </w:rPr>
        <w:t>企業創新研發淬</w:t>
      </w:r>
      <w:proofErr w:type="gramStart"/>
      <w:r w:rsidRPr="00654352">
        <w:rPr>
          <w:rFonts w:eastAsia="標楷體" w:hAnsi="標楷體"/>
          <w:bCs/>
        </w:rPr>
        <w:t>鍊</w:t>
      </w:r>
      <w:proofErr w:type="gramEnd"/>
      <w:r w:rsidRPr="00654352">
        <w:rPr>
          <w:rFonts w:eastAsia="標楷體" w:hAnsi="標楷體"/>
        </w:rPr>
        <w:t>計畫」專案契約書之約定，提交</w:t>
      </w:r>
      <w:r w:rsidR="00665D02">
        <w:rPr>
          <w:rFonts w:eastAsia="標楷體" w:hAnsi="標楷體" w:hint="eastAsia"/>
        </w:rPr>
        <w:t>電腦公會</w:t>
      </w:r>
      <w:r w:rsidRPr="00654352">
        <w:rPr>
          <w:rFonts w:eastAsia="標楷體" w:hAnsi="標楷體"/>
        </w:rPr>
        <w:t>審查之文件資料，視為均</w:t>
      </w:r>
      <w:r w:rsidRPr="00654352">
        <w:rPr>
          <w:rFonts w:eastAsia="標楷體" w:hAnsi="標楷體"/>
        </w:rPr>
        <w:lastRenderedPageBreak/>
        <w:t>業經管理委員會同意。</w:t>
      </w:r>
    </w:p>
    <w:p w14:paraId="67BCB204" w14:textId="45098865" w:rsidR="00654352" w:rsidRPr="00654352" w:rsidRDefault="00654352" w:rsidP="00564B3F">
      <w:pPr>
        <w:numPr>
          <w:ilvl w:val="0"/>
          <w:numId w:val="62"/>
        </w:numPr>
        <w:adjustRightInd/>
        <w:spacing w:beforeLines="25" w:before="60" w:afterLines="25" w:after="60" w:line="240" w:lineRule="auto"/>
        <w:ind w:leftChars="500" w:left="1601" w:hangingChars="167" w:hanging="401"/>
        <w:jc w:val="both"/>
        <w:textAlignment w:val="auto"/>
        <w:rPr>
          <w:rFonts w:eastAsia="標楷體"/>
        </w:rPr>
      </w:pPr>
      <w:r w:rsidRPr="00654352">
        <w:rPr>
          <w:rFonts w:eastAsia="標楷體"/>
        </w:rPr>
        <w:tab/>
      </w:r>
      <w:r w:rsidRPr="00654352">
        <w:rPr>
          <w:rFonts w:eastAsia="標楷體" w:hAnsi="標楷體"/>
        </w:rPr>
        <w:t>管理委員會之決議即視為甲、乙雙方之協議，甲乙雙方同意於甲方與</w:t>
      </w:r>
      <w:r w:rsidR="00D31BB1">
        <w:rPr>
          <w:rFonts w:eastAsia="標楷體" w:hAnsi="標楷體" w:hint="eastAsia"/>
        </w:rPr>
        <w:t>電腦公會</w:t>
      </w:r>
      <w:r w:rsidRPr="00654352">
        <w:rPr>
          <w:rFonts w:eastAsia="標楷體" w:hAnsi="標楷體"/>
        </w:rPr>
        <w:t>簽訂專案契約書後，凡關於計畫事宜與彼此間權利義務之分配等事，</w:t>
      </w:r>
      <w:proofErr w:type="gramStart"/>
      <w:r w:rsidRPr="00654352">
        <w:rPr>
          <w:rFonts w:eastAsia="標楷體" w:hAnsi="標楷體"/>
        </w:rPr>
        <w:t>均以本</w:t>
      </w:r>
      <w:proofErr w:type="gramEnd"/>
      <w:r w:rsidRPr="00654352">
        <w:rPr>
          <w:rFonts w:eastAsia="標楷體" w:hAnsi="標楷體"/>
        </w:rPr>
        <w:t>契約之訂定視為雙方業同意以管理委員會之決議與本契約之約定，</w:t>
      </w:r>
      <w:proofErr w:type="gramStart"/>
      <w:r w:rsidRPr="00654352">
        <w:rPr>
          <w:rFonts w:eastAsia="標楷體" w:hAnsi="標楷體"/>
        </w:rPr>
        <w:t>併</w:t>
      </w:r>
      <w:proofErr w:type="gramEnd"/>
      <w:r w:rsidRPr="00654352">
        <w:rPr>
          <w:rFonts w:eastAsia="標楷體" w:hAnsi="標楷體"/>
        </w:rPr>
        <w:t>作為甲、乙雙方間唯一合法有效之合意。</w:t>
      </w:r>
    </w:p>
    <w:p w14:paraId="4D06333F" w14:textId="5301B6C8" w:rsidR="00654352" w:rsidRPr="00654352" w:rsidRDefault="00654352" w:rsidP="00564B3F">
      <w:pPr>
        <w:numPr>
          <w:ilvl w:val="0"/>
          <w:numId w:val="62"/>
        </w:numPr>
        <w:adjustRightInd/>
        <w:spacing w:beforeLines="25" w:before="60" w:afterLines="25" w:after="60" w:line="240" w:lineRule="auto"/>
        <w:ind w:leftChars="500" w:left="1601" w:hangingChars="167" w:hanging="401"/>
        <w:jc w:val="both"/>
        <w:textAlignment w:val="auto"/>
        <w:rPr>
          <w:rFonts w:eastAsia="標楷體"/>
        </w:rPr>
      </w:pPr>
      <w:r w:rsidRPr="00654352">
        <w:rPr>
          <w:rFonts w:eastAsia="標楷體"/>
        </w:rPr>
        <w:tab/>
      </w:r>
      <w:r w:rsidRPr="00654352">
        <w:rPr>
          <w:rFonts w:eastAsia="標楷體" w:hAnsi="標楷體"/>
        </w:rPr>
        <w:t>於計畫執行</w:t>
      </w:r>
      <w:proofErr w:type="gramStart"/>
      <w:r w:rsidRPr="00654352">
        <w:rPr>
          <w:rFonts w:eastAsia="標楷體" w:hAnsi="標楷體"/>
        </w:rPr>
        <w:t>期間，</w:t>
      </w:r>
      <w:proofErr w:type="gramEnd"/>
      <w:r w:rsidRPr="00654352">
        <w:rPr>
          <w:rFonts w:eastAsia="標楷體" w:hAnsi="標楷體"/>
        </w:rPr>
        <w:t>如有第三人請求加入本合作契約項下之合作計畫者，應經管理委員會依管理委員會之運作章則決議否准，乙方中如有欲退出者，亦同。前開變更並應由甲方依循本辦法、其他相關法令、其他落實計畫管考有關之作業規範、甲方與</w:t>
      </w:r>
      <w:r w:rsidR="00D31BB1">
        <w:rPr>
          <w:rFonts w:eastAsia="標楷體" w:hAnsi="標楷體"/>
        </w:rPr>
        <w:t>電腦公會</w:t>
      </w:r>
      <w:r w:rsidRPr="00654352">
        <w:rPr>
          <w:rFonts w:eastAsia="標楷體" w:hAnsi="標楷體"/>
        </w:rPr>
        <w:t>所簽訂之專案契約書中關於計畫變更之規定辦理。</w:t>
      </w:r>
    </w:p>
    <w:p w14:paraId="01E8E06A" w14:textId="77777777" w:rsidR="00654352" w:rsidRPr="00654352" w:rsidRDefault="00654352" w:rsidP="00564B3F">
      <w:pPr>
        <w:numPr>
          <w:ilvl w:val="0"/>
          <w:numId w:val="62"/>
        </w:numPr>
        <w:adjustRightInd/>
        <w:spacing w:beforeLines="25" w:before="60" w:afterLines="25" w:after="60" w:line="240" w:lineRule="auto"/>
        <w:ind w:leftChars="500" w:left="1601" w:hangingChars="167" w:hanging="401"/>
        <w:jc w:val="both"/>
        <w:textAlignment w:val="auto"/>
        <w:rPr>
          <w:rFonts w:eastAsia="標楷體"/>
        </w:rPr>
      </w:pPr>
      <w:r w:rsidRPr="00654352">
        <w:rPr>
          <w:rFonts w:eastAsia="標楷體"/>
        </w:rPr>
        <w:tab/>
      </w:r>
      <w:r w:rsidRPr="00654352">
        <w:rPr>
          <w:rFonts w:eastAsia="標楷體" w:hAnsi="標楷體"/>
        </w:rPr>
        <w:t>其他依管理委員會之運作章則所定之職權。</w:t>
      </w:r>
    </w:p>
    <w:p w14:paraId="5DF604E5" w14:textId="77777777" w:rsidR="00654352" w:rsidRPr="00654352" w:rsidRDefault="00654352" w:rsidP="00564B3F">
      <w:pPr>
        <w:numPr>
          <w:ilvl w:val="0"/>
          <w:numId w:val="50"/>
        </w:numPr>
        <w:adjustRightInd/>
        <w:spacing w:beforeLines="25" w:before="60" w:afterLines="25" w:after="60" w:line="240" w:lineRule="auto"/>
        <w:jc w:val="both"/>
        <w:textAlignment w:val="auto"/>
        <w:rPr>
          <w:rFonts w:eastAsia="標楷體"/>
        </w:rPr>
      </w:pPr>
      <w:r w:rsidRPr="00654352">
        <w:rPr>
          <w:rFonts w:eastAsia="標楷體" w:hAnsi="標楷體"/>
        </w:rPr>
        <w:t>主任委員之權責如下：</w:t>
      </w:r>
    </w:p>
    <w:p w14:paraId="42269C7C" w14:textId="76EBD51F" w:rsidR="00654352" w:rsidRPr="00654352" w:rsidRDefault="00654352" w:rsidP="00564B3F">
      <w:pPr>
        <w:numPr>
          <w:ilvl w:val="0"/>
          <w:numId w:val="63"/>
        </w:numPr>
        <w:adjustRightInd/>
        <w:spacing w:beforeLines="25" w:before="60" w:afterLines="25" w:after="60" w:line="240" w:lineRule="auto"/>
        <w:ind w:leftChars="500" w:left="1601" w:hangingChars="167" w:hanging="401"/>
        <w:jc w:val="both"/>
        <w:textAlignment w:val="auto"/>
        <w:rPr>
          <w:rFonts w:eastAsia="標楷體"/>
        </w:rPr>
      </w:pPr>
      <w:r w:rsidRPr="00654352">
        <w:rPr>
          <w:rFonts w:eastAsia="標楷體" w:hAnsi="標楷體"/>
        </w:rPr>
        <w:t>主任委員為計畫之執行機關，主導、監督計畫之進行並就管理委員會關於行政事宜所提出之議決事項為執行。主任委員並對甲乙雙方負善良管理人之注意義務；甲方</w:t>
      </w:r>
      <w:r w:rsidRPr="00654352">
        <w:rPr>
          <w:rFonts w:eastAsia="標楷體"/>
        </w:rPr>
        <w:t>(</w:t>
      </w:r>
      <w:r w:rsidRPr="00654352">
        <w:rPr>
          <w:rFonts w:eastAsia="標楷體" w:hAnsi="標楷體"/>
        </w:rPr>
        <w:t>或全體</w:t>
      </w:r>
      <w:r w:rsidRPr="00654352">
        <w:rPr>
          <w:rFonts w:eastAsia="標楷體"/>
        </w:rPr>
        <w:t>)</w:t>
      </w:r>
      <w:r w:rsidRPr="00654352">
        <w:rPr>
          <w:rFonts w:eastAsia="標楷體" w:hAnsi="標楷體"/>
        </w:rPr>
        <w:t>依「</w:t>
      </w:r>
      <w:r w:rsidRPr="00654352">
        <w:rPr>
          <w:rFonts w:eastAsia="標楷體"/>
          <w:bCs/>
        </w:rPr>
        <w:t>A</w:t>
      </w:r>
      <w:r w:rsidRPr="00654352">
        <w:rPr>
          <w:rFonts w:eastAsia="標楷體"/>
          <w:bCs/>
          <w:vertAlign w:val="superscript"/>
        </w:rPr>
        <w:t>+</w:t>
      </w:r>
      <w:r w:rsidRPr="00654352">
        <w:rPr>
          <w:rFonts w:eastAsia="標楷體" w:hAnsi="標楷體"/>
          <w:bCs/>
        </w:rPr>
        <w:t>企業創新研發淬</w:t>
      </w:r>
      <w:proofErr w:type="gramStart"/>
      <w:r w:rsidRPr="00654352">
        <w:rPr>
          <w:rFonts w:eastAsia="標楷體" w:hAnsi="標楷體"/>
          <w:bCs/>
        </w:rPr>
        <w:t>鍊</w:t>
      </w:r>
      <w:proofErr w:type="gramEnd"/>
      <w:r w:rsidRPr="00654352">
        <w:rPr>
          <w:rFonts w:eastAsia="標楷體" w:hAnsi="標楷體"/>
        </w:rPr>
        <w:t>計畫」專案契約書之約定，得代表向</w:t>
      </w:r>
      <w:r w:rsidR="00D31BB1">
        <w:rPr>
          <w:rFonts w:eastAsia="標楷體" w:hAnsi="標楷體"/>
        </w:rPr>
        <w:t>電腦公會</w:t>
      </w:r>
      <w:r w:rsidRPr="00654352">
        <w:rPr>
          <w:rFonts w:eastAsia="標楷體" w:hAnsi="標楷體"/>
        </w:rPr>
        <w:t>所提出之文件或通知或表示之事項，主任委員如另經管理委員會依章則授權，並提出決議證明文件</w:t>
      </w:r>
      <w:r w:rsidRPr="00654352">
        <w:rPr>
          <w:rFonts w:eastAsia="標楷體"/>
        </w:rPr>
        <w:t>(</w:t>
      </w:r>
      <w:r w:rsidRPr="00654352">
        <w:rPr>
          <w:rFonts w:eastAsia="標楷體" w:hAnsi="標楷體"/>
        </w:rPr>
        <w:t>包括但</w:t>
      </w:r>
      <w:proofErr w:type="gramStart"/>
      <w:r w:rsidRPr="00654352">
        <w:rPr>
          <w:rFonts w:eastAsia="標楷體" w:hAnsi="標楷體"/>
        </w:rPr>
        <w:t>不限甲乙</w:t>
      </w:r>
      <w:proofErr w:type="gramEnd"/>
      <w:r w:rsidRPr="00654352">
        <w:rPr>
          <w:rFonts w:eastAsia="標楷體" w:hAnsi="標楷體"/>
        </w:rPr>
        <w:t>雙方所定之管理委員會運作章則本身及逐次授權之會議紀錄</w:t>
      </w:r>
      <w:r w:rsidRPr="00654352">
        <w:rPr>
          <w:rFonts w:eastAsia="標楷體"/>
        </w:rPr>
        <w:t>)</w:t>
      </w:r>
      <w:r w:rsidRPr="00654352">
        <w:rPr>
          <w:rFonts w:eastAsia="標楷體" w:hAnsi="標楷體"/>
        </w:rPr>
        <w:t>交</w:t>
      </w:r>
      <w:r w:rsidR="00D31BB1">
        <w:rPr>
          <w:rFonts w:eastAsia="標楷體" w:hAnsi="標楷體"/>
        </w:rPr>
        <w:t>電腦公會</w:t>
      </w:r>
      <w:r w:rsidRPr="00654352">
        <w:rPr>
          <w:rFonts w:eastAsia="標楷體" w:hAnsi="標楷體"/>
        </w:rPr>
        <w:t>備查表者，亦得為之。</w:t>
      </w:r>
    </w:p>
    <w:p w14:paraId="5E4E22FA" w14:textId="77777777" w:rsidR="00654352" w:rsidRPr="00654352" w:rsidRDefault="00654352" w:rsidP="00564B3F">
      <w:pPr>
        <w:numPr>
          <w:ilvl w:val="0"/>
          <w:numId w:val="63"/>
        </w:numPr>
        <w:adjustRightInd/>
        <w:spacing w:beforeLines="25" w:before="60" w:afterLines="25" w:after="60" w:line="240" w:lineRule="auto"/>
        <w:ind w:leftChars="500" w:left="1601" w:hangingChars="167" w:hanging="401"/>
        <w:jc w:val="both"/>
        <w:textAlignment w:val="auto"/>
        <w:rPr>
          <w:rFonts w:eastAsia="標楷體"/>
        </w:rPr>
      </w:pPr>
      <w:r w:rsidRPr="00654352">
        <w:rPr>
          <w:rFonts w:eastAsia="標楷體" w:hAnsi="標楷體"/>
        </w:rPr>
        <w:t>召開管理委員會。主任委員如無正當理由未適時召集會議時，其他委員得單獨請求之，如其仍不召集，其他委員得另依管理委員會之運作章則，另推主席自行集會。</w:t>
      </w:r>
    </w:p>
    <w:p w14:paraId="76A0BA2B" w14:textId="719F80F2" w:rsidR="00654352" w:rsidRPr="00654352" w:rsidRDefault="00654352" w:rsidP="00564B3F">
      <w:pPr>
        <w:numPr>
          <w:ilvl w:val="0"/>
          <w:numId w:val="63"/>
        </w:numPr>
        <w:adjustRightInd/>
        <w:spacing w:beforeLines="25" w:before="60" w:afterLines="25" w:after="60" w:line="240" w:lineRule="auto"/>
        <w:ind w:leftChars="500" w:left="1601" w:hangingChars="167" w:hanging="401"/>
        <w:jc w:val="both"/>
        <w:textAlignment w:val="auto"/>
        <w:rPr>
          <w:rFonts w:eastAsia="標楷體"/>
        </w:rPr>
      </w:pPr>
      <w:r w:rsidRPr="00654352">
        <w:rPr>
          <w:rFonts w:eastAsia="標楷體"/>
        </w:rPr>
        <w:tab/>
      </w:r>
      <w:r w:rsidRPr="00654352">
        <w:rPr>
          <w:rFonts w:eastAsia="標楷體" w:hAnsi="標楷體"/>
        </w:rPr>
        <w:t>就經濟部、</w:t>
      </w:r>
      <w:r w:rsidR="00D31BB1">
        <w:rPr>
          <w:rFonts w:eastAsia="標楷體" w:hAnsi="標楷體"/>
        </w:rPr>
        <w:t>電腦公會</w:t>
      </w:r>
      <w:r w:rsidRPr="00654352">
        <w:rPr>
          <w:rFonts w:eastAsia="標楷體" w:hAnsi="標楷體"/>
        </w:rPr>
        <w:t>及經濟部委託之機構所</w:t>
      </w:r>
      <w:proofErr w:type="gramStart"/>
      <w:r w:rsidRPr="00654352">
        <w:rPr>
          <w:rFonts w:eastAsia="標楷體" w:hAnsi="標楷體"/>
        </w:rPr>
        <w:t>詢</w:t>
      </w:r>
      <w:proofErr w:type="gramEnd"/>
      <w:r w:rsidRPr="00654352">
        <w:rPr>
          <w:rFonts w:eastAsia="標楷體" w:hAnsi="標楷體"/>
        </w:rPr>
        <w:t>事項，主任委員應為答</w:t>
      </w:r>
      <w:proofErr w:type="gramStart"/>
      <w:r w:rsidRPr="00654352">
        <w:rPr>
          <w:rFonts w:eastAsia="標楷體" w:hAnsi="標楷體"/>
        </w:rPr>
        <w:t>詢</w:t>
      </w:r>
      <w:proofErr w:type="gramEnd"/>
      <w:r w:rsidRPr="00654352">
        <w:rPr>
          <w:rFonts w:eastAsia="標楷體" w:hAnsi="標楷體"/>
        </w:rPr>
        <w:t>，其答</w:t>
      </w:r>
      <w:proofErr w:type="gramStart"/>
      <w:r w:rsidRPr="00654352">
        <w:rPr>
          <w:rFonts w:eastAsia="標楷體" w:hAnsi="標楷體"/>
        </w:rPr>
        <w:t>詢</w:t>
      </w:r>
      <w:proofErr w:type="gramEnd"/>
      <w:r w:rsidRPr="00654352">
        <w:rPr>
          <w:rFonts w:eastAsia="標楷體" w:hAnsi="標楷體"/>
        </w:rPr>
        <w:t>之表示效力及於全體。</w:t>
      </w:r>
    </w:p>
    <w:p w14:paraId="0F12EC4D" w14:textId="77777777" w:rsidR="00654352" w:rsidRPr="00654352" w:rsidRDefault="00654352" w:rsidP="00564B3F">
      <w:pPr>
        <w:numPr>
          <w:ilvl w:val="0"/>
          <w:numId w:val="63"/>
        </w:numPr>
        <w:adjustRightInd/>
        <w:spacing w:beforeLines="25" w:before="60" w:afterLines="25" w:after="60" w:line="240" w:lineRule="auto"/>
        <w:ind w:leftChars="500" w:left="1601" w:hangingChars="167" w:hanging="401"/>
        <w:jc w:val="both"/>
        <w:textAlignment w:val="auto"/>
        <w:rPr>
          <w:rFonts w:eastAsia="標楷體"/>
        </w:rPr>
      </w:pPr>
      <w:r w:rsidRPr="00654352">
        <w:rPr>
          <w:rFonts w:eastAsia="標楷體" w:hAnsi="標楷體"/>
        </w:rPr>
        <w:t>乙方之行為或</w:t>
      </w:r>
      <w:proofErr w:type="gramStart"/>
      <w:r w:rsidRPr="00654352">
        <w:rPr>
          <w:rFonts w:eastAsia="標楷體" w:hAnsi="標楷體"/>
        </w:rPr>
        <w:t>不</w:t>
      </w:r>
      <w:proofErr w:type="gramEnd"/>
      <w:r w:rsidRPr="00654352">
        <w:rPr>
          <w:rFonts w:eastAsia="標楷體" w:hAnsi="標楷體"/>
        </w:rPr>
        <w:t>行為有礙於整體計畫目的、執行或有礙於專案契約書履行之情事時，主任委員得為維持計畫之存續，於必要或急迫時不經委員會決議，停止或限制乙方依本合作契約應得之權利。</w:t>
      </w:r>
    </w:p>
    <w:p w14:paraId="63FFF001" w14:textId="42073906" w:rsidR="00654352" w:rsidRPr="00654352" w:rsidRDefault="00654352" w:rsidP="00564B3F">
      <w:pPr>
        <w:numPr>
          <w:ilvl w:val="0"/>
          <w:numId w:val="63"/>
        </w:numPr>
        <w:adjustRightInd/>
        <w:spacing w:beforeLines="25" w:before="60" w:afterLines="25" w:after="60" w:line="240" w:lineRule="auto"/>
        <w:ind w:leftChars="500" w:left="1601" w:hangingChars="167" w:hanging="401"/>
        <w:jc w:val="both"/>
        <w:textAlignment w:val="auto"/>
        <w:rPr>
          <w:rFonts w:eastAsia="標楷體"/>
        </w:rPr>
      </w:pPr>
      <w:r w:rsidRPr="00654352">
        <w:rPr>
          <w:rFonts w:eastAsia="標楷體" w:hAnsi="標楷體"/>
        </w:rPr>
        <w:t>主任委員倘作成前款處置時，應即將其作成處分所依據之資料</w:t>
      </w:r>
      <w:proofErr w:type="gramStart"/>
      <w:r w:rsidRPr="00654352">
        <w:rPr>
          <w:rFonts w:eastAsia="標楷體" w:hAnsi="標楷體"/>
        </w:rPr>
        <w:t>併</w:t>
      </w:r>
      <w:proofErr w:type="gramEnd"/>
      <w:r w:rsidRPr="00654352">
        <w:rPr>
          <w:rFonts w:eastAsia="標楷體" w:hAnsi="標楷體"/>
        </w:rPr>
        <w:t>同詳細之理由，二日內以書面送交管理委員會備查，乙方如有爭議應於五日內詳據理由向管理委員會提出異議，並依管理委員會運作章則之相關規則處理。甲方並應將相關處理情形於該季工作報告中向</w:t>
      </w:r>
      <w:r w:rsidR="00D31BB1">
        <w:rPr>
          <w:rFonts w:eastAsia="標楷體" w:hAnsi="標楷體"/>
        </w:rPr>
        <w:t>電腦公會</w:t>
      </w:r>
      <w:r w:rsidRPr="00654352">
        <w:rPr>
          <w:rFonts w:eastAsia="標楷體" w:hAnsi="標楷體"/>
        </w:rPr>
        <w:t>提出說明。</w:t>
      </w:r>
    </w:p>
    <w:p w14:paraId="6CA752BE" w14:textId="2E8C2422" w:rsidR="00654352" w:rsidRPr="00654352" w:rsidRDefault="00654352" w:rsidP="00564B3F">
      <w:pPr>
        <w:numPr>
          <w:ilvl w:val="0"/>
          <w:numId w:val="50"/>
        </w:numPr>
        <w:adjustRightInd/>
        <w:spacing w:beforeLines="25" w:before="60" w:afterLines="25" w:after="60" w:line="240" w:lineRule="auto"/>
        <w:ind w:left="1484" w:hanging="509"/>
        <w:jc w:val="both"/>
        <w:textDirection w:val="lrTbV"/>
        <w:textAlignment w:val="auto"/>
        <w:rPr>
          <w:rFonts w:eastAsia="標楷體"/>
        </w:rPr>
      </w:pPr>
      <w:r w:rsidRPr="00654352">
        <w:rPr>
          <w:rFonts w:eastAsia="標楷體" w:hAnsi="標楷體"/>
        </w:rPr>
        <w:t>各方當事人均認知，管理委員會僅為計畫內部之組織，</w:t>
      </w:r>
      <w:r w:rsidR="00D31BB1">
        <w:rPr>
          <w:rFonts w:eastAsia="標楷體" w:hAnsi="標楷體"/>
        </w:rPr>
        <w:t>電腦公會</w:t>
      </w:r>
      <w:r w:rsidRPr="00654352">
        <w:rPr>
          <w:rFonts w:eastAsia="標楷體" w:hAnsi="標楷體"/>
        </w:rPr>
        <w:t>、經濟部、經濟部工業局對於甲方、乙方、管理</w:t>
      </w:r>
      <w:proofErr w:type="gramStart"/>
      <w:r w:rsidRPr="00654352">
        <w:rPr>
          <w:rFonts w:eastAsia="標楷體" w:hAnsi="標楷體"/>
        </w:rPr>
        <w:t>委員會間因計畫</w:t>
      </w:r>
      <w:proofErr w:type="gramEnd"/>
      <w:r w:rsidRPr="00654352">
        <w:rPr>
          <w:rFonts w:eastAsia="標楷體" w:hAnsi="標楷體"/>
        </w:rPr>
        <w:t>管理事務所生之爭議，</w:t>
      </w:r>
      <w:proofErr w:type="gramStart"/>
      <w:r w:rsidRPr="00654352">
        <w:rPr>
          <w:rFonts w:eastAsia="標楷體" w:hAnsi="標楷體"/>
        </w:rPr>
        <w:t>均無介入</w:t>
      </w:r>
      <w:proofErr w:type="gramEnd"/>
      <w:r w:rsidRPr="00654352">
        <w:rPr>
          <w:rFonts w:eastAsia="標楷體" w:hAnsi="標楷體"/>
        </w:rPr>
        <w:t>為任何處理之義務與餘地。</w:t>
      </w:r>
    </w:p>
    <w:p w14:paraId="6A1E30F1" w14:textId="77777777" w:rsidR="00654352" w:rsidRPr="00654352" w:rsidRDefault="00654352" w:rsidP="00913978">
      <w:pPr>
        <w:autoSpaceDN w:val="0"/>
        <w:adjustRightInd/>
        <w:spacing w:beforeLines="25" w:before="60" w:afterLines="25" w:after="60" w:line="240" w:lineRule="auto"/>
        <w:jc w:val="both"/>
        <w:textAlignment w:val="auto"/>
        <w:rPr>
          <w:rFonts w:eastAsia="標楷體"/>
        </w:rPr>
      </w:pPr>
      <w:r w:rsidRPr="00654352">
        <w:rPr>
          <w:rFonts w:eastAsia="標楷體" w:hAnsi="標楷體"/>
        </w:rPr>
        <w:t>第三條　執行及管理</w:t>
      </w:r>
    </w:p>
    <w:p w14:paraId="23487960" w14:textId="1CDBF967" w:rsidR="00654352" w:rsidRPr="00654352" w:rsidRDefault="00654352" w:rsidP="00564B3F">
      <w:pPr>
        <w:numPr>
          <w:ilvl w:val="0"/>
          <w:numId w:val="51"/>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當事人之義務：本合作契約書簽訂後，若由甲方代表與</w:t>
      </w:r>
      <w:r w:rsidR="00D31BB1">
        <w:rPr>
          <w:rFonts w:eastAsia="標楷體" w:hAnsi="標楷體"/>
        </w:rPr>
        <w:t>電腦公會</w:t>
      </w:r>
      <w:r w:rsidRPr="00654352">
        <w:rPr>
          <w:rFonts w:eastAsia="標楷體" w:hAnsi="標楷體"/>
        </w:rPr>
        <w:t>所簽訂專案契約書者，乙方即承認其明白知悉專案契約書及所有依法應負義務之內容，其後專案契約書若有變更時亦同。甲乙雙方同意共同合作以達成本計畫之目的，並同意共同連帶履行載於本辦法、其他相關法令、其他落實計畫管考有關之作業規範、甲方與</w:t>
      </w:r>
      <w:r w:rsidR="00D31BB1">
        <w:rPr>
          <w:rFonts w:eastAsia="標楷體" w:hAnsi="標楷體"/>
        </w:rPr>
        <w:t>電腦公會</w:t>
      </w:r>
      <w:r w:rsidRPr="00654352">
        <w:rPr>
          <w:rFonts w:eastAsia="標楷體" w:hAnsi="標楷體"/>
        </w:rPr>
        <w:t>所簽訂之專案契約書以及其他文件中受補助者應盡之義務。</w:t>
      </w:r>
    </w:p>
    <w:p w14:paraId="2E6519F7" w14:textId="70FE434E" w:rsidR="00654352" w:rsidRPr="00654352" w:rsidRDefault="00654352" w:rsidP="00564B3F">
      <w:pPr>
        <w:numPr>
          <w:ilvl w:val="0"/>
          <w:numId w:val="51"/>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計畫案管理：甲方需依</w:t>
      </w:r>
      <w:proofErr w:type="gramStart"/>
      <w:r w:rsidRPr="00654352">
        <w:rPr>
          <w:rFonts w:eastAsia="標楷體" w:hAnsi="標楷體"/>
        </w:rPr>
        <w:t>時程所定</w:t>
      </w:r>
      <w:proofErr w:type="gramEnd"/>
      <w:r w:rsidRPr="00654352">
        <w:rPr>
          <w:rFonts w:eastAsia="標楷體" w:hAnsi="標楷體"/>
        </w:rPr>
        <w:t>，按其代表雙方與</w:t>
      </w:r>
      <w:r w:rsidR="00D31BB1">
        <w:rPr>
          <w:rFonts w:eastAsia="標楷體" w:hAnsi="標楷體"/>
        </w:rPr>
        <w:t>電腦公會</w:t>
      </w:r>
      <w:r w:rsidRPr="00654352">
        <w:rPr>
          <w:rFonts w:eastAsia="標楷體" w:hAnsi="標楷體"/>
        </w:rPr>
        <w:t>所簽訂之專案契約書之相關約定及其他有關法律之要求，就本計畫為進度管理與稽核。如經</w:t>
      </w:r>
      <w:r w:rsidRPr="00654352">
        <w:rPr>
          <w:rFonts w:eastAsia="標楷體" w:hAnsi="標楷體"/>
        </w:rPr>
        <w:lastRenderedPageBreak/>
        <w:t>濟部或經濟部</w:t>
      </w:r>
      <w:r w:rsidR="00487A07">
        <w:rPr>
          <w:rFonts w:eastAsia="標楷體" w:hAnsi="標楷體"/>
        </w:rPr>
        <w:t>產業技術司</w:t>
      </w:r>
      <w:r w:rsidRPr="00654352">
        <w:rPr>
          <w:rFonts w:eastAsia="標楷體" w:hAnsi="標楷體"/>
        </w:rPr>
        <w:t>委託之機構要求而有必要參與審查說明或表示意見時，乙方並有配合之義務。經濟部、經濟部</w:t>
      </w:r>
      <w:r w:rsidR="00487A07">
        <w:rPr>
          <w:rFonts w:eastAsia="標楷體" w:hAnsi="標楷體"/>
        </w:rPr>
        <w:t>產業技術司</w:t>
      </w:r>
      <w:r w:rsidRPr="00654352">
        <w:rPr>
          <w:rFonts w:eastAsia="標楷體" w:hAnsi="標楷體"/>
        </w:rPr>
        <w:t>、</w:t>
      </w:r>
      <w:r w:rsidR="00D31BB1">
        <w:rPr>
          <w:rFonts w:eastAsia="標楷體" w:hAnsi="標楷體"/>
        </w:rPr>
        <w:t>電腦公會</w:t>
      </w:r>
      <w:r w:rsidRPr="00654352">
        <w:rPr>
          <w:rFonts w:eastAsia="標楷體" w:hAnsi="標楷體"/>
        </w:rPr>
        <w:t>及審計機關之相關</w:t>
      </w:r>
      <w:proofErr w:type="gramStart"/>
      <w:r w:rsidRPr="00654352">
        <w:rPr>
          <w:rFonts w:eastAsia="標楷體" w:hAnsi="標楷體"/>
        </w:rPr>
        <w:t>人員均得隨時</w:t>
      </w:r>
      <w:proofErr w:type="gramEnd"/>
      <w:r w:rsidRPr="00654352">
        <w:rPr>
          <w:rFonts w:eastAsia="標楷體" w:hAnsi="標楷體"/>
        </w:rPr>
        <w:t>對甲方及乙方進行其他與計畫相關之查證、評鑑等計畫品質與財務控制機制。</w:t>
      </w:r>
    </w:p>
    <w:p w14:paraId="77A1D425" w14:textId="6572339C" w:rsidR="00654352" w:rsidRPr="00654352" w:rsidRDefault="00654352" w:rsidP="00564B3F">
      <w:pPr>
        <w:numPr>
          <w:ilvl w:val="0"/>
          <w:numId w:val="51"/>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甲乙雙方並同意於甲方</w:t>
      </w:r>
      <w:r w:rsidRPr="00654352">
        <w:rPr>
          <w:rFonts w:eastAsia="標楷體"/>
        </w:rPr>
        <w:t>(</w:t>
      </w:r>
      <w:r w:rsidRPr="00654352">
        <w:rPr>
          <w:rFonts w:eastAsia="標楷體" w:hAnsi="標楷體"/>
        </w:rPr>
        <w:t>或全體</w:t>
      </w:r>
      <w:r w:rsidRPr="00654352">
        <w:rPr>
          <w:rFonts w:eastAsia="標楷體"/>
        </w:rPr>
        <w:t>)</w:t>
      </w:r>
      <w:r w:rsidRPr="00654352">
        <w:rPr>
          <w:rFonts w:eastAsia="標楷體" w:hAnsi="標楷體"/>
        </w:rPr>
        <w:t>提出補助申請後，任何一方即不得退出。補助申請案未獲通過時或與</w:t>
      </w:r>
      <w:r w:rsidR="00D31BB1">
        <w:rPr>
          <w:rFonts w:eastAsia="標楷體" w:hAnsi="標楷體"/>
        </w:rPr>
        <w:t>電腦公會</w:t>
      </w:r>
      <w:r w:rsidRPr="00654352">
        <w:rPr>
          <w:rFonts w:eastAsia="標楷體" w:hAnsi="標楷體"/>
        </w:rPr>
        <w:t>簽訂專案契約書後，倘共同執行人之</w:t>
      </w:r>
      <w:proofErr w:type="gramStart"/>
      <w:r w:rsidRPr="00654352">
        <w:rPr>
          <w:rFonts w:eastAsia="標楷體" w:hAnsi="標楷體"/>
        </w:rPr>
        <w:t>一</w:t>
      </w:r>
      <w:proofErr w:type="gramEnd"/>
      <w:r w:rsidRPr="00654352">
        <w:rPr>
          <w:rFonts w:eastAsia="標楷體" w:hAnsi="標楷體"/>
        </w:rPr>
        <w:t>退出，而</w:t>
      </w:r>
      <w:r w:rsidR="00D31BB1">
        <w:rPr>
          <w:rFonts w:eastAsia="標楷體" w:hAnsi="標楷體"/>
        </w:rPr>
        <w:t>電腦公會</w:t>
      </w:r>
      <w:r w:rsidRPr="00654352">
        <w:rPr>
          <w:rFonts w:eastAsia="標楷體" w:hAnsi="標楷體"/>
        </w:rPr>
        <w:t>認為其餘執行人無力繼續進行本計畫時，本合作契約視為終止。但因故退出計畫者，就其退出前應與其他當事人連帶對</w:t>
      </w:r>
      <w:r w:rsidR="00D31BB1">
        <w:rPr>
          <w:rFonts w:eastAsia="標楷體" w:hAnsi="標楷體"/>
        </w:rPr>
        <w:t>電腦公會</w:t>
      </w:r>
      <w:r w:rsidRPr="00654352">
        <w:rPr>
          <w:rFonts w:eastAsia="標楷體" w:hAnsi="標楷體"/>
        </w:rPr>
        <w:t>負擔之責任仍</w:t>
      </w:r>
      <w:proofErr w:type="gramStart"/>
      <w:r w:rsidRPr="00654352">
        <w:rPr>
          <w:rFonts w:eastAsia="標楷體" w:hAnsi="標楷體"/>
        </w:rPr>
        <w:t>不</w:t>
      </w:r>
      <w:proofErr w:type="gramEnd"/>
      <w:r w:rsidRPr="00654352">
        <w:rPr>
          <w:rFonts w:eastAsia="標楷體" w:hAnsi="標楷體"/>
        </w:rPr>
        <w:t>免除，且應將基於執行本計畫過程中個別或共同取得之智慧財產權，於達成計畫必要之目的範圍內，</w:t>
      </w:r>
      <w:proofErr w:type="gramStart"/>
      <w:r w:rsidRPr="00654352">
        <w:rPr>
          <w:rFonts w:eastAsia="標楷體" w:hAnsi="標楷體"/>
        </w:rPr>
        <w:t>授權於續行</w:t>
      </w:r>
      <w:proofErr w:type="gramEnd"/>
      <w:r w:rsidRPr="00654352">
        <w:rPr>
          <w:rFonts w:eastAsia="標楷體" w:hAnsi="標楷體"/>
        </w:rPr>
        <w:t>本計畫之其他單位</w:t>
      </w:r>
      <w:r w:rsidRPr="00654352">
        <w:rPr>
          <w:rFonts w:eastAsia="標楷體"/>
        </w:rPr>
        <w:t>(</w:t>
      </w:r>
      <w:r w:rsidRPr="00654352">
        <w:rPr>
          <w:rFonts w:eastAsia="標楷體" w:hAnsi="標楷體"/>
        </w:rPr>
        <w:t>公司</w:t>
      </w:r>
      <w:r w:rsidRPr="00654352">
        <w:rPr>
          <w:rFonts w:eastAsia="標楷體"/>
        </w:rPr>
        <w:t>)</w:t>
      </w:r>
      <w:r w:rsidRPr="00654352">
        <w:rPr>
          <w:rFonts w:eastAsia="標楷體" w:hAnsi="標楷體"/>
        </w:rPr>
        <w:t>使用。</w:t>
      </w:r>
    </w:p>
    <w:p w14:paraId="16549138" w14:textId="77777777" w:rsidR="00654352" w:rsidRPr="00654352" w:rsidRDefault="00654352" w:rsidP="00564B3F">
      <w:pPr>
        <w:numPr>
          <w:ilvl w:val="0"/>
          <w:numId w:val="51"/>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甲乙雙方間關於技術研發之工作項目及其分項計畫分配如計畫書。</w:t>
      </w:r>
    </w:p>
    <w:p w14:paraId="4553DBE6" w14:textId="77777777" w:rsidR="00654352" w:rsidRPr="00654352" w:rsidRDefault="00654352" w:rsidP="00564B3F">
      <w:pPr>
        <w:numPr>
          <w:ilvl w:val="0"/>
          <w:numId w:val="51"/>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各當事人同意本計畫人力與分配如計畫書。</w:t>
      </w:r>
    </w:p>
    <w:p w14:paraId="3D27D621" w14:textId="77777777" w:rsidR="00654352" w:rsidRPr="00654352" w:rsidRDefault="00654352" w:rsidP="00913978">
      <w:pPr>
        <w:autoSpaceDN w:val="0"/>
        <w:adjustRightInd/>
        <w:spacing w:beforeLines="25" w:before="60" w:afterLines="25" w:after="60" w:line="240" w:lineRule="auto"/>
        <w:jc w:val="both"/>
        <w:textAlignment w:val="auto"/>
        <w:rPr>
          <w:rFonts w:eastAsia="標楷體"/>
        </w:rPr>
      </w:pPr>
      <w:r w:rsidRPr="00654352">
        <w:rPr>
          <w:rFonts w:eastAsia="標楷體" w:hAnsi="標楷體"/>
        </w:rPr>
        <w:t>第四條　費用分攤</w:t>
      </w:r>
    </w:p>
    <w:p w14:paraId="3C4E8615" w14:textId="608912F6" w:rsidR="00654352" w:rsidRPr="00654352" w:rsidRDefault="00654352" w:rsidP="00564B3F">
      <w:pPr>
        <w:numPr>
          <w:ilvl w:val="0"/>
          <w:numId w:val="52"/>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本計畫所需</w:t>
      </w:r>
      <w:proofErr w:type="gramStart"/>
      <w:r w:rsidRPr="00654352">
        <w:rPr>
          <w:rFonts w:eastAsia="標楷體" w:hAnsi="標楷體"/>
        </w:rPr>
        <w:t>經費暫計新台幣</w:t>
      </w:r>
      <w:proofErr w:type="gramEnd"/>
      <w:r w:rsidRPr="00654352">
        <w:rPr>
          <w:rFonts w:eastAsia="標楷體"/>
        </w:rPr>
        <w:t>(  )</w:t>
      </w:r>
      <w:r w:rsidRPr="00654352">
        <w:rPr>
          <w:rFonts w:eastAsia="標楷體" w:hAnsi="標楷體"/>
        </w:rPr>
        <w:t>元，其中由甲方代表向</w:t>
      </w:r>
      <w:r w:rsidR="00D31BB1">
        <w:rPr>
          <w:rFonts w:eastAsia="標楷體" w:hAnsi="標楷體"/>
        </w:rPr>
        <w:t>電腦公會</w:t>
      </w:r>
      <w:r w:rsidRPr="00654352">
        <w:rPr>
          <w:rFonts w:eastAsia="標楷體" w:hAnsi="標楷體"/>
        </w:rPr>
        <w:t>提出補助獲准部分為補助經費，其餘為自籌經費，但實際經費以提出經核定之計畫書為</w:t>
      </w:r>
      <w:proofErr w:type="gramStart"/>
      <w:r w:rsidRPr="00654352">
        <w:rPr>
          <w:rFonts w:eastAsia="標楷體" w:hAnsi="標楷體"/>
        </w:rPr>
        <w:t>準</w:t>
      </w:r>
      <w:proofErr w:type="gramEnd"/>
      <w:r w:rsidRPr="00654352">
        <w:rPr>
          <w:rFonts w:eastAsia="標楷體" w:hAnsi="標楷體"/>
        </w:rPr>
        <w:t>。</w:t>
      </w:r>
    </w:p>
    <w:p w14:paraId="2B7AA228" w14:textId="31A63E73" w:rsidR="00654352" w:rsidRPr="00654352" w:rsidRDefault="00654352" w:rsidP="00564B3F">
      <w:pPr>
        <w:numPr>
          <w:ilvl w:val="0"/>
          <w:numId w:val="52"/>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補助經費：甲乙雙方各當事人</w:t>
      </w:r>
      <w:proofErr w:type="gramStart"/>
      <w:r w:rsidRPr="00654352">
        <w:rPr>
          <w:rFonts w:eastAsia="標楷體" w:hAnsi="標楷體"/>
        </w:rPr>
        <w:t>均應設獨立專</w:t>
      </w:r>
      <w:proofErr w:type="gramEnd"/>
      <w:r w:rsidRPr="00654352">
        <w:rPr>
          <w:rFonts w:eastAsia="標楷體" w:hAnsi="標楷體"/>
        </w:rPr>
        <w:t>戶存儲，並配合計畫單獨設帳管理。補助經費除甲方與</w:t>
      </w:r>
      <w:r w:rsidR="00D31BB1">
        <w:rPr>
          <w:rFonts w:eastAsia="標楷體" w:hAnsi="標楷體"/>
        </w:rPr>
        <w:t>電腦公會</w:t>
      </w:r>
      <w:r w:rsidRPr="00654352">
        <w:rPr>
          <w:rFonts w:eastAsia="標楷體" w:hAnsi="標楷體"/>
        </w:rPr>
        <w:t>共同簽訂專案契約書另有約定外，由</w:t>
      </w:r>
      <w:r w:rsidR="00D31BB1">
        <w:rPr>
          <w:rFonts w:eastAsia="標楷體" w:hAnsi="標楷體"/>
        </w:rPr>
        <w:t>電腦公會</w:t>
      </w:r>
      <w:proofErr w:type="gramStart"/>
      <w:r w:rsidRPr="00654352">
        <w:rPr>
          <w:rFonts w:eastAsia="標楷體" w:hAnsi="標楷體"/>
        </w:rPr>
        <w:t>撥款至甲方</w:t>
      </w:r>
      <w:proofErr w:type="gramEnd"/>
      <w:r w:rsidRPr="00654352">
        <w:rPr>
          <w:rFonts w:eastAsia="標楷體" w:hAnsi="標楷體"/>
        </w:rPr>
        <w:t>計畫專戶</w:t>
      </w:r>
      <w:r w:rsidRPr="00654352">
        <w:rPr>
          <w:rFonts w:eastAsia="標楷體"/>
        </w:rPr>
        <w:t>(</w:t>
      </w:r>
      <w:r w:rsidRPr="00654352">
        <w:rPr>
          <w:rFonts w:eastAsia="標楷體" w:hAnsi="標楷體"/>
        </w:rPr>
        <w:t>該帳戶應與載於由甲方代表和</w:t>
      </w:r>
      <w:r w:rsidR="00D31BB1">
        <w:rPr>
          <w:rFonts w:eastAsia="標楷體" w:hAnsi="標楷體"/>
        </w:rPr>
        <w:t>電腦公會</w:t>
      </w:r>
      <w:r w:rsidRPr="00654352">
        <w:rPr>
          <w:rFonts w:eastAsia="標楷體" w:hAnsi="標楷體"/>
        </w:rPr>
        <w:t>簽訂之專案契約書者相同</w:t>
      </w:r>
      <w:r w:rsidRPr="00654352">
        <w:rPr>
          <w:rFonts w:eastAsia="標楷體"/>
        </w:rPr>
        <w:t>)</w:t>
      </w:r>
      <w:r w:rsidRPr="00654352">
        <w:rPr>
          <w:rFonts w:eastAsia="標楷體" w:hAnsi="標楷體"/>
        </w:rPr>
        <w:t>，除有第二條第二項第四款之情形外，甲方應於三日內依規定撥交乙方計畫專戶，乙方非經甲方及</w:t>
      </w:r>
      <w:r w:rsidR="00D31BB1">
        <w:rPr>
          <w:rFonts w:eastAsia="標楷體" w:hAnsi="標楷體"/>
        </w:rPr>
        <w:t>電腦公會</w:t>
      </w:r>
      <w:r w:rsidRPr="00654352">
        <w:rPr>
          <w:rFonts w:eastAsia="標楷體" w:hAnsi="標楷體"/>
        </w:rPr>
        <w:t>同意不得另存入其他帳戶使用。</w:t>
      </w:r>
    </w:p>
    <w:p w14:paraId="1AAB99CC" w14:textId="77777777" w:rsidR="00654352" w:rsidRPr="00654352" w:rsidRDefault="00654352" w:rsidP="00564B3F">
      <w:pPr>
        <w:numPr>
          <w:ilvl w:val="0"/>
          <w:numId w:val="52"/>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自籌經費：依各公司之工作項目就補助經費不足之部分，自行補足之，其因計畫進行中發生總經費超出上開預計總額之情事時亦同。</w:t>
      </w:r>
    </w:p>
    <w:p w14:paraId="4437E29A" w14:textId="77777777" w:rsidR="00654352" w:rsidRPr="00654352" w:rsidRDefault="00654352" w:rsidP="00564B3F">
      <w:pPr>
        <w:numPr>
          <w:ilvl w:val="0"/>
          <w:numId w:val="52"/>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甲乙雙方同意就本計畫經費之支用及補助經費之取得，</w:t>
      </w:r>
      <w:proofErr w:type="gramStart"/>
      <w:r w:rsidRPr="00654352">
        <w:rPr>
          <w:rFonts w:eastAsia="標楷體" w:hAnsi="標楷體"/>
        </w:rPr>
        <w:t>均依經</w:t>
      </w:r>
      <w:proofErr w:type="gramEnd"/>
      <w:r w:rsidRPr="00654352">
        <w:rPr>
          <w:rFonts w:eastAsia="標楷體" w:hAnsi="標楷體"/>
        </w:rPr>
        <w:t>核定之計畫書及其歲出預算分配表決之。</w:t>
      </w:r>
    </w:p>
    <w:p w14:paraId="2EFD1054" w14:textId="77777777" w:rsidR="00654352" w:rsidRPr="00654352" w:rsidRDefault="00654352" w:rsidP="00913978">
      <w:pPr>
        <w:autoSpaceDN w:val="0"/>
        <w:adjustRightInd/>
        <w:spacing w:beforeLines="25" w:before="60" w:afterLines="25" w:after="60" w:line="240" w:lineRule="auto"/>
        <w:jc w:val="both"/>
        <w:textAlignment w:val="auto"/>
        <w:rPr>
          <w:rFonts w:eastAsia="標楷體"/>
        </w:rPr>
      </w:pPr>
      <w:r w:rsidRPr="00654352">
        <w:rPr>
          <w:rFonts w:eastAsia="標楷體" w:hAnsi="標楷體"/>
        </w:rPr>
        <w:t>第五條　秘密及競業義務</w:t>
      </w:r>
    </w:p>
    <w:p w14:paraId="3D682CF3" w14:textId="77777777" w:rsidR="00654352" w:rsidRPr="00654352" w:rsidRDefault="00654352" w:rsidP="00913978">
      <w:pPr>
        <w:adjustRightInd/>
        <w:spacing w:beforeLines="25" w:before="60" w:afterLines="25" w:after="60" w:line="240" w:lineRule="auto"/>
        <w:ind w:leftChars="325" w:left="780"/>
        <w:jc w:val="both"/>
        <w:textDirection w:val="lrTbV"/>
        <w:rPr>
          <w:rFonts w:eastAsia="標楷體"/>
        </w:rPr>
      </w:pPr>
      <w:r w:rsidRPr="00654352">
        <w:rPr>
          <w:rFonts w:eastAsia="標楷體" w:hAnsi="標楷體"/>
        </w:rPr>
        <w:t>甲乙雙方及其所屬人員同意不論在本契約有效期間或在本契約終止後，非經同意不得使用任</w:t>
      </w:r>
      <w:proofErr w:type="gramStart"/>
      <w:r w:rsidRPr="00654352">
        <w:rPr>
          <w:rFonts w:eastAsia="標楷體" w:hAnsi="標楷體"/>
        </w:rPr>
        <w:t>一</w:t>
      </w:r>
      <w:proofErr w:type="gramEnd"/>
      <w:r w:rsidRPr="00654352">
        <w:rPr>
          <w:rFonts w:eastAsia="標楷體" w:hAnsi="標楷體"/>
        </w:rPr>
        <w:t>當事人之特有技術、知識、專利及營業秘密。甲乙雙方及其所屬人員並同意除下列情形外，非經書面同意不得將此特有技術、知識、專利及執行本計畫過程中知悉之他當事人營業秘密等洩露給任何第三人。</w:t>
      </w:r>
    </w:p>
    <w:p w14:paraId="60913639" w14:textId="77777777" w:rsidR="00654352" w:rsidRPr="00654352" w:rsidRDefault="00654352" w:rsidP="00564B3F">
      <w:pPr>
        <w:numPr>
          <w:ilvl w:val="0"/>
          <w:numId w:val="53"/>
        </w:numPr>
        <w:adjustRightInd/>
        <w:spacing w:beforeLines="25" w:before="60" w:afterLines="25" w:after="60" w:line="240" w:lineRule="auto"/>
        <w:jc w:val="both"/>
        <w:textAlignment w:val="auto"/>
        <w:rPr>
          <w:rFonts w:eastAsia="標楷體"/>
        </w:rPr>
      </w:pPr>
      <w:r w:rsidRPr="00654352">
        <w:rPr>
          <w:rFonts w:eastAsia="標楷體" w:hAnsi="標楷體"/>
        </w:rPr>
        <w:t>該營業秘密等業經公開或屬公眾可得而知者。</w:t>
      </w:r>
    </w:p>
    <w:p w14:paraId="3DDA21A4" w14:textId="77777777" w:rsidR="00654352" w:rsidRPr="00654352" w:rsidRDefault="00654352" w:rsidP="00564B3F">
      <w:pPr>
        <w:numPr>
          <w:ilvl w:val="0"/>
          <w:numId w:val="53"/>
        </w:numPr>
        <w:adjustRightInd/>
        <w:spacing w:beforeLines="25" w:before="60" w:afterLines="25" w:after="60" w:line="240" w:lineRule="auto"/>
        <w:jc w:val="both"/>
        <w:textAlignment w:val="auto"/>
        <w:rPr>
          <w:rFonts w:eastAsia="標楷體"/>
        </w:rPr>
      </w:pPr>
      <w:r w:rsidRPr="00654352">
        <w:rPr>
          <w:rFonts w:eastAsia="標楷體" w:hAnsi="標楷體"/>
        </w:rPr>
        <w:t>取得秘密者於提供者提供前已擁有，或係本其研發取得者。</w:t>
      </w:r>
    </w:p>
    <w:p w14:paraId="744970DC" w14:textId="77777777" w:rsidR="00654352" w:rsidRPr="00654352" w:rsidRDefault="00654352" w:rsidP="00564B3F">
      <w:pPr>
        <w:numPr>
          <w:ilvl w:val="0"/>
          <w:numId w:val="53"/>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取得秘密者係經由第三人合法取得，且該第三人並未限制取得秘密者為利用或揭露。</w:t>
      </w:r>
    </w:p>
    <w:p w14:paraId="407B916C" w14:textId="77777777" w:rsidR="00654352" w:rsidRPr="00654352" w:rsidRDefault="00654352" w:rsidP="00564B3F">
      <w:pPr>
        <w:numPr>
          <w:ilvl w:val="0"/>
          <w:numId w:val="53"/>
        </w:numPr>
        <w:adjustRightInd/>
        <w:spacing w:beforeLines="25" w:before="60" w:afterLines="25" w:after="60" w:line="240" w:lineRule="auto"/>
        <w:jc w:val="both"/>
        <w:textAlignment w:val="auto"/>
        <w:rPr>
          <w:rFonts w:eastAsia="標楷體"/>
        </w:rPr>
      </w:pPr>
      <w:r w:rsidRPr="00654352">
        <w:rPr>
          <w:rFonts w:eastAsia="標楷體" w:hAnsi="標楷體"/>
        </w:rPr>
        <w:t>係由政府或訴訟活動而揭露者。</w:t>
      </w:r>
    </w:p>
    <w:p w14:paraId="5F86AC7B" w14:textId="77777777" w:rsidR="00654352" w:rsidRPr="00654352" w:rsidRDefault="00654352" w:rsidP="00913978">
      <w:pPr>
        <w:autoSpaceDN w:val="0"/>
        <w:adjustRightInd/>
        <w:spacing w:beforeLines="25" w:before="60" w:afterLines="25" w:after="60" w:line="240" w:lineRule="auto"/>
        <w:jc w:val="both"/>
        <w:textAlignment w:val="auto"/>
        <w:rPr>
          <w:rFonts w:eastAsia="標楷體"/>
        </w:rPr>
      </w:pPr>
      <w:r w:rsidRPr="00654352">
        <w:rPr>
          <w:rFonts w:eastAsia="標楷體" w:hAnsi="標楷體"/>
        </w:rPr>
        <w:t>第六條　智慧財產權</w:t>
      </w:r>
    </w:p>
    <w:p w14:paraId="4C93D921" w14:textId="77777777" w:rsidR="00654352" w:rsidRPr="00654352" w:rsidRDefault="00654352" w:rsidP="00564B3F">
      <w:pPr>
        <w:numPr>
          <w:ilvl w:val="0"/>
          <w:numId w:val="54"/>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智慧財產權</w:t>
      </w:r>
      <w:r w:rsidRPr="00654352">
        <w:rPr>
          <w:rFonts w:eastAsia="標楷體"/>
        </w:rPr>
        <w:t>(</w:t>
      </w:r>
      <w:r w:rsidRPr="00654352">
        <w:rPr>
          <w:rFonts w:eastAsia="標楷體" w:hAnsi="標楷體"/>
        </w:rPr>
        <w:t>包括本研究計畫中之研究發明、科技、營業秘密及特有技術、知識等</w:t>
      </w:r>
      <w:r w:rsidRPr="00654352">
        <w:rPr>
          <w:rFonts w:eastAsia="標楷體"/>
        </w:rPr>
        <w:t>)</w:t>
      </w:r>
      <w:r w:rsidRPr="00654352">
        <w:rPr>
          <w:rFonts w:eastAsia="標楷體" w:hAnsi="標楷體"/>
        </w:rPr>
        <w:t>之保護與歸屬，應依據專案契約書</w:t>
      </w:r>
      <w:r w:rsidRPr="00654352">
        <w:rPr>
          <w:rFonts w:eastAsia="標楷體"/>
        </w:rPr>
        <w:t>(</w:t>
      </w:r>
      <w:r w:rsidRPr="00654352">
        <w:rPr>
          <w:rFonts w:eastAsia="標楷體" w:hAnsi="標楷體"/>
        </w:rPr>
        <w:t>包括其附件</w:t>
      </w:r>
      <w:r w:rsidRPr="00654352">
        <w:rPr>
          <w:rFonts w:eastAsia="標楷體"/>
        </w:rPr>
        <w:t>)</w:t>
      </w:r>
      <w:r w:rsidRPr="00654352">
        <w:rPr>
          <w:rFonts w:eastAsia="標楷體" w:hAnsi="標楷體"/>
        </w:rPr>
        <w:t>定之。專案契約書約定由受補助人</w:t>
      </w:r>
      <w:r w:rsidRPr="00654352">
        <w:rPr>
          <w:rFonts w:eastAsia="標楷體"/>
        </w:rPr>
        <w:t>(</w:t>
      </w:r>
      <w:r w:rsidRPr="00654352">
        <w:rPr>
          <w:rFonts w:eastAsia="標楷體" w:hAnsi="標楷體"/>
        </w:rPr>
        <w:t>即本約之當事人</w:t>
      </w:r>
      <w:r w:rsidRPr="00654352">
        <w:rPr>
          <w:rFonts w:eastAsia="標楷體"/>
        </w:rPr>
        <w:t>)</w:t>
      </w:r>
      <w:r w:rsidRPr="00654352">
        <w:rPr>
          <w:rFonts w:eastAsia="標楷體" w:hAnsi="標楷體"/>
        </w:rPr>
        <w:t>所有者，除於研究過程中衍生，但與本計畫目的無關者，得由各該研發當事人取得外，依研究計畫之實際進行情形由當事人另約定之。</w:t>
      </w:r>
    </w:p>
    <w:p w14:paraId="5EFD96C9" w14:textId="77777777" w:rsidR="00654352" w:rsidRPr="00654352" w:rsidRDefault="00654352" w:rsidP="00564B3F">
      <w:pPr>
        <w:numPr>
          <w:ilvl w:val="0"/>
          <w:numId w:val="54"/>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乙方中有因故無法續行</w:t>
      </w:r>
      <w:r w:rsidRPr="00654352">
        <w:rPr>
          <w:rFonts w:eastAsia="標楷體"/>
        </w:rPr>
        <w:t>A</w:t>
      </w:r>
      <w:r w:rsidRPr="00654352">
        <w:rPr>
          <w:rFonts w:eastAsia="標楷體"/>
          <w:vertAlign w:val="superscript"/>
        </w:rPr>
        <w:t>+</w:t>
      </w:r>
      <w:r w:rsidRPr="00654352">
        <w:rPr>
          <w:rFonts w:eastAsia="標楷體" w:hAnsi="標楷體"/>
        </w:rPr>
        <w:t>企業創新研發淬</w:t>
      </w:r>
      <w:proofErr w:type="gramStart"/>
      <w:r w:rsidRPr="00654352">
        <w:rPr>
          <w:rFonts w:eastAsia="標楷體" w:hAnsi="標楷體"/>
        </w:rPr>
        <w:t>鍊</w:t>
      </w:r>
      <w:proofErr w:type="gramEnd"/>
      <w:r w:rsidRPr="00654352">
        <w:rPr>
          <w:rFonts w:eastAsia="標楷體" w:hAnsi="標楷體"/>
        </w:rPr>
        <w:t>計畫時，依本條之約定視為同意</w:t>
      </w:r>
      <w:r w:rsidRPr="00654352">
        <w:rPr>
          <w:rFonts w:eastAsia="標楷體" w:hAnsi="標楷體"/>
        </w:rPr>
        <w:lastRenderedPageBreak/>
        <w:t>將其於執行本計畫過程中個別或共同取得之智慧財產權，於達成計畫必要之目的範圍內，</w:t>
      </w:r>
      <w:proofErr w:type="gramStart"/>
      <w:r w:rsidRPr="00654352">
        <w:rPr>
          <w:rFonts w:eastAsia="標楷體" w:hAnsi="標楷體"/>
        </w:rPr>
        <w:t>授權於續行</w:t>
      </w:r>
      <w:proofErr w:type="gramEnd"/>
      <w:r w:rsidRPr="00654352">
        <w:rPr>
          <w:rFonts w:eastAsia="標楷體" w:hAnsi="標楷體"/>
        </w:rPr>
        <w:t>本件</w:t>
      </w:r>
      <w:r w:rsidRPr="00654352">
        <w:rPr>
          <w:rFonts w:eastAsia="標楷體"/>
        </w:rPr>
        <w:t>A</w:t>
      </w:r>
      <w:r w:rsidRPr="00654352">
        <w:rPr>
          <w:rFonts w:eastAsia="標楷體"/>
          <w:vertAlign w:val="superscript"/>
        </w:rPr>
        <w:t>+</w:t>
      </w:r>
      <w:r w:rsidRPr="00654352">
        <w:rPr>
          <w:rFonts w:eastAsia="標楷體" w:hAnsi="標楷體"/>
        </w:rPr>
        <w:t>企業創新研發淬</w:t>
      </w:r>
      <w:proofErr w:type="gramStart"/>
      <w:r w:rsidRPr="00654352">
        <w:rPr>
          <w:rFonts w:eastAsia="標楷體" w:hAnsi="標楷體"/>
        </w:rPr>
        <w:t>鍊</w:t>
      </w:r>
      <w:proofErr w:type="gramEnd"/>
      <w:r w:rsidRPr="00654352">
        <w:rPr>
          <w:rFonts w:eastAsia="標楷體" w:hAnsi="標楷體"/>
        </w:rPr>
        <w:t>計畫之人使用。</w:t>
      </w:r>
    </w:p>
    <w:p w14:paraId="418E8804" w14:textId="77777777" w:rsidR="00654352" w:rsidRPr="00654352" w:rsidRDefault="00654352" w:rsidP="00564B3F">
      <w:pPr>
        <w:numPr>
          <w:ilvl w:val="0"/>
          <w:numId w:val="54"/>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甲乙雙方同意就其擁有之與本計畫相關之特有技術、知識、專利與營業秘密等智慧財產權，在合作研發必要之範圍內，無條件供他方利用，並提供一切必要之協助。</w:t>
      </w:r>
      <w:proofErr w:type="gramStart"/>
      <w:r w:rsidRPr="00654352">
        <w:rPr>
          <w:rFonts w:eastAsia="標楷體" w:hAnsi="標楷體"/>
        </w:rPr>
        <w:t>惟甲乙</w:t>
      </w:r>
      <w:proofErr w:type="gramEnd"/>
      <w:r w:rsidRPr="00654352">
        <w:rPr>
          <w:rFonts w:eastAsia="標楷體" w:hAnsi="標楷體"/>
        </w:rPr>
        <w:t>雙方得約定給付相當之授權金或權利金。</w:t>
      </w:r>
    </w:p>
    <w:p w14:paraId="1404E9FB" w14:textId="77777777" w:rsidR="00654352" w:rsidRPr="00654352" w:rsidRDefault="00654352" w:rsidP="00564B3F">
      <w:pPr>
        <w:numPr>
          <w:ilvl w:val="0"/>
          <w:numId w:val="54"/>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任何一方當事人之員工因執行本計畫所研發之智慧財產權，而與本計畫無關者，依各該當事人與其員工間之約定</w:t>
      </w:r>
      <w:proofErr w:type="gramStart"/>
      <w:r w:rsidRPr="00654352">
        <w:rPr>
          <w:rFonts w:eastAsia="標楷體" w:hAnsi="標楷體"/>
        </w:rPr>
        <w:t>定</w:t>
      </w:r>
      <w:proofErr w:type="gramEnd"/>
      <w:r w:rsidRPr="00654352">
        <w:rPr>
          <w:rFonts w:eastAsia="標楷體" w:hAnsi="標楷體"/>
        </w:rPr>
        <w:t>其歸屬。</w:t>
      </w:r>
    </w:p>
    <w:p w14:paraId="1B910493" w14:textId="77777777" w:rsidR="00654352" w:rsidRPr="00654352" w:rsidRDefault="00654352" w:rsidP="00564B3F">
      <w:pPr>
        <w:numPr>
          <w:ilvl w:val="0"/>
          <w:numId w:val="54"/>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各該當事人之員工因執行本計畫所研發之智慧財產權，而與本計畫相關者，由各該從事研發之員工所屬之當事人所有。</w:t>
      </w:r>
    </w:p>
    <w:p w14:paraId="25692C55" w14:textId="77777777" w:rsidR="00654352" w:rsidRPr="00654352" w:rsidRDefault="00654352" w:rsidP="00564B3F">
      <w:pPr>
        <w:numPr>
          <w:ilvl w:val="0"/>
          <w:numId w:val="54"/>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因執行本計畫，取得與本計畫相關之智慧財產權，其歸屬得依甲乙雙方實際出資比例共有；但當事人於不違反前五項規定之範圍內，得另行協議訂之。</w:t>
      </w:r>
    </w:p>
    <w:p w14:paraId="4ED683CE" w14:textId="77777777" w:rsidR="00654352" w:rsidRPr="00654352" w:rsidRDefault="00654352" w:rsidP="00564B3F">
      <w:pPr>
        <w:numPr>
          <w:ilvl w:val="0"/>
          <w:numId w:val="54"/>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乙方同意由甲方代表共有人全體辦理因執行本計畫，而取得之與本計畫相關之專利權、著作權及其他共有智慧財產權之申請、登記、維護及其他一切相關之手續。</w:t>
      </w:r>
    </w:p>
    <w:p w14:paraId="168B6841" w14:textId="77777777" w:rsidR="00654352" w:rsidRPr="00654352" w:rsidRDefault="00654352" w:rsidP="00913978">
      <w:pPr>
        <w:autoSpaceDN w:val="0"/>
        <w:adjustRightInd/>
        <w:spacing w:beforeLines="25" w:before="60" w:afterLines="25" w:after="60" w:line="240" w:lineRule="auto"/>
        <w:jc w:val="both"/>
        <w:textAlignment w:val="auto"/>
        <w:rPr>
          <w:rFonts w:eastAsia="標楷體"/>
        </w:rPr>
      </w:pPr>
      <w:r w:rsidRPr="00654352">
        <w:rPr>
          <w:rFonts w:eastAsia="標楷體" w:hAnsi="標楷體"/>
        </w:rPr>
        <w:t>第七條　收益分享及權益轉讓</w:t>
      </w:r>
    </w:p>
    <w:p w14:paraId="7D2B4719" w14:textId="77777777" w:rsidR="00654352" w:rsidRPr="00654352" w:rsidRDefault="00654352" w:rsidP="00564B3F">
      <w:pPr>
        <w:numPr>
          <w:ilvl w:val="0"/>
          <w:numId w:val="55"/>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除本契約另有約定者外，甲乙雙方因行使本契約共有之智慧財產權所得之收益由甲、乙雙方各自收納，毋須與全體共有人分享。</w:t>
      </w:r>
    </w:p>
    <w:p w14:paraId="005380D9" w14:textId="77777777" w:rsidR="00654352" w:rsidRPr="00654352" w:rsidRDefault="00654352" w:rsidP="00564B3F">
      <w:pPr>
        <w:numPr>
          <w:ilvl w:val="0"/>
          <w:numId w:val="55"/>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除本契約另有約定者外，任何一方在本契約中之權利及義務，非經他方事前書面同意，不得轉讓於任何第三人或設定質權。</w:t>
      </w:r>
    </w:p>
    <w:p w14:paraId="1E82B490" w14:textId="497F310E" w:rsidR="00654352" w:rsidRPr="00654352" w:rsidRDefault="00654352" w:rsidP="00564B3F">
      <w:pPr>
        <w:numPr>
          <w:ilvl w:val="0"/>
          <w:numId w:val="55"/>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甲方及乙方對於研發成果之歸屬及使用方式，</w:t>
      </w:r>
      <w:proofErr w:type="gramStart"/>
      <w:r w:rsidRPr="00654352">
        <w:rPr>
          <w:rFonts w:eastAsia="標楷體" w:hAnsi="標楷體"/>
        </w:rPr>
        <w:t>均應受</w:t>
      </w:r>
      <w:proofErr w:type="gramEnd"/>
      <w:r w:rsidRPr="00654352">
        <w:rPr>
          <w:rFonts w:eastAsia="標楷體" w:hAnsi="標楷體"/>
        </w:rPr>
        <w:t>本辦法、其他相關法令、其他落實計畫管考有關之作業規範、甲方與</w:t>
      </w:r>
      <w:r w:rsidR="00D31BB1">
        <w:rPr>
          <w:rFonts w:eastAsia="標楷體" w:hAnsi="標楷體"/>
        </w:rPr>
        <w:t>電腦公會</w:t>
      </w:r>
      <w:r w:rsidRPr="00654352">
        <w:rPr>
          <w:rFonts w:eastAsia="標楷體" w:hAnsi="標楷體"/>
        </w:rPr>
        <w:t>所簽訂之專案契約書以及其他文件中之限制。甲方及乙方均同意經濟部、經濟部工業局、</w:t>
      </w:r>
      <w:r w:rsidR="00D31BB1">
        <w:rPr>
          <w:rFonts w:eastAsia="標楷體" w:hAnsi="標楷體"/>
        </w:rPr>
        <w:t>電腦公會</w:t>
      </w:r>
      <w:r w:rsidRPr="00654352">
        <w:rPr>
          <w:rFonts w:eastAsia="標楷體" w:hAnsi="標楷體"/>
        </w:rPr>
        <w:t>得依據主導單位或任</w:t>
      </w:r>
      <w:proofErr w:type="gramStart"/>
      <w:r w:rsidRPr="00654352">
        <w:rPr>
          <w:rFonts w:eastAsia="標楷體" w:hAnsi="標楷體"/>
        </w:rPr>
        <w:t>一</w:t>
      </w:r>
      <w:proofErr w:type="gramEnd"/>
      <w:r w:rsidRPr="00654352">
        <w:rPr>
          <w:rFonts w:eastAsia="標楷體" w:hAnsi="標楷體"/>
        </w:rPr>
        <w:t>執行單位有第</w:t>
      </w:r>
      <w:r w:rsidRPr="00654352">
        <w:rPr>
          <w:rFonts w:eastAsia="標楷體"/>
        </w:rPr>
        <w:t>14</w:t>
      </w:r>
      <w:r w:rsidRPr="00654352">
        <w:rPr>
          <w:rFonts w:eastAsia="標楷體" w:hAnsi="標楷體"/>
        </w:rPr>
        <w:t>條之情事時，或甲方得本辦法、其他相關法令、其他落實計畫管考有關之作業規範、甲方與</w:t>
      </w:r>
      <w:r w:rsidR="00D31BB1">
        <w:rPr>
          <w:rFonts w:eastAsia="標楷體" w:hAnsi="標楷體"/>
        </w:rPr>
        <w:t>電腦公會</w:t>
      </w:r>
      <w:r w:rsidRPr="00654352">
        <w:rPr>
          <w:rFonts w:eastAsia="標楷體" w:hAnsi="標楷體"/>
        </w:rPr>
        <w:t>所簽訂之專案契約書以及其他文件之規定與約定行使介入權。</w:t>
      </w:r>
    </w:p>
    <w:p w14:paraId="1755C6D7" w14:textId="77777777" w:rsidR="00654352" w:rsidRPr="00654352" w:rsidRDefault="00654352" w:rsidP="00913978">
      <w:pPr>
        <w:autoSpaceDN w:val="0"/>
        <w:adjustRightInd/>
        <w:spacing w:beforeLines="25" w:before="60" w:afterLines="25" w:after="60" w:line="240" w:lineRule="auto"/>
        <w:jc w:val="both"/>
        <w:textAlignment w:val="auto"/>
        <w:rPr>
          <w:rFonts w:eastAsia="標楷體"/>
        </w:rPr>
      </w:pPr>
      <w:r w:rsidRPr="00654352">
        <w:rPr>
          <w:rFonts w:eastAsia="標楷體" w:hAnsi="標楷體"/>
        </w:rPr>
        <w:t>第八條　有效期間</w:t>
      </w:r>
    </w:p>
    <w:p w14:paraId="50B9F5C1" w14:textId="534CB07E" w:rsidR="00654352" w:rsidRPr="00654352" w:rsidRDefault="00654352" w:rsidP="00564B3F">
      <w:pPr>
        <w:numPr>
          <w:ilvl w:val="0"/>
          <w:numId w:val="56"/>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本契約除計畫申請案未經審查准予補助，</w:t>
      </w:r>
      <w:proofErr w:type="gramStart"/>
      <w:r w:rsidRPr="00654352">
        <w:rPr>
          <w:rFonts w:eastAsia="標楷體" w:hAnsi="標楷體"/>
        </w:rPr>
        <w:t>或經准補助</w:t>
      </w:r>
      <w:proofErr w:type="gramEnd"/>
      <w:r w:rsidRPr="00654352">
        <w:rPr>
          <w:rFonts w:eastAsia="標楷體" w:hAnsi="標楷體"/>
        </w:rPr>
        <w:t>但未依約定期限簽訂專案契約書或簽訂專案契約書後因故解除或終止外，各當事人除經經濟部或</w:t>
      </w:r>
      <w:r w:rsidR="00D31BB1">
        <w:rPr>
          <w:rFonts w:eastAsia="標楷體" w:hAnsi="標楷體"/>
        </w:rPr>
        <w:t>電腦公會</w:t>
      </w:r>
      <w:r w:rsidRPr="00654352">
        <w:rPr>
          <w:rFonts w:eastAsia="標楷體" w:hAnsi="標楷體"/>
        </w:rPr>
        <w:t>之同意，不得任意退出本合作計畫、另尋合作事業或解除終止本契約。</w:t>
      </w:r>
    </w:p>
    <w:p w14:paraId="0915CA2E" w14:textId="427B696E" w:rsidR="00654352" w:rsidRPr="00654352" w:rsidRDefault="00D31BB1" w:rsidP="00564B3F">
      <w:pPr>
        <w:numPr>
          <w:ilvl w:val="0"/>
          <w:numId w:val="56"/>
        </w:numPr>
        <w:adjustRightInd/>
        <w:spacing w:beforeLines="25" w:before="60" w:afterLines="25" w:after="60" w:line="240" w:lineRule="auto"/>
        <w:ind w:left="1456" w:hanging="481"/>
        <w:jc w:val="both"/>
        <w:textAlignment w:val="auto"/>
        <w:rPr>
          <w:rFonts w:eastAsia="標楷體"/>
        </w:rPr>
      </w:pPr>
      <w:r>
        <w:rPr>
          <w:rFonts w:eastAsia="標楷體" w:hAnsi="標楷體"/>
        </w:rPr>
        <w:t>電腦公會</w:t>
      </w:r>
      <w:r w:rsidR="00654352" w:rsidRPr="00654352">
        <w:rPr>
          <w:rFonts w:eastAsia="標楷體" w:hAnsi="標楷體"/>
        </w:rPr>
        <w:t>於審查計畫書後，如對計畫之內容等相關事宜有所建議、指示或</w:t>
      </w:r>
      <w:proofErr w:type="gramStart"/>
      <w:r w:rsidR="00654352" w:rsidRPr="00654352">
        <w:rPr>
          <w:rFonts w:eastAsia="標楷體" w:hAnsi="標楷體"/>
        </w:rPr>
        <w:t>附款，惟甲</w:t>
      </w:r>
      <w:proofErr w:type="gramEnd"/>
      <w:r w:rsidR="00654352" w:rsidRPr="00654352">
        <w:rPr>
          <w:rFonts w:eastAsia="標楷體" w:hAnsi="標楷體"/>
        </w:rPr>
        <w:t>乙</w:t>
      </w:r>
      <w:proofErr w:type="gramStart"/>
      <w:r w:rsidR="00654352" w:rsidRPr="00654352">
        <w:rPr>
          <w:rFonts w:eastAsia="標楷體" w:hAnsi="標楷體"/>
        </w:rPr>
        <w:t>雙方均不接受</w:t>
      </w:r>
      <w:proofErr w:type="gramEnd"/>
      <w:r w:rsidR="00654352" w:rsidRPr="00654352">
        <w:rPr>
          <w:rFonts w:eastAsia="標楷體" w:hAnsi="標楷體"/>
        </w:rPr>
        <w:t>而決議向</w:t>
      </w:r>
      <w:r>
        <w:rPr>
          <w:rFonts w:eastAsia="標楷體" w:hAnsi="標楷體"/>
        </w:rPr>
        <w:t>電腦公會</w:t>
      </w:r>
      <w:r w:rsidR="00654352" w:rsidRPr="00654352">
        <w:rPr>
          <w:rFonts w:eastAsia="標楷體" w:hAnsi="標楷體"/>
        </w:rPr>
        <w:t>行文表示放棄計畫時，本合作契約視為終止。</w:t>
      </w:r>
      <w:r w:rsidR="00654352" w:rsidRPr="00654352">
        <w:rPr>
          <w:rFonts w:eastAsia="標楷體"/>
        </w:rPr>
        <w:t xml:space="preserve"> </w:t>
      </w:r>
    </w:p>
    <w:p w14:paraId="23F9EAC1" w14:textId="77777777" w:rsidR="00654352" w:rsidRPr="00654352" w:rsidRDefault="00654352" w:rsidP="00913978">
      <w:pPr>
        <w:autoSpaceDN w:val="0"/>
        <w:adjustRightInd/>
        <w:spacing w:beforeLines="25" w:before="60" w:afterLines="25" w:after="60" w:line="240" w:lineRule="auto"/>
        <w:jc w:val="both"/>
        <w:textAlignment w:val="auto"/>
        <w:rPr>
          <w:rFonts w:eastAsia="標楷體"/>
        </w:rPr>
      </w:pPr>
      <w:r w:rsidRPr="00654352">
        <w:rPr>
          <w:rFonts w:eastAsia="標楷體" w:hAnsi="標楷體"/>
        </w:rPr>
        <w:t>第九條　責任分擔</w:t>
      </w:r>
    </w:p>
    <w:p w14:paraId="45AFAFC0" w14:textId="77777777" w:rsidR="00654352" w:rsidRPr="00654352" w:rsidRDefault="00654352" w:rsidP="00564B3F">
      <w:pPr>
        <w:numPr>
          <w:ilvl w:val="0"/>
          <w:numId w:val="57"/>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各當事人同意各就其受</w:t>
      </w:r>
      <w:proofErr w:type="gramStart"/>
      <w:r w:rsidRPr="00654352">
        <w:rPr>
          <w:rFonts w:eastAsia="標楷體" w:hAnsi="標楷體"/>
        </w:rPr>
        <w:t>僱</w:t>
      </w:r>
      <w:proofErr w:type="gramEnd"/>
      <w:r w:rsidRPr="00654352">
        <w:rPr>
          <w:rFonts w:eastAsia="標楷體" w:hAnsi="標楷體"/>
        </w:rPr>
        <w:t>人或代理人之行為所引起或導致之第三人損害負其責任。任何當事人均無須對他當事人之受</w:t>
      </w:r>
      <w:proofErr w:type="gramStart"/>
      <w:r w:rsidRPr="00654352">
        <w:rPr>
          <w:rFonts w:eastAsia="標楷體" w:hAnsi="標楷體"/>
        </w:rPr>
        <w:t>僱</w:t>
      </w:r>
      <w:proofErr w:type="gramEnd"/>
      <w:r w:rsidRPr="00654352">
        <w:rPr>
          <w:rFonts w:eastAsia="標楷體" w:hAnsi="標楷體"/>
        </w:rPr>
        <w:t>人或代理人之行為負責。</w:t>
      </w:r>
    </w:p>
    <w:p w14:paraId="7FF63715" w14:textId="739B861C" w:rsidR="00654352" w:rsidRPr="00654352" w:rsidRDefault="00654352" w:rsidP="00564B3F">
      <w:pPr>
        <w:numPr>
          <w:ilvl w:val="0"/>
          <w:numId w:val="57"/>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前項約定不妨礙各該當事人對</w:t>
      </w:r>
      <w:r w:rsidR="00D31BB1">
        <w:rPr>
          <w:rFonts w:eastAsia="標楷體" w:hAnsi="標楷體"/>
        </w:rPr>
        <w:t>電腦公會</w:t>
      </w:r>
      <w:r w:rsidRPr="00654352">
        <w:rPr>
          <w:rFonts w:eastAsia="標楷體" w:hAnsi="標楷體"/>
        </w:rPr>
        <w:t>之整體連帶履約責任。</w:t>
      </w:r>
    </w:p>
    <w:p w14:paraId="23AC14C5" w14:textId="77777777" w:rsidR="00654352" w:rsidRPr="00654352" w:rsidRDefault="00654352" w:rsidP="00913978">
      <w:pPr>
        <w:autoSpaceDN w:val="0"/>
        <w:adjustRightInd/>
        <w:spacing w:beforeLines="25" w:before="60" w:afterLines="25" w:after="60" w:line="240" w:lineRule="auto"/>
        <w:jc w:val="both"/>
        <w:textAlignment w:val="auto"/>
        <w:rPr>
          <w:rFonts w:eastAsia="標楷體"/>
        </w:rPr>
      </w:pPr>
      <w:r w:rsidRPr="00654352">
        <w:rPr>
          <w:rFonts w:eastAsia="標楷體" w:hAnsi="標楷體"/>
        </w:rPr>
        <w:t>第十條　契約變更義務</w:t>
      </w:r>
    </w:p>
    <w:p w14:paraId="1BA59206" w14:textId="6EB99F9F" w:rsidR="00654352" w:rsidRPr="00654352" w:rsidRDefault="00654352" w:rsidP="00564B3F">
      <w:pPr>
        <w:numPr>
          <w:ilvl w:val="0"/>
          <w:numId w:val="58"/>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各當事人知悉，本合作契約書所約定之權利義務，</w:t>
      </w:r>
      <w:proofErr w:type="gramStart"/>
      <w:r w:rsidRPr="00654352">
        <w:rPr>
          <w:rFonts w:eastAsia="標楷體" w:hAnsi="標楷體"/>
        </w:rPr>
        <w:t>均待實際</w:t>
      </w:r>
      <w:proofErr w:type="gramEnd"/>
      <w:r w:rsidRPr="00654352">
        <w:rPr>
          <w:rFonts w:eastAsia="標楷體" w:hAnsi="標楷體"/>
        </w:rPr>
        <w:t>核准之計畫內容為補充，為使本合作契約之內容與計畫內容、經費與目的之達成一致，各當事人應於甲方</w:t>
      </w:r>
      <w:r w:rsidRPr="00654352">
        <w:rPr>
          <w:rFonts w:eastAsia="標楷體"/>
        </w:rPr>
        <w:t>(</w:t>
      </w:r>
      <w:r w:rsidRPr="00654352">
        <w:rPr>
          <w:rFonts w:eastAsia="標楷體" w:hAnsi="標楷體"/>
        </w:rPr>
        <w:t>或全體</w:t>
      </w:r>
      <w:r w:rsidRPr="00654352">
        <w:rPr>
          <w:rFonts w:eastAsia="標楷體"/>
        </w:rPr>
        <w:t>)</w:t>
      </w:r>
      <w:r w:rsidRPr="00654352">
        <w:rPr>
          <w:rFonts w:eastAsia="標楷體" w:hAnsi="標楷體"/>
        </w:rPr>
        <w:t>與</w:t>
      </w:r>
      <w:r w:rsidR="00D31BB1">
        <w:rPr>
          <w:rFonts w:eastAsia="標楷體" w:hAnsi="標楷體"/>
        </w:rPr>
        <w:t>電腦公會</w:t>
      </w:r>
      <w:r w:rsidRPr="00654352">
        <w:rPr>
          <w:rFonts w:eastAsia="標楷體" w:hAnsi="標楷體"/>
        </w:rPr>
        <w:t>簽訂專案契約書前，於必要之範圍內依換文方式調整本約之權利義務關係，並交</w:t>
      </w:r>
      <w:r w:rsidR="00D31BB1">
        <w:rPr>
          <w:rFonts w:eastAsia="標楷體" w:hAnsi="標楷體"/>
        </w:rPr>
        <w:t>電腦公會</w:t>
      </w:r>
      <w:r w:rsidRPr="00654352">
        <w:rPr>
          <w:rFonts w:eastAsia="標楷體" w:hAnsi="標楷體"/>
        </w:rPr>
        <w:t>備查。</w:t>
      </w:r>
    </w:p>
    <w:p w14:paraId="39DFBC75" w14:textId="2CA01C1E" w:rsidR="00654352" w:rsidRPr="00654352" w:rsidRDefault="00D31BB1" w:rsidP="00564B3F">
      <w:pPr>
        <w:numPr>
          <w:ilvl w:val="0"/>
          <w:numId w:val="58"/>
        </w:numPr>
        <w:adjustRightInd/>
        <w:spacing w:beforeLines="25" w:before="60" w:afterLines="25" w:after="60" w:line="240" w:lineRule="auto"/>
        <w:ind w:left="1456" w:hanging="481"/>
        <w:jc w:val="both"/>
        <w:textAlignment w:val="auto"/>
        <w:rPr>
          <w:rFonts w:eastAsia="標楷體"/>
        </w:rPr>
      </w:pPr>
      <w:r>
        <w:rPr>
          <w:rFonts w:eastAsia="標楷體" w:hAnsi="標楷體"/>
        </w:rPr>
        <w:t>電腦公會</w:t>
      </w:r>
      <w:r w:rsidR="00654352" w:rsidRPr="00654352">
        <w:rPr>
          <w:rFonts w:eastAsia="標楷體" w:hAnsi="標楷體"/>
        </w:rPr>
        <w:t>於審查計畫書後，如對計畫參與人之退出或加入有所建議、指示</w:t>
      </w:r>
      <w:proofErr w:type="gramStart"/>
      <w:r w:rsidR="00654352" w:rsidRPr="00654352">
        <w:rPr>
          <w:rFonts w:eastAsia="標楷體" w:hAnsi="標楷體"/>
        </w:rPr>
        <w:t>或</w:t>
      </w:r>
      <w:r w:rsidR="00654352" w:rsidRPr="00654352">
        <w:rPr>
          <w:rFonts w:eastAsia="標楷體" w:hAnsi="標楷體"/>
        </w:rPr>
        <w:lastRenderedPageBreak/>
        <w:t>附款時</w:t>
      </w:r>
      <w:proofErr w:type="gramEnd"/>
      <w:r w:rsidR="00654352" w:rsidRPr="00654352">
        <w:rPr>
          <w:rFonts w:eastAsia="標楷體" w:hAnsi="標楷體"/>
        </w:rPr>
        <w:t>，各該當事人倘均同意依建議、指示</w:t>
      </w:r>
      <w:proofErr w:type="gramStart"/>
      <w:r w:rsidR="00654352" w:rsidRPr="00654352">
        <w:rPr>
          <w:rFonts w:eastAsia="標楷體" w:hAnsi="標楷體"/>
        </w:rPr>
        <w:t>或附款辦理</w:t>
      </w:r>
      <w:proofErr w:type="gramEnd"/>
      <w:r w:rsidR="00654352" w:rsidRPr="00654352">
        <w:rPr>
          <w:rFonts w:eastAsia="標楷體" w:hAnsi="標楷體"/>
        </w:rPr>
        <w:t>者，無庸依本契約書第二條第二項第五款之程序辦理，但須將新合作契約交</w:t>
      </w:r>
      <w:r>
        <w:rPr>
          <w:rFonts w:eastAsia="標楷體" w:hAnsi="標楷體"/>
        </w:rPr>
        <w:t>電腦公會</w:t>
      </w:r>
      <w:r w:rsidR="00654352" w:rsidRPr="00654352">
        <w:rPr>
          <w:rFonts w:eastAsia="標楷體" w:hAnsi="標楷體"/>
        </w:rPr>
        <w:t>備查，如各該</w:t>
      </w:r>
      <w:proofErr w:type="gramStart"/>
      <w:r w:rsidR="00654352" w:rsidRPr="00654352">
        <w:rPr>
          <w:rFonts w:eastAsia="標楷體" w:hAnsi="標楷體"/>
        </w:rPr>
        <w:t>當事人均不同意</w:t>
      </w:r>
      <w:proofErr w:type="gramEnd"/>
      <w:r>
        <w:rPr>
          <w:rFonts w:eastAsia="標楷體" w:hAnsi="標楷體"/>
        </w:rPr>
        <w:t>電腦公會</w:t>
      </w:r>
      <w:r w:rsidR="00654352" w:rsidRPr="00654352">
        <w:rPr>
          <w:rFonts w:eastAsia="標楷體" w:hAnsi="標楷體"/>
        </w:rPr>
        <w:t>所為之建議、指示</w:t>
      </w:r>
      <w:proofErr w:type="gramStart"/>
      <w:r w:rsidR="00654352" w:rsidRPr="00654352">
        <w:rPr>
          <w:rFonts w:eastAsia="標楷體" w:hAnsi="標楷體"/>
        </w:rPr>
        <w:t>或附款時</w:t>
      </w:r>
      <w:proofErr w:type="gramEnd"/>
      <w:r w:rsidR="00654352" w:rsidRPr="00654352">
        <w:rPr>
          <w:rFonts w:eastAsia="標楷體" w:hAnsi="標楷體"/>
        </w:rPr>
        <w:t>，應依本約第八條第二項辦理。</w:t>
      </w:r>
    </w:p>
    <w:p w14:paraId="574DAAE5" w14:textId="0ADFD0CE" w:rsidR="00654352" w:rsidRPr="00654352" w:rsidRDefault="00654352" w:rsidP="00564B3F">
      <w:pPr>
        <w:numPr>
          <w:ilvl w:val="0"/>
          <w:numId w:val="58"/>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本合作契約之變更，如其事項係屬</w:t>
      </w:r>
      <w:r w:rsidR="00D31BB1">
        <w:rPr>
          <w:rFonts w:eastAsia="標楷體" w:hAnsi="標楷體"/>
        </w:rPr>
        <w:t>電腦公會</w:t>
      </w:r>
      <w:r w:rsidRPr="00654352">
        <w:rPr>
          <w:rFonts w:eastAsia="標楷體" w:hAnsi="標楷體"/>
        </w:rPr>
        <w:t>於審查計畫書後所為之建議或指示</w:t>
      </w:r>
      <w:proofErr w:type="gramStart"/>
      <w:r w:rsidRPr="00654352">
        <w:rPr>
          <w:rFonts w:eastAsia="標楷體" w:hAnsi="標楷體"/>
        </w:rPr>
        <w:t>或附款之</w:t>
      </w:r>
      <w:proofErr w:type="gramEnd"/>
      <w:r w:rsidRPr="00654352">
        <w:rPr>
          <w:rFonts w:eastAsia="標楷體" w:hAnsi="標楷體"/>
        </w:rPr>
        <w:t>內容，為免換文之繁複，當事人雙方同意得由甲方依</w:t>
      </w:r>
      <w:r w:rsidR="00D31BB1">
        <w:rPr>
          <w:rFonts w:eastAsia="標楷體" w:hAnsi="標楷體"/>
        </w:rPr>
        <w:t>電腦公會</w:t>
      </w:r>
      <w:r w:rsidRPr="00654352">
        <w:rPr>
          <w:rFonts w:eastAsia="標楷體" w:hAnsi="標楷體"/>
        </w:rPr>
        <w:t>之建議或指示逕行變更相關之條文後，交</w:t>
      </w:r>
      <w:r w:rsidR="00D31BB1">
        <w:rPr>
          <w:rFonts w:eastAsia="標楷體" w:hAnsi="標楷體"/>
        </w:rPr>
        <w:t>電腦公會</w:t>
      </w:r>
      <w:r w:rsidRPr="00654352">
        <w:rPr>
          <w:rFonts w:eastAsia="標楷體" w:hAnsi="標楷體"/>
        </w:rPr>
        <w:t>備查並</w:t>
      </w:r>
      <w:proofErr w:type="gramStart"/>
      <w:r w:rsidRPr="00654352">
        <w:rPr>
          <w:rFonts w:eastAsia="標楷體" w:hAnsi="標楷體"/>
        </w:rPr>
        <w:t>副知乙方</w:t>
      </w:r>
      <w:proofErr w:type="gramEnd"/>
      <w:r w:rsidRPr="00654352">
        <w:rPr>
          <w:rFonts w:eastAsia="標楷體" w:hAnsi="標楷體"/>
        </w:rPr>
        <w:t>全體。</w:t>
      </w:r>
    </w:p>
    <w:p w14:paraId="59A1FD97" w14:textId="77777777" w:rsidR="00654352" w:rsidRPr="00654352" w:rsidRDefault="00654352" w:rsidP="00913978">
      <w:pPr>
        <w:autoSpaceDN w:val="0"/>
        <w:adjustRightInd/>
        <w:spacing w:beforeLines="25" w:before="60" w:afterLines="25" w:after="60" w:line="240" w:lineRule="auto"/>
        <w:jc w:val="both"/>
        <w:textAlignment w:val="auto"/>
        <w:rPr>
          <w:rFonts w:eastAsia="標楷體"/>
        </w:rPr>
      </w:pPr>
      <w:r w:rsidRPr="00654352">
        <w:rPr>
          <w:rFonts w:eastAsia="標楷體" w:hAnsi="標楷體"/>
        </w:rPr>
        <w:t xml:space="preserve">第十一條　</w:t>
      </w:r>
      <w:proofErr w:type="gramStart"/>
      <w:r w:rsidRPr="00654352">
        <w:rPr>
          <w:rFonts w:eastAsia="標楷體" w:hAnsi="標楷體"/>
        </w:rPr>
        <w:t>準</w:t>
      </w:r>
      <w:proofErr w:type="gramEnd"/>
      <w:r w:rsidRPr="00654352">
        <w:rPr>
          <w:rFonts w:eastAsia="標楷體" w:hAnsi="標楷體"/>
        </w:rPr>
        <w:t>據法及合意管轄法院</w:t>
      </w:r>
    </w:p>
    <w:p w14:paraId="368A60FF" w14:textId="77777777" w:rsidR="00654352" w:rsidRPr="00654352" w:rsidRDefault="00654352" w:rsidP="00913978">
      <w:pPr>
        <w:kinsoku w:val="0"/>
        <w:adjustRightInd/>
        <w:spacing w:beforeLines="25" w:before="60" w:afterLines="25" w:after="60" w:line="240" w:lineRule="auto"/>
        <w:ind w:left="1200"/>
        <w:textAlignment w:val="auto"/>
        <w:rPr>
          <w:rFonts w:eastAsia="標楷體"/>
        </w:rPr>
      </w:pPr>
      <w:r w:rsidRPr="00654352">
        <w:rPr>
          <w:rFonts w:eastAsia="標楷體" w:hAnsi="標楷體"/>
        </w:rPr>
        <w:t>本契約之解釋、效力及其他有關之未盡事宜，應依照中華民國有關法令為</w:t>
      </w:r>
      <w:proofErr w:type="gramStart"/>
      <w:r w:rsidRPr="00654352">
        <w:rPr>
          <w:rFonts w:eastAsia="標楷體" w:hAnsi="標楷體"/>
        </w:rPr>
        <w:t>準</w:t>
      </w:r>
      <w:proofErr w:type="gramEnd"/>
      <w:r w:rsidRPr="00654352">
        <w:rPr>
          <w:rFonts w:eastAsia="標楷體" w:hAnsi="標楷體"/>
        </w:rPr>
        <w:t>據法，雙方並同意如有訴訟，以台灣台北地方法院為第一審管轄法院。</w:t>
      </w:r>
    </w:p>
    <w:p w14:paraId="75B7F9FD" w14:textId="77777777" w:rsidR="00654352" w:rsidRPr="00654352" w:rsidRDefault="00654352" w:rsidP="00913978">
      <w:pPr>
        <w:autoSpaceDN w:val="0"/>
        <w:adjustRightInd/>
        <w:spacing w:beforeLines="25" w:before="60" w:afterLines="25" w:after="60" w:line="240" w:lineRule="auto"/>
        <w:jc w:val="both"/>
        <w:textAlignment w:val="auto"/>
        <w:rPr>
          <w:rFonts w:eastAsia="標楷體"/>
        </w:rPr>
      </w:pPr>
      <w:r w:rsidRPr="00654352">
        <w:rPr>
          <w:rFonts w:eastAsia="標楷體" w:hAnsi="標楷體"/>
        </w:rPr>
        <w:t>第十二條　其他</w:t>
      </w:r>
    </w:p>
    <w:p w14:paraId="2DFE5992" w14:textId="77777777" w:rsidR="00654352" w:rsidRPr="00654352" w:rsidRDefault="00654352" w:rsidP="00564B3F">
      <w:pPr>
        <w:numPr>
          <w:ilvl w:val="0"/>
          <w:numId w:val="59"/>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甲乙雙方為執行本計畫所為分配或分工不得與本計畫之目的相違背並不得與經濟部規定之</w:t>
      </w:r>
      <w:r w:rsidRPr="00654352">
        <w:rPr>
          <w:rFonts w:eastAsia="標楷體"/>
          <w:bCs/>
        </w:rPr>
        <w:t>A</w:t>
      </w:r>
      <w:r w:rsidRPr="00654352">
        <w:rPr>
          <w:rFonts w:eastAsia="標楷體"/>
          <w:bCs/>
          <w:vertAlign w:val="superscript"/>
        </w:rPr>
        <w:t>+</w:t>
      </w:r>
      <w:r w:rsidRPr="00654352">
        <w:rPr>
          <w:rFonts w:eastAsia="標楷體" w:hAnsi="標楷體"/>
          <w:bCs/>
        </w:rPr>
        <w:t>企業創新研發淬</w:t>
      </w:r>
      <w:proofErr w:type="gramStart"/>
      <w:r w:rsidRPr="00654352">
        <w:rPr>
          <w:rFonts w:eastAsia="標楷體" w:hAnsi="標楷體"/>
          <w:bCs/>
        </w:rPr>
        <w:t>鍊</w:t>
      </w:r>
      <w:proofErr w:type="gramEnd"/>
      <w:r w:rsidRPr="00654352">
        <w:rPr>
          <w:rFonts w:eastAsia="標楷體" w:hAnsi="標楷體"/>
        </w:rPr>
        <w:t>計畫相關之法令、函釋、申請須知及相關作業規定相抵觸。</w:t>
      </w:r>
    </w:p>
    <w:p w14:paraId="11BEF6DB" w14:textId="67A3EB94" w:rsidR="00654352" w:rsidRPr="00654352" w:rsidRDefault="00654352" w:rsidP="00564B3F">
      <w:pPr>
        <w:numPr>
          <w:ilvl w:val="0"/>
          <w:numId w:val="59"/>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甲乙雙方依本合作契約所得之權利或應負擔之義務，如有與甲方</w:t>
      </w:r>
      <w:r w:rsidRPr="00654352">
        <w:rPr>
          <w:rFonts w:eastAsia="標楷體"/>
        </w:rPr>
        <w:t>(</w:t>
      </w:r>
      <w:r w:rsidRPr="00654352">
        <w:rPr>
          <w:rFonts w:eastAsia="標楷體" w:hAnsi="標楷體"/>
        </w:rPr>
        <w:t>或全體</w:t>
      </w:r>
      <w:r w:rsidRPr="00654352">
        <w:rPr>
          <w:rFonts w:eastAsia="標楷體"/>
        </w:rPr>
        <w:t>)</w:t>
      </w:r>
      <w:r w:rsidRPr="00654352">
        <w:rPr>
          <w:rFonts w:eastAsia="標楷體" w:hAnsi="標楷體"/>
        </w:rPr>
        <w:t>和</w:t>
      </w:r>
      <w:r w:rsidR="00D31BB1">
        <w:rPr>
          <w:rFonts w:eastAsia="標楷體" w:hAnsi="標楷體"/>
        </w:rPr>
        <w:t>電腦公會</w:t>
      </w:r>
      <w:r w:rsidRPr="00654352">
        <w:rPr>
          <w:rFonts w:eastAsia="標楷體" w:hAnsi="標楷體"/>
        </w:rPr>
        <w:t>簽訂之專案契約書相抵觸或有礙目的者，其權益之解釋以專案契約書為</w:t>
      </w:r>
      <w:proofErr w:type="gramStart"/>
      <w:r w:rsidRPr="00654352">
        <w:rPr>
          <w:rFonts w:eastAsia="標楷體" w:hAnsi="標楷體"/>
        </w:rPr>
        <w:t>準</w:t>
      </w:r>
      <w:proofErr w:type="gramEnd"/>
      <w:r w:rsidRPr="00654352">
        <w:rPr>
          <w:rFonts w:eastAsia="標楷體" w:hAnsi="標楷體"/>
        </w:rPr>
        <w:t>，如仍無法經過條文</w:t>
      </w:r>
      <w:proofErr w:type="gramStart"/>
      <w:r w:rsidRPr="00654352">
        <w:rPr>
          <w:rFonts w:eastAsia="標楷體" w:hAnsi="標楷體"/>
        </w:rPr>
        <w:t>文</w:t>
      </w:r>
      <w:proofErr w:type="gramEnd"/>
      <w:r w:rsidRPr="00654352">
        <w:rPr>
          <w:rFonts w:eastAsia="標楷體" w:hAnsi="標楷體"/>
        </w:rPr>
        <w:t>義解釋而協調一致者，本合作契約之該條文無效。</w:t>
      </w:r>
    </w:p>
    <w:p w14:paraId="6610E79A" w14:textId="77777777" w:rsidR="00654352" w:rsidRPr="00654352" w:rsidRDefault="00654352" w:rsidP="00564B3F">
      <w:pPr>
        <w:numPr>
          <w:ilvl w:val="0"/>
          <w:numId w:val="59"/>
        </w:numPr>
        <w:adjustRightInd/>
        <w:spacing w:beforeLines="25" w:before="60" w:afterLines="25" w:after="60" w:line="240" w:lineRule="auto"/>
        <w:ind w:left="1456" w:hanging="481"/>
        <w:jc w:val="both"/>
        <w:textAlignment w:val="auto"/>
        <w:rPr>
          <w:rFonts w:eastAsia="標楷體"/>
        </w:rPr>
      </w:pPr>
      <w:r w:rsidRPr="00654352">
        <w:rPr>
          <w:rFonts w:eastAsia="標楷體" w:hAnsi="標楷體"/>
        </w:rPr>
        <w:t>甲乙雙方於計畫結束</w:t>
      </w:r>
      <w:proofErr w:type="gramStart"/>
      <w:r w:rsidRPr="00654352">
        <w:rPr>
          <w:rFonts w:eastAsia="標楷體" w:hAnsi="標楷體"/>
        </w:rPr>
        <w:t>後均應配合</w:t>
      </w:r>
      <w:proofErr w:type="gramEnd"/>
      <w:r w:rsidRPr="00654352">
        <w:rPr>
          <w:rFonts w:eastAsia="標楷體" w:hAnsi="標楷體"/>
        </w:rPr>
        <w:t>經濟部計畫成果展示宣導活動，並協助提供成果運用、投資金額、創造產值等計畫成效資料，未配合者本部得不予受理公司計畫申請。</w:t>
      </w:r>
    </w:p>
    <w:p w14:paraId="3191FA0E" w14:textId="0696B921" w:rsidR="00654352" w:rsidRPr="00654352" w:rsidRDefault="00654352" w:rsidP="00564B3F">
      <w:pPr>
        <w:numPr>
          <w:ilvl w:val="0"/>
          <w:numId w:val="59"/>
        </w:numPr>
        <w:adjustRightInd/>
        <w:spacing w:beforeLines="25" w:before="60" w:afterLines="25" w:after="60" w:line="240" w:lineRule="auto"/>
        <w:ind w:left="1457" w:hanging="482"/>
        <w:jc w:val="both"/>
        <w:textAlignment w:val="auto"/>
        <w:rPr>
          <w:rFonts w:eastAsia="標楷體"/>
        </w:rPr>
      </w:pPr>
      <w:r w:rsidRPr="00654352">
        <w:rPr>
          <w:rFonts w:eastAsia="標楷體" w:hAnsi="標楷體"/>
        </w:rPr>
        <w:t>由甲方為執行本代表與</w:t>
      </w:r>
      <w:r w:rsidR="00D31BB1">
        <w:rPr>
          <w:rFonts w:eastAsia="標楷體" w:hAnsi="標楷體"/>
        </w:rPr>
        <w:t>電腦公會</w:t>
      </w:r>
      <w:r w:rsidRPr="00654352">
        <w:rPr>
          <w:rFonts w:eastAsia="標楷體" w:hAnsi="標楷體"/>
        </w:rPr>
        <w:t>簽訂之專案補助契約如因故契約解除或終止時，由甲方於契約解除或終止日後</w:t>
      </w:r>
      <w:r w:rsidRPr="00654352">
        <w:rPr>
          <w:rFonts w:eastAsia="標楷體"/>
        </w:rPr>
        <w:t>30</w:t>
      </w:r>
      <w:r w:rsidRPr="00654352">
        <w:rPr>
          <w:rFonts w:eastAsia="標楷體" w:hAnsi="標楷體"/>
        </w:rPr>
        <w:t>日內，按專案補助契約返還結清款項。</w:t>
      </w:r>
      <w:proofErr w:type="gramStart"/>
      <w:r w:rsidRPr="00654352">
        <w:rPr>
          <w:rFonts w:eastAsia="標楷體" w:hAnsi="標楷體"/>
        </w:rPr>
        <w:t>若甲方</w:t>
      </w:r>
      <w:proofErr w:type="gramEnd"/>
      <w:r w:rsidRPr="00654352">
        <w:rPr>
          <w:rFonts w:eastAsia="標楷體" w:hAnsi="標楷體"/>
        </w:rPr>
        <w:t>逾期未返還「結清款項」，</w:t>
      </w:r>
      <w:r w:rsidR="00D31BB1">
        <w:rPr>
          <w:rFonts w:eastAsia="標楷體" w:hAnsi="標楷體"/>
        </w:rPr>
        <w:t>電腦公會</w:t>
      </w:r>
      <w:r w:rsidRPr="00654352">
        <w:rPr>
          <w:rFonts w:eastAsia="標楷體" w:hAnsi="標楷體"/>
        </w:rPr>
        <w:t>得請求甲方及乙</w:t>
      </w:r>
      <w:proofErr w:type="gramStart"/>
      <w:r w:rsidRPr="00654352">
        <w:rPr>
          <w:rFonts w:eastAsia="標楷體" w:hAnsi="標楷體"/>
        </w:rPr>
        <w:t>方返還並得逕</w:t>
      </w:r>
      <w:proofErr w:type="gramEnd"/>
      <w:r w:rsidRPr="00654352">
        <w:rPr>
          <w:rFonts w:eastAsia="標楷體" w:hAnsi="標楷體"/>
        </w:rPr>
        <w:t>對就甲方及乙方所提供之擔保憑證行使權利。</w:t>
      </w:r>
    </w:p>
    <w:p w14:paraId="4832AF45" w14:textId="77777777" w:rsidR="00654352" w:rsidRPr="00654352" w:rsidRDefault="00654352" w:rsidP="00654352">
      <w:pPr>
        <w:adjustRightInd/>
        <w:spacing w:line="240" w:lineRule="auto"/>
        <w:textAlignment w:val="auto"/>
        <w:rPr>
          <w:rFonts w:eastAsia="標楷體"/>
          <w:sz w:val="30"/>
        </w:rPr>
      </w:pPr>
    </w:p>
    <w:p w14:paraId="5B7ACF25" w14:textId="77777777" w:rsidR="003F3643" w:rsidRDefault="00654352" w:rsidP="003F3643">
      <w:pPr>
        <w:kinsoku w:val="0"/>
        <w:adjustRightInd/>
        <w:spacing w:beforeLines="25" w:before="60" w:afterLines="25" w:after="60" w:line="240" w:lineRule="auto"/>
        <w:jc w:val="both"/>
        <w:textAlignment w:val="auto"/>
        <w:rPr>
          <w:rFonts w:eastAsia="標楷體" w:hAnsi="標楷體"/>
          <w:szCs w:val="24"/>
        </w:rPr>
      </w:pPr>
      <w:r w:rsidRPr="00654352">
        <w:rPr>
          <w:rFonts w:eastAsia="標楷體"/>
          <w:szCs w:val="24"/>
        </w:rPr>
        <w:br w:type="page"/>
      </w:r>
      <w:r w:rsidRPr="00654352">
        <w:rPr>
          <w:rFonts w:eastAsia="標楷體" w:hAnsi="標楷體"/>
          <w:szCs w:val="24"/>
        </w:rPr>
        <w:lastRenderedPageBreak/>
        <w:t>附件三、委託研究或驗證</w:t>
      </w:r>
      <w:r w:rsidRPr="00654352">
        <w:rPr>
          <w:rFonts w:eastAsia="標楷體"/>
          <w:szCs w:val="24"/>
        </w:rPr>
        <w:t>/</w:t>
      </w:r>
      <w:r w:rsidRPr="00654352">
        <w:rPr>
          <w:rFonts w:eastAsia="標楷體" w:hAnsi="標楷體"/>
          <w:szCs w:val="24"/>
        </w:rPr>
        <w:t>執行計畫書</w:t>
      </w:r>
      <w:r w:rsidRPr="00654352">
        <w:rPr>
          <w:rFonts w:eastAsia="標楷體"/>
          <w:szCs w:val="24"/>
        </w:rPr>
        <w:t>/</w:t>
      </w:r>
      <w:r w:rsidRPr="00654352">
        <w:rPr>
          <w:rFonts w:eastAsia="標楷體" w:hAnsi="標楷體"/>
          <w:szCs w:val="24"/>
        </w:rPr>
        <w:t>協議書</w:t>
      </w:r>
    </w:p>
    <w:p w14:paraId="1169998F" w14:textId="77777777" w:rsidR="003F3643" w:rsidRPr="009F0A53" w:rsidRDefault="005B039E" w:rsidP="003F3643">
      <w:pPr>
        <w:kinsoku w:val="0"/>
        <w:adjustRightInd/>
        <w:spacing w:beforeLines="25" w:before="60" w:afterLines="25" w:after="60" w:line="240" w:lineRule="auto"/>
        <w:jc w:val="both"/>
        <w:textAlignment w:val="auto"/>
        <w:rPr>
          <w:rFonts w:eastAsia="標楷體" w:hAnsi="標楷體"/>
          <w:b/>
          <w:sz w:val="28"/>
          <w:szCs w:val="28"/>
        </w:rPr>
      </w:pPr>
      <w:r>
        <w:rPr>
          <w:rFonts w:ascii="新細明體" w:eastAsia="新細明體" w:hAnsi="新細明體" w:hint="eastAsia"/>
          <w:b/>
          <w:color w:val="FF0000"/>
          <w:sz w:val="28"/>
          <w:szCs w:val="28"/>
        </w:rPr>
        <w:t>(</w:t>
      </w:r>
      <w:r w:rsidR="003F3643" w:rsidRPr="009F0A53">
        <w:rPr>
          <w:rFonts w:eastAsia="標楷體" w:hAnsi="標楷體" w:hint="eastAsia"/>
          <w:b/>
          <w:color w:val="FF0000"/>
          <w:sz w:val="28"/>
          <w:szCs w:val="28"/>
        </w:rPr>
        <w:t>技術引進</w:t>
      </w:r>
      <w:r w:rsidR="003F3643" w:rsidRPr="009F0A53">
        <w:rPr>
          <w:rFonts w:eastAsia="標楷體" w:hAnsi="標楷體" w:hint="eastAsia"/>
          <w:b/>
          <w:color w:val="FF0000"/>
          <w:sz w:val="28"/>
          <w:szCs w:val="28"/>
        </w:rPr>
        <w:t>/</w:t>
      </w:r>
      <w:r w:rsidR="003F3643" w:rsidRPr="009F0A53">
        <w:rPr>
          <w:rFonts w:eastAsia="標楷體" w:hAnsi="標楷體" w:hint="eastAsia"/>
          <w:b/>
          <w:color w:val="FF0000"/>
          <w:sz w:val="28"/>
          <w:szCs w:val="28"/>
        </w:rPr>
        <w:t>委託研究契約書</w:t>
      </w:r>
      <w:proofErr w:type="gramStart"/>
      <w:r w:rsidR="003F3643" w:rsidRPr="009F0A53">
        <w:rPr>
          <w:rFonts w:eastAsia="標楷體" w:hAnsi="標楷體" w:hint="eastAsia"/>
          <w:b/>
          <w:color w:val="FF0000"/>
          <w:sz w:val="28"/>
          <w:szCs w:val="28"/>
        </w:rPr>
        <w:t>應備委外</w:t>
      </w:r>
      <w:proofErr w:type="gramEnd"/>
      <w:r w:rsidR="003F3643" w:rsidRPr="009F0A53">
        <w:rPr>
          <w:rFonts w:eastAsia="標楷體" w:hAnsi="標楷體" w:hint="eastAsia"/>
          <w:b/>
          <w:color w:val="FF0000"/>
          <w:sz w:val="28"/>
          <w:szCs w:val="28"/>
        </w:rPr>
        <w:t>單位聲明文件或於契約書中明載相當之內容，若廠商與委外單位之契約關係早於計畫申請前即已簽訂，得於補助計畫簽約時提供委外單位聲明書，或取得委外單位之函文代替。</w:t>
      </w:r>
      <w:r w:rsidR="003F3643" w:rsidRPr="009F0A53">
        <w:rPr>
          <w:rFonts w:eastAsia="標楷體" w:hAnsi="標楷體" w:hint="eastAsia"/>
          <w:b/>
          <w:color w:val="FF0000"/>
          <w:sz w:val="28"/>
          <w:szCs w:val="28"/>
        </w:rPr>
        <w:t>)</w:t>
      </w:r>
    </w:p>
    <w:p w14:paraId="1B34B1A2" w14:textId="77777777" w:rsidR="003F3643" w:rsidRPr="00654352" w:rsidRDefault="003F3643" w:rsidP="00913978">
      <w:pPr>
        <w:kinsoku w:val="0"/>
        <w:adjustRightInd/>
        <w:spacing w:beforeLines="25" w:before="60" w:afterLines="25" w:after="60" w:line="240" w:lineRule="auto"/>
        <w:jc w:val="both"/>
        <w:textAlignment w:val="auto"/>
        <w:rPr>
          <w:rFonts w:eastAsia="標楷體"/>
          <w:szCs w:val="24"/>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0"/>
        <w:gridCol w:w="1406"/>
        <w:gridCol w:w="3537"/>
        <w:gridCol w:w="1239"/>
        <w:gridCol w:w="1373"/>
        <w:gridCol w:w="456"/>
      </w:tblGrid>
      <w:tr w:rsidR="00654352" w:rsidRPr="003F3643" w14:paraId="41238C45" w14:textId="77777777" w:rsidTr="00E74428">
        <w:trPr>
          <w:trHeight w:val="279"/>
        </w:trPr>
        <w:tc>
          <w:tcPr>
            <w:tcW w:w="816" w:type="dxa"/>
            <w:vMerge w:val="restart"/>
          </w:tcPr>
          <w:p w14:paraId="4F8F4D8C" w14:textId="77777777" w:rsidR="00654352" w:rsidRPr="003F3643" w:rsidRDefault="00654352" w:rsidP="00654352">
            <w:pPr>
              <w:adjustRightInd/>
              <w:spacing w:line="240" w:lineRule="auto"/>
              <w:textAlignment w:val="auto"/>
              <w:rPr>
                <w:rFonts w:eastAsia="標楷體"/>
                <w:szCs w:val="24"/>
              </w:rPr>
            </w:pPr>
            <w:r w:rsidRPr="003F3643">
              <w:rPr>
                <w:rFonts w:eastAsia="標楷體" w:hAnsi="標楷體"/>
                <w:szCs w:val="24"/>
              </w:rPr>
              <w:t>附件</w:t>
            </w:r>
          </w:p>
          <w:p w14:paraId="479EC874" w14:textId="77777777" w:rsidR="00654352" w:rsidRPr="003F3643" w:rsidRDefault="00654352" w:rsidP="00654352">
            <w:pPr>
              <w:adjustRightInd/>
              <w:spacing w:line="240" w:lineRule="auto"/>
              <w:textAlignment w:val="auto"/>
              <w:rPr>
                <w:rFonts w:eastAsia="標楷體"/>
                <w:szCs w:val="24"/>
              </w:rPr>
            </w:pPr>
            <w:r w:rsidRPr="003F3643">
              <w:rPr>
                <w:rFonts w:eastAsia="標楷體" w:hAnsi="標楷體"/>
                <w:szCs w:val="24"/>
              </w:rPr>
              <w:t>編號</w:t>
            </w:r>
          </w:p>
        </w:tc>
        <w:tc>
          <w:tcPr>
            <w:tcW w:w="1452" w:type="dxa"/>
            <w:vMerge w:val="restart"/>
          </w:tcPr>
          <w:p w14:paraId="317CE6C1" w14:textId="77777777" w:rsidR="00654352" w:rsidRPr="003F3643" w:rsidRDefault="00654352" w:rsidP="00654352">
            <w:pPr>
              <w:adjustRightInd/>
              <w:spacing w:line="240" w:lineRule="auto"/>
              <w:textAlignment w:val="auto"/>
              <w:rPr>
                <w:rFonts w:eastAsia="標楷體"/>
                <w:szCs w:val="24"/>
              </w:rPr>
            </w:pPr>
            <w:r w:rsidRPr="003F3643">
              <w:rPr>
                <w:rFonts w:eastAsia="標楷體" w:hAnsi="標楷體"/>
                <w:szCs w:val="24"/>
              </w:rPr>
              <w:t>合約對象</w:t>
            </w:r>
          </w:p>
        </w:tc>
        <w:tc>
          <w:tcPr>
            <w:tcW w:w="3685" w:type="dxa"/>
            <w:vMerge w:val="restart"/>
          </w:tcPr>
          <w:p w14:paraId="1FAD4113" w14:textId="77777777" w:rsidR="00654352" w:rsidRPr="003F3643" w:rsidRDefault="00654352" w:rsidP="00654352">
            <w:pPr>
              <w:adjustRightInd/>
              <w:spacing w:line="240" w:lineRule="auto"/>
              <w:jc w:val="center"/>
              <w:textAlignment w:val="auto"/>
              <w:rPr>
                <w:rFonts w:eastAsia="標楷體"/>
                <w:szCs w:val="24"/>
              </w:rPr>
            </w:pPr>
            <w:r w:rsidRPr="003F3643">
              <w:rPr>
                <w:rFonts w:eastAsia="標楷體" w:hAnsi="標楷體"/>
                <w:szCs w:val="24"/>
              </w:rPr>
              <w:t>合約名稱與申請補助之摘要</w:t>
            </w:r>
          </w:p>
        </w:tc>
        <w:tc>
          <w:tcPr>
            <w:tcW w:w="2693" w:type="dxa"/>
            <w:gridSpan w:val="2"/>
          </w:tcPr>
          <w:p w14:paraId="54A629E7" w14:textId="77777777" w:rsidR="00654352" w:rsidRPr="003F3643" w:rsidRDefault="00654352" w:rsidP="00654352">
            <w:pPr>
              <w:adjustRightInd/>
              <w:spacing w:line="240" w:lineRule="auto"/>
              <w:jc w:val="center"/>
              <w:textAlignment w:val="auto"/>
              <w:rPr>
                <w:rFonts w:eastAsia="標楷體"/>
                <w:szCs w:val="24"/>
              </w:rPr>
            </w:pPr>
            <w:r w:rsidRPr="003F3643">
              <w:rPr>
                <w:rFonts w:eastAsia="標楷體" w:hAnsi="標楷體"/>
                <w:szCs w:val="24"/>
              </w:rPr>
              <w:t>合約經費</w:t>
            </w:r>
          </w:p>
        </w:tc>
        <w:tc>
          <w:tcPr>
            <w:tcW w:w="456" w:type="dxa"/>
            <w:vMerge w:val="restart"/>
          </w:tcPr>
          <w:p w14:paraId="05A25F02" w14:textId="77777777" w:rsidR="00654352" w:rsidRPr="003F3643" w:rsidRDefault="00654352" w:rsidP="00654352">
            <w:pPr>
              <w:adjustRightInd/>
              <w:spacing w:line="240" w:lineRule="auto"/>
              <w:textAlignment w:val="auto"/>
              <w:rPr>
                <w:rFonts w:eastAsia="標楷體"/>
                <w:szCs w:val="24"/>
              </w:rPr>
            </w:pPr>
            <w:r w:rsidRPr="003F3643">
              <w:rPr>
                <w:rFonts w:eastAsia="標楷體" w:hAnsi="標楷體"/>
                <w:szCs w:val="24"/>
              </w:rPr>
              <w:t>頁碼</w:t>
            </w:r>
          </w:p>
        </w:tc>
      </w:tr>
      <w:tr w:rsidR="00654352" w:rsidRPr="003F3643" w14:paraId="0FBFB85F" w14:textId="77777777" w:rsidTr="00E74428">
        <w:trPr>
          <w:trHeight w:val="217"/>
        </w:trPr>
        <w:tc>
          <w:tcPr>
            <w:tcW w:w="816" w:type="dxa"/>
            <w:vMerge/>
          </w:tcPr>
          <w:p w14:paraId="0BC903EB" w14:textId="77777777" w:rsidR="00654352" w:rsidRPr="003F3643" w:rsidRDefault="00654352" w:rsidP="00654352">
            <w:pPr>
              <w:adjustRightInd/>
              <w:spacing w:line="240" w:lineRule="auto"/>
              <w:textAlignment w:val="auto"/>
              <w:rPr>
                <w:rFonts w:eastAsia="標楷體"/>
                <w:szCs w:val="24"/>
              </w:rPr>
            </w:pPr>
          </w:p>
        </w:tc>
        <w:tc>
          <w:tcPr>
            <w:tcW w:w="1452" w:type="dxa"/>
            <w:vMerge/>
          </w:tcPr>
          <w:p w14:paraId="39A80179" w14:textId="77777777" w:rsidR="00654352" w:rsidRPr="003F3643" w:rsidRDefault="00654352" w:rsidP="00654352">
            <w:pPr>
              <w:adjustRightInd/>
              <w:spacing w:line="240" w:lineRule="auto"/>
              <w:textAlignment w:val="auto"/>
              <w:rPr>
                <w:rFonts w:eastAsia="標楷體"/>
                <w:szCs w:val="24"/>
              </w:rPr>
            </w:pPr>
          </w:p>
        </w:tc>
        <w:tc>
          <w:tcPr>
            <w:tcW w:w="3685" w:type="dxa"/>
            <w:vMerge/>
          </w:tcPr>
          <w:p w14:paraId="7D4D5426" w14:textId="77777777" w:rsidR="00654352" w:rsidRPr="003F3643" w:rsidRDefault="00654352" w:rsidP="00654352">
            <w:pPr>
              <w:adjustRightInd/>
              <w:spacing w:line="240" w:lineRule="auto"/>
              <w:textAlignment w:val="auto"/>
              <w:rPr>
                <w:rFonts w:eastAsia="標楷體"/>
                <w:szCs w:val="24"/>
              </w:rPr>
            </w:pPr>
          </w:p>
        </w:tc>
        <w:tc>
          <w:tcPr>
            <w:tcW w:w="1276" w:type="dxa"/>
          </w:tcPr>
          <w:p w14:paraId="1AA223CD" w14:textId="77777777" w:rsidR="00654352" w:rsidRPr="003F3643" w:rsidRDefault="00654352" w:rsidP="00654352">
            <w:pPr>
              <w:adjustRightInd/>
              <w:spacing w:line="240" w:lineRule="auto"/>
              <w:jc w:val="center"/>
              <w:textAlignment w:val="auto"/>
              <w:rPr>
                <w:rFonts w:eastAsia="標楷體"/>
                <w:szCs w:val="24"/>
              </w:rPr>
            </w:pPr>
            <w:r w:rsidRPr="003F3643">
              <w:rPr>
                <w:rFonts w:eastAsia="標楷體" w:hAnsi="標楷體"/>
                <w:szCs w:val="24"/>
              </w:rPr>
              <w:t>總經費</w:t>
            </w:r>
          </w:p>
        </w:tc>
        <w:tc>
          <w:tcPr>
            <w:tcW w:w="1417" w:type="dxa"/>
          </w:tcPr>
          <w:p w14:paraId="59443BD3" w14:textId="77777777" w:rsidR="00654352" w:rsidRPr="003F3643" w:rsidRDefault="00654352" w:rsidP="00684950">
            <w:pPr>
              <w:adjustRightInd/>
              <w:spacing w:line="240" w:lineRule="auto"/>
              <w:jc w:val="center"/>
              <w:textAlignment w:val="auto"/>
              <w:rPr>
                <w:rFonts w:eastAsia="標楷體"/>
                <w:szCs w:val="24"/>
              </w:rPr>
            </w:pPr>
            <w:r w:rsidRPr="003F3643">
              <w:rPr>
                <w:rFonts w:eastAsia="標楷體" w:hAnsi="標楷體"/>
                <w:szCs w:val="24"/>
              </w:rPr>
              <w:t>申請</w:t>
            </w:r>
            <w:r w:rsidR="00684950" w:rsidRPr="003F3643">
              <w:rPr>
                <w:rFonts w:eastAsia="標楷體" w:hAnsi="標楷體" w:hint="eastAsia"/>
                <w:szCs w:val="24"/>
              </w:rPr>
              <w:t>計畫經費</w:t>
            </w:r>
          </w:p>
        </w:tc>
        <w:tc>
          <w:tcPr>
            <w:tcW w:w="456" w:type="dxa"/>
            <w:vMerge/>
          </w:tcPr>
          <w:p w14:paraId="29B7EB04" w14:textId="77777777" w:rsidR="00654352" w:rsidRPr="003F3643" w:rsidRDefault="00654352" w:rsidP="00654352">
            <w:pPr>
              <w:adjustRightInd/>
              <w:spacing w:line="240" w:lineRule="auto"/>
              <w:textAlignment w:val="auto"/>
              <w:rPr>
                <w:rFonts w:eastAsia="標楷體"/>
                <w:szCs w:val="24"/>
              </w:rPr>
            </w:pPr>
          </w:p>
        </w:tc>
      </w:tr>
      <w:tr w:rsidR="00654352" w:rsidRPr="003F3643" w14:paraId="0BE1DB3E" w14:textId="77777777" w:rsidTr="00E74428">
        <w:tc>
          <w:tcPr>
            <w:tcW w:w="816" w:type="dxa"/>
          </w:tcPr>
          <w:p w14:paraId="4910C5AA" w14:textId="77777777" w:rsidR="00654352" w:rsidRPr="003F3643" w:rsidRDefault="00654352" w:rsidP="00654352">
            <w:pPr>
              <w:adjustRightInd/>
              <w:spacing w:line="240" w:lineRule="auto"/>
              <w:textAlignment w:val="auto"/>
              <w:rPr>
                <w:rFonts w:eastAsia="標楷體"/>
                <w:szCs w:val="24"/>
              </w:rPr>
            </w:pPr>
            <w:r w:rsidRPr="003F3643">
              <w:rPr>
                <w:rFonts w:eastAsia="標楷體"/>
                <w:szCs w:val="24"/>
              </w:rPr>
              <w:t>5-3-1</w:t>
            </w:r>
          </w:p>
        </w:tc>
        <w:tc>
          <w:tcPr>
            <w:tcW w:w="1452" w:type="dxa"/>
          </w:tcPr>
          <w:p w14:paraId="237BEA98" w14:textId="77777777" w:rsidR="00654352" w:rsidRPr="003F3643" w:rsidRDefault="00654352" w:rsidP="00654352">
            <w:pPr>
              <w:adjustRightInd/>
              <w:spacing w:line="240" w:lineRule="auto"/>
              <w:textAlignment w:val="auto"/>
              <w:rPr>
                <w:rFonts w:eastAsia="標楷體"/>
                <w:szCs w:val="24"/>
              </w:rPr>
            </w:pPr>
            <w:proofErr w:type="spellStart"/>
            <w:r w:rsidRPr="003F3643">
              <w:rPr>
                <w:rFonts w:eastAsia="標楷體"/>
                <w:szCs w:val="24"/>
              </w:rPr>
              <w:t>oo</w:t>
            </w:r>
            <w:proofErr w:type="spellEnd"/>
            <w:r w:rsidRPr="003F3643">
              <w:rPr>
                <w:rFonts w:eastAsia="標楷體" w:hAnsi="標楷體"/>
                <w:szCs w:val="24"/>
              </w:rPr>
              <w:t>公司</w:t>
            </w:r>
          </w:p>
        </w:tc>
        <w:tc>
          <w:tcPr>
            <w:tcW w:w="3685" w:type="dxa"/>
          </w:tcPr>
          <w:p w14:paraId="63E388E8" w14:textId="77777777" w:rsidR="00654352" w:rsidRPr="003F3643" w:rsidRDefault="00654352" w:rsidP="00654352">
            <w:pPr>
              <w:adjustRightInd/>
              <w:spacing w:line="240" w:lineRule="auto"/>
              <w:textAlignment w:val="auto"/>
              <w:rPr>
                <w:rFonts w:eastAsia="標楷體"/>
                <w:szCs w:val="24"/>
              </w:rPr>
            </w:pPr>
          </w:p>
        </w:tc>
        <w:tc>
          <w:tcPr>
            <w:tcW w:w="1276" w:type="dxa"/>
          </w:tcPr>
          <w:p w14:paraId="2B081542" w14:textId="77777777" w:rsidR="00654352" w:rsidRPr="003F3643" w:rsidRDefault="00654352" w:rsidP="00654352">
            <w:pPr>
              <w:adjustRightInd/>
              <w:spacing w:line="240" w:lineRule="auto"/>
              <w:textAlignment w:val="auto"/>
              <w:rPr>
                <w:rFonts w:eastAsia="標楷體"/>
                <w:szCs w:val="24"/>
              </w:rPr>
            </w:pPr>
          </w:p>
        </w:tc>
        <w:tc>
          <w:tcPr>
            <w:tcW w:w="1417" w:type="dxa"/>
          </w:tcPr>
          <w:p w14:paraId="70244ACF" w14:textId="77777777" w:rsidR="00654352" w:rsidRPr="003F3643" w:rsidRDefault="00654352" w:rsidP="00654352">
            <w:pPr>
              <w:adjustRightInd/>
              <w:spacing w:line="240" w:lineRule="auto"/>
              <w:textAlignment w:val="auto"/>
              <w:rPr>
                <w:rFonts w:eastAsia="標楷體"/>
                <w:szCs w:val="24"/>
              </w:rPr>
            </w:pPr>
          </w:p>
        </w:tc>
        <w:tc>
          <w:tcPr>
            <w:tcW w:w="456" w:type="dxa"/>
          </w:tcPr>
          <w:p w14:paraId="3B56CC21" w14:textId="77777777" w:rsidR="00654352" w:rsidRPr="003F3643" w:rsidRDefault="00654352" w:rsidP="00654352">
            <w:pPr>
              <w:adjustRightInd/>
              <w:spacing w:line="240" w:lineRule="auto"/>
              <w:textAlignment w:val="auto"/>
              <w:rPr>
                <w:rFonts w:eastAsia="標楷體"/>
                <w:szCs w:val="24"/>
              </w:rPr>
            </w:pPr>
          </w:p>
        </w:tc>
      </w:tr>
      <w:tr w:rsidR="00654352" w:rsidRPr="003F3643" w14:paraId="2C59FA16" w14:textId="77777777" w:rsidTr="00E74428">
        <w:tc>
          <w:tcPr>
            <w:tcW w:w="816" w:type="dxa"/>
          </w:tcPr>
          <w:p w14:paraId="72A49769" w14:textId="77777777" w:rsidR="00654352" w:rsidRPr="003F3643" w:rsidRDefault="00654352" w:rsidP="00654352">
            <w:pPr>
              <w:adjustRightInd/>
              <w:spacing w:line="240" w:lineRule="auto"/>
              <w:textAlignment w:val="auto"/>
              <w:rPr>
                <w:rFonts w:eastAsia="標楷體"/>
                <w:szCs w:val="24"/>
              </w:rPr>
            </w:pPr>
            <w:r w:rsidRPr="003F3643">
              <w:rPr>
                <w:rFonts w:eastAsia="標楷體"/>
                <w:szCs w:val="24"/>
              </w:rPr>
              <w:t>5-3-2</w:t>
            </w:r>
          </w:p>
        </w:tc>
        <w:tc>
          <w:tcPr>
            <w:tcW w:w="1452" w:type="dxa"/>
          </w:tcPr>
          <w:p w14:paraId="2F5198B2" w14:textId="77777777" w:rsidR="00654352" w:rsidRPr="003F3643" w:rsidRDefault="00654352" w:rsidP="00654352">
            <w:pPr>
              <w:adjustRightInd/>
              <w:spacing w:line="240" w:lineRule="auto"/>
              <w:textAlignment w:val="auto"/>
              <w:rPr>
                <w:rFonts w:eastAsia="標楷體"/>
                <w:szCs w:val="24"/>
              </w:rPr>
            </w:pPr>
            <w:proofErr w:type="spellStart"/>
            <w:r w:rsidRPr="003F3643">
              <w:rPr>
                <w:rFonts w:eastAsia="標楷體"/>
                <w:szCs w:val="24"/>
              </w:rPr>
              <w:t>oo</w:t>
            </w:r>
            <w:proofErr w:type="spellEnd"/>
            <w:r w:rsidRPr="003F3643">
              <w:rPr>
                <w:rFonts w:eastAsia="標楷體" w:hAnsi="標楷體"/>
                <w:szCs w:val="24"/>
              </w:rPr>
              <w:t>醫院</w:t>
            </w:r>
          </w:p>
        </w:tc>
        <w:tc>
          <w:tcPr>
            <w:tcW w:w="3685" w:type="dxa"/>
          </w:tcPr>
          <w:p w14:paraId="685BC0C0" w14:textId="77777777" w:rsidR="00654352" w:rsidRPr="003F3643" w:rsidRDefault="00654352" w:rsidP="00654352">
            <w:pPr>
              <w:adjustRightInd/>
              <w:spacing w:line="240" w:lineRule="auto"/>
              <w:textAlignment w:val="auto"/>
              <w:rPr>
                <w:rFonts w:eastAsia="標楷體"/>
                <w:szCs w:val="24"/>
              </w:rPr>
            </w:pPr>
          </w:p>
        </w:tc>
        <w:tc>
          <w:tcPr>
            <w:tcW w:w="1276" w:type="dxa"/>
          </w:tcPr>
          <w:p w14:paraId="22FE68A8" w14:textId="77777777" w:rsidR="00654352" w:rsidRPr="003F3643" w:rsidRDefault="00654352" w:rsidP="00654352">
            <w:pPr>
              <w:adjustRightInd/>
              <w:spacing w:line="240" w:lineRule="auto"/>
              <w:textAlignment w:val="auto"/>
              <w:rPr>
                <w:rFonts w:eastAsia="標楷體"/>
                <w:szCs w:val="24"/>
              </w:rPr>
            </w:pPr>
          </w:p>
        </w:tc>
        <w:tc>
          <w:tcPr>
            <w:tcW w:w="1417" w:type="dxa"/>
          </w:tcPr>
          <w:p w14:paraId="1501C5E2" w14:textId="77777777" w:rsidR="00654352" w:rsidRPr="003F3643" w:rsidRDefault="00654352" w:rsidP="00654352">
            <w:pPr>
              <w:adjustRightInd/>
              <w:spacing w:line="240" w:lineRule="auto"/>
              <w:textAlignment w:val="auto"/>
              <w:rPr>
                <w:rFonts w:eastAsia="標楷體"/>
                <w:szCs w:val="24"/>
              </w:rPr>
            </w:pPr>
          </w:p>
        </w:tc>
        <w:tc>
          <w:tcPr>
            <w:tcW w:w="456" w:type="dxa"/>
          </w:tcPr>
          <w:p w14:paraId="00112235" w14:textId="77777777" w:rsidR="00654352" w:rsidRPr="003F3643" w:rsidRDefault="00654352" w:rsidP="00654352">
            <w:pPr>
              <w:adjustRightInd/>
              <w:spacing w:line="240" w:lineRule="auto"/>
              <w:textAlignment w:val="auto"/>
              <w:rPr>
                <w:rFonts w:eastAsia="標楷體"/>
                <w:szCs w:val="24"/>
              </w:rPr>
            </w:pPr>
          </w:p>
        </w:tc>
      </w:tr>
      <w:tr w:rsidR="00654352" w:rsidRPr="003F3643" w14:paraId="4C9BE187" w14:textId="77777777" w:rsidTr="00E74428">
        <w:tc>
          <w:tcPr>
            <w:tcW w:w="816" w:type="dxa"/>
          </w:tcPr>
          <w:p w14:paraId="12DBE5A1" w14:textId="77777777" w:rsidR="00654352" w:rsidRPr="003F3643" w:rsidRDefault="00654352" w:rsidP="00654352">
            <w:pPr>
              <w:adjustRightInd/>
              <w:spacing w:line="240" w:lineRule="auto"/>
              <w:textAlignment w:val="auto"/>
              <w:rPr>
                <w:rFonts w:eastAsia="標楷體"/>
                <w:szCs w:val="24"/>
              </w:rPr>
            </w:pPr>
            <w:r w:rsidRPr="003F3643">
              <w:rPr>
                <w:rFonts w:eastAsia="標楷體"/>
                <w:szCs w:val="24"/>
              </w:rPr>
              <w:t>5-3-3</w:t>
            </w:r>
          </w:p>
        </w:tc>
        <w:tc>
          <w:tcPr>
            <w:tcW w:w="1452" w:type="dxa"/>
          </w:tcPr>
          <w:p w14:paraId="1905051E" w14:textId="77777777" w:rsidR="00654352" w:rsidRPr="003F3643" w:rsidRDefault="00654352" w:rsidP="00654352">
            <w:pPr>
              <w:adjustRightInd/>
              <w:spacing w:line="240" w:lineRule="auto"/>
              <w:textAlignment w:val="auto"/>
              <w:rPr>
                <w:rFonts w:eastAsia="標楷體"/>
                <w:szCs w:val="24"/>
              </w:rPr>
            </w:pPr>
            <w:r w:rsidRPr="003F3643">
              <w:rPr>
                <w:rFonts w:eastAsia="標楷體"/>
                <w:szCs w:val="24"/>
              </w:rPr>
              <w:t>o</w:t>
            </w:r>
            <w:r w:rsidRPr="003F3643">
              <w:rPr>
                <w:rFonts w:eastAsia="標楷體" w:hAnsi="標楷體"/>
                <w:szCs w:val="24"/>
              </w:rPr>
              <w:t>研究單位</w:t>
            </w:r>
          </w:p>
        </w:tc>
        <w:tc>
          <w:tcPr>
            <w:tcW w:w="3685" w:type="dxa"/>
          </w:tcPr>
          <w:p w14:paraId="70A20924" w14:textId="77777777" w:rsidR="00654352" w:rsidRPr="003F3643" w:rsidRDefault="00654352" w:rsidP="00654352">
            <w:pPr>
              <w:adjustRightInd/>
              <w:spacing w:line="240" w:lineRule="auto"/>
              <w:textAlignment w:val="auto"/>
              <w:rPr>
                <w:rFonts w:eastAsia="標楷體"/>
                <w:szCs w:val="24"/>
              </w:rPr>
            </w:pPr>
          </w:p>
        </w:tc>
        <w:tc>
          <w:tcPr>
            <w:tcW w:w="1276" w:type="dxa"/>
          </w:tcPr>
          <w:p w14:paraId="1345A198" w14:textId="77777777" w:rsidR="00654352" w:rsidRPr="003F3643" w:rsidRDefault="00654352" w:rsidP="00654352">
            <w:pPr>
              <w:adjustRightInd/>
              <w:spacing w:line="240" w:lineRule="auto"/>
              <w:textAlignment w:val="auto"/>
              <w:rPr>
                <w:rFonts w:eastAsia="標楷體"/>
                <w:szCs w:val="24"/>
              </w:rPr>
            </w:pPr>
          </w:p>
        </w:tc>
        <w:tc>
          <w:tcPr>
            <w:tcW w:w="1417" w:type="dxa"/>
          </w:tcPr>
          <w:p w14:paraId="7154ECE7" w14:textId="77777777" w:rsidR="00654352" w:rsidRPr="003F3643" w:rsidRDefault="00654352" w:rsidP="00654352">
            <w:pPr>
              <w:adjustRightInd/>
              <w:spacing w:line="240" w:lineRule="auto"/>
              <w:textAlignment w:val="auto"/>
              <w:rPr>
                <w:rFonts w:eastAsia="標楷體"/>
                <w:szCs w:val="24"/>
              </w:rPr>
            </w:pPr>
          </w:p>
        </w:tc>
        <w:tc>
          <w:tcPr>
            <w:tcW w:w="456" w:type="dxa"/>
          </w:tcPr>
          <w:p w14:paraId="62114BF5" w14:textId="77777777" w:rsidR="00654352" w:rsidRPr="003F3643" w:rsidRDefault="00654352" w:rsidP="00654352">
            <w:pPr>
              <w:adjustRightInd/>
              <w:spacing w:line="240" w:lineRule="auto"/>
              <w:textAlignment w:val="auto"/>
              <w:rPr>
                <w:rFonts w:eastAsia="標楷體"/>
                <w:szCs w:val="24"/>
              </w:rPr>
            </w:pPr>
          </w:p>
        </w:tc>
      </w:tr>
    </w:tbl>
    <w:p w14:paraId="1327C49F" w14:textId="77777777" w:rsidR="00654352" w:rsidRPr="003F3643" w:rsidRDefault="00654352" w:rsidP="00654352">
      <w:pPr>
        <w:adjustRightInd/>
        <w:spacing w:line="240" w:lineRule="auto"/>
        <w:ind w:left="426"/>
        <w:textAlignment w:val="auto"/>
        <w:rPr>
          <w:rFonts w:eastAsia="標楷體"/>
          <w:sz w:val="30"/>
        </w:rPr>
      </w:pPr>
      <w:r w:rsidRPr="003F3643">
        <w:rPr>
          <w:rFonts w:eastAsia="標楷體" w:hAnsi="標楷體"/>
          <w:sz w:val="22"/>
          <w:szCs w:val="22"/>
        </w:rPr>
        <w:t>表格後請依序附上委託計畫書、契約書、協議書或專利證書等相關必要資料影本，如尚未完成簽約，須附雙方簽署之合作意願書（備忘錄）。</w:t>
      </w:r>
      <w:r w:rsidRPr="003F3643">
        <w:rPr>
          <w:rFonts w:eastAsia="標楷體"/>
          <w:sz w:val="30"/>
        </w:rPr>
        <w:t xml:space="preserve"> </w:t>
      </w:r>
    </w:p>
    <w:p w14:paraId="77AED3A9" w14:textId="77777777" w:rsidR="003124B5" w:rsidRDefault="003124B5" w:rsidP="00654352">
      <w:pPr>
        <w:adjustRightInd/>
        <w:spacing w:line="240" w:lineRule="auto"/>
        <w:ind w:left="426"/>
        <w:textAlignment w:val="auto"/>
        <w:rPr>
          <w:rFonts w:eastAsia="標楷體"/>
          <w:color w:val="FF0000"/>
          <w:sz w:val="30"/>
          <w:shd w:val="pct15" w:color="auto" w:fill="FFFFFF"/>
        </w:rPr>
      </w:pPr>
    </w:p>
    <w:p w14:paraId="08FAFAAD" w14:textId="77777777" w:rsidR="00037E40" w:rsidRDefault="00037E40" w:rsidP="00037E40">
      <w:pPr>
        <w:jc w:val="center"/>
        <w:rPr>
          <w:rFonts w:eastAsia="標楷體" w:hAnsi="標楷體"/>
          <w:sz w:val="30"/>
          <w:szCs w:val="30"/>
        </w:rPr>
      </w:pPr>
    </w:p>
    <w:p w14:paraId="1F6F7120" w14:textId="77777777" w:rsidR="007A2376" w:rsidRPr="007A2376" w:rsidRDefault="007A2376" w:rsidP="007A2376">
      <w:pPr>
        <w:kinsoku w:val="0"/>
        <w:adjustRightInd/>
        <w:spacing w:beforeLines="25" w:before="60" w:afterLines="25" w:after="60" w:line="240" w:lineRule="auto"/>
        <w:jc w:val="center"/>
        <w:textAlignment w:val="auto"/>
        <w:rPr>
          <w:rFonts w:eastAsia="標楷體"/>
          <w:sz w:val="30"/>
          <w:szCs w:val="30"/>
        </w:rPr>
      </w:pPr>
      <w:r w:rsidRPr="007A2376">
        <w:rPr>
          <w:rFonts w:eastAsia="標楷體" w:hAnsi="標楷體"/>
          <w:sz w:val="30"/>
          <w:szCs w:val="30"/>
        </w:rPr>
        <w:t>經濟部補助專案計畫委託研究廠商合作聲明書</w:t>
      </w:r>
      <w:r w:rsidRPr="007A2376">
        <w:rPr>
          <w:rFonts w:eastAsia="標楷體" w:hAnsi="標楷體" w:hint="eastAsia"/>
          <w:sz w:val="28"/>
          <w:szCs w:val="28"/>
        </w:rPr>
        <w:t>(</w:t>
      </w:r>
      <w:r w:rsidRPr="007A2376">
        <w:rPr>
          <w:rFonts w:eastAsia="標楷體" w:hAnsi="標楷體" w:hint="eastAsia"/>
          <w:sz w:val="28"/>
          <w:szCs w:val="28"/>
        </w:rPr>
        <w:t>範例</w:t>
      </w:r>
      <w:r w:rsidRPr="007A2376">
        <w:rPr>
          <w:rFonts w:eastAsia="標楷體" w:hAnsi="標楷體" w:hint="eastAsia"/>
          <w:sz w:val="28"/>
          <w:szCs w:val="28"/>
        </w:rPr>
        <w:t>)</w:t>
      </w:r>
      <w:r w:rsidRPr="007A2376">
        <w:rPr>
          <w:rFonts w:eastAsia="標楷體" w:hAnsi="標楷體" w:hint="eastAsia"/>
          <w:szCs w:val="24"/>
        </w:rPr>
        <w:t xml:space="preserve"> </w:t>
      </w:r>
    </w:p>
    <w:p w14:paraId="1153ADE6" w14:textId="77777777" w:rsidR="007A2376" w:rsidRPr="007A2376" w:rsidRDefault="007A2376" w:rsidP="007A2376">
      <w:pPr>
        <w:snapToGrid w:val="0"/>
        <w:spacing w:line="360" w:lineRule="exact"/>
        <w:ind w:leftChars="-59" w:left="-142"/>
        <w:jc w:val="both"/>
        <w:rPr>
          <w:rFonts w:eastAsia="標楷體"/>
          <w:sz w:val="28"/>
          <w:szCs w:val="28"/>
        </w:rPr>
      </w:pPr>
    </w:p>
    <w:p w14:paraId="5242F8CA" w14:textId="77777777" w:rsidR="007A2376" w:rsidRPr="007A2376" w:rsidRDefault="007A2376" w:rsidP="007A2376">
      <w:pPr>
        <w:snapToGrid w:val="0"/>
        <w:spacing w:line="360" w:lineRule="exact"/>
        <w:ind w:leftChars="-59" w:left="-142"/>
        <w:jc w:val="both"/>
        <w:rPr>
          <w:rFonts w:eastAsia="標楷體"/>
          <w:sz w:val="28"/>
          <w:szCs w:val="28"/>
        </w:rPr>
      </w:pPr>
    </w:p>
    <w:p w14:paraId="6E4F4BF9" w14:textId="77777777" w:rsidR="007A2376" w:rsidRPr="007A2376" w:rsidRDefault="007A2376" w:rsidP="007A2376">
      <w:pPr>
        <w:snapToGrid w:val="0"/>
        <w:spacing w:line="360" w:lineRule="exact"/>
        <w:ind w:leftChars="-59" w:left="-142"/>
        <w:jc w:val="right"/>
        <w:rPr>
          <w:rFonts w:eastAsia="標楷體"/>
          <w:sz w:val="28"/>
          <w:szCs w:val="28"/>
        </w:rPr>
      </w:pPr>
      <w:r w:rsidRPr="007A2376">
        <w:rPr>
          <w:rFonts w:eastAsia="標楷體"/>
          <w:sz w:val="28"/>
          <w:szCs w:val="28"/>
        </w:rPr>
        <w:t xml:space="preserve">                                </w:t>
      </w:r>
      <w:r w:rsidRPr="007A2376">
        <w:rPr>
          <w:rFonts w:eastAsia="標楷體" w:hAnsi="標楷體"/>
          <w:sz w:val="28"/>
          <w:szCs w:val="28"/>
        </w:rPr>
        <w:t>日期</w:t>
      </w:r>
      <w:r w:rsidRPr="007A2376">
        <w:rPr>
          <w:rFonts w:eastAsia="標楷體" w:hAnsi="標楷體" w:hint="eastAsia"/>
          <w:sz w:val="28"/>
          <w:szCs w:val="28"/>
        </w:rPr>
        <w:t>：</w:t>
      </w:r>
      <w:r w:rsidRPr="007A2376">
        <w:rPr>
          <w:rFonts w:eastAsia="標楷體" w:hAnsi="標楷體"/>
          <w:sz w:val="28"/>
          <w:szCs w:val="28"/>
        </w:rPr>
        <w:t>中華民國</w:t>
      </w:r>
      <w:r w:rsidRPr="007A2376">
        <w:rPr>
          <w:rFonts w:eastAsia="標楷體"/>
          <w:sz w:val="28"/>
          <w:szCs w:val="28"/>
        </w:rPr>
        <w:t xml:space="preserve">   </w:t>
      </w:r>
      <w:r w:rsidRPr="007A2376">
        <w:rPr>
          <w:rFonts w:eastAsia="標楷體" w:hAnsi="標楷體"/>
          <w:sz w:val="28"/>
          <w:szCs w:val="28"/>
        </w:rPr>
        <w:t>年</w:t>
      </w:r>
      <w:r w:rsidRPr="007A2376">
        <w:rPr>
          <w:rFonts w:eastAsia="標楷體"/>
          <w:sz w:val="28"/>
          <w:szCs w:val="28"/>
        </w:rPr>
        <w:t xml:space="preserve">   </w:t>
      </w:r>
      <w:r w:rsidRPr="007A2376">
        <w:rPr>
          <w:rFonts w:eastAsia="標楷體" w:hAnsi="標楷體"/>
          <w:sz w:val="28"/>
          <w:szCs w:val="28"/>
        </w:rPr>
        <w:t>月</w:t>
      </w:r>
      <w:r w:rsidRPr="007A2376">
        <w:rPr>
          <w:rFonts w:eastAsia="標楷體"/>
          <w:sz w:val="28"/>
          <w:szCs w:val="28"/>
        </w:rPr>
        <w:t xml:space="preserve">   </w:t>
      </w:r>
      <w:r w:rsidRPr="007A2376">
        <w:rPr>
          <w:rFonts w:eastAsia="標楷體" w:hAnsi="標楷體"/>
          <w:sz w:val="28"/>
          <w:szCs w:val="28"/>
        </w:rPr>
        <w:t>日</w:t>
      </w:r>
    </w:p>
    <w:p w14:paraId="7322938E" w14:textId="77777777" w:rsidR="007A2376" w:rsidRPr="007A2376" w:rsidRDefault="007A2376" w:rsidP="007A2376">
      <w:pPr>
        <w:snapToGrid w:val="0"/>
        <w:spacing w:line="360" w:lineRule="exact"/>
        <w:ind w:leftChars="-59" w:left="-142"/>
        <w:jc w:val="both"/>
        <w:rPr>
          <w:rFonts w:eastAsia="標楷體"/>
          <w:sz w:val="28"/>
          <w:szCs w:val="28"/>
        </w:rPr>
      </w:pPr>
    </w:p>
    <w:p w14:paraId="1083916B" w14:textId="77777777" w:rsidR="007A2376" w:rsidRPr="007A2376" w:rsidRDefault="007A2376" w:rsidP="007A2376">
      <w:pPr>
        <w:snapToGrid w:val="0"/>
        <w:spacing w:line="400" w:lineRule="exact"/>
        <w:ind w:leftChars="-59" w:left="-142"/>
        <w:jc w:val="both"/>
        <w:rPr>
          <w:rFonts w:eastAsia="標楷體" w:hAnsi="標楷體"/>
          <w:sz w:val="28"/>
          <w:szCs w:val="28"/>
        </w:rPr>
      </w:pPr>
      <w:r w:rsidRPr="007A2376">
        <w:rPr>
          <w:rFonts w:eastAsia="標楷體" w:hAnsi="標楷體" w:hint="eastAsia"/>
          <w:sz w:val="28"/>
          <w:szCs w:val="28"/>
        </w:rPr>
        <w:t>茲聲明本公司</w:t>
      </w:r>
      <w:r w:rsidRPr="007A2376">
        <w:rPr>
          <w:rFonts w:eastAsia="標楷體" w:hAnsi="標楷體" w:hint="eastAsia"/>
          <w:sz w:val="28"/>
          <w:szCs w:val="28"/>
        </w:rPr>
        <w:t>(</w:t>
      </w:r>
      <w:r w:rsidRPr="007A2376">
        <w:rPr>
          <w:rFonts w:eastAsia="標楷體" w:hAnsi="標楷體" w:hint="eastAsia"/>
          <w:sz w:val="28"/>
          <w:szCs w:val="28"/>
        </w:rPr>
        <w:t>單位</w:t>
      </w:r>
      <w:r w:rsidRPr="007A2376">
        <w:rPr>
          <w:rFonts w:eastAsia="標楷體" w:hAnsi="標楷體" w:hint="eastAsia"/>
          <w:sz w:val="28"/>
          <w:szCs w:val="28"/>
        </w:rPr>
        <w:t>)</w:t>
      </w:r>
      <w:r w:rsidRPr="007A2376">
        <w:rPr>
          <w:rFonts w:eastAsia="標楷體" w:hAnsi="標楷體" w:hint="eastAsia"/>
          <w:sz w:val="28"/>
          <w:szCs w:val="28"/>
        </w:rPr>
        <w:t>確知就</w:t>
      </w:r>
      <w:r w:rsidRPr="007A2376">
        <w:rPr>
          <w:rFonts w:eastAsia="標楷體" w:hAnsi="標楷體" w:hint="eastAsia"/>
          <w:sz w:val="28"/>
          <w:szCs w:val="28"/>
        </w:rPr>
        <w:t xml:space="preserve">        </w:t>
      </w:r>
      <w:r w:rsidRPr="007A2376">
        <w:rPr>
          <w:rFonts w:eastAsia="標楷體" w:hAnsi="標楷體" w:hint="eastAsia"/>
          <w:sz w:val="28"/>
          <w:szCs w:val="28"/>
        </w:rPr>
        <w:t>公司</w:t>
      </w:r>
      <w:r w:rsidRPr="007A2376">
        <w:rPr>
          <w:rFonts w:eastAsia="標楷體" w:hAnsi="標楷體" w:hint="eastAsia"/>
          <w:sz w:val="28"/>
          <w:szCs w:val="28"/>
        </w:rPr>
        <w:t>(</w:t>
      </w:r>
      <w:r w:rsidRPr="007A2376">
        <w:rPr>
          <w:rFonts w:eastAsia="標楷體" w:hAnsi="標楷體" w:hint="eastAsia"/>
          <w:sz w:val="28"/>
          <w:szCs w:val="28"/>
        </w:rPr>
        <w:t>單位</w:t>
      </w:r>
      <w:r w:rsidRPr="007A2376">
        <w:rPr>
          <w:rFonts w:eastAsia="標楷體" w:hAnsi="標楷體" w:hint="eastAsia"/>
          <w:sz w:val="28"/>
          <w:szCs w:val="28"/>
        </w:rPr>
        <w:t>)</w:t>
      </w:r>
      <w:r w:rsidRPr="007A2376">
        <w:rPr>
          <w:rFonts w:eastAsia="標楷體" w:hAnsi="標楷體" w:hint="eastAsia"/>
          <w:sz w:val="28"/>
          <w:szCs w:val="28"/>
        </w:rPr>
        <w:t>與本公司</w:t>
      </w:r>
      <w:r w:rsidRPr="007A2376">
        <w:rPr>
          <w:rFonts w:eastAsia="標楷體" w:hAnsi="標楷體" w:hint="eastAsia"/>
          <w:sz w:val="28"/>
          <w:szCs w:val="28"/>
        </w:rPr>
        <w:t>(</w:t>
      </w:r>
      <w:r w:rsidRPr="007A2376">
        <w:rPr>
          <w:rFonts w:eastAsia="標楷體" w:hAnsi="標楷體" w:hint="eastAsia"/>
          <w:sz w:val="28"/>
          <w:szCs w:val="28"/>
        </w:rPr>
        <w:t>單位</w:t>
      </w:r>
      <w:r w:rsidRPr="007A2376">
        <w:rPr>
          <w:rFonts w:eastAsia="標楷體" w:hAnsi="標楷體" w:hint="eastAsia"/>
          <w:sz w:val="28"/>
          <w:szCs w:val="28"/>
        </w:rPr>
        <w:t>)</w:t>
      </w:r>
      <w:r w:rsidRPr="007A2376">
        <w:rPr>
          <w:rFonts w:eastAsia="標楷體" w:hAnsi="標楷體" w:hint="eastAsia"/>
          <w:sz w:val="28"/>
          <w:szCs w:val="28"/>
        </w:rPr>
        <w:t>為經濟部</w:t>
      </w:r>
      <w:r w:rsidRPr="007A2376">
        <w:rPr>
          <w:rFonts w:eastAsia="標楷體" w:hAnsi="標楷體" w:hint="eastAsia"/>
          <w:sz w:val="28"/>
          <w:szCs w:val="28"/>
        </w:rPr>
        <w:t>A+</w:t>
      </w:r>
      <w:r w:rsidRPr="007A2376">
        <w:rPr>
          <w:rFonts w:eastAsia="標楷體" w:hAnsi="標楷體" w:hint="eastAsia"/>
          <w:sz w:val="28"/>
          <w:szCs w:val="28"/>
        </w:rPr>
        <w:t>企業創新研發淬</w:t>
      </w:r>
      <w:proofErr w:type="gramStart"/>
      <w:r w:rsidRPr="007A2376">
        <w:rPr>
          <w:rFonts w:eastAsia="標楷體" w:hAnsi="標楷體" w:hint="eastAsia"/>
          <w:sz w:val="28"/>
          <w:szCs w:val="28"/>
        </w:rPr>
        <w:t>鍊</w:t>
      </w:r>
      <w:proofErr w:type="gramEnd"/>
      <w:r w:rsidRPr="007A2376">
        <w:rPr>
          <w:rFonts w:eastAsia="標楷體" w:hAnsi="標楷體" w:hint="eastAsia"/>
          <w:sz w:val="28"/>
          <w:szCs w:val="28"/>
        </w:rPr>
        <w:t>計畫</w:t>
      </w:r>
      <w:r w:rsidRPr="007A2376">
        <w:rPr>
          <w:rFonts w:eastAsia="標楷體" w:hAnsi="標楷體" w:hint="eastAsia"/>
          <w:sz w:val="28"/>
          <w:szCs w:val="28"/>
        </w:rPr>
        <w:t>(</w:t>
      </w:r>
      <w:r w:rsidRPr="007A2376">
        <w:rPr>
          <w:rFonts w:eastAsia="標楷體" w:hAnsi="標楷體" w:hint="eastAsia"/>
          <w:sz w:val="28"/>
          <w:szCs w:val="28"/>
        </w:rPr>
        <w:t>下稱本計畫</w:t>
      </w:r>
      <w:r w:rsidRPr="007A2376">
        <w:rPr>
          <w:rFonts w:eastAsia="標楷體" w:hAnsi="標楷體" w:hint="eastAsia"/>
          <w:sz w:val="28"/>
          <w:szCs w:val="28"/>
        </w:rPr>
        <w:t>)</w:t>
      </w:r>
      <w:r w:rsidRPr="007A2376">
        <w:rPr>
          <w:rFonts w:eastAsia="標楷體" w:hAnsi="標楷體" w:hint="eastAsia"/>
          <w:sz w:val="28"/>
          <w:szCs w:val="28"/>
        </w:rPr>
        <w:t>所進行之技術引進／委託研究合作，應遵照本計畫申請須知、合約及有關法令規定辦理，本公司</w:t>
      </w:r>
      <w:r w:rsidRPr="007A2376">
        <w:rPr>
          <w:rFonts w:eastAsia="標楷體" w:hAnsi="標楷體" w:hint="eastAsia"/>
          <w:sz w:val="28"/>
          <w:szCs w:val="28"/>
        </w:rPr>
        <w:t>(</w:t>
      </w:r>
      <w:r w:rsidRPr="007A2376">
        <w:rPr>
          <w:rFonts w:eastAsia="標楷體" w:hAnsi="標楷體" w:hint="eastAsia"/>
          <w:sz w:val="28"/>
          <w:szCs w:val="28"/>
        </w:rPr>
        <w:t>單位</w:t>
      </w:r>
      <w:r w:rsidRPr="007A2376">
        <w:rPr>
          <w:rFonts w:eastAsia="標楷體" w:hAnsi="標楷體" w:hint="eastAsia"/>
          <w:sz w:val="28"/>
          <w:szCs w:val="28"/>
        </w:rPr>
        <w:t>)</w:t>
      </w:r>
      <w:r w:rsidRPr="007A2376">
        <w:rPr>
          <w:rFonts w:eastAsia="標楷體" w:hAnsi="標楷體" w:hint="eastAsia"/>
          <w:sz w:val="28"/>
          <w:szCs w:val="28"/>
        </w:rPr>
        <w:t>所提供之各項交易憑證、合約及紀錄等一切相關</w:t>
      </w:r>
      <w:proofErr w:type="gramStart"/>
      <w:r w:rsidRPr="007A2376">
        <w:rPr>
          <w:rFonts w:eastAsia="標楷體" w:hAnsi="標楷體" w:hint="eastAsia"/>
          <w:sz w:val="28"/>
          <w:szCs w:val="28"/>
        </w:rPr>
        <w:t>資料均應為</w:t>
      </w:r>
      <w:proofErr w:type="gramEnd"/>
      <w:r w:rsidRPr="007A2376">
        <w:rPr>
          <w:rFonts w:eastAsia="標楷體" w:hAnsi="標楷體" w:hint="eastAsia"/>
          <w:sz w:val="28"/>
          <w:szCs w:val="28"/>
        </w:rPr>
        <w:t>真實且為執行本計畫所發生，而無蓄意扭曲或虛飾情事，若有違反願負相關法律責任。</w:t>
      </w:r>
    </w:p>
    <w:p w14:paraId="226E7FD4" w14:textId="77777777" w:rsidR="007A2376" w:rsidRPr="007A2376" w:rsidRDefault="007A2376" w:rsidP="007A2376">
      <w:pPr>
        <w:snapToGrid w:val="0"/>
        <w:spacing w:line="400" w:lineRule="exact"/>
        <w:ind w:leftChars="-59" w:left="-142"/>
        <w:jc w:val="both"/>
        <w:rPr>
          <w:rFonts w:eastAsia="標楷體" w:hAnsi="標楷體"/>
          <w:sz w:val="28"/>
          <w:szCs w:val="28"/>
        </w:rPr>
      </w:pPr>
    </w:p>
    <w:p w14:paraId="042AA636" w14:textId="77777777" w:rsidR="007A2376" w:rsidRPr="007A2376" w:rsidRDefault="007A2376" w:rsidP="007A2376">
      <w:pPr>
        <w:snapToGrid w:val="0"/>
        <w:spacing w:line="400" w:lineRule="exact"/>
        <w:ind w:leftChars="-59" w:left="-142"/>
        <w:jc w:val="both"/>
        <w:rPr>
          <w:rFonts w:eastAsia="標楷體"/>
          <w:sz w:val="28"/>
          <w:szCs w:val="28"/>
        </w:rPr>
      </w:pPr>
      <w:r w:rsidRPr="007A2376">
        <w:rPr>
          <w:rFonts w:eastAsia="標楷體" w:hAnsi="標楷體" w:hint="eastAsia"/>
          <w:sz w:val="28"/>
          <w:szCs w:val="28"/>
        </w:rPr>
        <w:t>此致</w:t>
      </w:r>
    </w:p>
    <w:p w14:paraId="73370FF3" w14:textId="77777777" w:rsidR="007A2376" w:rsidRPr="007A2376" w:rsidRDefault="007A2376" w:rsidP="007A2376">
      <w:pPr>
        <w:adjustRightInd/>
        <w:spacing w:line="240" w:lineRule="auto"/>
        <w:jc w:val="both"/>
        <w:textAlignment w:val="auto"/>
        <w:rPr>
          <w:rFonts w:eastAsia="標楷體"/>
          <w:sz w:val="28"/>
          <w:szCs w:val="28"/>
        </w:rPr>
      </w:pPr>
    </w:p>
    <w:p w14:paraId="226BCF2C" w14:textId="77777777" w:rsidR="007A2376" w:rsidRPr="007A2376" w:rsidRDefault="007A2376" w:rsidP="007A2376">
      <w:pPr>
        <w:adjustRightInd/>
        <w:spacing w:line="240" w:lineRule="auto"/>
        <w:jc w:val="both"/>
        <w:textAlignment w:val="auto"/>
        <w:rPr>
          <w:rFonts w:eastAsia="標楷體"/>
          <w:sz w:val="28"/>
          <w:szCs w:val="28"/>
        </w:rPr>
      </w:pPr>
      <w:r w:rsidRPr="007A2376">
        <w:rPr>
          <w:rFonts w:eastAsia="標楷體" w:hint="eastAsia"/>
          <w:sz w:val="28"/>
          <w:szCs w:val="28"/>
        </w:rPr>
        <w:t>（執行廠商）與</w:t>
      </w:r>
      <w:r w:rsidRPr="007A2376">
        <w:rPr>
          <w:rFonts w:eastAsia="標楷體" w:hint="eastAsia"/>
          <w:sz w:val="28"/>
          <w:szCs w:val="28"/>
        </w:rPr>
        <w:t>A+</w:t>
      </w:r>
      <w:r w:rsidRPr="007A2376">
        <w:rPr>
          <w:rFonts w:eastAsia="標楷體" w:hint="eastAsia"/>
          <w:sz w:val="28"/>
          <w:szCs w:val="28"/>
        </w:rPr>
        <w:t>企業創新專案辦公室</w:t>
      </w:r>
    </w:p>
    <w:p w14:paraId="1CF7820F" w14:textId="77777777" w:rsidR="007A2376" w:rsidRPr="007A2376" w:rsidRDefault="007A2376" w:rsidP="007A2376">
      <w:pPr>
        <w:adjustRightInd/>
        <w:spacing w:line="240" w:lineRule="auto"/>
        <w:ind w:firstLineChars="50" w:firstLine="140"/>
        <w:textAlignment w:val="auto"/>
        <w:rPr>
          <w:rFonts w:eastAsia="標楷體"/>
          <w:sz w:val="28"/>
          <w:szCs w:val="28"/>
        </w:rPr>
      </w:pPr>
    </w:p>
    <w:p w14:paraId="5E454054" w14:textId="77777777" w:rsidR="007A2376" w:rsidRPr="007A2376" w:rsidRDefault="007A2376" w:rsidP="007A2376">
      <w:pPr>
        <w:adjustRightInd/>
        <w:spacing w:line="240" w:lineRule="auto"/>
        <w:ind w:firstLineChars="50" w:firstLine="140"/>
        <w:textAlignment w:val="auto"/>
        <w:rPr>
          <w:rFonts w:eastAsia="標楷體"/>
          <w:sz w:val="28"/>
          <w:szCs w:val="28"/>
        </w:rPr>
      </w:pPr>
      <w:r w:rsidRPr="007A2376">
        <w:rPr>
          <w:rFonts w:eastAsia="標楷體" w:hint="eastAsia"/>
          <w:sz w:val="28"/>
          <w:szCs w:val="28"/>
        </w:rPr>
        <w:t>立聲明書人</w:t>
      </w:r>
    </w:p>
    <w:p w14:paraId="21C1D047" w14:textId="77777777" w:rsidR="007A2376" w:rsidRPr="007A2376" w:rsidRDefault="007A2376" w:rsidP="007A2376">
      <w:pPr>
        <w:adjustRightInd/>
        <w:spacing w:line="240" w:lineRule="auto"/>
        <w:ind w:leftChars="200" w:left="480"/>
        <w:textAlignment w:val="auto"/>
        <w:rPr>
          <w:rFonts w:eastAsia="標楷體"/>
          <w:sz w:val="28"/>
          <w:szCs w:val="28"/>
        </w:rPr>
      </w:pPr>
      <w:r w:rsidRPr="007A2376">
        <w:rPr>
          <w:rFonts w:eastAsia="標楷體" w:hint="eastAsia"/>
          <w:sz w:val="28"/>
          <w:szCs w:val="28"/>
        </w:rPr>
        <w:t xml:space="preserve">　　　　　　　　　　　　公司</w:t>
      </w:r>
      <w:r w:rsidRPr="007A2376">
        <w:rPr>
          <w:rFonts w:eastAsia="標楷體" w:hint="eastAsia"/>
          <w:sz w:val="28"/>
          <w:szCs w:val="28"/>
        </w:rPr>
        <w:t>(</w:t>
      </w:r>
      <w:r w:rsidRPr="007A2376">
        <w:rPr>
          <w:rFonts w:eastAsia="標楷體" w:hint="eastAsia"/>
          <w:sz w:val="28"/>
          <w:szCs w:val="28"/>
        </w:rPr>
        <w:t>單位</w:t>
      </w:r>
      <w:r w:rsidRPr="007A2376">
        <w:rPr>
          <w:rFonts w:eastAsia="標楷體" w:hint="eastAsia"/>
          <w:sz w:val="28"/>
          <w:szCs w:val="28"/>
        </w:rPr>
        <w:t>)</w:t>
      </w:r>
      <w:r w:rsidRPr="007A2376">
        <w:rPr>
          <w:rFonts w:eastAsia="標楷體" w:hint="eastAsia"/>
          <w:sz w:val="28"/>
          <w:szCs w:val="28"/>
        </w:rPr>
        <w:t>名稱：</w:t>
      </w:r>
    </w:p>
    <w:p w14:paraId="235FEDA4" w14:textId="77777777" w:rsidR="007A2376" w:rsidRPr="007A2376" w:rsidRDefault="007A2376" w:rsidP="007A2376">
      <w:pPr>
        <w:adjustRightInd/>
        <w:spacing w:line="240" w:lineRule="auto"/>
        <w:ind w:leftChars="200" w:left="480"/>
        <w:textAlignment w:val="auto"/>
        <w:rPr>
          <w:rFonts w:eastAsia="標楷體"/>
          <w:sz w:val="28"/>
          <w:szCs w:val="28"/>
        </w:rPr>
      </w:pPr>
      <w:r w:rsidRPr="007A2376">
        <w:rPr>
          <w:rFonts w:eastAsia="標楷體" w:hint="eastAsia"/>
          <w:sz w:val="28"/>
          <w:szCs w:val="28"/>
        </w:rPr>
        <w:t xml:space="preserve">　　　　　　　　　　　　負</w:t>
      </w:r>
      <w:r w:rsidRPr="007A2376">
        <w:rPr>
          <w:rFonts w:eastAsia="標楷體" w:hint="eastAsia"/>
          <w:sz w:val="28"/>
          <w:szCs w:val="28"/>
        </w:rPr>
        <w:t xml:space="preserve"> </w:t>
      </w:r>
      <w:r w:rsidRPr="007A2376">
        <w:rPr>
          <w:rFonts w:eastAsia="標楷體" w:hint="eastAsia"/>
          <w:sz w:val="28"/>
          <w:szCs w:val="28"/>
        </w:rPr>
        <w:t>責</w:t>
      </w:r>
      <w:r w:rsidRPr="007A2376">
        <w:rPr>
          <w:rFonts w:eastAsia="標楷體" w:hint="eastAsia"/>
          <w:sz w:val="28"/>
          <w:szCs w:val="28"/>
        </w:rPr>
        <w:t xml:space="preserve"> </w:t>
      </w:r>
      <w:r w:rsidRPr="007A2376">
        <w:rPr>
          <w:rFonts w:eastAsia="標楷體" w:hint="eastAsia"/>
          <w:sz w:val="28"/>
          <w:szCs w:val="28"/>
        </w:rPr>
        <w:t>人：</w:t>
      </w:r>
      <w:r w:rsidRPr="007A2376">
        <w:rPr>
          <w:rFonts w:eastAsia="標楷體" w:hint="eastAsia"/>
          <w:sz w:val="28"/>
          <w:szCs w:val="28"/>
        </w:rPr>
        <w:t xml:space="preserve">           </w:t>
      </w:r>
      <w:r w:rsidRPr="007A2376">
        <w:rPr>
          <w:rFonts w:eastAsia="標楷體" w:hint="eastAsia"/>
          <w:sz w:val="28"/>
          <w:szCs w:val="28"/>
        </w:rPr>
        <w:t>簽章</w:t>
      </w:r>
    </w:p>
    <w:p w14:paraId="322C68BF" w14:textId="77777777" w:rsidR="007A2376" w:rsidRPr="007A2376" w:rsidRDefault="007A2376" w:rsidP="007A2376">
      <w:pPr>
        <w:adjustRightInd/>
        <w:spacing w:line="240" w:lineRule="auto"/>
        <w:ind w:left="578"/>
        <w:textAlignment w:val="auto"/>
        <w:rPr>
          <w:rFonts w:eastAsia="標楷體"/>
          <w:sz w:val="28"/>
          <w:szCs w:val="28"/>
        </w:rPr>
      </w:pPr>
      <w:r w:rsidRPr="007A2376">
        <w:rPr>
          <w:rFonts w:eastAsia="標楷體" w:hint="eastAsia"/>
          <w:sz w:val="28"/>
          <w:szCs w:val="28"/>
        </w:rPr>
        <w:t xml:space="preserve">　　　　　　　　　　　</w:t>
      </w:r>
      <w:r w:rsidRPr="007A2376">
        <w:rPr>
          <w:rFonts w:eastAsia="標楷體" w:hint="eastAsia"/>
          <w:sz w:val="28"/>
          <w:szCs w:val="28"/>
        </w:rPr>
        <w:t xml:space="preserve"> </w:t>
      </w:r>
      <w:r w:rsidRPr="007A2376">
        <w:rPr>
          <w:rFonts w:eastAsia="標楷體" w:hint="eastAsia"/>
          <w:sz w:val="28"/>
          <w:szCs w:val="28"/>
        </w:rPr>
        <w:t>主辦會計：</w:t>
      </w:r>
      <w:r w:rsidRPr="007A2376">
        <w:rPr>
          <w:rFonts w:eastAsia="標楷體" w:hint="eastAsia"/>
          <w:sz w:val="28"/>
          <w:szCs w:val="28"/>
        </w:rPr>
        <w:t xml:space="preserve">           </w:t>
      </w:r>
      <w:r w:rsidRPr="007A2376">
        <w:rPr>
          <w:rFonts w:eastAsia="標楷體" w:hint="eastAsia"/>
          <w:sz w:val="28"/>
          <w:szCs w:val="28"/>
        </w:rPr>
        <w:t>簽</w:t>
      </w:r>
      <w:r w:rsidRPr="007A2376">
        <w:rPr>
          <w:rFonts w:eastAsia="標楷體"/>
          <w:sz w:val="28"/>
          <w:szCs w:val="28"/>
        </w:rPr>
        <w:t>章</w:t>
      </w:r>
    </w:p>
    <w:p w14:paraId="6CBB3BC1" w14:textId="77777777" w:rsidR="007A2376" w:rsidRPr="007A2376" w:rsidRDefault="007A2376" w:rsidP="007A2376">
      <w:pPr>
        <w:adjustRightInd/>
        <w:spacing w:line="240" w:lineRule="auto"/>
        <w:textAlignment w:val="auto"/>
        <w:rPr>
          <w:rFonts w:eastAsia="標楷體"/>
          <w:sz w:val="28"/>
          <w:szCs w:val="28"/>
        </w:rPr>
      </w:pPr>
    </w:p>
    <w:p w14:paraId="65F0492E" w14:textId="77777777" w:rsidR="007A2376" w:rsidRPr="007A2376" w:rsidRDefault="007A2376" w:rsidP="007A2376">
      <w:pPr>
        <w:adjustRightInd/>
        <w:spacing w:line="240" w:lineRule="auto"/>
        <w:textAlignment w:val="auto"/>
        <w:rPr>
          <w:rFonts w:eastAsia="標楷體"/>
          <w:sz w:val="28"/>
          <w:szCs w:val="28"/>
        </w:rPr>
      </w:pPr>
    </w:p>
    <w:p w14:paraId="4E346378" w14:textId="6158B608" w:rsidR="00037E40" w:rsidRDefault="007A2376" w:rsidP="009F0A53">
      <w:pPr>
        <w:adjustRightInd/>
        <w:spacing w:line="240" w:lineRule="auto"/>
        <w:jc w:val="both"/>
        <w:textAlignment w:val="auto"/>
        <w:rPr>
          <w:rFonts w:eastAsia="標楷體" w:hAnsi="標楷體"/>
          <w:sz w:val="26"/>
        </w:rPr>
      </w:pPr>
      <w:r w:rsidRPr="007A2376">
        <w:rPr>
          <w:rFonts w:eastAsia="標楷體" w:hint="eastAsia"/>
          <w:b/>
          <w:color w:val="FF0000"/>
          <w:sz w:val="28"/>
          <w:szCs w:val="28"/>
        </w:rPr>
        <w:t>填寫說明：執行廠商係指與</w:t>
      </w:r>
      <w:r w:rsidR="008642DE">
        <w:rPr>
          <w:rFonts w:eastAsia="標楷體" w:hint="eastAsia"/>
          <w:b/>
          <w:color w:val="FF0000"/>
          <w:sz w:val="28"/>
          <w:szCs w:val="28"/>
        </w:rPr>
        <w:t>台北市電腦商業同業公會</w:t>
      </w:r>
      <w:r w:rsidRPr="007A2376">
        <w:rPr>
          <w:rFonts w:eastAsia="標楷體" w:hint="eastAsia"/>
          <w:b/>
          <w:color w:val="FF0000"/>
          <w:sz w:val="28"/>
          <w:szCs w:val="28"/>
        </w:rPr>
        <w:t>簽署契約，執行</w:t>
      </w:r>
      <w:r w:rsidRPr="007A2376">
        <w:rPr>
          <w:rFonts w:eastAsia="標楷體" w:hint="eastAsia"/>
          <w:b/>
          <w:color w:val="FF0000"/>
          <w:sz w:val="28"/>
          <w:szCs w:val="28"/>
        </w:rPr>
        <w:t>A</w:t>
      </w:r>
      <w:r w:rsidRPr="003124B5">
        <w:rPr>
          <w:rFonts w:eastAsia="標楷體" w:hint="eastAsia"/>
          <w:b/>
          <w:color w:val="FF0000"/>
          <w:sz w:val="28"/>
          <w:szCs w:val="28"/>
          <w:vertAlign w:val="superscript"/>
        </w:rPr>
        <w:t>+</w:t>
      </w:r>
      <w:r w:rsidRPr="007A2376">
        <w:rPr>
          <w:rFonts w:eastAsia="標楷體" w:hint="eastAsia"/>
          <w:b/>
          <w:color w:val="FF0000"/>
          <w:sz w:val="28"/>
          <w:szCs w:val="28"/>
        </w:rPr>
        <w:t>企業創新研發淬</w:t>
      </w:r>
      <w:proofErr w:type="gramStart"/>
      <w:r w:rsidRPr="007A2376">
        <w:rPr>
          <w:rFonts w:eastAsia="標楷體" w:hint="eastAsia"/>
          <w:b/>
          <w:color w:val="FF0000"/>
          <w:sz w:val="28"/>
          <w:szCs w:val="28"/>
        </w:rPr>
        <w:t>鍊</w:t>
      </w:r>
      <w:proofErr w:type="gramEnd"/>
      <w:r w:rsidRPr="007A2376">
        <w:rPr>
          <w:rFonts w:eastAsia="標楷體" w:hint="eastAsia"/>
          <w:b/>
          <w:color w:val="FF0000"/>
          <w:sz w:val="28"/>
          <w:szCs w:val="28"/>
        </w:rPr>
        <w:t>計畫之廠商；而本公司係指受執行廠商之委託，承接部分研究或進行技術移轉之廠商。</w:t>
      </w:r>
    </w:p>
    <w:p w14:paraId="4AD8D2CD" w14:textId="77777777" w:rsidR="00EE0FAD" w:rsidRPr="00445621" w:rsidRDefault="00037E40" w:rsidP="00EE0FAD">
      <w:pPr>
        <w:pStyle w:val="affc"/>
        <w:ind w:leftChars="0" w:left="0"/>
        <w:rPr>
          <w:rFonts w:ascii="Times New Roman"/>
          <w:color w:val="000000"/>
        </w:rPr>
      </w:pPr>
      <w:r>
        <w:rPr>
          <w:rFonts w:eastAsia="標楷體" w:hAnsi="標楷體"/>
          <w:sz w:val="26"/>
        </w:rPr>
        <w:br w:type="page"/>
      </w:r>
      <w:r w:rsidR="00EE0FAD" w:rsidRPr="00445621">
        <w:rPr>
          <w:rFonts w:ascii="Times New Roman"/>
          <w:color w:val="000000"/>
        </w:rPr>
        <w:lastRenderedPageBreak/>
        <w:t>Statement of the intangible assets transfer and the commissioned research cooperation for the subsidy program of the Ministry of Economic Affairs, R.O.C.(Sample)</w:t>
      </w:r>
    </w:p>
    <w:p w14:paraId="7B1BE500" w14:textId="77777777" w:rsidR="00EE0FAD" w:rsidRPr="00445621" w:rsidRDefault="00EE0FAD" w:rsidP="00EE0FAD">
      <w:pPr>
        <w:jc w:val="both"/>
        <w:rPr>
          <w:color w:val="000000"/>
        </w:rPr>
      </w:pPr>
    </w:p>
    <w:p w14:paraId="782D2BBB" w14:textId="77777777" w:rsidR="00EE0FAD" w:rsidRPr="00445621" w:rsidRDefault="00EE0FAD" w:rsidP="00EE0FAD">
      <w:pPr>
        <w:jc w:val="right"/>
        <w:rPr>
          <w:color w:val="000000"/>
        </w:rPr>
      </w:pPr>
      <w:r w:rsidRPr="00445621">
        <w:rPr>
          <w:color w:val="000000"/>
        </w:rPr>
        <w:t xml:space="preserve"> Date: </w:t>
      </w:r>
      <w:r w:rsidRPr="00445621">
        <w:rPr>
          <w:color w:val="000000"/>
          <w:u w:val="single"/>
        </w:rPr>
        <w:t xml:space="preserve">            </w:t>
      </w:r>
      <w:proofErr w:type="gramStart"/>
      <w:r w:rsidRPr="00445621">
        <w:rPr>
          <w:color w:val="000000"/>
          <w:u w:val="single"/>
        </w:rPr>
        <w:t xml:space="preserve">   </w:t>
      </w:r>
      <w:r w:rsidRPr="00445621">
        <w:rPr>
          <w:color w:val="000000"/>
        </w:rPr>
        <w:t>(</w:t>
      </w:r>
      <w:proofErr w:type="gramEnd"/>
      <w:r w:rsidRPr="00445621">
        <w:rPr>
          <w:color w:val="000000"/>
        </w:rPr>
        <w:t>dd/mm/</w:t>
      </w:r>
      <w:proofErr w:type="spellStart"/>
      <w:r w:rsidRPr="00445621">
        <w:rPr>
          <w:color w:val="000000"/>
        </w:rPr>
        <w:t>yyyy</w:t>
      </w:r>
      <w:proofErr w:type="spellEnd"/>
      <w:r w:rsidRPr="00445621">
        <w:rPr>
          <w:color w:val="000000"/>
        </w:rPr>
        <w:t>)</w:t>
      </w:r>
    </w:p>
    <w:p w14:paraId="77F39326" w14:textId="77777777" w:rsidR="00EE0FAD" w:rsidRPr="00445621" w:rsidRDefault="00EE0FAD" w:rsidP="00EE0FAD">
      <w:pPr>
        <w:jc w:val="right"/>
        <w:rPr>
          <w:color w:val="000000"/>
        </w:rPr>
      </w:pPr>
    </w:p>
    <w:p w14:paraId="56612080" w14:textId="77777777" w:rsidR="00EE0FAD" w:rsidRPr="00445621" w:rsidRDefault="00EE0FAD" w:rsidP="00EE0FAD">
      <w:pPr>
        <w:jc w:val="both"/>
        <w:rPr>
          <w:color w:val="000000"/>
          <w:szCs w:val="24"/>
        </w:rPr>
      </w:pPr>
      <w:r w:rsidRPr="00445621">
        <w:rPr>
          <w:color w:val="000000"/>
          <w:szCs w:val="24"/>
        </w:rPr>
        <w:t xml:space="preserve">We, the undersigned, hereby declare that our </w:t>
      </w:r>
      <w:r w:rsidRPr="00445621">
        <w:rPr>
          <w:color w:val="000000"/>
          <w:szCs w:val="24"/>
          <w:shd w:val="clear" w:color="auto" w:fill="FFFFFF"/>
        </w:rPr>
        <w:t>company</w:t>
      </w:r>
      <w:r w:rsidRPr="00445621">
        <w:rPr>
          <w:rStyle w:val="apple-converted-space"/>
          <w:color w:val="000000"/>
          <w:szCs w:val="24"/>
          <w:shd w:val="clear" w:color="auto" w:fill="FFFFFF"/>
        </w:rPr>
        <w:t> </w:t>
      </w:r>
      <w:r w:rsidRPr="00445621">
        <w:rPr>
          <w:color w:val="000000"/>
          <w:szCs w:val="24"/>
        </w:rPr>
        <w:t xml:space="preserve">(organization) acknowledges that </w:t>
      </w:r>
      <w:r w:rsidRPr="00445621">
        <w:rPr>
          <w:color w:val="000000"/>
          <w:szCs w:val="24"/>
          <w:u w:val="single"/>
        </w:rPr>
        <w:t xml:space="preserve">              </w:t>
      </w:r>
      <w:r w:rsidRPr="00445621">
        <w:rPr>
          <w:color w:val="000000"/>
          <w:szCs w:val="24"/>
        </w:rPr>
        <w:t xml:space="preserve">Company (organization) and our </w:t>
      </w:r>
      <w:r w:rsidRPr="00445621">
        <w:rPr>
          <w:color w:val="000000"/>
          <w:szCs w:val="24"/>
          <w:shd w:val="clear" w:color="auto" w:fill="FFFFFF"/>
        </w:rPr>
        <w:t>company</w:t>
      </w:r>
      <w:r w:rsidRPr="00445621">
        <w:rPr>
          <w:rStyle w:val="apple-converted-space"/>
          <w:color w:val="000000"/>
          <w:szCs w:val="24"/>
          <w:shd w:val="clear" w:color="auto" w:fill="FFFFFF"/>
        </w:rPr>
        <w:t> </w:t>
      </w:r>
      <w:r w:rsidRPr="00445621">
        <w:rPr>
          <w:color w:val="000000"/>
          <w:szCs w:val="24"/>
        </w:rPr>
        <w:t>(organization) will conduct the intangible assets transfer/ the commissioned research cooperation for A</w:t>
      </w:r>
      <w:r w:rsidRPr="00445621">
        <w:rPr>
          <w:color w:val="000000"/>
          <w:szCs w:val="24"/>
          <w:vertAlign w:val="superscript"/>
        </w:rPr>
        <w:t>+</w:t>
      </w:r>
      <w:r w:rsidRPr="00445621">
        <w:rPr>
          <w:color w:val="000000"/>
          <w:szCs w:val="24"/>
        </w:rPr>
        <w:t xml:space="preserve"> Industrial Innovative R&amp;D Program of the Department of Industrial Technology, MOEA (hereinafter referred to the Program), that we shall act in accordance with the application guidelines, contracts, and the relevant laws and regulations in terms of the Program, and that all the source documents, contracts, records, and all the other relevant information we provide shall be authentic and shall be generated for the only purpose of implementing the Program without deliberate distortions or false pretenses. In case of any violation, our </w:t>
      </w:r>
      <w:r w:rsidRPr="00445621">
        <w:rPr>
          <w:color w:val="000000"/>
          <w:szCs w:val="24"/>
          <w:shd w:val="clear" w:color="auto" w:fill="FFFFFF"/>
        </w:rPr>
        <w:t>company</w:t>
      </w:r>
      <w:r w:rsidRPr="00445621">
        <w:rPr>
          <w:color w:val="000000"/>
          <w:szCs w:val="24"/>
        </w:rPr>
        <w:t xml:space="preserve"> (organization) shall take relevant legal responsibility. </w:t>
      </w:r>
    </w:p>
    <w:p w14:paraId="6728A68A" w14:textId="77777777" w:rsidR="00EE0FAD" w:rsidRPr="00445621" w:rsidRDefault="00EE0FAD" w:rsidP="00EE0FAD">
      <w:pPr>
        <w:jc w:val="both"/>
        <w:rPr>
          <w:color w:val="000000"/>
        </w:rPr>
      </w:pPr>
    </w:p>
    <w:p w14:paraId="1D89E662" w14:textId="77777777" w:rsidR="00EE0FAD" w:rsidRPr="00445621" w:rsidRDefault="00EE0FAD" w:rsidP="00EE0FAD">
      <w:pPr>
        <w:jc w:val="both"/>
        <w:rPr>
          <w:color w:val="000000"/>
        </w:rPr>
      </w:pPr>
      <w:r w:rsidRPr="00445621">
        <w:rPr>
          <w:color w:val="000000"/>
        </w:rPr>
        <w:t>To</w:t>
      </w:r>
    </w:p>
    <w:p w14:paraId="4E5806CE" w14:textId="77777777" w:rsidR="00EE0FAD" w:rsidRPr="00445621" w:rsidRDefault="00EE0FAD" w:rsidP="00EE0FAD">
      <w:pPr>
        <w:jc w:val="both"/>
        <w:rPr>
          <w:color w:val="000000"/>
        </w:rPr>
      </w:pPr>
    </w:p>
    <w:p w14:paraId="2209F86F" w14:textId="77777777" w:rsidR="00EE0FAD" w:rsidRPr="00445621" w:rsidRDefault="00EE0FAD" w:rsidP="00EE0FAD">
      <w:pPr>
        <w:ind w:leftChars="354" w:left="850"/>
        <w:rPr>
          <w:color w:val="000000"/>
        </w:rPr>
      </w:pPr>
      <w:r w:rsidRPr="00445621">
        <w:rPr>
          <w:color w:val="000000"/>
        </w:rPr>
        <w:t>(Executive vendor) and Project Office of A</w:t>
      </w:r>
      <w:r w:rsidRPr="00445621">
        <w:rPr>
          <w:color w:val="000000"/>
          <w:vertAlign w:val="superscript"/>
        </w:rPr>
        <w:t>+</w:t>
      </w:r>
      <w:r w:rsidRPr="00445621">
        <w:rPr>
          <w:color w:val="000000"/>
        </w:rPr>
        <w:t xml:space="preserve"> Industrial Innovative R&amp;D Program)</w:t>
      </w:r>
    </w:p>
    <w:p w14:paraId="738C8DDE" w14:textId="77777777" w:rsidR="00EE0FAD" w:rsidRPr="00445621" w:rsidRDefault="00EE0FAD" w:rsidP="00EE0FAD">
      <w:pPr>
        <w:ind w:left="1920"/>
        <w:rPr>
          <w:color w:val="000000"/>
        </w:rPr>
      </w:pPr>
      <w:r w:rsidRPr="00445621">
        <w:rPr>
          <w:color w:val="000000"/>
        </w:rPr>
        <w:br/>
        <w:t>The undersigned</w:t>
      </w:r>
    </w:p>
    <w:p w14:paraId="722B6BCA" w14:textId="77777777" w:rsidR="00EE0FAD" w:rsidRPr="00445621" w:rsidRDefault="00EE0FAD" w:rsidP="00EE0FAD">
      <w:pPr>
        <w:jc w:val="center"/>
        <w:rPr>
          <w:color w:val="000000"/>
        </w:rPr>
      </w:pPr>
      <w:r w:rsidRPr="00445621">
        <w:rPr>
          <w:color w:val="000000"/>
        </w:rPr>
        <w:t xml:space="preserve">Name of the company (organization): </w:t>
      </w:r>
    </w:p>
    <w:p w14:paraId="06D32530" w14:textId="77777777" w:rsidR="00EE0FAD" w:rsidRPr="00445621" w:rsidRDefault="00EE0FAD" w:rsidP="00EE0FAD">
      <w:pPr>
        <w:jc w:val="center"/>
        <w:rPr>
          <w:color w:val="000000"/>
        </w:rPr>
      </w:pPr>
      <w:r w:rsidRPr="00445621">
        <w:rPr>
          <w:color w:val="000000"/>
        </w:rPr>
        <w:t xml:space="preserve">     President:                    signature</w:t>
      </w:r>
    </w:p>
    <w:p w14:paraId="6D465F34" w14:textId="77777777" w:rsidR="00EE0FAD" w:rsidRPr="00445621" w:rsidRDefault="00EE0FAD" w:rsidP="00EE0FAD">
      <w:pPr>
        <w:jc w:val="center"/>
        <w:rPr>
          <w:color w:val="000000"/>
        </w:rPr>
      </w:pPr>
      <w:r w:rsidRPr="00445621">
        <w:rPr>
          <w:color w:val="000000"/>
        </w:rPr>
        <w:t xml:space="preserve">     Chief accountant:              signature</w:t>
      </w:r>
    </w:p>
    <w:p w14:paraId="3FBF33A5" w14:textId="77777777" w:rsidR="00EE0FAD" w:rsidRPr="00445621" w:rsidRDefault="00EE0FAD" w:rsidP="00EE0FAD">
      <w:pPr>
        <w:jc w:val="center"/>
        <w:rPr>
          <w:color w:val="000000"/>
        </w:rPr>
      </w:pPr>
      <w:r w:rsidRPr="00445621">
        <w:rPr>
          <w:color w:val="000000"/>
        </w:rPr>
        <w:t xml:space="preserve">     Project Leader</w:t>
      </w:r>
      <w:r w:rsidRPr="00445621">
        <w:t>:</w:t>
      </w:r>
      <w:r w:rsidRPr="00445621">
        <w:rPr>
          <w:color w:val="000000"/>
        </w:rPr>
        <w:t xml:space="preserve">                signature</w:t>
      </w:r>
    </w:p>
    <w:p w14:paraId="252D0E32" w14:textId="77777777" w:rsidR="00037E40" w:rsidRDefault="00037E40">
      <w:pPr>
        <w:widowControl/>
        <w:adjustRightInd/>
        <w:spacing w:line="240" w:lineRule="auto"/>
        <w:textAlignment w:val="auto"/>
        <w:rPr>
          <w:rFonts w:eastAsia="標楷體" w:hAnsi="標楷體"/>
          <w:sz w:val="26"/>
        </w:rPr>
      </w:pPr>
    </w:p>
    <w:p w14:paraId="4C86520E" w14:textId="77777777" w:rsidR="00EE0FAD" w:rsidRDefault="00EE0FAD">
      <w:pPr>
        <w:widowControl/>
        <w:adjustRightInd/>
        <w:spacing w:line="240" w:lineRule="auto"/>
        <w:textAlignment w:val="auto"/>
        <w:rPr>
          <w:rFonts w:eastAsia="標楷體" w:hAnsi="標楷體"/>
          <w:sz w:val="26"/>
        </w:rPr>
      </w:pPr>
    </w:p>
    <w:p w14:paraId="5806BE46" w14:textId="77777777" w:rsidR="00EE0FAD" w:rsidRDefault="00EE0FAD">
      <w:pPr>
        <w:widowControl/>
        <w:adjustRightInd/>
        <w:spacing w:line="240" w:lineRule="auto"/>
        <w:textAlignment w:val="auto"/>
        <w:rPr>
          <w:rFonts w:eastAsia="標楷體" w:hAnsi="標楷體"/>
          <w:sz w:val="26"/>
        </w:rPr>
      </w:pPr>
    </w:p>
    <w:p w14:paraId="15BE5F72" w14:textId="77777777" w:rsidR="00EE0FAD" w:rsidRDefault="00EE0FAD">
      <w:pPr>
        <w:widowControl/>
        <w:adjustRightInd/>
        <w:spacing w:line="240" w:lineRule="auto"/>
        <w:textAlignment w:val="auto"/>
        <w:rPr>
          <w:rFonts w:eastAsia="標楷體" w:hAnsi="標楷體"/>
          <w:sz w:val="26"/>
        </w:rPr>
      </w:pPr>
    </w:p>
    <w:p w14:paraId="43604DFD" w14:textId="77777777" w:rsidR="00EE0FAD" w:rsidRPr="00EE0FAD" w:rsidRDefault="00EE0FAD">
      <w:pPr>
        <w:widowControl/>
        <w:adjustRightInd/>
        <w:spacing w:line="240" w:lineRule="auto"/>
        <w:textAlignment w:val="auto"/>
        <w:rPr>
          <w:rFonts w:eastAsia="標楷體" w:hAnsi="標楷體"/>
          <w:sz w:val="26"/>
        </w:rPr>
      </w:pPr>
    </w:p>
    <w:p w14:paraId="609CB7E1" w14:textId="77777777" w:rsidR="00EE0FAD" w:rsidRDefault="00EE0FAD">
      <w:pPr>
        <w:widowControl/>
        <w:adjustRightInd/>
        <w:spacing w:line="240" w:lineRule="auto"/>
        <w:textAlignment w:val="auto"/>
        <w:rPr>
          <w:rFonts w:eastAsia="標楷體" w:hAnsi="標楷體"/>
          <w:sz w:val="26"/>
        </w:rPr>
      </w:pPr>
      <w:r>
        <w:rPr>
          <w:rFonts w:eastAsia="標楷體" w:hAnsi="標楷體"/>
          <w:sz w:val="26"/>
        </w:rPr>
        <w:br w:type="page"/>
      </w:r>
    </w:p>
    <w:p w14:paraId="77470BD3" w14:textId="77777777" w:rsidR="00654352" w:rsidRPr="00654352" w:rsidRDefault="00654352" w:rsidP="00913978">
      <w:pPr>
        <w:kinsoku w:val="0"/>
        <w:adjustRightInd/>
        <w:spacing w:beforeLines="25" w:before="60" w:afterLines="25" w:after="60" w:line="240" w:lineRule="auto"/>
        <w:jc w:val="both"/>
        <w:textAlignment w:val="auto"/>
        <w:rPr>
          <w:rFonts w:eastAsia="標楷體"/>
          <w:sz w:val="26"/>
        </w:rPr>
      </w:pPr>
      <w:r w:rsidRPr="00654352">
        <w:rPr>
          <w:rFonts w:eastAsia="標楷體" w:hAnsi="標楷體"/>
          <w:sz w:val="26"/>
        </w:rPr>
        <w:lastRenderedPageBreak/>
        <w:t>附件四、顧問及國內外專家願任同意書</w:t>
      </w:r>
    </w:p>
    <w:p w14:paraId="7B9D9CBA" w14:textId="77777777" w:rsidR="00654352" w:rsidRPr="00654352" w:rsidRDefault="00654352" w:rsidP="00913978">
      <w:pPr>
        <w:kinsoku w:val="0"/>
        <w:adjustRightInd/>
        <w:spacing w:beforeLines="25" w:before="60" w:afterLines="25" w:after="60" w:line="240" w:lineRule="auto"/>
        <w:ind w:leftChars="100" w:left="240"/>
        <w:jc w:val="both"/>
        <w:textAlignment w:val="auto"/>
        <w:rPr>
          <w:rFonts w:eastAsia="標楷體"/>
        </w:rPr>
      </w:pPr>
      <w:r w:rsidRPr="00654352">
        <w:rPr>
          <w:rFonts w:eastAsia="標楷體" w:hAnsi="標楷體"/>
        </w:rPr>
        <w:t>請檢附顧問及國內外專家之技術背景、學經歷資料以為審查之依據。</w:t>
      </w:r>
    </w:p>
    <w:p w14:paraId="28FEF8BF" w14:textId="150C85D7" w:rsidR="00654352" w:rsidRPr="00654352" w:rsidRDefault="00654352" w:rsidP="00913978">
      <w:pPr>
        <w:kinsoku w:val="0"/>
        <w:adjustRightInd/>
        <w:spacing w:beforeLines="25" w:before="60" w:afterLines="25" w:after="60" w:line="240" w:lineRule="auto"/>
        <w:ind w:left="1040" w:hangingChars="400" w:hanging="1040"/>
        <w:jc w:val="both"/>
        <w:textAlignment w:val="auto"/>
        <w:rPr>
          <w:rFonts w:eastAsia="標楷體"/>
          <w:sz w:val="26"/>
          <w:szCs w:val="26"/>
        </w:rPr>
      </w:pPr>
      <w:r w:rsidRPr="00654352">
        <w:rPr>
          <w:rFonts w:eastAsia="標楷體" w:hAnsi="標楷體"/>
          <w:sz w:val="26"/>
          <w:szCs w:val="26"/>
        </w:rPr>
        <w:t>附件</w:t>
      </w:r>
      <w:r w:rsidR="00D91363">
        <w:rPr>
          <w:rFonts w:eastAsia="標楷體" w:hAnsi="標楷體" w:hint="eastAsia"/>
          <w:sz w:val="26"/>
          <w:szCs w:val="26"/>
        </w:rPr>
        <w:t>五</w:t>
      </w:r>
      <w:r w:rsidRPr="00654352">
        <w:rPr>
          <w:rFonts w:eastAsia="標楷體" w:hAnsi="標楷體"/>
          <w:sz w:val="26"/>
          <w:szCs w:val="26"/>
        </w:rPr>
        <w:t>、國內外衛生</w:t>
      </w:r>
      <w:r w:rsidRPr="00654352">
        <w:rPr>
          <w:rFonts w:eastAsia="標楷體" w:hAnsi="標楷體"/>
          <w:sz w:val="26"/>
        </w:rPr>
        <w:t>主管機關</w:t>
      </w:r>
      <w:r w:rsidRPr="00654352">
        <w:rPr>
          <w:rFonts w:eastAsia="標楷體" w:hAnsi="標楷體"/>
          <w:sz w:val="26"/>
          <w:szCs w:val="26"/>
        </w:rPr>
        <w:t>核發之查驗登記用之新藥或新醫療器材臨床試驗許可之函文，或相關證明文件</w:t>
      </w:r>
    </w:p>
    <w:p w14:paraId="58997B58" w14:textId="77777777" w:rsidR="00654352" w:rsidRPr="00654352" w:rsidRDefault="00654352" w:rsidP="00654352">
      <w:pPr>
        <w:adjustRightInd/>
        <w:spacing w:line="240" w:lineRule="auto"/>
        <w:ind w:left="427" w:firstLine="1"/>
        <w:textAlignment w:val="auto"/>
        <w:rPr>
          <w:rFonts w:eastAsia="標楷體"/>
        </w:rPr>
      </w:pPr>
      <w:r w:rsidRPr="00654352">
        <w:rPr>
          <w:rFonts w:eastAsia="標楷體" w:hAnsi="標楷體"/>
        </w:rPr>
        <w:t>申請計畫須檢附「國內外衛生主管機關核發之查驗登記用之新藥或新醫療器材臨床試驗許可之函文</w:t>
      </w:r>
      <w:r w:rsidRPr="00654352">
        <w:rPr>
          <w:rFonts w:eastAsia="標楷體"/>
        </w:rPr>
        <w:t>(phase I, phase II, phase III)</w:t>
      </w:r>
      <w:r w:rsidRPr="00654352">
        <w:rPr>
          <w:rFonts w:eastAsia="標楷體" w:hAnsi="標楷體"/>
        </w:rPr>
        <w:t>，或相關證明文件」。</w:t>
      </w:r>
    </w:p>
    <w:p w14:paraId="131DD582" w14:textId="77777777" w:rsidR="00654352" w:rsidRPr="00654352" w:rsidRDefault="00654352" w:rsidP="00654352">
      <w:pPr>
        <w:adjustRightInd/>
        <w:spacing w:line="240" w:lineRule="auto"/>
        <w:ind w:left="427" w:firstLine="1"/>
        <w:textAlignment w:val="auto"/>
        <w:rPr>
          <w:rFonts w:eastAsia="標楷體"/>
          <w:color w:val="FF0000"/>
          <w:sz w:val="23"/>
          <w:szCs w:val="23"/>
          <w:shd w:val="pct15" w:color="auto" w:fill="FFFFFF"/>
        </w:rPr>
      </w:pPr>
      <w:r w:rsidRPr="00654352">
        <w:rPr>
          <w:rFonts w:eastAsia="標楷體"/>
          <w:color w:val="FF0000"/>
          <w:sz w:val="23"/>
          <w:szCs w:val="23"/>
          <w:shd w:val="pct15" w:color="auto" w:fill="FFFFFF"/>
        </w:rPr>
        <w:t>*</w:t>
      </w:r>
      <w:r w:rsidRPr="00654352">
        <w:rPr>
          <w:rFonts w:eastAsia="標楷體" w:hAnsi="標楷體"/>
          <w:color w:val="FF0000"/>
          <w:sz w:val="23"/>
          <w:szCs w:val="23"/>
          <w:shd w:val="pct15" w:color="auto" w:fill="FFFFFF"/>
        </w:rPr>
        <w:t>本文件若為中英文除外之外語文件，請另備中文翻譯並加蓋公司章證明</w:t>
      </w:r>
    </w:p>
    <w:p w14:paraId="7A949D56" w14:textId="049F3554" w:rsidR="00654352" w:rsidRDefault="00654352" w:rsidP="00913978">
      <w:pPr>
        <w:kinsoku w:val="0"/>
        <w:adjustRightInd/>
        <w:spacing w:beforeLines="25" w:before="60" w:afterLines="25" w:after="60" w:line="240" w:lineRule="auto"/>
        <w:ind w:left="972" w:hangingChars="374" w:hanging="972"/>
        <w:jc w:val="both"/>
        <w:textAlignment w:val="auto"/>
        <w:rPr>
          <w:rFonts w:eastAsia="標楷體" w:hAnsi="標楷體"/>
          <w:sz w:val="26"/>
          <w:szCs w:val="26"/>
        </w:rPr>
      </w:pPr>
      <w:r w:rsidRPr="00654352">
        <w:rPr>
          <w:rFonts w:eastAsia="標楷體" w:hAnsi="標楷體"/>
          <w:sz w:val="26"/>
          <w:szCs w:val="26"/>
        </w:rPr>
        <w:t>附件</w:t>
      </w:r>
      <w:r w:rsidR="00D91363">
        <w:rPr>
          <w:rFonts w:eastAsia="標楷體" w:hAnsi="標楷體" w:hint="eastAsia"/>
          <w:sz w:val="26"/>
          <w:szCs w:val="26"/>
        </w:rPr>
        <w:t>六</w:t>
      </w:r>
      <w:r w:rsidRPr="00654352">
        <w:rPr>
          <w:rFonts w:eastAsia="標楷體" w:hAnsi="標楷體"/>
          <w:sz w:val="26"/>
          <w:szCs w:val="26"/>
        </w:rPr>
        <w:t>、國內外醫院人體試驗委員會</w:t>
      </w:r>
      <w:r w:rsidRPr="00654352">
        <w:rPr>
          <w:rFonts w:eastAsia="標楷體"/>
          <w:sz w:val="26"/>
          <w:szCs w:val="26"/>
        </w:rPr>
        <w:t>(IRB)</w:t>
      </w:r>
      <w:r w:rsidRPr="00654352">
        <w:rPr>
          <w:rFonts w:eastAsia="標楷體" w:hAnsi="標楷體"/>
          <w:sz w:val="26"/>
          <w:szCs w:val="26"/>
        </w:rPr>
        <w:t>核發之臨床試驗計畫同意函</w:t>
      </w:r>
    </w:p>
    <w:p w14:paraId="3264E687" w14:textId="77777777" w:rsidR="007C3825" w:rsidRPr="007C3825" w:rsidRDefault="007C3825" w:rsidP="007C3825">
      <w:pPr>
        <w:adjustRightInd/>
        <w:spacing w:line="240" w:lineRule="auto"/>
        <w:ind w:left="427" w:firstLine="1"/>
        <w:textAlignment w:val="auto"/>
        <w:rPr>
          <w:rFonts w:eastAsia="標楷體"/>
          <w:sz w:val="26"/>
          <w:szCs w:val="26"/>
        </w:rPr>
      </w:pPr>
      <w:r w:rsidRPr="00654352">
        <w:rPr>
          <w:rFonts w:eastAsia="標楷體" w:hAnsi="標楷體"/>
        </w:rPr>
        <w:t>須檢附</w:t>
      </w:r>
      <w:r>
        <w:rPr>
          <w:rFonts w:eastAsia="標楷體" w:hAnsi="標楷體"/>
        </w:rPr>
        <w:t>所有試驗醫院</w:t>
      </w:r>
      <w:r>
        <w:rPr>
          <w:rFonts w:eastAsia="標楷體" w:hAnsi="標楷體" w:hint="eastAsia"/>
        </w:rPr>
        <w:t>IRB</w:t>
      </w:r>
      <w:r>
        <w:rPr>
          <w:rFonts w:eastAsia="標楷體" w:hAnsi="標楷體" w:hint="eastAsia"/>
        </w:rPr>
        <w:t>。</w:t>
      </w:r>
    </w:p>
    <w:p w14:paraId="63EC8D4D" w14:textId="449B163A" w:rsidR="00654352" w:rsidRPr="00654352" w:rsidRDefault="00654352" w:rsidP="00913978">
      <w:pPr>
        <w:kinsoku w:val="0"/>
        <w:adjustRightInd/>
        <w:spacing w:beforeLines="25" w:before="60" w:afterLines="25" w:after="60" w:line="240" w:lineRule="auto"/>
        <w:ind w:left="972" w:hangingChars="374" w:hanging="972"/>
        <w:jc w:val="both"/>
        <w:textAlignment w:val="auto"/>
        <w:rPr>
          <w:rFonts w:eastAsia="標楷體"/>
          <w:color w:val="FF0000"/>
          <w:sz w:val="26"/>
          <w:szCs w:val="26"/>
        </w:rPr>
      </w:pPr>
      <w:r w:rsidRPr="00654352">
        <w:rPr>
          <w:rFonts w:eastAsia="標楷體" w:hAnsi="標楷體"/>
          <w:color w:val="FF0000"/>
          <w:sz w:val="26"/>
          <w:szCs w:val="26"/>
        </w:rPr>
        <w:t>附件</w:t>
      </w:r>
      <w:r w:rsidR="00D91363">
        <w:rPr>
          <w:rFonts w:eastAsia="標楷體" w:hAnsi="標楷體" w:hint="eastAsia"/>
          <w:color w:val="FF0000"/>
          <w:sz w:val="26"/>
          <w:szCs w:val="26"/>
        </w:rPr>
        <w:t>七</w:t>
      </w:r>
      <w:r w:rsidRPr="00654352">
        <w:rPr>
          <w:rFonts w:eastAsia="標楷體" w:hAnsi="標楷體"/>
          <w:color w:val="FF0000"/>
          <w:sz w:val="26"/>
          <w:szCs w:val="26"/>
        </w:rPr>
        <w:t>、臨床試驗計畫書或摘要</w:t>
      </w:r>
      <w:r w:rsidRPr="00654352">
        <w:rPr>
          <w:rFonts w:eastAsia="標楷體"/>
          <w:color w:val="FF0000"/>
          <w:sz w:val="26"/>
          <w:szCs w:val="26"/>
        </w:rPr>
        <w:t>(Clinical trial protocol  or protocol synopsis)</w:t>
      </w:r>
      <w:r w:rsidRPr="00654352">
        <w:rPr>
          <w:rFonts w:eastAsia="標楷體"/>
          <w:color w:val="FF0000"/>
          <w:sz w:val="26"/>
          <w:szCs w:val="26"/>
        </w:rPr>
        <w:tab/>
      </w:r>
    </w:p>
    <w:p w14:paraId="04F5AF06" w14:textId="01824EF8" w:rsidR="00654352" w:rsidRPr="00654352" w:rsidRDefault="007628E8" w:rsidP="00913978">
      <w:pPr>
        <w:kinsoku w:val="0"/>
        <w:adjustRightInd/>
        <w:spacing w:beforeLines="25" w:before="60" w:afterLines="25" w:after="60" w:line="240" w:lineRule="auto"/>
        <w:ind w:left="140" w:hangingChars="54" w:hanging="140"/>
        <w:jc w:val="both"/>
        <w:textAlignment w:val="auto"/>
        <w:rPr>
          <w:rFonts w:eastAsia="標楷體"/>
          <w:sz w:val="26"/>
          <w:szCs w:val="26"/>
        </w:rPr>
      </w:pPr>
      <w:r>
        <w:rPr>
          <w:rFonts w:eastAsia="標楷體"/>
          <w:noProof/>
          <w:sz w:val="26"/>
          <w:szCs w:val="26"/>
        </w:rPr>
        <mc:AlternateContent>
          <mc:Choice Requires="wps">
            <w:drawing>
              <wp:anchor distT="0" distB="0" distL="114300" distR="114300" simplePos="0" relativeHeight="251660800" behindDoc="0" locked="0" layoutInCell="1" allowOverlap="1" wp14:anchorId="4406F07A" wp14:editId="59444114">
                <wp:simplePos x="0" y="0"/>
                <wp:positionH relativeFrom="column">
                  <wp:posOffset>2300605</wp:posOffset>
                </wp:positionH>
                <wp:positionV relativeFrom="paragraph">
                  <wp:posOffset>7581265</wp:posOffset>
                </wp:positionV>
                <wp:extent cx="640715" cy="329565"/>
                <wp:effectExtent l="5080" t="8890" r="11430" b="13970"/>
                <wp:wrapNone/>
                <wp:docPr id="6"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715" cy="329565"/>
                        </a:xfrm>
                        <a:prstGeom prst="rect">
                          <a:avLst/>
                        </a:prstGeom>
                        <a:solidFill>
                          <a:srgbClr val="FFFFFF">
                            <a:alpha val="0"/>
                          </a:srgbClr>
                        </a:solidFill>
                        <a:ln w="9525">
                          <a:solidFill>
                            <a:srgbClr val="FFFFFF"/>
                          </a:solidFill>
                          <a:miter lim="800000"/>
                          <a:headEnd/>
                          <a:tailEnd/>
                        </a:ln>
                      </wps:spPr>
                      <wps:txbx>
                        <w:txbxContent>
                          <w:p w14:paraId="6CF68012" w14:textId="77777777" w:rsidR="00135188" w:rsidRPr="004855E2" w:rsidRDefault="00135188" w:rsidP="00654352">
                            <w:pPr>
                              <w:rPr>
                                <w:rFonts w:eastAsia="SimSun"/>
                                <w:sz w:val="22"/>
                                <w:szCs w:val="22"/>
                                <w:lang w:eastAsia="zh-CN"/>
                              </w:rPr>
                            </w:pPr>
                            <w:r w:rsidRPr="004855E2">
                              <w:rPr>
                                <w:rFonts w:hAnsi="標楷體" w:hint="eastAsia"/>
                                <w:sz w:val="22"/>
                                <w:szCs w:val="22"/>
                              </w:rPr>
                              <w:t>附件</w:t>
                            </w:r>
                            <w:r w:rsidRPr="004855E2">
                              <w:rPr>
                                <w:rFonts w:hint="eastAsia"/>
                                <w:sz w:val="22"/>
                                <w:szCs w:val="22"/>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406F07A" id="Text Box 95" o:spid="_x0000_s1066" type="#_x0000_t202" style="position:absolute;left:0;text-align:left;margin-left:181.15pt;margin-top:596.95pt;width:50.45pt;height:25.9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" strokecolor="white">
                <v:fill opacity="0"/>
                <v:textbox style="mso-fit-shape-to-text:t">
                  <w:txbxContent>
                    <w:p w14:paraId="6CF68012" w14:textId="77777777" w:rsidR="00135188" w:rsidRPr="004855E2" w:rsidRDefault="00135188" w:rsidP="00654352">
                      <w:pPr>
                        <w:rPr>
                          <w:rFonts w:eastAsia="SimSun"/>
                          <w:sz w:val="22"/>
                          <w:szCs w:val="22"/>
                          <w:lang w:eastAsia="zh-CN"/>
                        </w:rPr>
                      </w:pPr>
                      <w:r w:rsidRPr="004855E2">
                        <w:rPr>
                          <w:rFonts w:hAnsi="標楷體" w:hint="eastAsia"/>
                          <w:sz w:val="22"/>
                          <w:szCs w:val="22"/>
                        </w:rPr>
                        <w:t>附件</w:t>
                      </w:r>
                      <w:r w:rsidRPr="004855E2">
                        <w:rPr>
                          <w:rFonts w:hint="eastAsia"/>
                          <w:sz w:val="22"/>
                          <w:szCs w:val="22"/>
                        </w:rPr>
                        <w:t>-</w:t>
                      </w:r>
                    </w:p>
                  </w:txbxContent>
                </v:textbox>
              </v:shape>
            </w:pict>
          </mc:Fallback>
        </mc:AlternateContent>
      </w:r>
      <w:r w:rsidR="00654352" w:rsidRPr="00654352">
        <w:rPr>
          <w:rFonts w:eastAsia="標楷體"/>
          <w:sz w:val="26"/>
          <w:szCs w:val="26"/>
        </w:rPr>
        <w:br w:type="page"/>
      </w:r>
      <w:r w:rsidR="00654352" w:rsidRPr="00654352">
        <w:rPr>
          <w:rFonts w:eastAsia="標楷體" w:hAnsi="標楷體"/>
          <w:sz w:val="26"/>
          <w:szCs w:val="26"/>
        </w:rPr>
        <w:lastRenderedPageBreak/>
        <w:t>附件</w:t>
      </w:r>
      <w:r w:rsidR="00D91363">
        <w:rPr>
          <w:rFonts w:eastAsia="標楷體" w:hAnsi="標楷體" w:hint="eastAsia"/>
          <w:sz w:val="26"/>
          <w:szCs w:val="26"/>
        </w:rPr>
        <w:t>八</w:t>
      </w:r>
      <w:r w:rsidR="00654352" w:rsidRPr="00654352">
        <w:rPr>
          <w:rFonts w:eastAsia="標楷體" w:hAnsi="標楷體"/>
          <w:sz w:val="26"/>
          <w:szCs w:val="26"/>
        </w:rPr>
        <w:t>、廠商切結書</w:t>
      </w:r>
      <w:r w:rsidR="00654352" w:rsidRPr="00654352">
        <w:rPr>
          <w:rFonts w:eastAsia="標楷體"/>
          <w:sz w:val="26"/>
          <w:szCs w:val="26"/>
        </w:rPr>
        <w:t>(</w:t>
      </w:r>
      <w:r w:rsidR="00654352" w:rsidRPr="00654352">
        <w:rPr>
          <w:rFonts w:eastAsia="標楷體" w:hAnsi="標楷體"/>
          <w:sz w:val="26"/>
          <w:szCs w:val="26"/>
        </w:rPr>
        <w:t>請加蓋公司大小章</w:t>
      </w:r>
      <w:r w:rsidR="00654352" w:rsidRPr="00654352">
        <w:rPr>
          <w:rFonts w:eastAsia="標楷體"/>
          <w:sz w:val="26"/>
          <w:szCs w:val="26"/>
        </w:rPr>
        <w:t>)</w:t>
      </w:r>
    </w:p>
    <w:p w14:paraId="604829CE" w14:textId="77777777" w:rsidR="00654352" w:rsidRPr="00654352" w:rsidRDefault="00654352" w:rsidP="00913978">
      <w:pPr>
        <w:tabs>
          <w:tab w:val="num" w:pos="969"/>
        </w:tabs>
        <w:adjustRightInd/>
        <w:spacing w:afterLines="50" w:after="120" w:line="360" w:lineRule="exact"/>
        <w:jc w:val="both"/>
        <w:textAlignment w:val="auto"/>
        <w:rPr>
          <w:rFonts w:eastAsia="標楷體"/>
          <w:sz w:val="28"/>
          <w:szCs w:val="28"/>
        </w:rPr>
      </w:pPr>
      <w:r w:rsidRPr="00654352">
        <w:rPr>
          <w:rFonts w:eastAsia="標楷體" w:hAnsi="標楷體"/>
          <w:sz w:val="28"/>
          <w:szCs w:val="28"/>
        </w:rPr>
        <w:t>「快速審查臨床試驗計畫」廠商切結書格式</w:t>
      </w:r>
    </w:p>
    <w:p w14:paraId="4B78BF9E" w14:textId="77777777" w:rsidR="00654352" w:rsidRPr="00654352" w:rsidRDefault="00654352" w:rsidP="00654352">
      <w:pPr>
        <w:widowControl/>
        <w:adjustRightInd/>
        <w:spacing w:line="360" w:lineRule="auto"/>
        <w:ind w:leftChars="200" w:left="1081" w:hangingChars="200" w:hanging="601"/>
        <w:textAlignment w:val="auto"/>
        <w:rPr>
          <w:rFonts w:eastAsia="標楷體"/>
          <w:b/>
          <w:bCs/>
          <w:sz w:val="30"/>
        </w:rPr>
      </w:pPr>
    </w:p>
    <w:p w14:paraId="725BECEF" w14:textId="77777777" w:rsidR="00654352" w:rsidRPr="00654352" w:rsidRDefault="00654352" w:rsidP="00654352">
      <w:pPr>
        <w:adjustRightInd/>
        <w:spacing w:line="360" w:lineRule="auto"/>
        <w:jc w:val="center"/>
        <w:textAlignment w:val="auto"/>
        <w:rPr>
          <w:rFonts w:eastAsia="標楷體"/>
          <w:b/>
          <w:sz w:val="36"/>
          <w:szCs w:val="36"/>
        </w:rPr>
      </w:pPr>
      <w:r w:rsidRPr="00654352">
        <w:rPr>
          <w:rFonts w:eastAsia="標楷體" w:hAnsi="標楷體"/>
          <w:b/>
          <w:sz w:val="36"/>
          <w:szCs w:val="36"/>
        </w:rPr>
        <w:t>切</w:t>
      </w:r>
      <w:r w:rsidRPr="00654352">
        <w:rPr>
          <w:rFonts w:eastAsia="標楷體"/>
          <w:b/>
          <w:sz w:val="36"/>
          <w:szCs w:val="36"/>
        </w:rPr>
        <w:t xml:space="preserve">  </w:t>
      </w:r>
      <w:r w:rsidRPr="00654352">
        <w:rPr>
          <w:rFonts w:eastAsia="標楷體" w:hAnsi="標楷體"/>
          <w:b/>
          <w:sz w:val="36"/>
          <w:szCs w:val="36"/>
        </w:rPr>
        <w:t>結</w:t>
      </w:r>
      <w:r w:rsidRPr="00654352">
        <w:rPr>
          <w:rFonts w:eastAsia="標楷體"/>
          <w:b/>
          <w:sz w:val="36"/>
          <w:szCs w:val="36"/>
        </w:rPr>
        <w:t xml:space="preserve">  </w:t>
      </w:r>
      <w:r w:rsidRPr="00654352">
        <w:rPr>
          <w:rFonts w:eastAsia="標楷體" w:hAnsi="標楷體"/>
          <w:b/>
          <w:sz w:val="36"/>
          <w:szCs w:val="36"/>
        </w:rPr>
        <w:t>書</w:t>
      </w:r>
    </w:p>
    <w:p w14:paraId="4B9D732D" w14:textId="77777777" w:rsidR="00654352" w:rsidRPr="00654352" w:rsidRDefault="00654352" w:rsidP="00654352">
      <w:pPr>
        <w:adjustRightInd/>
        <w:spacing w:line="360" w:lineRule="auto"/>
        <w:textAlignment w:val="auto"/>
        <w:rPr>
          <w:rFonts w:eastAsia="標楷體"/>
          <w:sz w:val="32"/>
          <w:szCs w:val="32"/>
        </w:rPr>
      </w:pPr>
    </w:p>
    <w:p w14:paraId="725863FB" w14:textId="77777777" w:rsidR="00654352" w:rsidRPr="00654352" w:rsidRDefault="00654352" w:rsidP="00654352">
      <w:pPr>
        <w:adjustRightInd/>
        <w:spacing w:line="360" w:lineRule="auto"/>
        <w:textAlignment w:val="auto"/>
        <w:rPr>
          <w:rFonts w:eastAsia="標楷體"/>
          <w:sz w:val="32"/>
          <w:szCs w:val="32"/>
        </w:rPr>
      </w:pPr>
      <w:r w:rsidRPr="00654352">
        <w:rPr>
          <w:rFonts w:eastAsia="標楷體"/>
          <w:sz w:val="32"/>
          <w:szCs w:val="32"/>
        </w:rPr>
        <w:t>○○○○</w:t>
      </w:r>
      <w:r w:rsidRPr="00654352">
        <w:rPr>
          <w:rFonts w:eastAsia="標楷體" w:hAnsi="標楷體"/>
          <w:sz w:val="32"/>
          <w:szCs w:val="32"/>
        </w:rPr>
        <w:t>股份有限公司</w:t>
      </w:r>
      <w:r w:rsidRPr="00654352">
        <w:rPr>
          <w:rFonts w:eastAsia="標楷體"/>
          <w:sz w:val="32"/>
          <w:szCs w:val="32"/>
        </w:rPr>
        <w:t>(</w:t>
      </w:r>
      <w:r w:rsidRPr="00654352">
        <w:rPr>
          <w:rFonts w:eastAsia="標楷體" w:hAnsi="標楷體"/>
          <w:sz w:val="32"/>
          <w:szCs w:val="32"/>
        </w:rPr>
        <w:t>以下簡稱本公司</w:t>
      </w:r>
      <w:r w:rsidRPr="00654352">
        <w:rPr>
          <w:rFonts w:eastAsia="標楷體"/>
          <w:sz w:val="32"/>
          <w:szCs w:val="32"/>
        </w:rPr>
        <w:t>)</w:t>
      </w:r>
      <w:r w:rsidRPr="00654352">
        <w:rPr>
          <w:rFonts w:eastAsia="標楷體" w:hAnsi="標楷體"/>
          <w:sz w:val="32"/>
          <w:szCs w:val="32"/>
        </w:rPr>
        <w:t>為申請經濟部</w:t>
      </w:r>
      <w:r w:rsidRPr="00654352">
        <w:rPr>
          <w:rFonts w:eastAsia="標楷體"/>
          <w:sz w:val="32"/>
          <w:szCs w:val="32"/>
        </w:rPr>
        <w:t>A</w:t>
      </w:r>
      <w:r w:rsidRPr="00654352">
        <w:rPr>
          <w:rFonts w:eastAsia="標楷體"/>
          <w:sz w:val="32"/>
          <w:szCs w:val="32"/>
          <w:vertAlign w:val="superscript"/>
        </w:rPr>
        <w:t>+</w:t>
      </w:r>
      <w:r w:rsidRPr="00654352">
        <w:rPr>
          <w:rFonts w:eastAsia="標楷體" w:hAnsi="標楷體"/>
          <w:sz w:val="32"/>
          <w:szCs w:val="32"/>
        </w:rPr>
        <w:t>企業創新研發淬</w:t>
      </w:r>
      <w:proofErr w:type="gramStart"/>
      <w:r w:rsidRPr="00654352">
        <w:rPr>
          <w:rFonts w:eastAsia="標楷體" w:hAnsi="標楷體"/>
          <w:sz w:val="32"/>
          <w:szCs w:val="32"/>
        </w:rPr>
        <w:t>鍊</w:t>
      </w:r>
      <w:proofErr w:type="gramEnd"/>
      <w:r w:rsidRPr="00654352">
        <w:rPr>
          <w:rFonts w:eastAsia="標楷體" w:hAnsi="標楷體"/>
          <w:sz w:val="32"/>
          <w:szCs w:val="32"/>
        </w:rPr>
        <w:t>科專計畫中擬執行之</w:t>
      </w:r>
      <w:r w:rsidRPr="00654352">
        <w:rPr>
          <w:rFonts w:eastAsia="標楷體"/>
          <w:sz w:val="32"/>
          <w:szCs w:val="32"/>
        </w:rPr>
        <w:t xml:space="preserve"> □</w:t>
      </w:r>
      <w:r w:rsidRPr="00654352">
        <w:rPr>
          <w:rFonts w:eastAsia="標楷體" w:hAnsi="標楷體"/>
          <w:sz w:val="32"/>
          <w:szCs w:val="32"/>
        </w:rPr>
        <w:t>新藥</w:t>
      </w:r>
    </w:p>
    <w:p w14:paraId="44007DD5" w14:textId="77777777" w:rsidR="00654352" w:rsidRPr="00654352" w:rsidRDefault="00654352" w:rsidP="00654352">
      <w:pPr>
        <w:adjustRightInd/>
        <w:spacing w:line="360" w:lineRule="auto"/>
        <w:ind w:leftChars="661" w:left="1586"/>
        <w:textAlignment w:val="auto"/>
        <w:rPr>
          <w:rFonts w:eastAsia="標楷體"/>
          <w:sz w:val="32"/>
          <w:szCs w:val="32"/>
        </w:rPr>
      </w:pPr>
      <w:r w:rsidRPr="00654352">
        <w:rPr>
          <w:rFonts w:eastAsia="標楷體"/>
          <w:sz w:val="32"/>
          <w:szCs w:val="32"/>
        </w:rPr>
        <w:t xml:space="preserve">               □</w:t>
      </w:r>
      <w:r w:rsidRPr="00654352">
        <w:rPr>
          <w:rFonts w:eastAsia="標楷體" w:hAnsi="標楷體"/>
          <w:sz w:val="32"/>
          <w:szCs w:val="32"/>
        </w:rPr>
        <w:t>新醫療器材</w:t>
      </w:r>
    </w:p>
    <w:p w14:paraId="61E832B6" w14:textId="77777777" w:rsidR="00654352" w:rsidRPr="00654352" w:rsidRDefault="00654352" w:rsidP="00913978">
      <w:pPr>
        <w:adjustRightInd/>
        <w:spacing w:beforeLines="25" w:before="60" w:afterLines="25" w:after="60" w:line="240" w:lineRule="auto"/>
        <w:jc w:val="both"/>
        <w:rPr>
          <w:rFonts w:eastAsia="標楷體"/>
          <w:sz w:val="32"/>
          <w:szCs w:val="32"/>
        </w:rPr>
      </w:pPr>
      <w:r w:rsidRPr="00654352">
        <w:rPr>
          <w:rFonts w:eastAsia="標楷體" w:hAnsi="標楷體"/>
          <w:sz w:val="32"/>
          <w:szCs w:val="32"/>
        </w:rPr>
        <w:t>臨床試驗計畫案，計畫名稱「</w:t>
      </w:r>
      <w:r w:rsidRPr="00654352">
        <w:rPr>
          <w:rFonts w:eastAsia="標楷體"/>
          <w:sz w:val="32"/>
          <w:szCs w:val="32"/>
        </w:rPr>
        <w:t xml:space="preserve">               </w:t>
      </w:r>
      <w:r w:rsidRPr="00654352">
        <w:rPr>
          <w:rFonts w:eastAsia="標楷體" w:hAnsi="標楷體"/>
          <w:sz w:val="32"/>
          <w:szCs w:val="32"/>
        </w:rPr>
        <w:t>」</w:t>
      </w:r>
      <w:r w:rsidRPr="00654352">
        <w:rPr>
          <w:rFonts w:eastAsia="標楷體"/>
          <w:sz w:val="32"/>
          <w:szCs w:val="32"/>
        </w:rPr>
        <w:t>(</w:t>
      </w:r>
      <w:r w:rsidRPr="00654352">
        <w:rPr>
          <w:rFonts w:eastAsia="標楷體" w:hAnsi="標楷體"/>
          <w:sz w:val="32"/>
          <w:szCs w:val="32"/>
        </w:rPr>
        <w:t>試驗計畫編號：</w:t>
      </w:r>
      <w:r w:rsidRPr="00654352">
        <w:rPr>
          <w:rFonts w:eastAsia="標楷體"/>
          <w:sz w:val="32"/>
          <w:szCs w:val="32"/>
        </w:rPr>
        <w:t xml:space="preserve">     )</w:t>
      </w:r>
      <w:r w:rsidRPr="00654352">
        <w:rPr>
          <w:rFonts w:eastAsia="標楷體" w:hAnsi="標楷體"/>
          <w:sz w:val="32"/>
          <w:szCs w:val="32"/>
        </w:rPr>
        <w:t>，本公司保證所送之試驗計畫編號、臨床試驗計畫內容及相關文件與送交相關衛生主管機關核准進行之試驗用新藥</w:t>
      </w:r>
      <w:r w:rsidRPr="00654352">
        <w:rPr>
          <w:rFonts w:eastAsia="標楷體"/>
          <w:sz w:val="32"/>
          <w:szCs w:val="32"/>
        </w:rPr>
        <w:t>/</w:t>
      </w:r>
      <w:r w:rsidRPr="00654352">
        <w:rPr>
          <w:rFonts w:eastAsia="標楷體" w:hAnsi="標楷體"/>
          <w:sz w:val="32"/>
          <w:szCs w:val="32"/>
        </w:rPr>
        <w:t>新醫療器材完全一致，該計畫如經原核准之衛生主管機關變更或終止，將主動以書面告知</w:t>
      </w:r>
      <w:r w:rsidRPr="00654352">
        <w:rPr>
          <w:rFonts w:eastAsia="標楷體"/>
          <w:sz w:val="32"/>
          <w:szCs w:val="32"/>
        </w:rPr>
        <w:t xml:space="preserve">  </w:t>
      </w:r>
      <w:r w:rsidRPr="00654352">
        <w:rPr>
          <w:rFonts w:eastAsia="標楷體" w:hAnsi="標楷體"/>
          <w:sz w:val="32"/>
          <w:szCs w:val="32"/>
        </w:rPr>
        <w:t>貴部。如有</w:t>
      </w:r>
      <w:proofErr w:type="gramStart"/>
      <w:r w:rsidRPr="00654352">
        <w:rPr>
          <w:rFonts w:eastAsia="標楷體" w:hAnsi="標楷體"/>
          <w:sz w:val="32"/>
          <w:szCs w:val="32"/>
        </w:rPr>
        <w:t>不</w:t>
      </w:r>
      <w:proofErr w:type="gramEnd"/>
      <w:r w:rsidRPr="00654352">
        <w:rPr>
          <w:rFonts w:eastAsia="標楷體" w:hAnsi="標楷體"/>
          <w:sz w:val="32"/>
          <w:szCs w:val="32"/>
        </w:rPr>
        <w:t>實情事，願付一切法律責任，且於日後不得再申請</w:t>
      </w:r>
      <w:r w:rsidRPr="00654352">
        <w:rPr>
          <w:rFonts w:eastAsia="標楷體"/>
          <w:sz w:val="32"/>
          <w:szCs w:val="32"/>
        </w:rPr>
        <w:t xml:space="preserve">  </w:t>
      </w:r>
      <w:r w:rsidRPr="00654352">
        <w:rPr>
          <w:rFonts w:eastAsia="標楷體" w:hAnsi="標楷體"/>
          <w:sz w:val="32"/>
          <w:szCs w:val="32"/>
        </w:rPr>
        <w:t>貴部</w:t>
      </w:r>
      <w:r w:rsidRPr="00654352">
        <w:rPr>
          <w:rFonts w:eastAsia="標楷體"/>
          <w:sz w:val="32"/>
          <w:szCs w:val="32"/>
        </w:rPr>
        <w:t>A</w:t>
      </w:r>
      <w:r w:rsidRPr="00654352">
        <w:rPr>
          <w:rFonts w:eastAsia="標楷體"/>
          <w:sz w:val="32"/>
          <w:szCs w:val="32"/>
          <w:vertAlign w:val="superscript"/>
        </w:rPr>
        <w:t>+</w:t>
      </w:r>
      <w:r w:rsidRPr="00654352">
        <w:rPr>
          <w:rFonts w:eastAsia="標楷體" w:hAnsi="標楷體"/>
          <w:sz w:val="32"/>
          <w:szCs w:val="32"/>
        </w:rPr>
        <w:t>企業創新研發淬</w:t>
      </w:r>
      <w:proofErr w:type="gramStart"/>
      <w:r w:rsidRPr="00654352">
        <w:rPr>
          <w:rFonts w:eastAsia="標楷體" w:hAnsi="標楷體"/>
          <w:sz w:val="32"/>
          <w:szCs w:val="32"/>
        </w:rPr>
        <w:t>鍊</w:t>
      </w:r>
      <w:proofErr w:type="gramEnd"/>
      <w:r w:rsidRPr="00654352">
        <w:rPr>
          <w:rFonts w:eastAsia="標楷體" w:hAnsi="標楷體"/>
          <w:sz w:val="32"/>
          <w:szCs w:val="32"/>
        </w:rPr>
        <w:t>科專計畫補助，另同意自願放棄先訴抗辯權。</w:t>
      </w:r>
    </w:p>
    <w:p w14:paraId="23EE6442" w14:textId="77777777" w:rsidR="00654352" w:rsidRPr="00660B55" w:rsidRDefault="00654352" w:rsidP="00913978">
      <w:pPr>
        <w:adjustRightInd/>
        <w:spacing w:beforeLines="25" w:before="60" w:afterLines="25" w:after="60" w:line="240" w:lineRule="auto"/>
        <w:jc w:val="both"/>
        <w:rPr>
          <w:rFonts w:eastAsia="標楷體"/>
          <w:color w:val="000000"/>
          <w:sz w:val="32"/>
          <w:szCs w:val="32"/>
        </w:rPr>
      </w:pPr>
      <w:r w:rsidRPr="00660B55">
        <w:rPr>
          <w:rFonts w:eastAsia="標楷體" w:hAnsi="標楷體"/>
          <w:color w:val="000000"/>
          <w:sz w:val="32"/>
          <w:szCs w:val="32"/>
        </w:rPr>
        <w:t>申請執行多國多中心臨床試驗者，廠商至少先需取得</w:t>
      </w:r>
      <w:r w:rsidRPr="00660B55">
        <w:rPr>
          <w:rFonts w:eastAsia="標楷體"/>
          <w:color w:val="000000"/>
          <w:sz w:val="32"/>
          <w:szCs w:val="32"/>
        </w:rPr>
        <w:t>1</w:t>
      </w:r>
      <w:r w:rsidRPr="00660B55">
        <w:rPr>
          <w:rFonts w:eastAsia="標楷體" w:hAnsi="標楷體"/>
          <w:color w:val="000000"/>
          <w:sz w:val="32"/>
          <w:szCs w:val="32"/>
        </w:rPr>
        <w:t>國之</w:t>
      </w:r>
      <w:r w:rsidRPr="00660B55">
        <w:rPr>
          <w:rFonts w:eastAsia="標楷體"/>
          <w:color w:val="000000"/>
          <w:sz w:val="32"/>
          <w:szCs w:val="32"/>
        </w:rPr>
        <w:t>IND</w:t>
      </w:r>
      <w:r w:rsidRPr="00660B55">
        <w:rPr>
          <w:rFonts w:eastAsia="標楷體" w:hAnsi="標楷體"/>
          <w:color w:val="000000"/>
          <w:sz w:val="32"/>
          <w:szCs w:val="32"/>
        </w:rPr>
        <w:t>與</w:t>
      </w:r>
      <w:r w:rsidRPr="00660B55">
        <w:rPr>
          <w:rFonts w:eastAsia="標楷體"/>
          <w:color w:val="000000"/>
          <w:sz w:val="32"/>
          <w:szCs w:val="32"/>
        </w:rPr>
        <w:t>IRB</w:t>
      </w:r>
      <w:r w:rsidRPr="00660B55">
        <w:rPr>
          <w:rFonts w:eastAsia="標楷體" w:hAnsi="標楷體"/>
          <w:color w:val="000000"/>
          <w:sz w:val="32"/>
          <w:szCs w:val="32"/>
        </w:rPr>
        <w:t>核准文件，</w:t>
      </w:r>
      <w:proofErr w:type="gramStart"/>
      <w:r w:rsidRPr="00660B55">
        <w:rPr>
          <w:rFonts w:eastAsia="標楷體" w:hAnsi="標楷體"/>
          <w:color w:val="000000"/>
          <w:sz w:val="32"/>
          <w:szCs w:val="32"/>
        </w:rPr>
        <w:t>不</w:t>
      </w:r>
      <w:proofErr w:type="gramEnd"/>
      <w:r w:rsidRPr="00660B55">
        <w:rPr>
          <w:rFonts w:eastAsia="標楷體" w:hAnsi="標楷體"/>
          <w:color w:val="000000"/>
          <w:sz w:val="32"/>
          <w:szCs w:val="32"/>
        </w:rPr>
        <w:t>及於</w:t>
      </w:r>
      <w:r w:rsidRPr="00660B55">
        <w:rPr>
          <w:rFonts w:eastAsia="標楷體"/>
          <w:color w:val="000000"/>
          <w:sz w:val="32"/>
          <w:szCs w:val="32"/>
        </w:rPr>
        <w:t>1</w:t>
      </w:r>
      <w:r w:rsidRPr="00660B55">
        <w:rPr>
          <w:rFonts w:eastAsia="標楷體" w:hAnsi="標楷體"/>
          <w:color w:val="000000"/>
          <w:sz w:val="32"/>
          <w:szCs w:val="32"/>
        </w:rPr>
        <w:t>年內補齊所有試驗國核准文件者則無法納入本計畫申請。計畫書送審前</w:t>
      </w:r>
      <w:proofErr w:type="gramStart"/>
      <w:r w:rsidRPr="00660B55">
        <w:rPr>
          <w:rFonts w:eastAsia="標楷體" w:hAnsi="標楷體"/>
          <w:color w:val="000000"/>
          <w:sz w:val="32"/>
          <w:szCs w:val="32"/>
        </w:rPr>
        <w:t>廠商需切結</w:t>
      </w:r>
      <w:proofErr w:type="gramEnd"/>
      <w:r w:rsidRPr="00660B55">
        <w:rPr>
          <w:rFonts w:eastAsia="標楷體" w:hAnsi="標楷體"/>
          <w:color w:val="000000"/>
          <w:sz w:val="32"/>
          <w:szCs w:val="32"/>
        </w:rPr>
        <w:t>於計畫核定</w:t>
      </w:r>
      <w:r w:rsidRPr="00660B55">
        <w:rPr>
          <w:rFonts w:eastAsia="標楷體"/>
          <w:color w:val="000000"/>
          <w:sz w:val="32"/>
          <w:szCs w:val="32"/>
        </w:rPr>
        <w:t>1</w:t>
      </w:r>
      <w:r w:rsidRPr="00660B55">
        <w:rPr>
          <w:rFonts w:eastAsia="標楷體" w:hAnsi="標楷體"/>
          <w:color w:val="000000"/>
          <w:sz w:val="32"/>
          <w:szCs w:val="32"/>
        </w:rPr>
        <w:t>年內補齊所有試驗申請國家之核准文件</w:t>
      </w:r>
      <w:r w:rsidRPr="00660B55">
        <w:rPr>
          <w:rFonts w:eastAsia="標楷體"/>
          <w:color w:val="000000"/>
          <w:sz w:val="32"/>
          <w:szCs w:val="32"/>
        </w:rPr>
        <w:t>(IND</w:t>
      </w:r>
      <w:r w:rsidRPr="00660B55">
        <w:rPr>
          <w:rFonts w:eastAsia="標楷體" w:hAnsi="標楷體"/>
          <w:color w:val="000000"/>
          <w:sz w:val="32"/>
          <w:szCs w:val="32"/>
        </w:rPr>
        <w:t>與</w:t>
      </w:r>
      <w:r w:rsidRPr="00660B55">
        <w:rPr>
          <w:rFonts w:eastAsia="標楷體"/>
          <w:color w:val="000000"/>
          <w:sz w:val="32"/>
          <w:szCs w:val="32"/>
        </w:rPr>
        <w:t xml:space="preserve">IRB) </w:t>
      </w:r>
      <w:r w:rsidRPr="00660B55">
        <w:rPr>
          <w:rFonts w:eastAsia="標楷體" w:hAnsi="標楷體"/>
          <w:color w:val="000000"/>
          <w:sz w:val="32"/>
          <w:szCs w:val="32"/>
        </w:rPr>
        <w:t>。計畫書若經核定後開始執行</w:t>
      </w:r>
      <w:r w:rsidRPr="00660B55">
        <w:rPr>
          <w:rFonts w:eastAsia="標楷體"/>
          <w:color w:val="000000"/>
          <w:sz w:val="32"/>
          <w:szCs w:val="32"/>
        </w:rPr>
        <w:t>1</w:t>
      </w:r>
      <w:r w:rsidRPr="00660B55">
        <w:rPr>
          <w:rFonts w:eastAsia="標楷體" w:hAnsi="標楷體"/>
          <w:color w:val="000000"/>
          <w:sz w:val="32"/>
          <w:szCs w:val="32"/>
        </w:rPr>
        <w:t>年內陸續取得的</w:t>
      </w:r>
      <w:r w:rsidRPr="00660B55">
        <w:rPr>
          <w:rFonts w:eastAsia="標楷體"/>
          <w:color w:val="000000"/>
          <w:sz w:val="32"/>
          <w:szCs w:val="32"/>
        </w:rPr>
        <w:t>IND</w:t>
      </w:r>
      <w:r w:rsidRPr="00660B55">
        <w:rPr>
          <w:rFonts w:eastAsia="標楷體" w:hAnsi="標楷體"/>
          <w:color w:val="000000"/>
          <w:sz w:val="32"/>
          <w:szCs w:val="32"/>
        </w:rPr>
        <w:t>與</w:t>
      </w:r>
      <w:r w:rsidRPr="00660B55">
        <w:rPr>
          <w:rFonts w:eastAsia="標楷體"/>
          <w:color w:val="000000"/>
          <w:sz w:val="32"/>
          <w:szCs w:val="32"/>
        </w:rPr>
        <w:t>IRB</w:t>
      </w:r>
      <w:r w:rsidRPr="00660B55">
        <w:rPr>
          <w:rFonts w:eastAsia="標楷體" w:hAnsi="標楷體"/>
          <w:color w:val="000000"/>
          <w:sz w:val="32"/>
          <w:szCs w:val="32"/>
        </w:rPr>
        <w:t>，尚需報請經濟部審查確認核准文件後，</w:t>
      </w:r>
      <w:r w:rsidR="006B092B" w:rsidRPr="00660B55">
        <w:rPr>
          <w:rFonts w:eastAsia="標楷體" w:hAnsi="標楷體" w:hint="eastAsia"/>
          <w:color w:val="000000"/>
          <w:sz w:val="32"/>
          <w:szCs w:val="32"/>
        </w:rPr>
        <w:t>始得</w:t>
      </w:r>
      <w:r w:rsidRPr="00660B55">
        <w:rPr>
          <w:rFonts w:eastAsia="標楷體" w:hAnsi="標楷體"/>
          <w:color w:val="000000"/>
          <w:sz w:val="32"/>
          <w:szCs w:val="32"/>
        </w:rPr>
        <w:t>動支經費。</w:t>
      </w:r>
    </w:p>
    <w:p w14:paraId="0B890049" w14:textId="77777777" w:rsidR="00654352" w:rsidRPr="00654352" w:rsidRDefault="00654352" w:rsidP="00913978">
      <w:pPr>
        <w:adjustRightInd/>
        <w:spacing w:beforeLines="25" w:before="60" w:afterLines="25" w:after="60" w:line="240" w:lineRule="auto"/>
        <w:jc w:val="both"/>
        <w:rPr>
          <w:rFonts w:eastAsia="標楷體"/>
          <w:sz w:val="32"/>
          <w:szCs w:val="32"/>
        </w:rPr>
      </w:pPr>
      <w:proofErr w:type="gramStart"/>
      <w:r w:rsidRPr="00654352">
        <w:rPr>
          <w:rFonts w:eastAsia="標楷體" w:hAnsi="標楷體"/>
          <w:sz w:val="32"/>
          <w:szCs w:val="32"/>
        </w:rPr>
        <w:t>合具切</w:t>
      </w:r>
      <w:proofErr w:type="gramEnd"/>
      <w:r w:rsidRPr="00654352">
        <w:rPr>
          <w:rFonts w:eastAsia="標楷體" w:hAnsi="標楷體"/>
          <w:sz w:val="32"/>
          <w:szCs w:val="32"/>
        </w:rPr>
        <w:t>結書為</w:t>
      </w:r>
      <w:proofErr w:type="gramStart"/>
      <w:r w:rsidRPr="00654352">
        <w:rPr>
          <w:rFonts w:eastAsia="標楷體" w:hAnsi="標楷體"/>
          <w:sz w:val="32"/>
          <w:szCs w:val="32"/>
        </w:rPr>
        <w:t>憑</w:t>
      </w:r>
      <w:proofErr w:type="gramEnd"/>
      <w:r w:rsidRPr="00654352">
        <w:rPr>
          <w:rFonts w:eastAsia="標楷體" w:hAnsi="標楷體"/>
          <w:sz w:val="32"/>
          <w:szCs w:val="32"/>
        </w:rPr>
        <w:t>。</w:t>
      </w:r>
    </w:p>
    <w:p w14:paraId="21DCAEDD" w14:textId="77777777" w:rsidR="00654352" w:rsidRPr="00654352" w:rsidRDefault="00654352" w:rsidP="00654352">
      <w:pPr>
        <w:adjustRightInd/>
        <w:spacing w:line="360" w:lineRule="auto"/>
        <w:textAlignment w:val="auto"/>
        <w:rPr>
          <w:rFonts w:eastAsia="標楷體"/>
          <w:sz w:val="32"/>
          <w:szCs w:val="32"/>
        </w:rPr>
      </w:pPr>
    </w:p>
    <w:p w14:paraId="2A2D0C8F" w14:textId="77777777" w:rsidR="00654352" w:rsidRPr="00654352" w:rsidRDefault="00654352" w:rsidP="00654352">
      <w:pPr>
        <w:tabs>
          <w:tab w:val="left" w:pos="6840"/>
        </w:tabs>
        <w:adjustRightInd/>
        <w:spacing w:line="360" w:lineRule="auto"/>
        <w:textAlignment w:val="auto"/>
        <w:rPr>
          <w:rFonts w:eastAsia="標楷體"/>
          <w:sz w:val="32"/>
          <w:szCs w:val="32"/>
        </w:rPr>
      </w:pPr>
      <w:r w:rsidRPr="00654352">
        <w:rPr>
          <w:rFonts w:eastAsia="標楷體" w:hAnsi="標楷體"/>
          <w:sz w:val="32"/>
          <w:szCs w:val="32"/>
        </w:rPr>
        <w:t>具切結公司：</w:t>
      </w:r>
      <w:r w:rsidRPr="00654352">
        <w:rPr>
          <w:rFonts w:eastAsia="標楷體"/>
          <w:sz w:val="32"/>
          <w:szCs w:val="32"/>
        </w:rPr>
        <w:tab/>
      </w:r>
      <w:r w:rsidRPr="00654352">
        <w:rPr>
          <w:rFonts w:eastAsia="標楷體"/>
          <w:sz w:val="32"/>
          <w:szCs w:val="32"/>
        </w:rPr>
        <w:tab/>
      </w:r>
      <w:r w:rsidRPr="00654352">
        <w:rPr>
          <w:rFonts w:eastAsia="標楷體"/>
          <w:sz w:val="30"/>
        </w:rPr>
        <w:t xml:space="preserve"> (</w:t>
      </w:r>
      <w:r w:rsidRPr="00654352">
        <w:rPr>
          <w:rFonts w:eastAsia="標楷體" w:hAnsi="標楷體"/>
          <w:sz w:val="30"/>
        </w:rPr>
        <w:t>公司大小章</w:t>
      </w:r>
      <w:r w:rsidRPr="00654352">
        <w:rPr>
          <w:rFonts w:eastAsia="標楷體"/>
          <w:sz w:val="30"/>
        </w:rPr>
        <w:t>)</w:t>
      </w:r>
    </w:p>
    <w:p w14:paraId="1D478D3D" w14:textId="77777777" w:rsidR="00654352" w:rsidRPr="00654352" w:rsidRDefault="00654352" w:rsidP="00654352">
      <w:pPr>
        <w:tabs>
          <w:tab w:val="left" w:pos="1440"/>
          <w:tab w:val="left" w:pos="1920"/>
        </w:tabs>
        <w:adjustRightInd/>
        <w:spacing w:line="360" w:lineRule="auto"/>
        <w:textAlignment w:val="auto"/>
        <w:rPr>
          <w:rFonts w:eastAsia="標楷體"/>
          <w:sz w:val="32"/>
          <w:szCs w:val="32"/>
        </w:rPr>
      </w:pPr>
      <w:r w:rsidRPr="00654352">
        <w:rPr>
          <w:rFonts w:eastAsia="標楷體" w:hAnsi="標楷體"/>
          <w:sz w:val="32"/>
          <w:szCs w:val="32"/>
        </w:rPr>
        <w:t>負責人：</w:t>
      </w:r>
    </w:p>
    <w:p w14:paraId="5D0214FB" w14:textId="77777777" w:rsidR="00654352" w:rsidRPr="00654352" w:rsidRDefault="00654352" w:rsidP="00654352">
      <w:pPr>
        <w:adjustRightInd/>
        <w:spacing w:line="360" w:lineRule="auto"/>
        <w:textAlignment w:val="auto"/>
        <w:rPr>
          <w:rFonts w:eastAsia="標楷體"/>
          <w:sz w:val="32"/>
          <w:szCs w:val="32"/>
        </w:rPr>
      </w:pPr>
      <w:r w:rsidRPr="00654352">
        <w:rPr>
          <w:rFonts w:eastAsia="標楷體" w:hAnsi="標楷體"/>
          <w:sz w:val="32"/>
          <w:szCs w:val="32"/>
        </w:rPr>
        <w:t>地址：</w:t>
      </w:r>
    </w:p>
    <w:p w14:paraId="33EBC763" w14:textId="77777777" w:rsidR="00654352" w:rsidRPr="00654352" w:rsidRDefault="00654352" w:rsidP="00913978">
      <w:pPr>
        <w:tabs>
          <w:tab w:val="left" w:pos="720"/>
        </w:tabs>
        <w:adjustRightInd/>
        <w:spacing w:beforeLines="25" w:before="60" w:afterLines="25" w:after="60" w:line="240" w:lineRule="auto"/>
        <w:jc w:val="both"/>
        <w:textAlignment w:val="auto"/>
        <w:rPr>
          <w:rFonts w:eastAsia="標楷體"/>
          <w:sz w:val="32"/>
          <w:szCs w:val="32"/>
        </w:rPr>
      </w:pPr>
      <w:r w:rsidRPr="00654352">
        <w:rPr>
          <w:rFonts w:eastAsia="標楷體" w:hAnsi="標楷體"/>
          <w:sz w:val="32"/>
          <w:szCs w:val="32"/>
        </w:rPr>
        <w:t>中華民國</w:t>
      </w:r>
      <w:r w:rsidRPr="00654352">
        <w:rPr>
          <w:rFonts w:eastAsia="標楷體"/>
          <w:sz w:val="32"/>
          <w:szCs w:val="32"/>
        </w:rPr>
        <w:t xml:space="preserve">     </w:t>
      </w:r>
      <w:r w:rsidRPr="00654352">
        <w:rPr>
          <w:rFonts w:eastAsia="標楷體"/>
          <w:sz w:val="32"/>
          <w:szCs w:val="32"/>
        </w:rPr>
        <w:tab/>
      </w:r>
      <w:r w:rsidRPr="00654352">
        <w:rPr>
          <w:rFonts w:eastAsia="標楷體" w:hAnsi="標楷體"/>
          <w:sz w:val="32"/>
          <w:szCs w:val="32"/>
        </w:rPr>
        <w:t>年</w:t>
      </w:r>
      <w:r w:rsidRPr="00654352">
        <w:rPr>
          <w:rFonts w:eastAsia="標楷體"/>
          <w:sz w:val="32"/>
          <w:szCs w:val="32"/>
        </w:rPr>
        <w:tab/>
        <w:t xml:space="preserve">     </w:t>
      </w:r>
      <w:r w:rsidRPr="00654352">
        <w:rPr>
          <w:rFonts w:eastAsia="標楷體" w:hAnsi="標楷體"/>
          <w:sz w:val="32"/>
          <w:szCs w:val="32"/>
        </w:rPr>
        <w:t>月</w:t>
      </w:r>
      <w:r w:rsidRPr="00654352">
        <w:rPr>
          <w:rFonts w:eastAsia="標楷體"/>
          <w:sz w:val="32"/>
          <w:szCs w:val="32"/>
        </w:rPr>
        <w:tab/>
        <w:t xml:space="preserve">     </w:t>
      </w:r>
      <w:r w:rsidRPr="00654352">
        <w:rPr>
          <w:rFonts w:eastAsia="標楷體" w:hAnsi="標楷體"/>
          <w:sz w:val="32"/>
          <w:szCs w:val="32"/>
        </w:rPr>
        <w:t>日</w:t>
      </w:r>
    </w:p>
    <w:p w14:paraId="774CF182" w14:textId="77777777" w:rsidR="00654352" w:rsidRPr="00654352" w:rsidRDefault="007628E8" w:rsidP="00913978">
      <w:pPr>
        <w:kinsoku w:val="0"/>
        <w:adjustRightInd/>
        <w:spacing w:beforeLines="25" w:before="60" w:afterLines="25" w:after="60" w:line="240" w:lineRule="auto"/>
        <w:ind w:left="864" w:hangingChars="360" w:hanging="864"/>
        <w:jc w:val="both"/>
        <w:textAlignment w:val="auto"/>
        <w:rPr>
          <w:rFonts w:eastAsia="標楷體"/>
        </w:rPr>
        <w:sectPr w:rsidR="00654352" w:rsidRPr="00654352" w:rsidSect="0080773C">
          <w:headerReference w:type="even" r:id="rId23"/>
          <w:footerReference w:type="even" r:id="rId24"/>
          <w:footerReference w:type="default" r:id="rId25"/>
          <w:headerReference w:type="first" r:id="rId26"/>
          <w:footnotePr>
            <w:numRestart w:val="eachPage"/>
          </w:footnotePr>
          <w:pgSz w:w="11907" w:h="16840" w:code="9"/>
          <w:pgMar w:top="1191" w:right="1276" w:bottom="1191" w:left="1276" w:header="720" w:footer="624" w:gutter="0"/>
          <w:pgNumType w:chapStyle="1"/>
          <w:cols w:space="720"/>
          <w:docGrid w:linePitch="407"/>
        </w:sectPr>
      </w:pPr>
      <w:r>
        <w:rPr>
          <w:rFonts w:eastAsia="標楷體"/>
          <w:noProof/>
        </w:rPr>
        <mc:AlternateContent>
          <mc:Choice Requires="wps">
            <w:drawing>
              <wp:anchor distT="0" distB="0" distL="114300" distR="114300" simplePos="0" relativeHeight="251661824" behindDoc="0" locked="0" layoutInCell="1" allowOverlap="1" wp14:anchorId="2A81750F" wp14:editId="43747D4B">
                <wp:simplePos x="0" y="0"/>
                <wp:positionH relativeFrom="column">
                  <wp:posOffset>2338705</wp:posOffset>
                </wp:positionH>
                <wp:positionV relativeFrom="paragraph">
                  <wp:posOffset>7873365</wp:posOffset>
                </wp:positionV>
                <wp:extent cx="640715" cy="329565"/>
                <wp:effectExtent l="5080" t="5715" r="11430" b="7620"/>
                <wp:wrapNone/>
                <wp:docPr id="5"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715" cy="329565"/>
                        </a:xfrm>
                        <a:prstGeom prst="rect">
                          <a:avLst/>
                        </a:prstGeom>
                        <a:solidFill>
                          <a:srgbClr val="FFFFFF">
                            <a:alpha val="0"/>
                          </a:srgbClr>
                        </a:solidFill>
                        <a:ln w="9525">
                          <a:solidFill>
                            <a:srgbClr val="FFFFFF"/>
                          </a:solidFill>
                          <a:miter lim="800000"/>
                          <a:headEnd/>
                          <a:tailEnd/>
                        </a:ln>
                      </wps:spPr>
                      <wps:txbx>
                        <w:txbxContent>
                          <w:p w14:paraId="4C598B88" w14:textId="77777777" w:rsidR="00135188" w:rsidRPr="004855E2" w:rsidRDefault="00135188" w:rsidP="00654352">
                            <w:pPr>
                              <w:rPr>
                                <w:rFonts w:eastAsia="SimSun"/>
                                <w:sz w:val="22"/>
                                <w:szCs w:val="22"/>
                                <w:lang w:eastAsia="zh-CN"/>
                              </w:rPr>
                            </w:pPr>
                            <w:r w:rsidRPr="004855E2">
                              <w:rPr>
                                <w:rFonts w:hAnsi="標楷體" w:hint="eastAsia"/>
                                <w:sz w:val="22"/>
                                <w:szCs w:val="22"/>
                              </w:rPr>
                              <w:t>附件</w:t>
                            </w:r>
                            <w:r w:rsidRPr="004855E2">
                              <w:rPr>
                                <w:rFonts w:hint="eastAsia"/>
                                <w:sz w:val="22"/>
                                <w:szCs w:val="22"/>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A81750F" id="Text Box 96" o:spid="_x0000_s1067" type="#_x0000_t202" style="position:absolute;left:0;text-align:left;margin-left:184.15pt;margin-top:619.95pt;width:50.45pt;height:25.95pt;z-index:2516618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" strokecolor="white">
                <v:fill opacity="0"/>
                <v:textbox style="mso-fit-shape-to-text:t">
                  <w:txbxContent>
                    <w:p w14:paraId="4C598B88" w14:textId="77777777" w:rsidR="00135188" w:rsidRPr="004855E2" w:rsidRDefault="00135188" w:rsidP="00654352">
                      <w:pPr>
                        <w:rPr>
                          <w:rFonts w:eastAsia="SimSun"/>
                          <w:sz w:val="22"/>
                          <w:szCs w:val="22"/>
                          <w:lang w:eastAsia="zh-CN"/>
                        </w:rPr>
                      </w:pPr>
                      <w:r w:rsidRPr="004855E2">
                        <w:rPr>
                          <w:rFonts w:hAnsi="標楷體" w:hint="eastAsia"/>
                          <w:sz w:val="22"/>
                          <w:szCs w:val="22"/>
                        </w:rPr>
                        <w:t>附件</w:t>
                      </w:r>
                      <w:r w:rsidRPr="004855E2">
                        <w:rPr>
                          <w:rFonts w:hint="eastAsia"/>
                          <w:sz w:val="22"/>
                          <w:szCs w:val="22"/>
                        </w:rPr>
                        <w:t>-</w:t>
                      </w:r>
                    </w:p>
                  </w:txbxContent>
                </v:textbox>
              </v:shape>
            </w:pict>
          </mc:Fallback>
        </mc:AlternateContent>
      </w:r>
    </w:p>
    <w:p w14:paraId="5DDA128B" w14:textId="13DA2100" w:rsidR="00654352" w:rsidRPr="00654352" w:rsidRDefault="00654352" w:rsidP="00654352">
      <w:pPr>
        <w:tabs>
          <w:tab w:val="right" w:leader="dot" w:pos="8788"/>
        </w:tabs>
        <w:spacing w:line="0" w:lineRule="atLeast"/>
        <w:ind w:left="300" w:right="-220"/>
        <w:rPr>
          <w:rFonts w:eastAsia="標楷體"/>
          <w:caps/>
          <w:color w:val="000000"/>
        </w:rPr>
      </w:pPr>
      <w:r w:rsidRPr="00654352">
        <w:rPr>
          <w:rFonts w:eastAsia="標楷體" w:hAnsi="標楷體"/>
          <w:caps/>
          <w:color w:val="000000"/>
        </w:rPr>
        <w:lastRenderedPageBreak/>
        <w:t>附件</w:t>
      </w:r>
      <w:r w:rsidR="00D91363">
        <w:rPr>
          <w:rFonts w:eastAsia="標楷體" w:hAnsi="標楷體" w:hint="eastAsia"/>
          <w:caps/>
          <w:color w:val="000000"/>
        </w:rPr>
        <w:t>九</w:t>
      </w:r>
      <w:r w:rsidRPr="00654352">
        <w:rPr>
          <w:rFonts w:eastAsia="標楷體" w:hAnsi="標楷體"/>
          <w:caps/>
          <w:color w:val="000000"/>
        </w:rPr>
        <w:t>、計畫回饋機制</w:t>
      </w:r>
    </w:p>
    <w:p w14:paraId="12064454" w14:textId="77777777" w:rsidR="00654352" w:rsidRPr="009651D0" w:rsidRDefault="00510147" w:rsidP="00CF4290">
      <w:pPr>
        <w:adjustRightInd/>
        <w:spacing w:line="240" w:lineRule="auto"/>
        <w:ind w:left="641" w:hangingChars="200" w:hanging="641"/>
        <w:textAlignment w:val="auto"/>
        <w:rPr>
          <w:rFonts w:eastAsia="標楷體"/>
          <w:color w:val="FF0000"/>
          <w:szCs w:val="24"/>
          <w:shd w:val="pct15" w:color="auto" w:fill="FFFFFF"/>
        </w:rPr>
      </w:pPr>
      <w:r w:rsidRPr="00CF4290">
        <w:rPr>
          <w:rFonts w:eastAsia="標楷體" w:hAnsi="標楷體" w:hint="eastAsia"/>
          <w:b/>
          <w:color w:val="FF0000"/>
          <w:sz w:val="32"/>
          <w:szCs w:val="24"/>
          <w:shd w:val="pct15" w:color="auto" w:fill="FFFFFF"/>
        </w:rPr>
        <w:t xml:space="preserve"> 1. </w:t>
      </w:r>
      <w:r w:rsidRPr="00CF4290">
        <w:rPr>
          <w:rFonts w:eastAsia="標楷體" w:hAnsi="標楷體" w:hint="eastAsia"/>
          <w:b/>
          <w:color w:val="FF0000"/>
          <w:sz w:val="32"/>
          <w:szCs w:val="24"/>
          <w:shd w:val="pct15" w:color="auto" w:fill="FFFFFF"/>
        </w:rPr>
        <w:t>回饋內容：</w:t>
      </w:r>
      <w:r w:rsidR="00CF4290">
        <w:rPr>
          <w:rFonts w:eastAsia="標楷體" w:hAnsi="標楷體"/>
          <w:color w:val="FF0000"/>
          <w:szCs w:val="24"/>
          <w:shd w:val="pct15" w:color="auto" w:fill="FFFFFF"/>
        </w:rPr>
        <w:br/>
      </w:r>
      <w:r w:rsidR="00654352" w:rsidRPr="009651D0">
        <w:rPr>
          <w:rFonts w:eastAsia="標楷體" w:hAnsi="標楷體"/>
          <w:color w:val="FF0000"/>
          <w:szCs w:val="24"/>
          <w:shd w:val="pct15" w:color="auto" w:fill="FFFFFF"/>
        </w:rPr>
        <w:t>申請新藥臨床試驗屬國內外之</w:t>
      </w:r>
      <w:r w:rsidR="00654352" w:rsidRPr="009651D0">
        <w:rPr>
          <w:rFonts w:eastAsia="標楷體"/>
          <w:color w:val="FF0000"/>
          <w:szCs w:val="24"/>
          <w:shd w:val="pct15" w:color="auto" w:fill="FFFFFF"/>
        </w:rPr>
        <w:t xml:space="preserve">phase </w:t>
      </w:r>
      <w:r w:rsidR="00654352" w:rsidRPr="009651D0">
        <w:rPr>
          <w:rFonts w:eastAsia="標楷體" w:hAnsi="標楷體"/>
          <w:color w:val="FF0000"/>
          <w:szCs w:val="24"/>
          <w:shd w:val="pct15" w:color="auto" w:fill="FFFFFF"/>
        </w:rPr>
        <w:t>Ⅱ</w:t>
      </w:r>
      <w:r w:rsidR="00654352" w:rsidRPr="009651D0">
        <w:rPr>
          <w:rFonts w:eastAsia="標楷體"/>
          <w:color w:val="FF0000"/>
          <w:szCs w:val="24"/>
          <w:shd w:val="pct15" w:color="auto" w:fill="FFFFFF"/>
        </w:rPr>
        <w:t>/</w:t>
      </w:r>
      <w:r w:rsidR="00654352" w:rsidRPr="009651D0">
        <w:rPr>
          <w:rFonts w:eastAsia="標楷體" w:hAnsi="標楷體"/>
          <w:color w:val="FF0000"/>
          <w:szCs w:val="24"/>
          <w:shd w:val="pct15" w:color="auto" w:fill="FFFFFF"/>
        </w:rPr>
        <w:t>Ⅲ</w:t>
      </w:r>
      <w:r w:rsidR="00654352" w:rsidRPr="009651D0">
        <w:rPr>
          <w:rFonts w:eastAsia="標楷體"/>
          <w:color w:val="FF0000"/>
          <w:szCs w:val="24"/>
          <w:shd w:val="pct15" w:color="auto" w:fill="FFFFFF"/>
        </w:rPr>
        <w:t>(</w:t>
      </w:r>
      <w:r w:rsidR="00654352" w:rsidRPr="009651D0">
        <w:rPr>
          <w:rFonts w:eastAsia="標楷體" w:hAnsi="標楷體"/>
          <w:color w:val="FF0000"/>
          <w:szCs w:val="24"/>
          <w:shd w:val="pct15" w:color="auto" w:fill="FFFFFF"/>
        </w:rPr>
        <w:t>合併臨床</w:t>
      </w:r>
      <w:proofErr w:type="gramStart"/>
      <w:r w:rsidR="00654352" w:rsidRPr="009651D0">
        <w:rPr>
          <w:rFonts w:eastAsia="標楷體" w:hAnsi="標楷體"/>
          <w:color w:val="FF0000"/>
          <w:szCs w:val="24"/>
          <w:shd w:val="pct15" w:color="auto" w:fill="FFFFFF"/>
        </w:rPr>
        <w:t>Ⅱ期及Ⅲ期</w:t>
      </w:r>
      <w:proofErr w:type="gramEnd"/>
      <w:r w:rsidR="00654352" w:rsidRPr="009651D0">
        <w:rPr>
          <w:rFonts w:eastAsia="標楷體" w:hAnsi="標楷體"/>
          <w:color w:val="FF0000"/>
          <w:szCs w:val="24"/>
          <w:shd w:val="pct15" w:color="auto" w:fill="FFFFFF"/>
        </w:rPr>
        <w:t>之試驗計畫</w:t>
      </w:r>
      <w:r w:rsidR="00654352" w:rsidRPr="009651D0">
        <w:rPr>
          <w:rFonts w:eastAsia="標楷體"/>
          <w:color w:val="FF0000"/>
          <w:szCs w:val="24"/>
          <w:shd w:val="pct15" w:color="auto" w:fill="FFFFFF"/>
        </w:rPr>
        <w:t>)</w:t>
      </w:r>
      <w:r w:rsidR="00654352" w:rsidRPr="009651D0">
        <w:rPr>
          <w:rFonts w:eastAsia="標楷體" w:hAnsi="標楷體"/>
          <w:color w:val="FF0000"/>
          <w:szCs w:val="24"/>
          <w:shd w:val="pct15" w:color="auto" w:fill="FFFFFF"/>
        </w:rPr>
        <w:t>、</w:t>
      </w:r>
      <w:r w:rsidR="00654352" w:rsidRPr="009651D0">
        <w:rPr>
          <w:rFonts w:eastAsia="標楷體"/>
          <w:color w:val="FF0000"/>
          <w:szCs w:val="24"/>
          <w:shd w:val="pct15" w:color="auto" w:fill="FFFFFF"/>
        </w:rPr>
        <w:t xml:space="preserve">phase </w:t>
      </w:r>
      <w:r w:rsidR="00654352" w:rsidRPr="009651D0">
        <w:rPr>
          <w:rFonts w:eastAsia="標楷體" w:hAnsi="標楷體"/>
          <w:color w:val="FF0000"/>
          <w:szCs w:val="24"/>
          <w:shd w:val="pct15" w:color="auto" w:fill="FFFFFF"/>
        </w:rPr>
        <w:t>Ⅲ或曾取得本部業界科專補助執行國內</w:t>
      </w:r>
      <w:r w:rsidR="00654352" w:rsidRPr="009651D0">
        <w:rPr>
          <w:rFonts w:eastAsia="標楷體"/>
          <w:color w:val="FF0000"/>
          <w:szCs w:val="24"/>
          <w:shd w:val="pct15" w:color="auto" w:fill="FFFFFF"/>
        </w:rPr>
        <w:t xml:space="preserve">phase </w:t>
      </w:r>
      <w:r w:rsidR="00654352" w:rsidRPr="009651D0">
        <w:rPr>
          <w:rFonts w:eastAsia="標楷體" w:hAnsi="標楷體"/>
          <w:color w:val="FF0000"/>
          <w:szCs w:val="24"/>
          <w:shd w:val="pct15" w:color="auto" w:fill="FFFFFF"/>
        </w:rPr>
        <w:t>Ⅲ，擬再申請補助同一適應症之國外任一期臨床試驗之研究計畫，需於計畫書內增列計畫回饋機制</w:t>
      </w:r>
      <w:r w:rsidRPr="009651D0">
        <w:rPr>
          <w:rFonts w:eastAsia="標楷體" w:hAnsi="標楷體"/>
          <w:color w:val="FF0000"/>
          <w:szCs w:val="24"/>
          <w:shd w:val="pct15" w:color="auto" w:fill="FFFFFF"/>
        </w:rPr>
        <w:t>，內容</w:t>
      </w:r>
      <w:r w:rsidR="004D25E3" w:rsidRPr="009651D0">
        <w:rPr>
          <w:rFonts w:eastAsia="標楷體" w:hAnsi="標楷體" w:hint="eastAsia"/>
          <w:color w:val="FF0000"/>
          <w:szCs w:val="24"/>
          <w:shd w:val="pct15" w:color="auto" w:fill="FFFFFF"/>
        </w:rPr>
        <w:t>請參考申請須知</w:t>
      </w:r>
      <w:r w:rsidR="004D25E3" w:rsidRPr="009651D0">
        <w:rPr>
          <w:rFonts w:eastAsia="標楷體" w:hAnsi="標楷體" w:hint="eastAsia"/>
          <w:color w:val="FF0000"/>
          <w:szCs w:val="24"/>
          <w:shd w:val="pct15" w:color="auto" w:fill="FFFFFF"/>
        </w:rPr>
        <w:t>P8</w:t>
      </w:r>
      <w:r w:rsidR="009C4B0E">
        <w:rPr>
          <w:rFonts w:eastAsia="標楷體" w:hAnsi="標楷體" w:hint="eastAsia"/>
          <w:color w:val="FF0000"/>
          <w:szCs w:val="24"/>
          <w:shd w:val="pct15" w:color="auto" w:fill="FFFFFF"/>
        </w:rPr>
        <w:t>、</w:t>
      </w:r>
      <w:r w:rsidR="009C4B0E">
        <w:rPr>
          <w:rFonts w:eastAsia="標楷體" w:hAnsi="標楷體" w:hint="eastAsia"/>
          <w:color w:val="FF0000"/>
          <w:szCs w:val="24"/>
          <w:shd w:val="pct15" w:color="auto" w:fill="FFFFFF"/>
        </w:rPr>
        <w:t>p</w:t>
      </w:r>
      <w:r w:rsidR="004D25E3" w:rsidRPr="009651D0">
        <w:rPr>
          <w:rFonts w:eastAsia="標楷體" w:hAnsi="標楷體" w:hint="eastAsia"/>
          <w:color w:val="FF0000"/>
          <w:szCs w:val="24"/>
          <w:shd w:val="pct15" w:color="auto" w:fill="FFFFFF"/>
        </w:rPr>
        <w:t>9</w:t>
      </w:r>
      <w:r w:rsidRPr="009651D0">
        <w:rPr>
          <w:rFonts w:eastAsia="標楷體" w:hAnsi="標楷體" w:hint="eastAsia"/>
          <w:color w:val="FF0000"/>
          <w:szCs w:val="24"/>
          <w:shd w:val="pct15" w:color="auto" w:fill="FFFFFF"/>
        </w:rPr>
        <w:t>。</w:t>
      </w:r>
    </w:p>
    <w:p w14:paraId="1577F83A" w14:textId="77777777" w:rsidR="00654352" w:rsidRPr="00654352" w:rsidRDefault="00510147" w:rsidP="00654352">
      <w:pPr>
        <w:adjustRightInd/>
        <w:spacing w:line="240" w:lineRule="auto"/>
        <w:ind w:left="142"/>
        <w:jc w:val="center"/>
        <w:textAlignment w:val="auto"/>
        <w:rPr>
          <w:rFonts w:eastAsia="標楷體"/>
          <w:b/>
          <w:bCs/>
          <w:sz w:val="32"/>
          <w:szCs w:val="28"/>
        </w:rPr>
      </w:pPr>
      <w:r>
        <w:rPr>
          <w:rFonts w:eastAsia="標楷體" w:hint="eastAsia"/>
          <w:b/>
          <w:bCs/>
          <w:sz w:val="32"/>
          <w:szCs w:val="28"/>
        </w:rPr>
        <w:t xml:space="preserve">2. </w:t>
      </w:r>
      <w:r w:rsidR="00654352" w:rsidRPr="00654352">
        <w:rPr>
          <w:rFonts w:eastAsia="標楷體"/>
          <w:b/>
          <w:bCs/>
          <w:sz w:val="32"/>
          <w:szCs w:val="28"/>
        </w:rPr>
        <w:t>A</w:t>
      </w:r>
      <w:r w:rsidR="00654352" w:rsidRPr="00654352">
        <w:rPr>
          <w:rFonts w:eastAsia="標楷體"/>
          <w:b/>
          <w:bCs/>
          <w:sz w:val="32"/>
          <w:szCs w:val="28"/>
          <w:vertAlign w:val="superscript"/>
        </w:rPr>
        <w:t>+</w:t>
      </w:r>
      <w:r w:rsidR="00654352" w:rsidRPr="00654352">
        <w:rPr>
          <w:rFonts w:eastAsia="標楷體" w:hAnsi="標楷體"/>
          <w:b/>
          <w:bCs/>
          <w:sz w:val="32"/>
          <w:szCs w:val="28"/>
        </w:rPr>
        <w:t>企業創新研發淬</w:t>
      </w:r>
      <w:proofErr w:type="gramStart"/>
      <w:r w:rsidR="00654352" w:rsidRPr="00654352">
        <w:rPr>
          <w:rFonts w:eastAsia="標楷體" w:hAnsi="標楷體"/>
          <w:b/>
          <w:bCs/>
          <w:sz w:val="32"/>
          <w:szCs w:val="28"/>
        </w:rPr>
        <w:t>鍊</w:t>
      </w:r>
      <w:proofErr w:type="gramEnd"/>
      <w:r w:rsidR="00654352" w:rsidRPr="00654352">
        <w:rPr>
          <w:rFonts w:eastAsia="標楷體" w:hAnsi="標楷體"/>
          <w:b/>
          <w:bCs/>
          <w:sz w:val="32"/>
          <w:szCs w:val="28"/>
        </w:rPr>
        <w:t>計畫「快速審查臨床試驗計畫」回饋統計表</w:t>
      </w:r>
      <w:r w:rsidR="004D25E3" w:rsidRPr="00377999">
        <w:rPr>
          <w:rFonts w:eastAsia="標楷體" w:hAnsi="標楷體" w:hint="eastAsia"/>
          <w:b/>
          <w:bCs/>
          <w:color w:val="FF0000"/>
          <w:sz w:val="32"/>
          <w:szCs w:val="28"/>
        </w:rPr>
        <w:t>(</w:t>
      </w:r>
      <w:r w:rsidR="00377999" w:rsidRPr="00377999">
        <w:rPr>
          <w:rFonts w:eastAsia="標楷體" w:hAnsi="標楷體" w:hint="eastAsia"/>
          <w:b/>
          <w:bCs/>
          <w:color w:val="FF0000"/>
          <w:sz w:val="32"/>
          <w:szCs w:val="28"/>
        </w:rPr>
        <w:t>審查</w:t>
      </w:r>
      <w:r w:rsidR="00377999">
        <w:rPr>
          <w:rFonts w:eastAsia="標楷體" w:hAnsi="標楷體" w:hint="eastAsia"/>
          <w:b/>
          <w:bCs/>
          <w:color w:val="FF0000"/>
          <w:sz w:val="32"/>
          <w:szCs w:val="28"/>
        </w:rPr>
        <w:t>階段</w:t>
      </w:r>
      <w:r w:rsidR="00377999" w:rsidRPr="00377999">
        <w:rPr>
          <w:rFonts w:eastAsia="標楷體" w:hAnsi="標楷體" w:hint="eastAsia"/>
          <w:b/>
          <w:bCs/>
          <w:color w:val="FF0000"/>
          <w:sz w:val="32"/>
          <w:szCs w:val="28"/>
        </w:rPr>
        <w:t>不需</w:t>
      </w:r>
      <w:proofErr w:type="gramStart"/>
      <w:r w:rsidR="00377999" w:rsidRPr="00377999">
        <w:rPr>
          <w:rFonts w:eastAsia="標楷體" w:hAnsi="標楷體" w:hint="eastAsia"/>
          <w:b/>
          <w:bCs/>
          <w:color w:val="FF0000"/>
          <w:sz w:val="32"/>
          <w:szCs w:val="28"/>
        </w:rPr>
        <w:t>填</w:t>
      </w:r>
      <w:r w:rsidR="00377999">
        <w:rPr>
          <w:rFonts w:eastAsia="標楷體" w:hAnsi="標楷體" w:hint="eastAsia"/>
          <w:b/>
          <w:bCs/>
          <w:color w:val="FF0000"/>
          <w:sz w:val="32"/>
          <w:szCs w:val="28"/>
        </w:rPr>
        <w:t>此</w:t>
      </w:r>
      <w:r w:rsidR="00377999" w:rsidRPr="00377999">
        <w:rPr>
          <w:rFonts w:eastAsia="標楷體" w:hAnsi="標楷體" w:hint="eastAsia"/>
          <w:b/>
          <w:bCs/>
          <w:color w:val="FF0000"/>
          <w:sz w:val="32"/>
          <w:szCs w:val="28"/>
        </w:rPr>
        <w:t>表</w:t>
      </w:r>
      <w:proofErr w:type="gramEnd"/>
      <w:r w:rsidR="004D25E3" w:rsidRPr="00377999">
        <w:rPr>
          <w:rFonts w:eastAsia="標楷體" w:hAnsi="標楷體" w:hint="eastAsia"/>
          <w:b/>
          <w:bCs/>
          <w:color w:val="FF0000"/>
          <w:sz w:val="32"/>
          <w:szCs w:val="28"/>
        </w:rPr>
        <w:t>)</w:t>
      </w:r>
    </w:p>
    <w:p w14:paraId="367A74E7" w14:textId="77777777" w:rsidR="00654352" w:rsidRPr="00654352" w:rsidRDefault="00654352" w:rsidP="00654352">
      <w:pPr>
        <w:adjustRightInd/>
        <w:spacing w:line="240" w:lineRule="auto"/>
        <w:ind w:left="142"/>
        <w:textAlignment w:val="auto"/>
        <w:rPr>
          <w:rFonts w:eastAsia="標楷體"/>
          <w:b/>
          <w:sz w:val="23"/>
          <w:szCs w:val="23"/>
        </w:rPr>
      </w:pPr>
      <w:r w:rsidRPr="00654352">
        <w:rPr>
          <w:rFonts w:eastAsia="標楷體" w:hAnsi="標楷體"/>
          <w:b/>
          <w:sz w:val="23"/>
          <w:szCs w:val="23"/>
        </w:rPr>
        <w:t>計畫名稱</w:t>
      </w:r>
      <w:r w:rsidRPr="00654352">
        <w:rPr>
          <w:rFonts w:eastAsia="標楷體"/>
          <w:b/>
          <w:sz w:val="23"/>
          <w:szCs w:val="23"/>
        </w:rPr>
        <w:t>:</w:t>
      </w:r>
      <w:r w:rsidR="00105382">
        <w:rPr>
          <w:rFonts w:eastAsia="標楷體" w:hint="eastAsia"/>
          <w:b/>
          <w:sz w:val="23"/>
          <w:szCs w:val="23"/>
        </w:rPr>
        <w:tab/>
      </w:r>
      <w:r w:rsidR="00105382">
        <w:rPr>
          <w:rFonts w:eastAsia="標楷體" w:hint="eastAsia"/>
          <w:b/>
          <w:sz w:val="23"/>
          <w:szCs w:val="23"/>
        </w:rPr>
        <w:tab/>
      </w:r>
      <w:r w:rsidR="00105382">
        <w:rPr>
          <w:rFonts w:eastAsia="標楷體" w:hint="eastAsia"/>
          <w:b/>
          <w:sz w:val="23"/>
          <w:szCs w:val="23"/>
        </w:rPr>
        <w:tab/>
      </w:r>
      <w:r w:rsidR="00105382">
        <w:rPr>
          <w:rFonts w:eastAsia="標楷體" w:hint="eastAsia"/>
          <w:b/>
          <w:sz w:val="23"/>
          <w:szCs w:val="23"/>
        </w:rPr>
        <w:tab/>
      </w:r>
      <w:r w:rsidR="00105382">
        <w:rPr>
          <w:rFonts w:eastAsia="標楷體" w:hint="eastAsia"/>
          <w:b/>
          <w:sz w:val="23"/>
          <w:szCs w:val="23"/>
        </w:rPr>
        <w:tab/>
      </w:r>
      <w:r w:rsidR="00105382">
        <w:rPr>
          <w:rFonts w:eastAsia="標楷體" w:hint="eastAsia"/>
          <w:b/>
          <w:sz w:val="23"/>
          <w:szCs w:val="23"/>
        </w:rPr>
        <w:tab/>
      </w:r>
      <w:r w:rsidR="00105382">
        <w:rPr>
          <w:rFonts w:eastAsia="標楷體" w:hint="eastAsia"/>
          <w:b/>
          <w:sz w:val="23"/>
          <w:szCs w:val="23"/>
        </w:rPr>
        <w:tab/>
        <w:t xml:space="preserve">  </w:t>
      </w:r>
      <w:r w:rsidR="00105382">
        <w:rPr>
          <w:rFonts w:eastAsia="標楷體" w:hint="eastAsia"/>
          <w:b/>
          <w:sz w:val="23"/>
          <w:szCs w:val="23"/>
        </w:rPr>
        <w:tab/>
      </w:r>
      <w:r w:rsidRPr="00654352">
        <w:rPr>
          <w:rFonts w:eastAsia="標楷體" w:hAnsi="標楷體"/>
          <w:b/>
          <w:sz w:val="23"/>
          <w:szCs w:val="23"/>
        </w:rPr>
        <w:t>企業名稱</w:t>
      </w:r>
      <w:r w:rsidRPr="00654352">
        <w:rPr>
          <w:rFonts w:eastAsia="標楷體"/>
          <w:b/>
          <w:sz w:val="23"/>
          <w:szCs w:val="23"/>
        </w:rPr>
        <w:t>:</w:t>
      </w:r>
      <w:r w:rsidRPr="00654352">
        <w:rPr>
          <w:rFonts w:eastAsia="標楷體"/>
          <w:b/>
          <w:sz w:val="23"/>
          <w:szCs w:val="23"/>
        </w:rPr>
        <w:tab/>
      </w:r>
      <w:r w:rsidR="00105382">
        <w:rPr>
          <w:rFonts w:eastAsia="標楷體" w:hint="eastAsia"/>
          <w:b/>
          <w:sz w:val="23"/>
          <w:szCs w:val="23"/>
        </w:rPr>
        <w:tab/>
      </w:r>
      <w:r w:rsidR="00105382">
        <w:rPr>
          <w:rFonts w:eastAsia="標楷體" w:hint="eastAsia"/>
          <w:b/>
          <w:sz w:val="23"/>
          <w:szCs w:val="23"/>
        </w:rPr>
        <w:tab/>
      </w:r>
      <w:r w:rsidR="00105382">
        <w:rPr>
          <w:rFonts w:eastAsia="標楷體" w:hint="eastAsia"/>
          <w:b/>
          <w:sz w:val="23"/>
          <w:szCs w:val="23"/>
        </w:rPr>
        <w:tab/>
      </w:r>
      <w:r w:rsidR="00105382">
        <w:rPr>
          <w:rFonts w:eastAsia="標楷體" w:hint="eastAsia"/>
          <w:b/>
          <w:sz w:val="23"/>
          <w:szCs w:val="23"/>
        </w:rPr>
        <w:tab/>
      </w:r>
      <w:r w:rsidR="00105382">
        <w:rPr>
          <w:rFonts w:eastAsia="標楷體" w:hint="eastAsia"/>
          <w:b/>
          <w:sz w:val="23"/>
          <w:szCs w:val="23"/>
        </w:rPr>
        <w:tab/>
      </w:r>
      <w:r w:rsidR="00105382">
        <w:rPr>
          <w:rFonts w:eastAsia="標楷體" w:hint="eastAsia"/>
          <w:b/>
          <w:sz w:val="23"/>
          <w:szCs w:val="23"/>
        </w:rPr>
        <w:tab/>
      </w:r>
      <w:r w:rsidR="00105382">
        <w:rPr>
          <w:rFonts w:eastAsia="標楷體" w:hint="eastAsia"/>
          <w:b/>
          <w:sz w:val="23"/>
          <w:szCs w:val="23"/>
        </w:rPr>
        <w:tab/>
      </w:r>
      <w:r w:rsidR="00105382">
        <w:rPr>
          <w:rFonts w:eastAsia="標楷體" w:hint="eastAsia"/>
          <w:b/>
          <w:sz w:val="23"/>
          <w:szCs w:val="23"/>
        </w:rPr>
        <w:tab/>
      </w:r>
      <w:r w:rsidRPr="00654352">
        <w:rPr>
          <w:rFonts w:eastAsia="標楷體" w:hAnsi="標楷體"/>
          <w:b/>
          <w:sz w:val="23"/>
          <w:szCs w:val="23"/>
        </w:rPr>
        <w:t>執行期間</w:t>
      </w:r>
      <w:r w:rsidRPr="00654352">
        <w:rPr>
          <w:rFonts w:eastAsia="標楷體"/>
          <w:b/>
          <w:sz w:val="23"/>
          <w:szCs w:val="23"/>
        </w:rPr>
        <w:t xml:space="preserve">: </w:t>
      </w:r>
      <w:r w:rsidRPr="00654352">
        <w:rPr>
          <w:rFonts w:eastAsia="標楷體" w:hAnsi="標楷體"/>
          <w:b/>
          <w:sz w:val="23"/>
          <w:szCs w:val="23"/>
        </w:rPr>
        <w:t>年</w:t>
      </w:r>
      <w:r w:rsidRPr="00654352">
        <w:rPr>
          <w:rFonts w:eastAsia="標楷體"/>
          <w:b/>
          <w:sz w:val="23"/>
          <w:szCs w:val="23"/>
        </w:rPr>
        <w:t xml:space="preserve"> </w:t>
      </w:r>
      <w:r w:rsidRPr="00654352">
        <w:rPr>
          <w:rFonts w:eastAsia="標楷體" w:hAnsi="標楷體"/>
          <w:b/>
          <w:sz w:val="23"/>
          <w:szCs w:val="23"/>
        </w:rPr>
        <w:t>月</w:t>
      </w:r>
      <w:r w:rsidRPr="00654352">
        <w:rPr>
          <w:rFonts w:eastAsia="標楷體"/>
          <w:b/>
          <w:sz w:val="23"/>
          <w:szCs w:val="23"/>
        </w:rPr>
        <w:t xml:space="preserve"> </w:t>
      </w:r>
      <w:r w:rsidRPr="00654352">
        <w:rPr>
          <w:rFonts w:eastAsia="標楷體" w:hAnsi="標楷體"/>
          <w:b/>
          <w:sz w:val="23"/>
          <w:szCs w:val="23"/>
        </w:rPr>
        <w:t>日</w:t>
      </w:r>
      <w:r w:rsidRPr="00654352">
        <w:rPr>
          <w:rFonts w:eastAsia="標楷體"/>
          <w:b/>
          <w:sz w:val="23"/>
          <w:szCs w:val="23"/>
        </w:rPr>
        <w:t xml:space="preserve"> </w:t>
      </w:r>
      <w:r w:rsidRPr="00654352">
        <w:rPr>
          <w:rFonts w:eastAsia="標楷體" w:hAnsi="標楷體"/>
          <w:b/>
          <w:sz w:val="23"/>
          <w:szCs w:val="23"/>
        </w:rPr>
        <w:t>至</w:t>
      </w:r>
      <w:r w:rsidRPr="00654352">
        <w:rPr>
          <w:rFonts w:eastAsia="標楷體"/>
          <w:b/>
          <w:sz w:val="23"/>
          <w:szCs w:val="23"/>
        </w:rPr>
        <w:t xml:space="preserve"> </w:t>
      </w:r>
      <w:r w:rsidRPr="00654352">
        <w:rPr>
          <w:rFonts w:eastAsia="標楷體" w:hAnsi="標楷體"/>
          <w:b/>
          <w:sz w:val="23"/>
          <w:szCs w:val="23"/>
        </w:rPr>
        <w:t>年</w:t>
      </w:r>
      <w:r w:rsidRPr="00654352">
        <w:rPr>
          <w:rFonts w:eastAsia="標楷體"/>
          <w:b/>
          <w:sz w:val="23"/>
          <w:szCs w:val="23"/>
        </w:rPr>
        <w:t xml:space="preserve"> </w:t>
      </w:r>
      <w:r w:rsidRPr="00654352">
        <w:rPr>
          <w:rFonts w:eastAsia="標楷體" w:hAnsi="標楷體"/>
          <w:b/>
          <w:sz w:val="23"/>
          <w:szCs w:val="23"/>
        </w:rPr>
        <w:t>月</w:t>
      </w:r>
      <w:r w:rsidRPr="00654352">
        <w:rPr>
          <w:rFonts w:eastAsia="標楷體"/>
          <w:b/>
          <w:sz w:val="23"/>
          <w:szCs w:val="23"/>
        </w:rPr>
        <w:t xml:space="preserve"> </w:t>
      </w:r>
      <w:r w:rsidRPr="00654352">
        <w:rPr>
          <w:rFonts w:eastAsia="標楷體" w:hAnsi="標楷體"/>
          <w:b/>
          <w:sz w:val="23"/>
          <w:szCs w:val="23"/>
        </w:rPr>
        <w:t>日</w:t>
      </w:r>
      <w:r w:rsidRPr="00654352">
        <w:rPr>
          <w:rFonts w:eastAsia="標楷體"/>
          <w:b/>
          <w:sz w:val="23"/>
          <w:szCs w:val="23"/>
        </w:rPr>
        <w:tab/>
      </w:r>
      <w:r w:rsidRPr="00654352">
        <w:rPr>
          <w:rFonts w:eastAsia="標楷體"/>
          <w:b/>
          <w:sz w:val="23"/>
          <w:szCs w:val="23"/>
        </w:rPr>
        <w:tab/>
      </w:r>
    </w:p>
    <w:p w14:paraId="12E3A5BA" w14:textId="77777777" w:rsidR="00654352" w:rsidRPr="00654352" w:rsidRDefault="00654352" w:rsidP="00654352">
      <w:pPr>
        <w:adjustRightInd/>
        <w:spacing w:line="240" w:lineRule="auto"/>
        <w:ind w:left="142"/>
        <w:textAlignment w:val="auto"/>
        <w:rPr>
          <w:rFonts w:eastAsia="標楷體"/>
          <w:b/>
          <w:sz w:val="20"/>
          <w:szCs w:val="23"/>
        </w:rPr>
      </w:pPr>
      <w:r w:rsidRPr="00654352">
        <w:rPr>
          <w:rFonts w:eastAsia="標楷體" w:hAnsi="標楷體"/>
          <w:b/>
          <w:sz w:val="23"/>
          <w:szCs w:val="23"/>
        </w:rPr>
        <w:t>本藥品之歷年補助款</w:t>
      </w:r>
      <w:r w:rsidR="00105382" w:rsidRPr="00654352">
        <w:rPr>
          <w:rFonts w:eastAsia="標楷體"/>
          <w:b/>
          <w:sz w:val="23"/>
          <w:szCs w:val="23"/>
        </w:rPr>
        <w:t>:</w:t>
      </w:r>
      <w:r w:rsidR="00105382">
        <w:rPr>
          <w:rFonts w:eastAsia="標楷體" w:hint="eastAsia"/>
          <w:b/>
          <w:sz w:val="23"/>
          <w:szCs w:val="23"/>
        </w:rPr>
        <w:tab/>
      </w:r>
      <w:r w:rsidR="00105382">
        <w:rPr>
          <w:rFonts w:eastAsia="標楷體" w:hint="eastAsia"/>
          <w:b/>
          <w:sz w:val="23"/>
          <w:szCs w:val="23"/>
        </w:rPr>
        <w:tab/>
      </w:r>
      <w:r w:rsidR="00105382">
        <w:rPr>
          <w:rFonts w:eastAsia="標楷體" w:hint="eastAsia"/>
          <w:b/>
          <w:sz w:val="23"/>
          <w:szCs w:val="23"/>
        </w:rPr>
        <w:tab/>
      </w:r>
      <w:r w:rsidR="00105382">
        <w:rPr>
          <w:rFonts w:eastAsia="標楷體" w:hint="eastAsia"/>
          <w:b/>
          <w:sz w:val="23"/>
          <w:szCs w:val="23"/>
        </w:rPr>
        <w:tab/>
      </w:r>
      <w:r w:rsidR="00DF3C5B">
        <w:rPr>
          <w:rFonts w:eastAsia="標楷體" w:hint="eastAsia"/>
          <w:b/>
          <w:sz w:val="23"/>
          <w:szCs w:val="23"/>
        </w:rPr>
        <w:tab/>
      </w:r>
      <w:r w:rsidR="00DF3C5B">
        <w:rPr>
          <w:rFonts w:eastAsia="標楷體" w:hint="eastAsia"/>
          <w:b/>
          <w:sz w:val="23"/>
          <w:szCs w:val="23"/>
        </w:rPr>
        <w:tab/>
      </w:r>
      <w:r w:rsidRPr="00654352">
        <w:rPr>
          <w:rFonts w:eastAsia="標楷體" w:hAnsi="標楷體"/>
          <w:b/>
          <w:sz w:val="23"/>
          <w:szCs w:val="23"/>
        </w:rPr>
        <w:t>回饋金</w:t>
      </w:r>
      <w:r w:rsidRPr="00654352">
        <w:rPr>
          <w:rFonts w:eastAsia="標楷體"/>
          <w:b/>
          <w:sz w:val="23"/>
          <w:szCs w:val="23"/>
        </w:rPr>
        <w:t>:</w:t>
      </w:r>
      <w:r w:rsidR="00105382">
        <w:rPr>
          <w:rFonts w:eastAsia="標楷體" w:hint="eastAsia"/>
          <w:b/>
          <w:color w:val="A6A6A6"/>
          <w:sz w:val="23"/>
          <w:szCs w:val="23"/>
        </w:rPr>
        <w:t xml:space="preserve"> </w:t>
      </w:r>
      <w:r w:rsidRPr="00DF3C5B">
        <w:rPr>
          <w:rFonts w:eastAsia="標楷體"/>
          <w:b/>
          <w:sz w:val="16"/>
          <w:szCs w:val="23"/>
          <w:shd w:val="pct15" w:color="auto" w:fill="FFFFFF"/>
        </w:rPr>
        <w:t>(</w:t>
      </w:r>
      <w:r w:rsidR="00677AD5" w:rsidRPr="00677AD5">
        <w:rPr>
          <w:rFonts w:eastAsia="標楷體" w:hAnsi="標楷體" w:hint="eastAsia"/>
          <w:b/>
          <w:sz w:val="16"/>
          <w:szCs w:val="23"/>
          <w:shd w:val="pct15" w:color="auto" w:fill="FFFFFF"/>
        </w:rPr>
        <w:t>回饋金額為經濟部對該藥品之歷年補助款累計總額之達</w:t>
      </w:r>
      <w:r w:rsidR="00677AD5" w:rsidRPr="00677AD5">
        <w:rPr>
          <w:rFonts w:eastAsia="標楷體" w:hAnsi="標楷體" w:hint="eastAsia"/>
          <w:b/>
          <w:color w:val="FF0000"/>
          <w:sz w:val="16"/>
          <w:szCs w:val="23"/>
          <w:shd w:val="pct15" w:color="auto" w:fill="FFFFFF"/>
        </w:rPr>
        <w:t xml:space="preserve">2 </w:t>
      </w:r>
      <w:proofErr w:type="gramStart"/>
      <w:r w:rsidR="00677AD5" w:rsidRPr="00677AD5">
        <w:rPr>
          <w:rFonts w:eastAsia="標楷體" w:hAnsi="標楷體" w:hint="eastAsia"/>
          <w:b/>
          <w:color w:val="FF0000"/>
          <w:sz w:val="16"/>
          <w:szCs w:val="23"/>
          <w:shd w:val="pct15" w:color="auto" w:fill="FFFFFF"/>
        </w:rPr>
        <w:t>倍</w:t>
      </w:r>
      <w:proofErr w:type="gramEnd"/>
      <w:r w:rsidR="00677AD5" w:rsidRPr="00677AD5">
        <w:rPr>
          <w:rFonts w:eastAsia="標楷體" w:hAnsi="標楷體" w:hint="eastAsia"/>
          <w:b/>
          <w:color w:val="FF0000"/>
          <w:sz w:val="16"/>
          <w:szCs w:val="23"/>
          <w:shd w:val="pct15" w:color="auto" w:fill="FFFFFF"/>
        </w:rPr>
        <w:t>為止</w:t>
      </w:r>
      <w:r w:rsidRPr="00DF3C5B">
        <w:rPr>
          <w:rFonts w:eastAsia="標楷體"/>
          <w:b/>
          <w:sz w:val="16"/>
          <w:szCs w:val="23"/>
          <w:shd w:val="pct15" w:color="auto" w:fill="FFFFFF"/>
        </w:rPr>
        <w:t>)</w:t>
      </w:r>
      <w:r w:rsidRPr="00654352">
        <w:rPr>
          <w:rFonts w:eastAsia="標楷體"/>
          <w:b/>
          <w:sz w:val="16"/>
          <w:szCs w:val="23"/>
        </w:rPr>
        <w:t xml:space="preserve">                </w:t>
      </w:r>
      <w:r w:rsidR="00105382">
        <w:rPr>
          <w:rFonts w:eastAsia="標楷體"/>
          <w:b/>
          <w:sz w:val="16"/>
          <w:szCs w:val="23"/>
        </w:rPr>
        <w:t xml:space="preserve">                     </w:t>
      </w:r>
      <w:r w:rsidRPr="00654352">
        <w:rPr>
          <w:rFonts w:eastAsia="標楷體"/>
          <w:b/>
          <w:sz w:val="16"/>
          <w:szCs w:val="23"/>
        </w:rPr>
        <w:t xml:space="preserve">   </w:t>
      </w:r>
      <w:r w:rsidRPr="00654352">
        <w:rPr>
          <w:rFonts w:eastAsia="標楷體" w:hAnsi="標楷體"/>
          <w:b/>
          <w:sz w:val="18"/>
          <w:szCs w:val="23"/>
        </w:rPr>
        <w:t>單位</w:t>
      </w:r>
      <w:r w:rsidRPr="00654352">
        <w:rPr>
          <w:rFonts w:eastAsia="標楷體"/>
          <w:b/>
          <w:sz w:val="18"/>
          <w:szCs w:val="23"/>
        </w:rPr>
        <w:t>:</w:t>
      </w:r>
      <w:r w:rsidRPr="00654352">
        <w:rPr>
          <w:rFonts w:eastAsia="標楷體" w:hAnsi="標楷體"/>
          <w:b/>
          <w:sz w:val="18"/>
          <w:szCs w:val="23"/>
        </w:rPr>
        <w:t>新</w:t>
      </w:r>
      <w:r w:rsidR="00D0525B">
        <w:rPr>
          <w:rFonts w:eastAsia="標楷體" w:hAnsi="標楷體"/>
          <w:b/>
          <w:sz w:val="18"/>
          <w:szCs w:val="23"/>
        </w:rPr>
        <w:t>臺</w:t>
      </w:r>
      <w:r w:rsidRPr="00654352">
        <w:rPr>
          <w:rFonts w:eastAsia="標楷體" w:hAnsi="標楷體"/>
          <w:b/>
          <w:sz w:val="18"/>
          <w:szCs w:val="23"/>
        </w:rPr>
        <w:t>幣百萬元</w:t>
      </w:r>
      <w:r w:rsidRPr="00654352">
        <w:rPr>
          <w:rFonts w:eastAsia="標楷體"/>
          <w:b/>
          <w:sz w:val="12"/>
          <w:szCs w:val="23"/>
        </w:rPr>
        <w:t>(</w:t>
      </w:r>
      <w:r w:rsidRPr="00654352">
        <w:rPr>
          <w:rFonts w:eastAsia="標楷體" w:hAnsi="標楷體"/>
          <w:b/>
          <w:sz w:val="12"/>
          <w:szCs w:val="23"/>
        </w:rPr>
        <w:t>取小數第</w:t>
      </w:r>
      <w:r w:rsidRPr="00654352">
        <w:rPr>
          <w:rFonts w:eastAsia="標楷體"/>
          <w:b/>
          <w:sz w:val="12"/>
          <w:szCs w:val="23"/>
        </w:rPr>
        <w:t>1</w:t>
      </w:r>
      <w:r w:rsidRPr="00654352">
        <w:rPr>
          <w:rFonts w:eastAsia="標楷體" w:hAnsi="標楷體"/>
          <w:b/>
          <w:sz w:val="12"/>
          <w:szCs w:val="23"/>
        </w:rPr>
        <w:t>位</w:t>
      </w:r>
      <w:r w:rsidRPr="00654352">
        <w:rPr>
          <w:rFonts w:eastAsia="標楷體"/>
          <w:b/>
          <w:sz w:val="12"/>
          <w:szCs w:val="23"/>
        </w:rPr>
        <w:t>)</w:t>
      </w:r>
    </w:p>
    <w:tbl>
      <w:tblPr>
        <w:tblW w:w="15275"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2"/>
        <w:gridCol w:w="1795"/>
        <w:gridCol w:w="2268"/>
        <w:gridCol w:w="850"/>
        <w:gridCol w:w="1134"/>
        <w:gridCol w:w="3260"/>
        <w:gridCol w:w="993"/>
        <w:gridCol w:w="992"/>
        <w:gridCol w:w="992"/>
        <w:gridCol w:w="1559"/>
      </w:tblGrid>
      <w:tr w:rsidR="00654352" w:rsidRPr="00654352" w14:paraId="0EB6CAAD" w14:textId="77777777" w:rsidTr="00E74428">
        <w:trPr>
          <w:trHeight w:val="20"/>
          <w:tblHeader/>
        </w:trPr>
        <w:tc>
          <w:tcPr>
            <w:tcW w:w="1432" w:type="dxa"/>
            <w:vMerge w:val="restart"/>
            <w:tcBorders>
              <w:top w:val="single" w:sz="8" w:space="0" w:color="auto"/>
              <w:left w:val="single" w:sz="8" w:space="0" w:color="auto"/>
              <w:bottom w:val="single" w:sz="8" w:space="0" w:color="auto"/>
              <w:right w:val="single" w:sz="8" w:space="0" w:color="auto"/>
            </w:tcBorders>
          </w:tcPr>
          <w:p w14:paraId="425981F3" w14:textId="77777777" w:rsidR="00654352" w:rsidRPr="00654352" w:rsidRDefault="00654352" w:rsidP="00654352">
            <w:pPr>
              <w:adjustRightInd/>
              <w:spacing w:line="240" w:lineRule="auto"/>
              <w:textAlignment w:val="auto"/>
              <w:rPr>
                <w:rFonts w:eastAsia="標楷體"/>
                <w:sz w:val="23"/>
                <w:szCs w:val="23"/>
              </w:rPr>
            </w:pPr>
            <w:r w:rsidRPr="00654352">
              <w:rPr>
                <w:rFonts w:eastAsia="標楷體" w:hAnsi="標楷體"/>
                <w:sz w:val="23"/>
                <w:szCs w:val="23"/>
              </w:rPr>
              <w:t>發生年度</w:t>
            </w:r>
          </w:p>
          <w:p w14:paraId="7EDB15A6" w14:textId="77777777" w:rsidR="00654352" w:rsidRPr="00654352" w:rsidRDefault="00654352" w:rsidP="00654352">
            <w:pPr>
              <w:adjustRightInd/>
              <w:spacing w:line="240" w:lineRule="auto"/>
              <w:ind w:rightChars="-25" w:right="-60"/>
              <w:textAlignment w:val="auto"/>
              <w:rPr>
                <w:rFonts w:eastAsia="標楷體"/>
                <w:sz w:val="16"/>
                <w:szCs w:val="16"/>
              </w:rPr>
            </w:pPr>
            <w:r w:rsidRPr="00654352">
              <w:rPr>
                <w:rFonts w:eastAsia="標楷體"/>
                <w:sz w:val="16"/>
                <w:szCs w:val="16"/>
              </w:rPr>
              <w:t>(</w:t>
            </w:r>
            <w:r w:rsidRPr="00654352">
              <w:rPr>
                <w:rFonts w:eastAsia="標楷體" w:hAnsi="標楷體"/>
                <w:sz w:val="16"/>
                <w:szCs w:val="16"/>
              </w:rPr>
              <w:t>日期</w:t>
            </w:r>
            <w:r w:rsidRPr="00654352">
              <w:rPr>
                <w:rFonts w:eastAsia="標楷體"/>
                <w:sz w:val="16"/>
                <w:szCs w:val="16"/>
              </w:rPr>
              <w:t>:</w:t>
            </w:r>
            <w:r w:rsidRPr="00654352">
              <w:rPr>
                <w:rFonts w:eastAsia="標楷體" w:hAnsi="標楷體"/>
                <w:sz w:val="16"/>
                <w:szCs w:val="16"/>
              </w:rPr>
              <w:t>年</w:t>
            </w:r>
            <w:r w:rsidRPr="00654352">
              <w:rPr>
                <w:rFonts w:eastAsia="標楷體"/>
                <w:sz w:val="16"/>
                <w:szCs w:val="16"/>
              </w:rPr>
              <w:t>-</w:t>
            </w:r>
            <w:r w:rsidRPr="00654352">
              <w:rPr>
                <w:rFonts w:eastAsia="標楷體" w:hAnsi="標楷體"/>
                <w:sz w:val="16"/>
                <w:szCs w:val="16"/>
              </w:rPr>
              <w:t>月</w:t>
            </w:r>
            <w:r w:rsidRPr="00654352">
              <w:rPr>
                <w:rFonts w:eastAsia="標楷體"/>
                <w:sz w:val="16"/>
                <w:szCs w:val="16"/>
              </w:rPr>
              <w:t>-</w:t>
            </w:r>
            <w:r w:rsidRPr="00654352">
              <w:rPr>
                <w:rFonts w:eastAsia="標楷體" w:hAnsi="標楷體"/>
                <w:sz w:val="16"/>
                <w:szCs w:val="16"/>
              </w:rPr>
              <w:t>日</w:t>
            </w:r>
            <w:r w:rsidRPr="00654352">
              <w:rPr>
                <w:rFonts w:eastAsia="標楷體"/>
                <w:sz w:val="16"/>
                <w:szCs w:val="16"/>
              </w:rPr>
              <w:t>)</w:t>
            </w:r>
          </w:p>
        </w:tc>
        <w:tc>
          <w:tcPr>
            <w:tcW w:w="1795" w:type="dxa"/>
            <w:vMerge w:val="restart"/>
            <w:tcBorders>
              <w:top w:val="single" w:sz="8" w:space="0" w:color="auto"/>
              <w:left w:val="single" w:sz="8" w:space="0" w:color="auto"/>
              <w:bottom w:val="single" w:sz="8" w:space="0" w:color="auto"/>
              <w:right w:val="single" w:sz="8" w:space="0" w:color="auto"/>
            </w:tcBorders>
          </w:tcPr>
          <w:p w14:paraId="35DA815C" w14:textId="77777777" w:rsidR="00654352" w:rsidRPr="00654352" w:rsidRDefault="00654352" w:rsidP="00654352">
            <w:pPr>
              <w:adjustRightInd/>
              <w:spacing w:line="240" w:lineRule="auto"/>
              <w:textAlignment w:val="auto"/>
              <w:rPr>
                <w:rFonts w:eastAsia="標楷體"/>
                <w:sz w:val="23"/>
                <w:szCs w:val="23"/>
              </w:rPr>
            </w:pPr>
            <w:r w:rsidRPr="00654352">
              <w:rPr>
                <w:rFonts w:eastAsia="標楷體" w:hAnsi="標楷體"/>
                <w:sz w:val="23"/>
                <w:szCs w:val="23"/>
              </w:rPr>
              <w:t>授權說明</w:t>
            </w:r>
          </w:p>
          <w:p w14:paraId="1AA16A3C" w14:textId="77777777" w:rsidR="00654352" w:rsidRPr="00654352" w:rsidRDefault="00654352" w:rsidP="00654352">
            <w:pPr>
              <w:adjustRightInd/>
              <w:spacing w:line="240" w:lineRule="auto"/>
              <w:textAlignment w:val="auto"/>
              <w:rPr>
                <w:rFonts w:eastAsia="標楷體"/>
                <w:sz w:val="23"/>
                <w:szCs w:val="23"/>
              </w:rPr>
            </w:pPr>
          </w:p>
        </w:tc>
        <w:tc>
          <w:tcPr>
            <w:tcW w:w="2268" w:type="dxa"/>
            <w:tcBorders>
              <w:top w:val="single" w:sz="8" w:space="0" w:color="auto"/>
              <w:left w:val="single" w:sz="8" w:space="0" w:color="auto"/>
              <w:bottom w:val="single" w:sz="8" w:space="0" w:color="auto"/>
              <w:right w:val="single" w:sz="8" w:space="0" w:color="auto"/>
            </w:tcBorders>
          </w:tcPr>
          <w:p w14:paraId="3D754209" w14:textId="77777777" w:rsidR="00654352" w:rsidRPr="00654352" w:rsidRDefault="00654352" w:rsidP="00654352">
            <w:pPr>
              <w:adjustRightInd/>
              <w:spacing w:line="240" w:lineRule="auto"/>
              <w:jc w:val="center"/>
              <w:textAlignment w:val="auto"/>
              <w:rPr>
                <w:rFonts w:eastAsia="標楷體"/>
                <w:sz w:val="23"/>
                <w:szCs w:val="23"/>
              </w:rPr>
            </w:pPr>
            <w:r w:rsidRPr="00654352">
              <w:rPr>
                <w:rFonts w:eastAsia="標楷體" w:hAnsi="標楷體"/>
                <w:sz w:val="23"/>
                <w:szCs w:val="23"/>
              </w:rPr>
              <w:t>授權收入</w:t>
            </w:r>
          </w:p>
        </w:tc>
        <w:tc>
          <w:tcPr>
            <w:tcW w:w="1984" w:type="dxa"/>
            <w:gridSpan w:val="2"/>
            <w:tcBorders>
              <w:top w:val="single" w:sz="8" w:space="0" w:color="auto"/>
              <w:left w:val="single" w:sz="8" w:space="0" w:color="auto"/>
              <w:bottom w:val="single" w:sz="8" w:space="0" w:color="auto"/>
              <w:right w:val="single" w:sz="8" w:space="0" w:color="auto"/>
            </w:tcBorders>
          </w:tcPr>
          <w:p w14:paraId="56731CA0" w14:textId="77777777" w:rsidR="00654352" w:rsidRPr="00654352" w:rsidRDefault="00654352" w:rsidP="00654352">
            <w:pPr>
              <w:adjustRightInd/>
              <w:spacing w:line="240" w:lineRule="auto"/>
              <w:jc w:val="center"/>
              <w:textAlignment w:val="auto"/>
              <w:rPr>
                <w:rFonts w:eastAsia="標楷體"/>
                <w:sz w:val="23"/>
                <w:szCs w:val="23"/>
              </w:rPr>
            </w:pPr>
            <w:r w:rsidRPr="00654352">
              <w:rPr>
                <w:rFonts w:eastAsia="標楷體" w:hAnsi="標楷體"/>
                <w:sz w:val="23"/>
                <w:szCs w:val="23"/>
                <w:highlight w:val="yellow"/>
              </w:rPr>
              <w:t>承諾</w:t>
            </w:r>
            <w:r w:rsidRPr="00654352">
              <w:rPr>
                <w:rFonts w:eastAsia="標楷體" w:hAnsi="標楷體"/>
                <w:sz w:val="23"/>
                <w:szCs w:val="23"/>
              </w:rPr>
              <w:t>回饋金額</w:t>
            </w:r>
          </w:p>
          <w:p w14:paraId="191DF94C" w14:textId="77777777" w:rsidR="00654352" w:rsidRPr="00654352" w:rsidRDefault="00654352" w:rsidP="00654352">
            <w:pPr>
              <w:adjustRightInd/>
              <w:spacing w:line="240" w:lineRule="auto"/>
              <w:jc w:val="center"/>
              <w:textAlignment w:val="auto"/>
              <w:rPr>
                <w:rFonts w:eastAsia="標楷體"/>
                <w:sz w:val="16"/>
                <w:szCs w:val="16"/>
              </w:rPr>
            </w:pPr>
            <w:r w:rsidRPr="00654352">
              <w:rPr>
                <w:rFonts w:eastAsia="標楷體"/>
                <w:sz w:val="16"/>
                <w:szCs w:val="16"/>
              </w:rPr>
              <w:t>(</w:t>
            </w:r>
            <w:r w:rsidRPr="00654352">
              <w:rPr>
                <w:rFonts w:eastAsia="標楷體" w:hAnsi="標楷體"/>
                <w:sz w:val="16"/>
                <w:szCs w:val="16"/>
              </w:rPr>
              <w:t>簽約金</w:t>
            </w:r>
            <w:r w:rsidRPr="00654352">
              <w:rPr>
                <w:rFonts w:eastAsia="標楷體"/>
                <w:sz w:val="16"/>
                <w:szCs w:val="16"/>
              </w:rPr>
              <w:t>+</w:t>
            </w:r>
            <w:r w:rsidRPr="00654352">
              <w:rPr>
                <w:rFonts w:eastAsia="標楷體" w:hAnsi="標楷體"/>
                <w:sz w:val="16"/>
                <w:szCs w:val="16"/>
              </w:rPr>
              <w:t>里程碑金</w:t>
            </w:r>
            <w:r w:rsidRPr="00654352">
              <w:rPr>
                <w:rFonts w:eastAsia="標楷體"/>
                <w:sz w:val="16"/>
                <w:szCs w:val="16"/>
              </w:rPr>
              <w:t>)X 5%</w:t>
            </w:r>
          </w:p>
        </w:tc>
        <w:tc>
          <w:tcPr>
            <w:tcW w:w="3260" w:type="dxa"/>
            <w:vMerge w:val="restart"/>
            <w:tcBorders>
              <w:top w:val="single" w:sz="8" w:space="0" w:color="auto"/>
              <w:left w:val="single" w:sz="8" w:space="0" w:color="auto"/>
              <w:bottom w:val="single" w:sz="8" w:space="0" w:color="auto"/>
              <w:right w:val="single" w:sz="8" w:space="0" w:color="auto"/>
            </w:tcBorders>
          </w:tcPr>
          <w:p w14:paraId="2DF1A3EA" w14:textId="77777777" w:rsidR="00654352" w:rsidRPr="00654352" w:rsidRDefault="00654352" w:rsidP="00654352">
            <w:pPr>
              <w:adjustRightInd/>
              <w:spacing w:line="240" w:lineRule="auto"/>
              <w:textAlignment w:val="auto"/>
              <w:rPr>
                <w:rFonts w:eastAsia="標楷體"/>
                <w:sz w:val="23"/>
                <w:szCs w:val="23"/>
              </w:rPr>
            </w:pPr>
            <w:r w:rsidRPr="00654352">
              <w:rPr>
                <w:rFonts w:eastAsia="標楷體" w:hAnsi="標楷體"/>
                <w:sz w:val="23"/>
                <w:szCs w:val="23"/>
              </w:rPr>
              <w:t>回饋項目說明</w:t>
            </w:r>
          </w:p>
          <w:p w14:paraId="2A2A108A" w14:textId="77777777" w:rsidR="00654352" w:rsidRPr="00654352" w:rsidRDefault="00654352" w:rsidP="00654352">
            <w:pPr>
              <w:adjustRightInd/>
              <w:spacing w:line="240" w:lineRule="auto"/>
              <w:textAlignment w:val="auto"/>
              <w:rPr>
                <w:rFonts w:eastAsia="標楷體"/>
                <w:sz w:val="20"/>
                <w:szCs w:val="23"/>
              </w:rPr>
            </w:pPr>
            <w:r w:rsidRPr="00654352">
              <w:rPr>
                <w:rFonts w:eastAsia="標楷體"/>
                <w:sz w:val="20"/>
                <w:szCs w:val="23"/>
              </w:rPr>
              <w:t>a.</w:t>
            </w:r>
            <w:r w:rsidRPr="00654352">
              <w:rPr>
                <w:rFonts w:eastAsia="標楷體" w:hAnsi="標楷體"/>
                <w:sz w:val="20"/>
                <w:szCs w:val="23"/>
              </w:rPr>
              <w:t>捐贈公益</w:t>
            </w:r>
          </w:p>
          <w:p w14:paraId="2AC95161" w14:textId="77777777" w:rsidR="00654352" w:rsidRPr="00654352" w:rsidRDefault="00654352" w:rsidP="00654352">
            <w:pPr>
              <w:adjustRightInd/>
              <w:spacing w:line="240" w:lineRule="auto"/>
              <w:textAlignment w:val="auto"/>
              <w:rPr>
                <w:rFonts w:eastAsia="標楷體"/>
                <w:sz w:val="23"/>
                <w:szCs w:val="23"/>
              </w:rPr>
            </w:pPr>
            <w:r w:rsidRPr="00654352">
              <w:rPr>
                <w:rFonts w:eastAsia="標楷體"/>
                <w:sz w:val="20"/>
                <w:szCs w:val="23"/>
              </w:rPr>
              <w:t>b.</w:t>
            </w:r>
            <w:r w:rsidRPr="00654352">
              <w:rPr>
                <w:rFonts w:eastAsia="標楷體" w:hAnsi="標楷體"/>
                <w:sz w:val="20"/>
                <w:szCs w:val="23"/>
              </w:rPr>
              <w:t>委託研究</w:t>
            </w:r>
          </w:p>
          <w:p w14:paraId="0843C883" w14:textId="77777777" w:rsidR="00654352" w:rsidRPr="00654352" w:rsidRDefault="00654352" w:rsidP="00654352">
            <w:pPr>
              <w:adjustRightInd/>
              <w:spacing w:line="240" w:lineRule="auto"/>
              <w:textAlignment w:val="auto"/>
              <w:rPr>
                <w:rFonts w:eastAsia="標楷體"/>
                <w:sz w:val="23"/>
                <w:szCs w:val="23"/>
              </w:rPr>
            </w:pPr>
            <w:r w:rsidRPr="00654352">
              <w:rPr>
                <w:rFonts w:eastAsia="標楷體"/>
                <w:color w:val="FF0000"/>
                <w:sz w:val="20"/>
                <w:szCs w:val="23"/>
              </w:rPr>
              <w:t>c.</w:t>
            </w:r>
            <w:r w:rsidRPr="00654352">
              <w:rPr>
                <w:rFonts w:eastAsia="標楷體" w:hAnsi="標楷體"/>
                <w:color w:val="FF0000"/>
                <w:sz w:val="20"/>
                <w:szCs w:val="23"/>
              </w:rPr>
              <w:t>上市後生產製造</w:t>
            </w:r>
            <w:r w:rsidRPr="00654352">
              <w:rPr>
                <w:rFonts w:eastAsia="標楷體"/>
                <w:color w:val="FF0000"/>
                <w:sz w:val="20"/>
                <w:szCs w:val="23"/>
              </w:rPr>
              <w:t>(</w:t>
            </w:r>
            <w:r w:rsidRPr="00654352">
              <w:rPr>
                <w:rFonts w:eastAsia="標楷體" w:hAnsi="標楷體"/>
                <w:color w:val="FF0000"/>
                <w:sz w:val="20"/>
                <w:szCs w:val="23"/>
              </w:rPr>
              <w:t>不計入回饋金</w:t>
            </w:r>
            <w:r w:rsidRPr="00654352">
              <w:rPr>
                <w:rFonts w:eastAsia="標楷體"/>
                <w:color w:val="FF0000"/>
                <w:sz w:val="20"/>
                <w:szCs w:val="23"/>
              </w:rPr>
              <w:t>)</w:t>
            </w:r>
          </w:p>
        </w:tc>
        <w:tc>
          <w:tcPr>
            <w:tcW w:w="1985" w:type="dxa"/>
            <w:gridSpan w:val="2"/>
            <w:tcBorders>
              <w:top w:val="single" w:sz="8" w:space="0" w:color="auto"/>
              <w:left w:val="single" w:sz="8" w:space="0" w:color="auto"/>
              <w:bottom w:val="single" w:sz="8" w:space="0" w:color="auto"/>
              <w:right w:val="single" w:sz="8" w:space="0" w:color="auto"/>
            </w:tcBorders>
          </w:tcPr>
          <w:p w14:paraId="2B700E00" w14:textId="77777777" w:rsidR="00654352" w:rsidRPr="00654352" w:rsidRDefault="00654352" w:rsidP="00654352">
            <w:pPr>
              <w:adjustRightInd/>
              <w:spacing w:line="240" w:lineRule="auto"/>
              <w:jc w:val="center"/>
              <w:textAlignment w:val="auto"/>
              <w:rPr>
                <w:rFonts w:eastAsia="標楷體"/>
                <w:sz w:val="23"/>
                <w:szCs w:val="23"/>
              </w:rPr>
            </w:pPr>
            <w:r w:rsidRPr="00654352">
              <w:rPr>
                <w:rFonts w:eastAsia="標楷體" w:hAnsi="標楷體"/>
                <w:sz w:val="23"/>
                <w:szCs w:val="23"/>
                <w:highlight w:val="yellow"/>
              </w:rPr>
              <w:t>實際</w:t>
            </w:r>
            <w:r w:rsidRPr="00654352">
              <w:rPr>
                <w:rFonts w:eastAsia="標楷體" w:hAnsi="標楷體"/>
                <w:sz w:val="23"/>
                <w:szCs w:val="23"/>
              </w:rPr>
              <w:t>回饋金額</w:t>
            </w:r>
          </w:p>
        </w:tc>
        <w:tc>
          <w:tcPr>
            <w:tcW w:w="992" w:type="dxa"/>
            <w:vMerge w:val="restart"/>
            <w:tcBorders>
              <w:top w:val="single" w:sz="8" w:space="0" w:color="auto"/>
              <w:left w:val="single" w:sz="8" w:space="0" w:color="auto"/>
              <w:bottom w:val="single" w:sz="8" w:space="0" w:color="auto"/>
              <w:right w:val="single" w:sz="8" w:space="0" w:color="auto"/>
            </w:tcBorders>
          </w:tcPr>
          <w:p w14:paraId="04D5E9A0" w14:textId="77777777" w:rsidR="00654352" w:rsidRPr="00654352" w:rsidRDefault="00654352" w:rsidP="00654352">
            <w:pPr>
              <w:adjustRightInd/>
              <w:spacing w:line="240" w:lineRule="auto"/>
              <w:jc w:val="center"/>
              <w:textAlignment w:val="auto"/>
              <w:rPr>
                <w:rFonts w:eastAsia="標楷體"/>
                <w:sz w:val="22"/>
                <w:szCs w:val="23"/>
              </w:rPr>
            </w:pPr>
            <w:r w:rsidRPr="00654352">
              <w:rPr>
                <w:rFonts w:eastAsia="標楷體" w:hAnsi="標楷體"/>
                <w:sz w:val="22"/>
                <w:szCs w:val="23"/>
              </w:rPr>
              <w:t>證明</w:t>
            </w:r>
          </w:p>
          <w:p w14:paraId="1D704784" w14:textId="77777777" w:rsidR="00654352" w:rsidRPr="00654352" w:rsidRDefault="00654352" w:rsidP="00654352">
            <w:pPr>
              <w:adjustRightInd/>
              <w:spacing w:line="240" w:lineRule="auto"/>
              <w:jc w:val="center"/>
              <w:textAlignment w:val="auto"/>
              <w:rPr>
                <w:rFonts w:eastAsia="標楷體"/>
                <w:sz w:val="22"/>
                <w:szCs w:val="23"/>
              </w:rPr>
            </w:pPr>
            <w:r w:rsidRPr="00654352">
              <w:rPr>
                <w:rFonts w:eastAsia="標楷體" w:hAnsi="標楷體"/>
                <w:sz w:val="22"/>
                <w:szCs w:val="23"/>
              </w:rPr>
              <w:t>文件</w:t>
            </w:r>
          </w:p>
          <w:p w14:paraId="777442C1" w14:textId="77777777" w:rsidR="00654352" w:rsidRPr="00654352" w:rsidRDefault="00654352" w:rsidP="00654352">
            <w:pPr>
              <w:adjustRightInd/>
              <w:spacing w:line="240" w:lineRule="auto"/>
              <w:jc w:val="center"/>
              <w:textAlignment w:val="auto"/>
              <w:rPr>
                <w:rFonts w:eastAsia="標楷體"/>
                <w:sz w:val="22"/>
                <w:szCs w:val="23"/>
              </w:rPr>
            </w:pPr>
            <w:r w:rsidRPr="00654352">
              <w:rPr>
                <w:rFonts w:eastAsia="標楷體" w:hAnsi="標楷體"/>
                <w:sz w:val="22"/>
                <w:szCs w:val="23"/>
              </w:rPr>
              <w:t>編號</w:t>
            </w:r>
          </w:p>
        </w:tc>
        <w:tc>
          <w:tcPr>
            <w:tcW w:w="1559" w:type="dxa"/>
            <w:tcBorders>
              <w:top w:val="single" w:sz="8" w:space="0" w:color="auto"/>
              <w:left w:val="single" w:sz="8" w:space="0" w:color="auto"/>
              <w:bottom w:val="single" w:sz="8" w:space="0" w:color="auto"/>
              <w:right w:val="single" w:sz="8" w:space="0" w:color="auto"/>
            </w:tcBorders>
          </w:tcPr>
          <w:p w14:paraId="4231E1F8" w14:textId="77777777" w:rsidR="00654352" w:rsidRPr="00654352" w:rsidRDefault="00654352" w:rsidP="00654352">
            <w:pPr>
              <w:adjustRightInd/>
              <w:spacing w:line="240" w:lineRule="auto"/>
              <w:jc w:val="center"/>
              <w:textAlignment w:val="auto"/>
              <w:rPr>
                <w:rFonts w:eastAsia="標楷體"/>
                <w:sz w:val="22"/>
                <w:szCs w:val="23"/>
              </w:rPr>
            </w:pPr>
            <w:r w:rsidRPr="00654352">
              <w:rPr>
                <w:rFonts w:eastAsia="標楷體" w:hAnsi="標楷體"/>
                <w:sz w:val="22"/>
                <w:szCs w:val="23"/>
              </w:rPr>
              <w:t>查核結果</w:t>
            </w:r>
          </w:p>
        </w:tc>
      </w:tr>
      <w:tr w:rsidR="00654352" w:rsidRPr="00654352" w14:paraId="61DCC96D" w14:textId="77777777" w:rsidTr="00E74428">
        <w:trPr>
          <w:trHeight w:val="20"/>
          <w:tblHeader/>
        </w:trPr>
        <w:tc>
          <w:tcPr>
            <w:tcW w:w="1432" w:type="dxa"/>
            <w:vMerge/>
            <w:tcBorders>
              <w:top w:val="single" w:sz="8" w:space="0" w:color="auto"/>
              <w:left w:val="single" w:sz="8" w:space="0" w:color="auto"/>
            </w:tcBorders>
          </w:tcPr>
          <w:p w14:paraId="158A11B0" w14:textId="77777777" w:rsidR="00654352" w:rsidRPr="00654352" w:rsidRDefault="00654352" w:rsidP="00654352">
            <w:pPr>
              <w:adjustRightInd/>
              <w:spacing w:line="240" w:lineRule="auto"/>
              <w:textAlignment w:val="auto"/>
              <w:rPr>
                <w:rFonts w:eastAsia="標楷體"/>
                <w:sz w:val="23"/>
                <w:szCs w:val="23"/>
              </w:rPr>
            </w:pPr>
          </w:p>
        </w:tc>
        <w:tc>
          <w:tcPr>
            <w:tcW w:w="1795" w:type="dxa"/>
            <w:vMerge/>
            <w:tcBorders>
              <w:top w:val="single" w:sz="8" w:space="0" w:color="auto"/>
            </w:tcBorders>
          </w:tcPr>
          <w:p w14:paraId="6CD5414F" w14:textId="77777777" w:rsidR="00654352" w:rsidRPr="00654352" w:rsidRDefault="00654352" w:rsidP="00654352">
            <w:pPr>
              <w:adjustRightInd/>
              <w:spacing w:line="240" w:lineRule="auto"/>
              <w:textAlignment w:val="auto"/>
              <w:rPr>
                <w:rFonts w:eastAsia="標楷體"/>
                <w:sz w:val="23"/>
                <w:szCs w:val="23"/>
              </w:rPr>
            </w:pPr>
          </w:p>
        </w:tc>
        <w:tc>
          <w:tcPr>
            <w:tcW w:w="2268" w:type="dxa"/>
            <w:tcBorders>
              <w:top w:val="single" w:sz="8" w:space="0" w:color="auto"/>
            </w:tcBorders>
          </w:tcPr>
          <w:p w14:paraId="4C3772A1" w14:textId="77777777" w:rsidR="00654352" w:rsidRPr="00654352" w:rsidRDefault="00654352" w:rsidP="00654352">
            <w:pPr>
              <w:adjustRightInd/>
              <w:spacing w:line="240" w:lineRule="auto"/>
              <w:textAlignment w:val="auto"/>
              <w:rPr>
                <w:rFonts w:eastAsia="標楷體"/>
                <w:sz w:val="18"/>
                <w:szCs w:val="23"/>
              </w:rPr>
            </w:pPr>
            <w:r w:rsidRPr="00654352">
              <w:rPr>
                <w:rFonts w:eastAsia="標楷體"/>
                <w:sz w:val="18"/>
                <w:szCs w:val="23"/>
              </w:rPr>
              <w:t>1.</w:t>
            </w:r>
            <w:r w:rsidRPr="00654352">
              <w:rPr>
                <w:rFonts w:eastAsia="標楷體" w:hAnsi="標楷體"/>
                <w:sz w:val="18"/>
                <w:szCs w:val="23"/>
              </w:rPr>
              <w:t>簽約金</w:t>
            </w:r>
            <w:r w:rsidRPr="00654352">
              <w:rPr>
                <w:rFonts w:eastAsia="標楷體"/>
                <w:sz w:val="18"/>
                <w:szCs w:val="23"/>
              </w:rPr>
              <w:t>upfront fee</w:t>
            </w:r>
          </w:p>
          <w:p w14:paraId="063558F1" w14:textId="77777777" w:rsidR="00654352" w:rsidRPr="00654352" w:rsidRDefault="00654352" w:rsidP="00654352">
            <w:pPr>
              <w:adjustRightInd/>
              <w:spacing w:line="240" w:lineRule="auto"/>
              <w:textAlignment w:val="auto"/>
              <w:rPr>
                <w:rFonts w:eastAsia="標楷體"/>
                <w:sz w:val="23"/>
                <w:szCs w:val="23"/>
              </w:rPr>
            </w:pPr>
            <w:r w:rsidRPr="00654352">
              <w:rPr>
                <w:rFonts w:eastAsia="標楷體"/>
                <w:sz w:val="18"/>
                <w:szCs w:val="23"/>
              </w:rPr>
              <w:t>2.</w:t>
            </w:r>
            <w:r w:rsidRPr="00654352">
              <w:rPr>
                <w:rFonts w:eastAsia="標楷體" w:hAnsi="標楷體"/>
                <w:sz w:val="18"/>
                <w:szCs w:val="23"/>
              </w:rPr>
              <w:t>里程碑金</w:t>
            </w:r>
            <w:r w:rsidRPr="00654352">
              <w:rPr>
                <w:rFonts w:eastAsia="標楷體"/>
                <w:sz w:val="18"/>
                <w:szCs w:val="23"/>
              </w:rPr>
              <w:t>milestones</w:t>
            </w:r>
          </w:p>
        </w:tc>
        <w:tc>
          <w:tcPr>
            <w:tcW w:w="850" w:type="dxa"/>
            <w:tcBorders>
              <w:top w:val="single" w:sz="8" w:space="0" w:color="auto"/>
            </w:tcBorders>
          </w:tcPr>
          <w:p w14:paraId="47A1CFD8" w14:textId="77777777" w:rsidR="00654352" w:rsidRPr="00654352" w:rsidRDefault="00654352" w:rsidP="00654352">
            <w:pPr>
              <w:adjustRightInd/>
              <w:spacing w:line="240" w:lineRule="auto"/>
              <w:jc w:val="center"/>
              <w:textAlignment w:val="auto"/>
              <w:rPr>
                <w:rFonts w:eastAsia="標楷體"/>
                <w:sz w:val="23"/>
                <w:szCs w:val="23"/>
              </w:rPr>
            </w:pPr>
            <w:r w:rsidRPr="00654352">
              <w:rPr>
                <w:rFonts w:eastAsia="標楷體" w:hAnsi="標楷體"/>
                <w:sz w:val="23"/>
                <w:szCs w:val="23"/>
              </w:rPr>
              <w:t>單年</w:t>
            </w:r>
          </w:p>
        </w:tc>
        <w:tc>
          <w:tcPr>
            <w:tcW w:w="1134" w:type="dxa"/>
            <w:tcBorders>
              <w:top w:val="single" w:sz="8" w:space="0" w:color="auto"/>
            </w:tcBorders>
          </w:tcPr>
          <w:p w14:paraId="25AF7773" w14:textId="77777777" w:rsidR="00654352" w:rsidRPr="00654352" w:rsidRDefault="00654352" w:rsidP="00654352">
            <w:pPr>
              <w:adjustRightInd/>
              <w:spacing w:line="240" w:lineRule="auto"/>
              <w:jc w:val="center"/>
              <w:textAlignment w:val="auto"/>
              <w:rPr>
                <w:rFonts w:eastAsia="標楷體"/>
                <w:sz w:val="23"/>
                <w:szCs w:val="23"/>
              </w:rPr>
            </w:pPr>
            <w:r w:rsidRPr="00654352">
              <w:rPr>
                <w:rFonts w:eastAsia="標楷體" w:hAnsi="標楷體"/>
                <w:sz w:val="23"/>
                <w:szCs w:val="23"/>
              </w:rPr>
              <w:t>累計</w:t>
            </w:r>
          </w:p>
        </w:tc>
        <w:tc>
          <w:tcPr>
            <w:tcW w:w="3260" w:type="dxa"/>
            <w:vMerge/>
            <w:tcBorders>
              <w:top w:val="single" w:sz="8" w:space="0" w:color="auto"/>
            </w:tcBorders>
          </w:tcPr>
          <w:p w14:paraId="5786326B" w14:textId="77777777" w:rsidR="00654352" w:rsidRPr="00654352" w:rsidRDefault="00654352" w:rsidP="00654352">
            <w:pPr>
              <w:adjustRightInd/>
              <w:spacing w:line="240" w:lineRule="auto"/>
              <w:jc w:val="center"/>
              <w:textAlignment w:val="auto"/>
              <w:rPr>
                <w:rFonts w:eastAsia="標楷體"/>
                <w:sz w:val="22"/>
                <w:szCs w:val="23"/>
              </w:rPr>
            </w:pPr>
          </w:p>
        </w:tc>
        <w:tc>
          <w:tcPr>
            <w:tcW w:w="993" w:type="dxa"/>
            <w:tcBorders>
              <w:top w:val="single" w:sz="8" w:space="0" w:color="auto"/>
            </w:tcBorders>
          </w:tcPr>
          <w:p w14:paraId="52492330" w14:textId="77777777" w:rsidR="00654352" w:rsidRPr="00654352" w:rsidRDefault="00654352" w:rsidP="00654352">
            <w:pPr>
              <w:adjustRightInd/>
              <w:spacing w:line="240" w:lineRule="auto"/>
              <w:jc w:val="center"/>
              <w:textAlignment w:val="auto"/>
              <w:rPr>
                <w:rFonts w:eastAsia="標楷體"/>
                <w:sz w:val="23"/>
                <w:szCs w:val="23"/>
              </w:rPr>
            </w:pPr>
            <w:r w:rsidRPr="00654352">
              <w:rPr>
                <w:rFonts w:eastAsia="標楷體" w:hAnsi="標楷體"/>
                <w:sz w:val="23"/>
                <w:szCs w:val="23"/>
              </w:rPr>
              <w:t>單年</w:t>
            </w:r>
          </w:p>
        </w:tc>
        <w:tc>
          <w:tcPr>
            <w:tcW w:w="992" w:type="dxa"/>
            <w:tcBorders>
              <w:top w:val="single" w:sz="8" w:space="0" w:color="auto"/>
            </w:tcBorders>
          </w:tcPr>
          <w:p w14:paraId="5AD7CCFD" w14:textId="77777777" w:rsidR="00654352" w:rsidRPr="00654352" w:rsidRDefault="00654352" w:rsidP="00654352">
            <w:pPr>
              <w:adjustRightInd/>
              <w:spacing w:line="240" w:lineRule="auto"/>
              <w:jc w:val="center"/>
              <w:textAlignment w:val="auto"/>
              <w:rPr>
                <w:rFonts w:eastAsia="標楷體"/>
                <w:sz w:val="23"/>
                <w:szCs w:val="23"/>
              </w:rPr>
            </w:pPr>
            <w:r w:rsidRPr="00654352">
              <w:rPr>
                <w:rFonts w:eastAsia="標楷體" w:hAnsi="標楷體"/>
                <w:sz w:val="23"/>
                <w:szCs w:val="23"/>
              </w:rPr>
              <w:t>累計</w:t>
            </w:r>
          </w:p>
        </w:tc>
        <w:tc>
          <w:tcPr>
            <w:tcW w:w="992" w:type="dxa"/>
            <w:vMerge/>
            <w:tcBorders>
              <w:top w:val="single" w:sz="8" w:space="0" w:color="auto"/>
            </w:tcBorders>
          </w:tcPr>
          <w:p w14:paraId="23DFFCF9" w14:textId="77777777" w:rsidR="00654352" w:rsidRPr="00654352" w:rsidRDefault="00654352" w:rsidP="00654352">
            <w:pPr>
              <w:adjustRightInd/>
              <w:spacing w:line="240" w:lineRule="auto"/>
              <w:jc w:val="center"/>
              <w:textAlignment w:val="auto"/>
              <w:rPr>
                <w:rFonts w:eastAsia="標楷體"/>
                <w:sz w:val="22"/>
                <w:szCs w:val="23"/>
              </w:rPr>
            </w:pPr>
          </w:p>
        </w:tc>
        <w:tc>
          <w:tcPr>
            <w:tcW w:w="1559" w:type="dxa"/>
            <w:tcBorders>
              <w:top w:val="single" w:sz="8" w:space="0" w:color="auto"/>
              <w:right w:val="single" w:sz="8" w:space="0" w:color="auto"/>
            </w:tcBorders>
          </w:tcPr>
          <w:p w14:paraId="62F8A7FC" w14:textId="77777777" w:rsidR="00654352" w:rsidRPr="00654352" w:rsidRDefault="00654352" w:rsidP="00654352">
            <w:pPr>
              <w:adjustRightInd/>
              <w:spacing w:line="240" w:lineRule="auto"/>
              <w:textAlignment w:val="auto"/>
              <w:rPr>
                <w:rFonts w:eastAsia="標楷體"/>
                <w:sz w:val="18"/>
                <w:szCs w:val="23"/>
              </w:rPr>
            </w:pPr>
            <w:r w:rsidRPr="00654352">
              <w:rPr>
                <w:rFonts w:eastAsia="標楷體"/>
                <w:sz w:val="18"/>
                <w:szCs w:val="23"/>
              </w:rPr>
              <w:t>1.</w:t>
            </w:r>
            <w:r w:rsidRPr="00654352">
              <w:rPr>
                <w:rFonts w:eastAsia="標楷體" w:hAnsi="標楷體"/>
                <w:sz w:val="18"/>
                <w:szCs w:val="23"/>
              </w:rPr>
              <w:t>同意</w:t>
            </w:r>
          </w:p>
          <w:p w14:paraId="78514BFB" w14:textId="77777777" w:rsidR="00654352" w:rsidRPr="00654352" w:rsidRDefault="00654352" w:rsidP="00654352">
            <w:pPr>
              <w:adjustRightInd/>
              <w:spacing w:line="240" w:lineRule="auto"/>
              <w:textAlignment w:val="auto"/>
              <w:rPr>
                <w:rFonts w:eastAsia="標楷體"/>
                <w:sz w:val="22"/>
                <w:szCs w:val="23"/>
              </w:rPr>
            </w:pPr>
            <w:r w:rsidRPr="00654352">
              <w:rPr>
                <w:rFonts w:eastAsia="標楷體"/>
                <w:sz w:val="18"/>
                <w:szCs w:val="23"/>
              </w:rPr>
              <w:t>2.</w:t>
            </w:r>
            <w:r w:rsidRPr="00654352">
              <w:rPr>
                <w:rFonts w:eastAsia="標楷體" w:hAnsi="標楷體"/>
                <w:sz w:val="18"/>
                <w:szCs w:val="23"/>
              </w:rPr>
              <w:t>不同意認列</w:t>
            </w:r>
          </w:p>
        </w:tc>
      </w:tr>
      <w:tr w:rsidR="00654352" w:rsidRPr="00654352" w14:paraId="21F9CE01" w14:textId="77777777" w:rsidTr="00105382">
        <w:trPr>
          <w:trHeight w:hRule="exact" w:val="567"/>
        </w:trPr>
        <w:tc>
          <w:tcPr>
            <w:tcW w:w="1432" w:type="dxa"/>
            <w:tcBorders>
              <w:left w:val="single" w:sz="8" w:space="0" w:color="auto"/>
            </w:tcBorders>
          </w:tcPr>
          <w:p w14:paraId="6E285481" w14:textId="77777777" w:rsidR="00654352" w:rsidRPr="00654352" w:rsidRDefault="00654352" w:rsidP="00654352">
            <w:pPr>
              <w:adjustRightInd/>
              <w:spacing w:line="276" w:lineRule="auto"/>
              <w:textAlignment w:val="auto"/>
              <w:rPr>
                <w:rFonts w:eastAsia="標楷體"/>
                <w:sz w:val="20"/>
              </w:rPr>
            </w:pPr>
            <w:r w:rsidRPr="00654352">
              <w:rPr>
                <w:rFonts w:eastAsia="標楷體" w:hAnsi="標楷體"/>
                <w:sz w:val="20"/>
              </w:rPr>
              <w:t>執行第</w:t>
            </w:r>
            <w:r w:rsidRPr="00654352">
              <w:rPr>
                <w:rFonts w:eastAsia="標楷體"/>
                <w:sz w:val="20"/>
              </w:rPr>
              <w:t>1</w:t>
            </w:r>
            <w:r w:rsidRPr="00654352">
              <w:rPr>
                <w:rFonts w:eastAsia="標楷體" w:hAnsi="標楷體"/>
                <w:sz w:val="20"/>
              </w:rPr>
              <w:t>年</w:t>
            </w:r>
          </w:p>
        </w:tc>
        <w:tc>
          <w:tcPr>
            <w:tcW w:w="1795" w:type="dxa"/>
          </w:tcPr>
          <w:p w14:paraId="1C3EC703"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2268" w:type="dxa"/>
          </w:tcPr>
          <w:p w14:paraId="2F65722B" w14:textId="77777777" w:rsidR="00654352" w:rsidRPr="00654352" w:rsidRDefault="00654352" w:rsidP="00654352">
            <w:pPr>
              <w:adjustRightInd/>
              <w:spacing w:line="276" w:lineRule="auto"/>
              <w:jc w:val="center"/>
              <w:textAlignment w:val="auto"/>
              <w:rPr>
                <w:rFonts w:eastAsia="標楷體"/>
                <w:color w:val="A6A6A6"/>
                <w:sz w:val="20"/>
              </w:rPr>
            </w:pPr>
          </w:p>
        </w:tc>
        <w:tc>
          <w:tcPr>
            <w:tcW w:w="850" w:type="dxa"/>
          </w:tcPr>
          <w:p w14:paraId="61D99850"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134" w:type="dxa"/>
          </w:tcPr>
          <w:p w14:paraId="73B513D8"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3260" w:type="dxa"/>
          </w:tcPr>
          <w:p w14:paraId="04C73D0F" w14:textId="77777777" w:rsidR="00654352" w:rsidRPr="00654352" w:rsidRDefault="00DF3C5B" w:rsidP="00DF3C5B">
            <w:pPr>
              <w:tabs>
                <w:tab w:val="left" w:pos="864"/>
              </w:tabs>
              <w:adjustRightInd/>
              <w:spacing w:line="276" w:lineRule="auto"/>
              <w:textAlignment w:val="auto"/>
              <w:rPr>
                <w:rFonts w:eastAsia="標楷體"/>
                <w:color w:val="A6A6A6"/>
                <w:sz w:val="22"/>
                <w:szCs w:val="22"/>
              </w:rPr>
            </w:pPr>
            <w:r>
              <w:rPr>
                <w:rFonts w:eastAsia="標楷體"/>
                <w:color w:val="A6A6A6"/>
                <w:sz w:val="22"/>
                <w:szCs w:val="22"/>
              </w:rPr>
              <w:tab/>
            </w:r>
          </w:p>
        </w:tc>
        <w:tc>
          <w:tcPr>
            <w:tcW w:w="993" w:type="dxa"/>
          </w:tcPr>
          <w:p w14:paraId="6A7E1807"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Pr>
          <w:p w14:paraId="026CAB80"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Pr>
          <w:p w14:paraId="1DFBF0A5"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559" w:type="dxa"/>
            <w:tcBorders>
              <w:right w:val="single" w:sz="8" w:space="0" w:color="auto"/>
            </w:tcBorders>
          </w:tcPr>
          <w:p w14:paraId="654BA4B0" w14:textId="77777777" w:rsidR="00654352" w:rsidRPr="00654352" w:rsidRDefault="00654352" w:rsidP="00654352">
            <w:pPr>
              <w:adjustRightInd/>
              <w:spacing w:line="276" w:lineRule="auto"/>
              <w:jc w:val="center"/>
              <w:textAlignment w:val="auto"/>
              <w:rPr>
                <w:rFonts w:eastAsia="標楷體"/>
                <w:color w:val="A6A6A6"/>
                <w:sz w:val="22"/>
                <w:szCs w:val="22"/>
              </w:rPr>
            </w:pPr>
          </w:p>
        </w:tc>
      </w:tr>
      <w:tr w:rsidR="00654352" w:rsidRPr="00654352" w14:paraId="3F79C851" w14:textId="77777777" w:rsidTr="00105382">
        <w:trPr>
          <w:trHeight w:hRule="exact" w:val="567"/>
        </w:trPr>
        <w:tc>
          <w:tcPr>
            <w:tcW w:w="1432" w:type="dxa"/>
            <w:tcBorders>
              <w:left w:val="single" w:sz="8" w:space="0" w:color="auto"/>
            </w:tcBorders>
          </w:tcPr>
          <w:p w14:paraId="0760BC95" w14:textId="77777777" w:rsidR="00654352" w:rsidRPr="00654352" w:rsidRDefault="00654352" w:rsidP="00654352">
            <w:pPr>
              <w:adjustRightInd/>
              <w:spacing w:line="276" w:lineRule="auto"/>
              <w:textAlignment w:val="auto"/>
              <w:rPr>
                <w:rFonts w:eastAsia="標楷體"/>
                <w:sz w:val="20"/>
              </w:rPr>
            </w:pPr>
            <w:r w:rsidRPr="00654352">
              <w:rPr>
                <w:rFonts w:eastAsia="標楷體" w:hAnsi="標楷體"/>
                <w:sz w:val="20"/>
              </w:rPr>
              <w:t>執行第</w:t>
            </w:r>
            <w:r w:rsidRPr="00654352">
              <w:rPr>
                <w:rFonts w:eastAsia="標楷體"/>
                <w:sz w:val="20"/>
              </w:rPr>
              <w:t>2</w:t>
            </w:r>
            <w:r w:rsidRPr="00654352">
              <w:rPr>
                <w:rFonts w:eastAsia="標楷體" w:hAnsi="標楷體"/>
                <w:sz w:val="20"/>
              </w:rPr>
              <w:t>年</w:t>
            </w:r>
          </w:p>
        </w:tc>
        <w:tc>
          <w:tcPr>
            <w:tcW w:w="1795" w:type="dxa"/>
          </w:tcPr>
          <w:p w14:paraId="252F46CB"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2268" w:type="dxa"/>
          </w:tcPr>
          <w:p w14:paraId="21BBA919"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850" w:type="dxa"/>
          </w:tcPr>
          <w:p w14:paraId="3752E545"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134" w:type="dxa"/>
          </w:tcPr>
          <w:p w14:paraId="023262F5"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3260" w:type="dxa"/>
          </w:tcPr>
          <w:p w14:paraId="620B1124" w14:textId="77777777" w:rsidR="00654352" w:rsidRPr="00654352" w:rsidRDefault="00654352" w:rsidP="00654352">
            <w:pPr>
              <w:adjustRightInd/>
              <w:spacing w:line="276" w:lineRule="auto"/>
              <w:textAlignment w:val="auto"/>
              <w:rPr>
                <w:rFonts w:eastAsia="標楷體"/>
                <w:color w:val="A6A6A6"/>
                <w:sz w:val="22"/>
                <w:szCs w:val="22"/>
              </w:rPr>
            </w:pPr>
          </w:p>
        </w:tc>
        <w:tc>
          <w:tcPr>
            <w:tcW w:w="993" w:type="dxa"/>
          </w:tcPr>
          <w:p w14:paraId="5D9D7E80"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Pr>
          <w:p w14:paraId="7E0ADEF8"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Pr>
          <w:p w14:paraId="0218D492"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559" w:type="dxa"/>
            <w:tcBorders>
              <w:right w:val="single" w:sz="8" w:space="0" w:color="auto"/>
            </w:tcBorders>
          </w:tcPr>
          <w:p w14:paraId="0D9F9DEA" w14:textId="77777777" w:rsidR="00654352" w:rsidRPr="00654352" w:rsidRDefault="00654352" w:rsidP="00654352">
            <w:pPr>
              <w:adjustRightInd/>
              <w:spacing w:line="276" w:lineRule="auto"/>
              <w:jc w:val="center"/>
              <w:textAlignment w:val="auto"/>
              <w:rPr>
                <w:rFonts w:eastAsia="標楷體"/>
                <w:color w:val="A6A6A6"/>
                <w:sz w:val="22"/>
                <w:szCs w:val="22"/>
              </w:rPr>
            </w:pPr>
          </w:p>
        </w:tc>
      </w:tr>
      <w:tr w:rsidR="00654352" w:rsidRPr="00654352" w14:paraId="5C918C44" w14:textId="77777777" w:rsidTr="00105382">
        <w:trPr>
          <w:trHeight w:hRule="exact" w:val="567"/>
        </w:trPr>
        <w:tc>
          <w:tcPr>
            <w:tcW w:w="1432" w:type="dxa"/>
            <w:tcBorders>
              <w:left w:val="single" w:sz="8" w:space="0" w:color="auto"/>
            </w:tcBorders>
          </w:tcPr>
          <w:p w14:paraId="3E069FA5" w14:textId="77777777" w:rsidR="00654352" w:rsidRPr="00654352" w:rsidRDefault="00654352" w:rsidP="00654352">
            <w:pPr>
              <w:adjustRightInd/>
              <w:spacing w:line="276" w:lineRule="auto"/>
              <w:textAlignment w:val="auto"/>
              <w:rPr>
                <w:rFonts w:eastAsia="標楷體"/>
                <w:sz w:val="20"/>
              </w:rPr>
            </w:pPr>
            <w:r w:rsidRPr="00654352">
              <w:rPr>
                <w:rFonts w:eastAsia="標楷體" w:hAnsi="標楷體"/>
                <w:sz w:val="20"/>
              </w:rPr>
              <w:t>執行第</w:t>
            </w:r>
            <w:r w:rsidRPr="00654352">
              <w:rPr>
                <w:rFonts w:eastAsia="標楷體"/>
                <w:sz w:val="20"/>
              </w:rPr>
              <w:t>3</w:t>
            </w:r>
            <w:r w:rsidRPr="00654352">
              <w:rPr>
                <w:rFonts w:eastAsia="標楷體" w:hAnsi="標楷體"/>
                <w:sz w:val="20"/>
              </w:rPr>
              <w:t>年</w:t>
            </w:r>
          </w:p>
        </w:tc>
        <w:tc>
          <w:tcPr>
            <w:tcW w:w="1795" w:type="dxa"/>
          </w:tcPr>
          <w:p w14:paraId="1F275D14"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2268" w:type="dxa"/>
          </w:tcPr>
          <w:p w14:paraId="442A7D77"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850" w:type="dxa"/>
          </w:tcPr>
          <w:p w14:paraId="2D1C16B9"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134" w:type="dxa"/>
          </w:tcPr>
          <w:p w14:paraId="29A07E8A"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3260" w:type="dxa"/>
          </w:tcPr>
          <w:p w14:paraId="0D234AFA" w14:textId="77777777" w:rsidR="00654352" w:rsidRPr="00654352" w:rsidRDefault="00654352" w:rsidP="00654352">
            <w:pPr>
              <w:adjustRightInd/>
              <w:spacing w:line="276" w:lineRule="auto"/>
              <w:textAlignment w:val="auto"/>
              <w:rPr>
                <w:rFonts w:eastAsia="標楷體"/>
                <w:color w:val="A6A6A6"/>
                <w:sz w:val="22"/>
                <w:szCs w:val="22"/>
              </w:rPr>
            </w:pPr>
          </w:p>
        </w:tc>
        <w:tc>
          <w:tcPr>
            <w:tcW w:w="993" w:type="dxa"/>
          </w:tcPr>
          <w:p w14:paraId="1E00204E"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Pr>
          <w:p w14:paraId="05E40EC1"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Pr>
          <w:p w14:paraId="1916C15B"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559" w:type="dxa"/>
            <w:tcBorders>
              <w:right w:val="single" w:sz="8" w:space="0" w:color="auto"/>
            </w:tcBorders>
          </w:tcPr>
          <w:p w14:paraId="19047F3A" w14:textId="77777777" w:rsidR="00654352" w:rsidRPr="00654352" w:rsidRDefault="00654352" w:rsidP="00654352">
            <w:pPr>
              <w:adjustRightInd/>
              <w:spacing w:line="276" w:lineRule="auto"/>
              <w:jc w:val="center"/>
              <w:textAlignment w:val="auto"/>
              <w:rPr>
                <w:rFonts w:eastAsia="標楷體"/>
                <w:color w:val="A6A6A6"/>
                <w:sz w:val="22"/>
                <w:szCs w:val="22"/>
              </w:rPr>
            </w:pPr>
          </w:p>
        </w:tc>
      </w:tr>
      <w:tr w:rsidR="00654352" w:rsidRPr="00654352" w14:paraId="26EBC152" w14:textId="77777777" w:rsidTr="00105382">
        <w:trPr>
          <w:trHeight w:hRule="exact" w:val="567"/>
        </w:trPr>
        <w:tc>
          <w:tcPr>
            <w:tcW w:w="1432" w:type="dxa"/>
            <w:tcBorders>
              <w:left w:val="single" w:sz="8" w:space="0" w:color="auto"/>
            </w:tcBorders>
          </w:tcPr>
          <w:p w14:paraId="56BEEF62" w14:textId="77777777" w:rsidR="00654352" w:rsidRPr="00654352" w:rsidRDefault="00654352" w:rsidP="00654352">
            <w:pPr>
              <w:adjustRightInd/>
              <w:spacing w:line="276" w:lineRule="auto"/>
              <w:textAlignment w:val="auto"/>
              <w:rPr>
                <w:rFonts w:eastAsia="標楷體"/>
                <w:sz w:val="20"/>
              </w:rPr>
            </w:pPr>
            <w:r w:rsidRPr="00654352">
              <w:rPr>
                <w:rFonts w:eastAsia="標楷體" w:hAnsi="標楷體"/>
                <w:sz w:val="20"/>
              </w:rPr>
              <w:t>結案後第</w:t>
            </w:r>
            <w:r w:rsidRPr="00654352">
              <w:rPr>
                <w:rFonts w:eastAsia="標楷體"/>
                <w:sz w:val="20"/>
              </w:rPr>
              <w:t>1</w:t>
            </w:r>
            <w:r w:rsidRPr="00654352">
              <w:rPr>
                <w:rFonts w:eastAsia="標楷體" w:hAnsi="標楷體"/>
                <w:sz w:val="20"/>
              </w:rPr>
              <w:t>年</w:t>
            </w:r>
          </w:p>
        </w:tc>
        <w:tc>
          <w:tcPr>
            <w:tcW w:w="1795" w:type="dxa"/>
          </w:tcPr>
          <w:p w14:paraId="75F264E8"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2268" w:type="dxa"/>
          </w:tcPr>
          <w:p w14:paraId="6F15FE1B"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850" w:type="dxa"/>
          </w:tcPr>
          <w:p w14:paraId="39C24C51"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134" w:type="dxa"/>
          </w:tcPr>
          <w:p w14:paraId="6DF698AA"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3260" w:type="dxa"/>
          </w:tcPr>
          <w:p w14:paraId="284B9869" w14:textId="77777777" w:rsidR="00654352" w:rsidRPr="00654352" w:rsidRDefault="00654352" w:rsidP="00654352">
            <w:pPr>
              <w:adjustRightInd/>
              <w:spacing w:line="276" w:lineRule="auto"/>
              <w:textAlignment w:val="auto"/>
              <w:rPr>
                <w:rFonts w:eastAsia="標楷體"/>
                <w:color w:val="A6A6A6"/>
                <w:sz w:val="22"/>
                <w:szCs w:val="22"/>
              </w:rPr>
            </w:pPr>
          </w:p>
        </w:tc>
        <w:tc>
          <w:tcPr>
            <w:tcW w:w="993" w:type="dxa"/>
          </w:tcPr>
          <w:p w14:paraId="7722C849"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Pr>
          <w:p w14:paraId="0C6A980D"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Pr>
          <w:p w14:paraId="7057E431"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559" w:type="dxa"/>
            <w:tcBorders>
              <w:right w:val="single" w:sz="8" w:space="0" w:color="auto"/>
            </w:tcBorders>
          </w:tcPr>
          <w:p w14:paraId="76DA11DA" w14:textId="77777777" w:rsidR="00654352" w:rsidRPr="00654352" w:rsidRDefault="00654352" w:rsidP="00654352">
            <w:pPr>
              <w:adjustRightInd/>
              <w:spacing w:line="276" w:lineRule="auto"/>
              <w:jc w:val="center"/>
              <w:textAlignment w:val="auto"/>
              <w:rPr>
                <w:rFonts w:eastAsia="標楷體"/>
                <w:color w:val="A6A6A6"/>
                <w:sz w:val="22"/>
                <w:szCs w:val="22"/>
              </w:rPr>
            </w:pPr>
          </w:p>
        </w:tc>
      </w:tr>
      <w:tr w:rsidR="00654352" w:rsidRPr="00654352" w14:paraId="17254C25" w14:textId="77777777" w:rsidTr="00105382">
        <w:trPr>
          <w:trHeight w:hRule="exact" w:val="567"/>
        </w:trPr>
        <w:tc>
          <w:tcPr>
            <w:tcW w:w="1432" w:type="dxa"/>
            <w:tcBorders>
              <w:left w:val="single" w:sz="8" w:space="0" w:color="auto"/>
            </w:tcBorders>
          </w:tcPr>
          <w:p w14:paraId="3D643AA2" w14:textId="77777777" w:rsidR="00654352" w:rsidRPr="00654352" w:rsidRDefault="00654352" w:rsidP="00654352">
            <w:pPr>
              <w:adjustRightInd/>
              <w:spacing w:line="276" w:lineRule="auto"/>
              <w:textAlignment w:val="auto"/>
              <w:rPr>
                <w:rFonts w:eastAsia="標楷體"/>
                <w:sz w:val="20"/>
              </w:rPr>
            </w:pPr>
            <w:r w:rsidRPr="00654352">
              <w:rPr>
                <w:rFonts w:eastAsia="標楷體" w:hAnsi="標楷體"/>
                <w:sz w:val="20"/>
              </w:rPr>
              <w:t>結案後第</w:t>
            </w:r>
            <w:r w:rsidRPr="00654352">
              <w:rPr>
                <w:rFonts w:eastAsia="標楷體"/>
                <w:sz w:val="20"/>
              </w:rPr>
              <w:t>2</w:t>
            </w:r>
            <w:r w:rsidRPr="00654352">
              <w:rPr>
                <w:rFonts w:eastAsia="標楷體" w:hAnsi="標楷體"/>
                <w:sz w:val="20"/>
              </w:rPr>
              <w:t>年</w:t>
            </w:r>
          </w:p>
        </w:tc>
        <w:tc>
          <w:tcPr>
            <w:tcW w:w="1795" w:type="dxa"/>
          </w:tcPr>
          <w:p w14:paraId="492A3C82"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2268" w:type="dxa"/>
          </w:tcPr>
          <w:p w14:paraId="74601107" w14:textId="77777777" w:rsidR="00654352" w:rsidRPr="00654352" w:rsidRDefault="00654352" w:rsidP="00654352">
            <w:pPr>
              <w:adjustRightInd/>
              <w:spacing w:line="276" w:lineRule="auto"/>
              <w:jc w:val="center"/>
              <w:textAlignment w:val="auto"/>
              <w:rPr>
                <w:rFonts w:eastAsia="標楷體"/>
                <w:color w:val="A6A6A6"/>
                <w:sz w:val="20"/>
              </w:rPr>
            </w:pPr>
          </w:p>
        </w:tc>
        <w:tc>
          <w:tcPr>
            <w:tcW w:w="850" w:type="dxa"/>
          </w:tcPr>
          <w:p w14:paraId="247A3686"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134" w:type="dxa"/>
          </w:tcPr>
          <w:p w14:paraId="7F8A8B9E"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3260" w:type="dxa"/>
          </w:tcPr>
          <w:p w14:paraId="011B1D8B" w14:textId="77777777" w:rsidR="00654352" w:rsidRPr="00654352" w:rsidRDefault="00654352" w:rsidP="00654352">
            <w:pPr>
              <w:adjustRightInd/>
              <w:spacing w:line="276" w:lineRule="auto"/>
              <w:textAlignment w:val="auto"/>
              <w:rPr>
                <w:rFonts w:eastAsia="標楷體"/>
                <w:color w:val="A6A6A6"/>
                <w:sz w:val="22"/>
                <w:szCs w:val="22"/>
              </w:rPr>
            </w:pPr>
          </w:p>
        </w:tc>
        <w:tc>
          <w:tcPr>
            <w:tcW w:w="993" w:type="dxa"/>
          </w:tcPr>
          <w:p w14:paraId="08491BC4"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Pr>
          <w:p w14:paraId="77BADF81"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Pr>
          <w:p w14:paraId="571D5122"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559" w:type="dxa"/>
            <w:tcBorders>
              <w:right w:val="single" w:sz="8" w:space="0" w:color="auto"/>
            </w:tcBorders>
          </w:tcPr>
          <w:p w14:paraId="1ABE71ED" w14:textId="77777777" w:rsidR="00654352" w:rsidRPr="00654352" w:rsidRDefault="00654352" w:rsidP="00654352">
            <w:pPr>
              <w:adjustRightInd/>
              <w:spacing w:line="276" w:lineRule="auto"/>
              <w:jc w:val="center"/>
              <w:textAlignment w:val="auto"/>
              <w:rPr>
                <w:rFonts w:eastAsia="標楷體"/>
                <w:color w:val="A6A6A6"/>
                <w:sz w:val="22"/>
                <w:szCs w:val="22"/>
              </w:rPr>
            </w:pPr>
          </w:p>
        </w:tc>
      </w:tr>
      <w:tr w:rsidR="00654352" w:rsidRPr="00654352" w14:paraId="2B4BCAA4" w14:textId="77777777" w:rsidTr="00105382">
        <w:trPr>
          <w:trHeight w:hRule="exact" w:val="567"/>
        </w:trPr>
        <w:tc>
          <w:tcPr>
            <w:tcW w:w="1432" w:type="dxa"/>
            <w:tcBorders>
              <w:left w:val="single" w:sz="8" w:space="0" w:color="auto"/>
            </w:tcBorders>
          </w:tcPr>
          <w:p w14:paraId="0CE6E004" w14:textId="77777777" w:rsidR="00654352" w:rsidRPr="00654352" w:rsidRDefault="00654352" w:rsidP="00654352">
            <w:pPr>
              <w:adjustRightInd/>
              <w:spacing w:line="276" w:lineRule="auto"/>
              <w:textAlignment w:val="auto"/>
              <w:rPr>
                <w:rFonts w:eastAsia="標楷體"/>
                <w:sz w:val="20"/>
              </w:rPr>
            </w:pPr>
            <w:r w:rsidRPr="00654352">
              <w:rPr>
                <w:rFonts w:eastAsia="標楷體" w:hAnsi="標楷體"/>
                <w:sz w:val="20"/>
              </w:rPr>
              <w:t>結案後第</w:t>
            </w:r>
            <w:r w:rsidRPr="00654352">
              <w:rPr>
                <w:rFonts w:eastAsia="標楷體"/>
                <w:sz w:val="20"/>
              </w:rPr>
              <w:t>3</w:t>
            </w:r>
            <w:r w:rsidRPr="00654352">
              <w:rPr>
                <w:rFonts w:eastAsia="標楷體" w:hAnsi="標楷體"/>
                <w:sz w:val="20"/>
              </w:rPr>
              <w:t>年</w:t>
            </w:r>
          </w:p>
        </w:tc>
        <w:tc>
          <w:tcPr>
            <w:tcW w:w="1795" w:type="dxa"/>
          </w:tcPr>
          <w:p w14:paraId="102CB241"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2268" w:type="dxa"/>
          </w:tcPr>
          <w:p w14:paraId="1DBF0EF4"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850" w:type="dxa"/>
          </w:tcPr>
          <w:p w14:paraId="45AD67FA"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134" w:type="dxa"/>
          </w:tcPr>
          <w:p w14:paraId="287ACAA6"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3260" w:type="dxa"/>
          </w:tcPr>
          <w:p w14:paraId="09BCFA34" w14:textId="77777777" w:rsidR="00654352" w:rsidRPr="00654352" w:rsidRDefault="00654352" w:rsidP="00654352">
            <w:pPr>
              <w:adjustRightInd/>
              <w:spacing w:line="276" w:lineRule="auto"/>
              <w:textAlignment w:val="auto"/>
              <w:rPr>
                <w:rFonts w:eastAsia="標楷體"/>
                <w:color w:val="A6A6A6"/>
                <w:sz w:val="22"/>
                <w:szCs w:val="22"/>
              </w:rPr>
            </w:pPr>
          </w:p>
        </w:tc>
        <w:tc>
          <w:tcPr>
            <w:tcW w:w="993" w:type="dxa"/>
          </w:tcPr>
          <w:p w14:paraId="31D763B3"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Pr>
          <w:p w14:paraId="2F189675"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Pr>
          <w:p w14:paraId="5D50C478"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559" w:type="dxa"/>
            <w:tcBorders>
              <w:right w:val="single" w:sz="8" w:space="0" w:color="auto"/>
            </w:tcBorders>
          </w:tcPr>
          <w:p w14:paraId="7E8E11BF" w14:textId="77777777" w:rsidR="00654352" w:rsidRPr="00654352" w:rsidRDefault="00654352" w:rsidP="00654352">
            <w:pPr>
              <w:adjustRightInd/>
              <w:spacing w:line="276" w:lineRule="auto"/>
              <w:jc w:val="center"/>
              <w:textAlignment w:val="auto"/>
              <w:rPr>
                <w:rFonts w:eastAsia="標楷體"/>
                <w:color w:val="A6A6A6"/>
                <w:sz w:val="22"/>
                <w:szCs w:val="22"/>
              </w:rPr>
            </w:pPr>
          </w:p>
        </w:tc>
      </w:tr>
      <w:tr w:rsidR="00654352" w:rsidRPr="00654352" w14:paraId="4885C0EF" w14:textId="77777777" w:rsidTr="00105382">
        <w:trPr>
          <w:trHeight w:hRule="exact" w:val="567"/>
        </w:trPr>
        <w:tc>
          <w:tcPr>
            <w:tcW w:w="1432" w:type="dxa"/>
            <w:tcBorders>
              <w:left w:val="single" w:sz="8" w:space="0" w:color="auto"/>
            </w:tcBorders>
          </w:tcPr>
          <w:p w14:paraId="15A9D1F8" w14:textId="77777777" w:rsidR="00654352" w:rsidRPr="00654352" w:rsidRDefault="00654352" w:rsidP="00654352">
            <w:pPr>
              <w:adjustRightInd/>
              <w:spacing w:line="276" w:lineRule="auto"/>
              <w:textAlignment w:val="auto"/>
              <w:rPr>
                <w:rFonts w:eastAsia="標楷體"/>
                <w:sz w:val="20"/>
              </w:rPr>
            </w:pPr>
            <w:r w:rsidRPr="00654352">
              <w:rPr>
                <w:rFonts w:eastAsia="標楷體" w:hAnsi="標楷體"/>
                <w:sz w:val="20"/>
              </w:rPr>
              <w:t>結案後第</w:t>
            </w:r>
            <w:r w:rsidRPr="00654352">
              <w:rPr>
                <w:rFonts w:eastAsia="標楷體"/>
                <w:sz w:val="20"/>
              </w:rPr>
              <w:t>4</w:t>
            </w:r>
            <w:r w:rsidRPr="00654352">
              <w:rPr>
                <w:rFonts w:eastAsia="標楷體" w:hAnsi="標楷體"/>
                <w:sz w:val="20"/>
              </w:rPr>
              <w:t>年</w:t>
            </w:r>
          </w:p>
        </w:tc>
        <w:tc>
          <w:tcPr>
            <w:tcW w:w="1795" w:type="dxa"/>
          </w:tcPr>
          <w:p w14:paraId="2EE8C926"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2268" w:type="dxa"/>
          </w:tcPr>
          <w:p w14:paraId="3379772B" w14:textId="77777777" w:rsidR="00654352" w:rsidRPr="00654352" w:rsidRDefault="00654352" w:rsidP="00654352">
            <w:pPr>
              <w:adjustRightInd/>
              <w:spacing w:line="276" w:lineRule="auto"/>
              <w:jc w:val="center"/>
              <w:textAlignment w:val="auto"/>
              <w:rPr>
                <w:rFonts w:eastAsia="標楷體"/>
                <w:color w:val="A6A6A6"/>
                <w:sz w:val="20"/>
              </w:rPr>
            </w:pPr>
          </w:p>
        </w:tc>
        <w:tc>
          <w:tcPr>
            <w:tcW w:w="850" w:type="dxa"/>
          </w:tcPr>
          <w:p w14:paraId="55DD8795"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134" w:type="dxa"/>
          </w:tcPr>
          <w:p w14:paraId="2EA74C9A"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3260" w:type="dxa"/>
          </w:tcPr>
          <w:p w14:paraId="633271E1" w14:textId="77777777" w:rsidR="00654352" w:rsidRPr="00654352" w:rsidRDefault="00654352" w:rsidP="00654352">
            <w:pPr>
              <w:adjustRightInd/>
              <w:spacing w:line="276" w:lineRule="auto"/>
              <w:textAlignment w:val="auto"/>
              <w:rPr>
                <w:rFonts w:eastAsia="標楷體"/>
                <w:color w:val="A6A6A6"/>
                <w:sz w:val="22"/>
                <w:szCs w:val="22"/>
              </w:rPr>
            </w:pPr>
          </w:p>
        </w:tc>
        <w:tc>
          <w:tcPr>
            <w:tcW w:w="993" w:type="dxa"/>
          </w:tcPr>
          <w:p w14:paraId="2147BEF3"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Pr>
          <w:p w14:paraId="58752D91"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Pr>
          <w:p w14:paraId="226203D8"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559" w:type="dxa"/>
            <w:tcBorders>
              <w:right w:val="single" w:sz="8" w:space="0" w:color="auto"/>
            </w:tcBorders>
          </w:tcPr>
          <w:p w14:paraId="253A4C16" w14:textId="77777777" w:rsidR="00654352" w:rsidRPr="00654352" w:rsidRDefault="00654352" w:rsidP="00654352">
            <w:pPr>
              <w:adjustRightInd/>
              <w:spacing w:line="276" w:lineRule="auto"/>
              <w:jc w:val="center"/>
              <w:textAlignment w:val="auto"/>
              <w:rPr>
                <w:rFonts w:eastAsia="標楷體"/>
                <w:color w:val="A6A6A6"/>
                <w:sz w:val="22"/>
                <w:szCs w:val="22"/>
              </w:rPr>
            </w:pPr>
          </w:p>
        </w:tc>
      </w:tr>
      <w:tr w:rsidR="00654352" w:rsidRPr="00654352" w14:paraId="66990C37" w14:textId="77777777" w:rsidTr="00105382">
        <w:trPr>
          <w:trHeight w:hRule="exact" w:val="567"/>
        </w:trPr>
        <w:tc>
          <w:tcPr>
            <w:tcW w:w="1432" w:type="dxa"/>
            <w:tcBorders>
              <w:left w:val="single" w:sz="8" w:space="0" w:color="auto"/>
              <w:bottom w:val="single" w:sz="4" w:space="0" w:color="auto"/>
            </w:tcBorders>
          </w:tcPr>
          <w:p w14:paraId="4E475B9A" w14:textId="77777777" w:rsidR="00654352" w:rsidRPr="00654352" w:rsidRDefault="00654352" w:rsidP="00654352">
            <w:pPr>
              <w:adjustRightInd/>
              <w:spacing w:line="276" w:lineRule="auto"/>
              <w:textAlignment w:val="auto"/>
              <w:rPr>
                <w:rFonts w:eastAsia="標楷體"/>
                <w:sz w:val="20"/>
              </w:rPr>
            </w:pPr>
            <w:r w:rsidRPr="00654352">
              <w:rPr>
                <w:rFonts w:eastAsia="標楷體" w:hAnsi="標楷體"/>
                <w:sz w:val="20"/>
              </w:rPr>
              <w:t>結案後第</w:t>
            </w:r>
            <w:r w:rsidRPr="00654352">
              <w:rPr>
                <w:rFonts w:eastAsia="標楷體"/>
                <w:sz w:val="20"/>
              </w:rPr>
              <w:t>5</w:t>
            </w:r>
            <w:r w:rsidRPr="00654352">
              <w:rPr>
                <w:rFonts w:eastAsia="標楷體" w:hAnsi="標楷體"/>
                <w:sz w:val="20"/>
              </w:rPr>
              <w:t>年</w:t>
            </w:r>
          </w:p>
        </w:tc>
        <w:tc>
          <w:tcPr>
            <w:tcW w:w="1795" w:type="dxa"/>
            <w:tcBorders>
              <w:bottom w:val="single" w:sz="4" w:space="0" w:color="auto"/>
            </w:tcBorders>
          </w:tcPr>
          <w:p w14:paraId="2292076D"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2268" w:type="dxa"/>
            <w:tcBorders>
              <w:bottom w:val="single" w:sz="4" w:space="0" w:color="auto"/>
            </w:tcBorders>
          </w:tcPr>
          <w:p w14:paraId="5733AA53"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850" w:type="dxa"/>
            <w:tcBorders>
              <w:bottom w:val="single" w:sz="4" w:space="0" w:color="auto"/>
            </w:tcBorders>
          </w:tcPr>
          <w:p w14:paraId="741A2829"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134" w:type="dxa"/>
            <w:tcBorders>
              <w:bottom w:val="single" w:sz="4" w:space="0" w:color="auto"/>
            </w:tcBorders>
          </w:tcPr>
          <w:p w14:paraId="2A83B052"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3260" w:type="dxa"/>
            <w:tcBorders>
              <w:bottom w:val="single" w:sz="4" w:space="0" w:color="auto"/>
            </w:tcBorders>
          </w:tcPr>
          <w:p w14:paraId="19100458" w14:textId="77777777" w:rsidR="00654352" w:rsidRPr="00654352" w:rsidRDefault="00654352" w:rsidP="00654352">
            <w:pPr>
              <w:adjustRightInd/>
              <w:spacing w:line="276" w:lineRule="auto"/>
              <w:textAlignment w:val="auto"/>
              <w:rPr>
                <w:rFonts w:eastAsia="標楷體"/>
                <w:color w:val="A6A6A6"/>
                <w:sz w:val="22"/>
                <w:szCs w:val="22"/>
              </w:rPr>
            </w:pPr>
          </w:p>
        </w:tc>
        <w:tc>
          <w:tcPr>
            <w:tcW w:w="993" w:type="dxa"/>
            <w:tcBorders>
              <w:bottom w:val="single" w:sz="4" w:space="0" w:color="auto"/>
            </w:tcBorders>
          </w:tcPr>
          <w:p w14:paraId="1683738C"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Borders>
              <w:bottom w:val="single" w:sz="4" w:space="0" w:color="auto"/>
            </w:tcBorders>
          </w:tcPr>
          <w:p w14:paraId="4BF47197"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992" w:type="dxa"/>
            <w:tcBorders>
              <w:bottom w:val="single" w:sz="4" w:space="0" w:color="auto"/>
            </w:tcBorders>
          </w:tcPr>
          <w:p w14:paraId="7BB67C61" w14:textId="77777777" w:rsidR="00654352" w:rsidRPr="00654352" w:rsidRDefault="00654352" w:rsidP="00654352">
            <w:pPr>
              <w:adjustRightInd/>
              <w:spacing w:line="276" w:lineRule="auto"/>
              <w:jc w:val="center"/>
              <w:textAlignment w:val="auto"/>
              <w:rPr>
                <w:rFonts w:eastAsia="標楷體"/>
                <w:color w:val="A6A6A6"/>
                <w:sz w:val="22"/>
                <w:szCs w:val="22"/>
              </w:rPr>
            </w:pPr>
          </w:p>
        </w:tc>
        <w:tc>
          <w:tcPr>
            <w:tcW w:w="1559" w:type="dxa"/>
            <w:tcBorders>
              <w:bottom w:val="single" w:sz="4" w:space="0" w:color="auto"/>
              <w:right w:val="single" w:sz="8" w:space="0" w:color="auto"/>
            </w:tcBorders>
          </w:tcPr>
          <w:p w14:paraId="22CE7CDE" w14:textId="77777777" w:rsidR="00654352" w:rsidRPr="00654352" w:rsidRDefault="00654352" w:rsidP="00654352">
            <w:pPr>
              <w:adjustRightInd/>
              <w:spacing w:line="276" w:lineRule="auto"/>
              <w:jc w:val="center"/>
              <w:textAlignment w:val="auto"/>
              <w:rPr>
                <w:rFonts w:eastAsia="標楷體"/>
                <w:color w:val="A6A6A6"/>
                <w:sz w:val="22"/>
                <w:szCs w:val="22"/>
              </w:rPr>
            </w:pPr>
          </w:p>
        </w:tc>
      </w:tr>
      <w:tr w:rsidR="00654352" w:rsidRPr="00654352" w14:paraId="27629BA6" w14:textId="77777777" w:rsidTr="00105382">
        <w:trPr>
          <w:trHeight w:hRule="exact" w:val="567"/>
        </w:trPr>
        <w:tc>
          <w:tcPr>
            <w:tcW w:w="1432" w:type="dxa"/>
            <w:tcBorders>
              <w:left w:val="single" w:sz="8" w:space="0" w:color="auto"/>
              <w:bottom w:val="single" w:sz="8" w:space="0" w:color="auto"/>
            </w:tcBorders>
          </w:tcPr>
          <w:p w14:paraId="18768355" w14:textId="77777777" w:rsidR="00654352" w:rsidRPr="00654352" w:rsidRDefault="00654352" w:rsidP="00654352">
            <w:pPr>
              <w:adjustRightInd/>
              <w:spacing w:line="276" w:lineRule="auto"/>
              <w:textAlignment w:val="auto"/>
              <w:rPr>
                <w:rFonts w:eastAsia="標楷體"/>
                <w:b/>
                <w:sz w:val="23"/>
                <w:szCs w:val="23"/>
              </w:rPr>
            </w:pPr>
            <w:r w:rsidRPr="00654352">
              <w:rPr>
                <w:rFonts w:eastAsia="標楷體" w:hAnsi="標楷體"/>
                <w:b/>
                <w:sz w:val="23"/>
                <w:szCs w:val="23"/>
              </w:rPr>
              <w:t>累計金額</w:t>
            </w:r>
          </w:p>
        </w:tc>
        <w:tc>
          <w:tcPr>
            <w:tcW w:w="1795" w:type="dxa"/>
            <w:tcBorders>
              <w:bottom w:val="single" w:sz="8" w:space="0" w:color="auto"/>
            </w:tcBorders>
          </w:tcPr>
          <w:p w14:paraId="15991632" w14:textId="77777777" w:rsidR="00654352" w:rsidRPr="00654352" w:rsidRDefault="00654352" w:rsidP="00654352">
            <w:pPr>
              <w:adjustRightInd/>
              <w:spacing w:line="276" w:lineRule="auto"/>
              <w:jc w:val="center"/>
              <w:textAlignment w:val="auto"/>
              <w:rPr>
                <w:rFonts w:eastAsia="標楷體"/>
                <w:b/>
                <w:color w:val="A6A6A6"/>
                <w:sz w:val="22"/>
                <w:szCs w:val="22"/>
              </w:rPr>
            </w:pPr>
          </w:p>
        </w:tc>
        <w:tc>
          <w:tcPr>
            <w:tcW w:w="2268" w:type="dxa"/>
            <w:tcBorders>
              <w:bottom w:val="single" w:sz="8" w:space="0" w:color="auto"/>
            </w:tcBorders>
          </w:tcPr>
          <w:p w14:paraId="2CF52620" w14:textId="77777777" w:rsidR="00654352" w:rsidRPr="00654352" w:rsidRDefault="00654352" w:rsidP="00654352">
            <w:pPr>
              <w:adjustRightInd/>
              <w:spacing w:line="276" w:lineRule="auto"/>
              <w:jc w:val="center"/>
              <w:textAlignment w:val="auto"/>
              <w:rPr>
                <w:rFonts w:eastAsia="標楷體"/>
                <w:b/>
                <w:color w:val="A6A6A6"/>
                <w:sz w:val="22"/>
                <w:szCs w:val="22"/>
              </w:rPr>
            </w:pPr>
          </w:p>
        </w:tc>
        <w:tc>
          <w:tcPr>
            <w:tcW w:w="1984" w:type="dxa"/>
            <w:gridSpan w:val="2"/>
            <w:tcBorders>
              <w:bottom w:val="single" w:sz="8" w:space="0" w:color="auto"/>
            </w:tcBorders>
          </w:tcPr>
          <w:p w14:paraId="53C468AC" w14:textId="77777777" w:rsidR="00654352" w:rsidRPr="00654352" w:rsidRDefault="00654352" w:rsidP="00654352">
            <w:pPr>
              <w:adjustRightInd/>
              <w:spacing w:line="276" w:lineRule="auto"/>
              <w:jc w:val="center"/>
              <w:textAlignment w:val="auto"/>
              <w:rPr>
                <w:rFonts w:eastAsia="標楷體"/>
                <w:b/>
                <w:color w:val="A6A6A6"/>
                <w:sz w:val="22"/>
                <w:szCs w:val="22"/>
              </w:rPr>
            </w:pPr>
          </w:p>
        </w:tc>
        <w:tc>
          <w:tcPr>
            <w:tcW w:w="3260" w:type="dxa"/>
            <w:tcBorders>
              <w:bottom w:val="single" w:sz="8" w:space="0" w:color="auto"/>
            </w:tcBorders>
          </w:tcPr>
          <w:p w14:paraId="30F08087" w14:textId="77777777" w:rsidR="00654352" w:rsidRPr="00654352" w:rsidRDefault="00654352" w:rsidP="00654352">
            <w:pPr>
              <w:adjustRightInd/>
              <w:spacing w:line="276" w:lineRule="auto"/>
              <w:jc w:val="center"/>
              <w:textAlignment w:val="auto"/>
              <w:rPr>
                <w:rFonts w:eastAsia="標楷體"/>
                <w:b/>
                <w:color w:val="A6A6A6"/>
                <w:sz w:val="22"/>
                <w:szCs w:val="22"/>
              </w:rPr>
            </w:pPr>
          </w:p>
        </w:tc>
        <w:tc>
          <w:tcPr>
            <w:tcW w:w="1985" w:type="dxa"/>
            <w:gridSpan w:val="2"/>
            <w:tcBorders>
              <w:bottom w:val="single" w:sz="8" w:space="0" w:color="auto"/>
            </w:tcBorders>
          </w:tcPr>
          <w:p w14:paraId="157F800E" w14:textId="77777777" w:rsidR="00654352" w:rsidRPr="00654352" w:rsidRDefault="00654352" w:rsidP="00654352">
            <w:pPr>
              <w:adjustRightInd/>
              <w:spacing w:line="276" w:lineRule="auto"/>
              <w:jc w:val="center"/>
              <w:textAlignment w:val="auto"/>
              <w:rPr>
                <w:rFonts w:eastAsia="標楷體"/>
                <w:b/>
                <w:color w:val="A6A6A6"/>
                <w:sz w:val="22"/>
                <w:szCs w:val="22"/>
              </w:rPr>
            </w:pPr>
          </w:p>
        </w:tc>
        <w:tc>
          <w:tcPr>
            <w:tcW w:w="992" w:type="dxa"/>
            <w:tcBorders>
              <w:bottom w:val="single" w:sz="8" w:space="0" w:color="auto"/>
            </w:tcBorders>
          </w:tcPr>
          <w:p w14:paraId="576057BA" w14:textId="77777777" w:rsidR="00654352" w:rsidRPr="00654352" w:rsidRDefault="00654352" w:rsidP="00654352">
            <w:pPr>
              <w:adjustRightInd/>
              <w:spacing w:line="276" w:lineRule="auto"/>
              <w:textAlignment w:val="auto"/>
              <w:rPr>
                <w:rFonts w:eastAsia="標楷體"/>
                <w:b/>
                <w:color w:val="A6A6A6"/>
                <w:sz w:val="22"/>
                <w:szCs w:val="22"/>
              </w:rPr>
            </w:pPr>
          </w:p>
        </w:tc>
        <w:tc>
          <w:tcPr>
            <w:tcW w:w="1559" w:type="dxa"/>
            <w:tcBorders>
              <w:bottom w:val="single" w:sz="8" w:space="0" w:color="auto"/>
              <w:right w:val="single" w:sz="8" w:space="0" w:color="auto"/>
            </w:tcBorders>
          </w:tcPr>
          <w:p w14:paraId="26124EB7" w14:textId="77777777" w:rsidR="00654352" w:rsidRPr="00654352" w:rsidRDefault="00654352" w:rsidP="00654352">
            <w:pPr>
              <w:adjustRightInd/>
              <w:spacing w:line="276" w:lineRule="auto"/>
              <w:jc w:val="center"/>
              <w:textAlignment w:val="auto"/>
              <w:rPr>
                <w:rFonts w:eastAsia="標楷體"/>
                <w:b/>
                <w:color w:val="A6A6A6"/>
                <w:sz w:val="22"/>
                <w:szCs w:val="22"/>
              </w:rPr>
            </w:pPr>
          </w:p>
        </w:tc>
      </w:tr>
    </w:tbl>
    <w:p w14:paraId="0CF9E8A1" w14:textId="77777777" w:rsidR="00654352" w:rsidRPr="00654352" w:rsidRDefault="00654352" w:rsidP="00654352">
      <w:pPr>
        <w:spacing w:line="360" w:lineRule="auto"/>
        <w:ind w:left="142"/>
        <w:textAlignment w:val="auto"/>
        <w:rPr>
          <w:rFonts w:eastAsia="標楷體"/>
          <w:sz w:val="23"/>
          <w:szCs w:val="23"/>
        </w:rPr>
        <w:sectPr w:rsidR="00654352" w:rsidRPr="00654352" w:rsidSect="0080773C">
          <w:footnotePr>
            <w:numRestart w:val="eachPage"/>
          </w:footnotePr>
          <w:pgSz w:w="16839" w:h="11907" w:orient="landscape" w:code="9"/>
          <w:pgMar w:top="851" w:right="1418" w:bottom="851" w:left="936" w:header="720" w:footer="720" w:gutter="0"/>
          <w:cols w:space="720"/>
          <w:noEndnote/>
          <w:docGrid w:linePitch="326"/>
        </w:sectPr>
      </w:pPr>
      <w:r w:rsidRPr="00654352">
        <w:rPr>
          <w:rFonts w:eastAsia="標楷體" w:hAnsi="標楷體"/>
          <w:sz w:val="23"/>
          <w:szCs w:val="23"/>
        </w:rPr>
        <w:t>填表人</w:t>
      </w:r>
      <w:r w:rsidRPr="00654352">
        <w:rPr>
          <w:rFonts w:eastAsia="標楷體"/>
          <w:sz w:val="23"/>
          <w:szCs w:val="23"/>
        </w:rPr>
        <w:t>:</w:t>
      </w:r>
      <w:r w:rsidRPr="00654352">
        <w:rPr>
          <w:rFonts w:eastAsia="標楷體"/>
          <w:sz w:val="23"/>
          <w:szCs w:val="23"/>
        </w:rPr>
        <w:tab/>
      </w:r>
      <w:r w:rsidRPr="00654352">
        <w:rPr>
          <w:rFonts w:eastAsia="標楷體"/>
          <w:sz w:val="23"/>
          <w:szCs w:val="23"/>
        </w:rPr>
        <w:tab/>
      </w:r>
      <w:r w:rsidRPr="00654352">
        <w:rPr>
          <w:rFonts w:eastAsia="標楷體"/>
          <w:sz w:val="23"/>
          <w:szCs w:val="23"/>
        </w:rPr>
        <w:tab/>
      </w:r>
      <w:r w:rsidR="003F2882">
        <w:rPr>
          <w:rFonts w:eastAsia="標楷體"/>
          <w:sz w:val="23"/>
          <w:szCs w:val="23"/>
        </w:rPr>
        <w:t xml:space="preserve">    </w:t>
      </w:r>
      <w:r w:rsidRPr="00654352">
        <w:rPr>
          <w:rFonts w:eastAsia="標楷體" w:hAnsi="標楷體"/>
          <w:sz w:val="23"/>
          <w:szCs w:val="23"/>
        </w:rPr>
        <w:t>主辦會計</w:t>
      </w:r>
      <w:r w:rsidRPr="00654352">
        <w:rPr>
          <w:rFonts w:eastAsia="標楷體"/>
          <w:sz w:val="23"/>
          <w:szCs w:val="23"/>
        </w:rPr>
        <w:t>:</w:t>
      </w:r>
      <w:r w:rsidRPr="00654352">
        <w:rPr>
          <w:rFonts w:eastAsia="標楷體"/>
          <w:sz w:val="23"/>
          <w:szCs w:val="23"/>
        </w:rPr>
        <w:tab/>
      </w:r>
      <w:r w:rsidR="003F2882">
        <w:rPr>
          <w:rFonts w:eastAsia="標楷體"/>
          <w:sz w:val="23"/>
          <w:szCs w:val="23"/>
        </w:rPr>
        <w:t xml:space="preserve">          </w:t>
      </w:r>
      <w:r w:rsidRPr="00654352">
        <w:rPr>
          <w:rFonts w:eastAsia="標楷體"/>
          <w:sz w:val="23"/>
          <w:szCs w:val="23"/>
        </w:rPr>
        <w:tab/>
      </w:r>
      <w:r w:rsidRPr="00654352">
        <w:rPr>
          <w:rFonts w:eastAsia="標楷體" w:hAnsi="標楷體"/>
          <w:sz w:val="23"/>
          <w:szCs w:val="23"/>
        </w:rPr>
        <w:t>計畫主持人</w:t>
      </w:r>
      <w:r w:rsidRPr="00654352">
        <w:rPr>
          <w:rFonts w:eastAsia="標楷體"/>
          <w:sz w:val="23"/>
          <w:szCs w:val="23"/>
        </w:rPr>
        <w:t>:</w:t>
      </w:r>
      <w:r w:rsidRPr="00654352">
        <w:rPr>
          <w:rFonts w:eastAsia="標楷體"/>
          <w:sz w:val="23"/>
          <w:szCs w:val="23"/>
        </w:rPr>
        <w:tab/>
      </w:r>
      <w:r w:rsidRPr="00654352">
        <w:rPr>
          <w:rFonts w:eastAsia="標楷體"/>
          <w:sz w:val="23"/>
          <w:szCs w:val="23"/>
        </w:rPr>
        <w:tab/>
      </w:r>
      <w:r w:rsidR="003F2882">
        <w:rPr>
          <w:rFonts w:eastAsia="標楷體"/>
          <w:sz w:val="23"/>
          <w:szCs w:val="23"/>
        </w:rPr>
        <w:t xml:space="preserve">           </w:t>
      </w:r>
      <w:r w:rsidRPr="00654352">
        <w:rPr>
          <w:rFonts w:eastAsia="標楷體"/>
          <w:sz w:val="23"/>
          <w:szCs w:val="23"/>
        </w:rPr>
        <w:tab/>
      </w:r>
      <w:r w:rsidR="003F2882">
        <w:rPr>
          <w:rFonts w:eastAsia="標楷體"/>
          <w:sz w:val="23"/>
          <w:szCs w:val="23"/>
        </w:rPr>
        <w:t xml:space="preserve"> </w:t>
      </w:r>
      <w:r w:rsidRPr="00654352">
        <w:rPr>
          <w:rFonts w:eastAsia="標楷體"/>
          <w:sz w:val="23"/>
          <w:szCs w:val="23"/>
        </w:rPr>
        <w:tab/>
      </w:r>
      <w:r w:rsidRPr="00654352">
        <w:rPr>
          <w:rFonts w:eastAsia="標楷體" w:hAnsi="標楷體"/>
          <w:sz w:val="23"/>
          <w:szCs w:val="23"/>
        </w:rPr>
        <w:t>企業</w:t>
      </w:r>
      <w:r w:rsidRPr="00654352">
        <w:rPr>
          <w:rFonts w:eastAsia="標楷體"/>
          <w:sz w:val="23"/>
          <w:szCs w:val="23"/>
        </w:rPr>
        <w:t>(</w:t>
      </w:r>
      <w:r w:rsidRPr="00654352">
        <w:rPr>
          <w:rFonts w:eastAsia="標楷體" w:hAnsi="標楷體"/>
          <w:sz w:val="23"/>
          <w:szCs w:val="23"/>
        </w:rPr>
        <w:t>公司</w:t>
      </w:r>
      <w:r w:rsidRPr="00654352">
        <w:rPr>
          <w:rFonts w:eastAsia="標楷體"/>
          <w:sz w:val="23"/>
          <w:szCs w:val="23"/>
        </w:rPr>
        <w:t>)</w:t>
      </w:r>
      <w:r w:rsidRPr="00654352">
        <w:rPr>
          <w:rFonts w:eastAsia="標楷體" w:hAnsi="標楷體"/>
          <w:sz w:val="23"/>
          <w:szCs w:val="23"/>
        </w:rPr>
        <w:t>負責人</w:t>
      </w:r>
      <w:r w:rsidRPr="00654352">
        <w:rPr>
          <w:rFonts w:eastAsia="標楷體"/>
          <w:sz w:val="23"/>
          <w:szCs w:val="23"/>
        </w:rPr>
        <w:t>:</w:t>
      </w:r>
      <w:r w:rsidRPr="00654352">
        <w:rPr>
          <w:rFonts w:eastAsia="標楷體"/>
          <w:sz w:val="23"/>
          <w:szCs w:val="23"/>
        </w:rPr>
        <w:tab/>
      </w:r>
      <w:r w:rsidR="003F2882">
        <w:rPr>
          <w:rFonts w:eastAsia="標楷體"/>
          <w:sz w:val="23"/>
          <w:szCs w:val="23"/>
        </w:rPr>
        <w:t xml:space="preserve">  </w:t>
      </w:r>
      <w:r w:rsidRPr="00654352">
        <w:rPr>
          <w:rFonts w:eastAsia="標楷體"/>
          <w:sz w:val="23"/>
          <w:szCs w:val="23"/>
        </w:rPr>
        <w:tab/>
      </w:r>
      <w:r w:rsidR="003F2882">
        <w:rPr>
          <w:rFonts w:eastAsia="標楷體"/>
          <w:sz w:val="23"/>
          <w:szCs w:val="23"/>
        </w:rPr>
        <w:t xml:space="preserve">             </w:t>
      </w:r>
      <w:r w:rsidRPr="00654352">
        <w:rPr>
          <w:rFonts w:eastAsia="標楷體"/>
          <w:sz w:val="23"/>
          <w:szCs w:val="23"/>
        </w:rPr>
        <w:tab/>
      </w:r>
      <w:r w:rsidRPr="00654352">
        <w:rPr>
          <w:rFonts w:eastAsia="標楷體" w:hAnsi="標楷體"/>
          <w:sz w:val="23"/>
          <w:szCs w:val="23"/>
        </w:rPr>
        <w:t>填表日期</w:t>
      </w:r>
      <w:r w:rsidRPr="00654352">
        <w:rPr>
          <w:rFonts w:eastAsia="標楷體"/>
          <w:sz w:val="23"/>
          <w:szCs w:val="23"/>
        </w:rPr>
        <w:t>:</w:t>
      </w:r>
    </w:p>
    <w:p w14:paraId="6A5E1A3D" w14:textId="3230CB14" w:rsidR="00654352" w:rsidRPr="00654352" w:rsidRDefault="00654352" w:rsidP="00913978">
      <w:pPr>
        <w:kinsoku w:val="0"/>
        <w:adjustRightInd/>
        <w:spacing w:beforeLines="25" w:before="60" w:afterLines="25" w:after="60" w:line="240" w:lineRule="auto"/>
        <w:jc w:val="both"/>
        <w:textAlignment w:val="auto"/>
        <w:rPr>
          <w:rFonts w:eastAsia="標楷體"/>
          <w:szCs w:val="24"/>
        </w:rPr>
      </w:pPr>
      <w:r w:rsidRPr="00654352">
        <w:rPr>
          <w:rFonts w:eastAsia="標楷體" w:hAnsi="標楷體"/>
          <w:szCs w:val="24"/>
        </w:rPr>
        <w:lastRenderedPageBreak/>
        <w:t>附件十、計畫書中英文摘要</w:t>
      </w:r>
      <w:proofErr w:type="gramStart"/>
      <w:r w:rsidRPr="00654352">
        <w:rPr>
          <w:rFonts w:eastAsia="標楷體" w:hAnsi="標楷體"/>
          <w:szCs w:val="24"/>
        </w:rPr>
        <w:t>﹙</w:t>
      </w:r>
      <w:proofErr w:type="gramEnd"/>
      <w:r w:rsidRPr="00654352">
        <w:rPr>
          <w:rFonts w:eastAsia="標楷體" w:hAnsi="標楷體"/>
          <w:szCs w:val="24"/>
        </w:rPr>
        <w:t>簽約</w:t>
      </w:r>
      <w:proofErr w:type="gramStart"/>
      <w:r w:rsidRPr="00654352">
        <w:rPr>
          <w:rFonts w:eastAsia="標楷體" w:hAnsi="標楷體"/>
          <w:szCs w:val="24"/>
        </w:rPr>
        <w:t>時檢附﹚</w:t>
      </w:r>
      <w:proofErr w:type="gramEnd"/>
    </w:p>
    <w:p w14:paraId="14C06D69" w14:textId="77777777" w:rsidR="006F2AB6" w:rsidRDefault="006F2AB6" w:rsidP="006F2AB6">
      <w:pPr>
        <w:kinsoku w:val="0"/>
        <w:spacing w:before="60" w:after="60" w:line="240" w:lineRule="atLeast"/>
        <w:rPr>
          <w:rFonts w:eastAsia="標楷體"/>
          <w:b/>
          <w:sz w:val="32"/>
          <w:szCs w:val="32"/>
        </w:rPr>
      </w:pPr>
      <w:r>
        <w:rPr>
          <w:rFonts w:eastAsia="標楷體" w:hint="eastAsia"/>
          <w:sz w:val="26"/>
          <w:szCs w:val="26"/>
        </w:rPr>
        <w:t>一、中文摘要表</w:t>
      </w:r>
    </w:p>
    <w:tbl>
      <w:tblPr>
        <w:tblW w:w="5000" w:type="pct"/>
        <w:jc w:val="center"/>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4A0" w:firstRow="1" w:lastRow="0" w:firstColumn="1" w:lastColumn="0" w:noHBand="0" w:noVBand="1"/>
      </w:tblPr>
      <w:tblGrid>
        <w:gridCol w:w="9339"/>
      </w:tblGrid>
      <w:tr w:rsidR="006F2AB6" w14:paraId="657A325F" w14:textId="77777777" w:rsidTr="00EE72D8">
        <w:trPr>
          <w:trHeight w:val="1787"/>
          <w:jc w:val="center"/>
        </w:trPr>
        <w:tc>
          <w:tcPr>
            <w:tcW w:w="9083" w:type="dxa"/>
            <w:tcBorders>
              <w:top w:val="single" w:sz="6" w:space="0" w:color="auto"/>
              <w:left w:val="single" w:sz="6" w:space="0" w:color="auto"/>
              <w:bottom w:val="nil"/>
              <w:right w:val="single" w:sz="6" w:space="0" w:color="auto"/>
            </w:tcBorders>
            <w:hideMark/>
          </w:tcPr>
          <w:p w14:paraId="35321968" w14:textId="77777777" w:rsidR="006F2AB6" w:rsidRDefault="006F2AB6" w:rsidP="00EE72D8">
            <w:pPr>
              <w:snapToGrid w:val="0"/>
              <w:rPr>
                <w:rFonts w:eastAsia="標楷體"/>
                <w:sz w:val="22"/>
                <w:u w:val="single"/>
              </w:rPr>
            </w:pPr>
            <w:r>
              <w:rPr>
                <w:rFonts w:eastAsia="標楷體" w:hint="eastAsia"/>
                <w:sz w:val="22"/>
              </w:rPr>
              <w:t>執行單位名稱：</w:t>
            </w:r>
            <w:r>
              <w:rPr>
                <w:rFonts w:eastAsia="標楷體"/>
                <w:sz w:val="22"/>
                <w:u w:val="single"/>
              </w:rPr>
              <w:t xml:space="preserve">                           </w:t>
            </w:r>
            <w:r>
              <w:rPr>
                <w:rFonts w:eastAsia="標楷體"/>
                <w:sz w:val="22"/>
              </w:rPr>
              <w:t xml:space="preserve">     </w:t>
            </w:r>
            <w:r>
              <w:rPr>
                <w:rFonts w:eastAsia="標楷體" w:hint="eastAsia"/>
                <w:sz w:val="22"/>
              </w:rPr>
              <w:t>計畫書編號：</w:t>
            </w:r>
            <w:r>
              <w:rPr>
                <w:rFonts w:eastAsia="標楷體"/>
                <w:sz w:val="22"/>
              </w:rPr>
              <w:t xml:space="preserve"> </w:t>
            </w:r>
            <w:r>
              <w:rPr>
                <w:rFonts w:eastAsia="標楷體"/>
                <w:sz w:val="22"/>
                <w:u w:val="single"/>
              </w:rPr>
              <w:t xml:space="preserve">                       </w:t>
            </w:r>
            <w:r>
              <w:rPr>
                <w:rFonts w:eastAsia="標楷體"/>
                <w:sz w:val="22"/>
              </w:rPr>
              <w:t xml:space="preserve"> </w:t>
            </w:r>
          </w:p>
          <w:p w14:paraId="5E057077" w14:textId="77777777" w:rsidR="006F2AB6" w:rsidRDefault="006F2AB6" w:rsidP="00EE72D8">
            <w:pPr>
              <w:snapToGrid w:val="0"/>
              <w:rPr>
                <w:rFonts w:eastAsia="標楷體"/>
                <w:sz w:val="22"/>
              </w:rPr>
            </w:pPr>
            <w:r>
              <w:rPr>
                <w:rFonts w:eastAsia="標楷體" w:hint="eastAsia"/>
                <w:sz w:val="22"/>
              </w:rPr>
              <w:t>計畫中文名稱：</w:t>
            </w:r>
            <w:r>
              <w:rPr>
                <w:rFonts w:eastAsia="標楷體"/>
                <w:sz w:val="22"/>
                <w:u w:val="single"/>
              </w:rPr>
              <w:t xml:space="preserve">                                                          </w:t>
            </w:r>
          </w:p>
          <w:p w14:paraId="11B85C3A" w14:textId="77777777" w:rsidR="006F2AB6" w:rsidRDefault="006F2AB6" w:rsidP="00EE72D8">
            <w:pPr>
              <w:snapToGrid w:val="0"/>
              <w:rPr>
                <w:rFonts w:eastAsia="標楷體"/>
                <w:sz w:val="22"/>
              </w:rPr>
            </w:pPr>
            <w:r>
              <w:rPr>
                <w:rFonts w:eastAsia="標楷體"/>
                <w:sz w:val="22"/>
              </w:rPr>
              <w:t xml:space="preserve">    </w:t>
            </w:r>
            <w:r>
              <w:rPr>
                <w:rFonts w:eastAsia="標楷體" w:hint="eastAsia"/>
                <w:sz w:val="22"/>
              </w:rPr>
              <w:t>英文名稱：</w:t>
            </w:r>
            <w:r>
              <w:rPr>
                <w:rFonts w:eastAsia="標楷體"/>
                <w:sz w:val="22"/>
                <w:u w:val="single"/>
              </w:rPr>
              <w:t xml:space="preserve">                                                          </w:t>
            </w:r>
          </w:p>
          <w:p w14:paraId="68B6CC20" w14:textId="77777777" w:rsidR="006F2AB6" w:rsidRDefault="006F2AB6" w:rsidP="00EE72D8">
            <w:pPr>
              <w:snapToGrid w:val="0"/>
              <w:rPr>
                <w:rFonts w:eastAsia="標楷體"/>
                <w:sz w:val="22"/>
              </w:rPr>
            </w:pPr>
            <w:r>
              <w:rPr>
                <w:rFonts w:eastAsia="標楷體" w:hint="eastAsia"/>
                <w:sz w:val="22"/>
              </w:rPr>
              <w:t>計畫總經費：</w:t>
            </w:r>
            <w:r>
              <w:rPr>
                <w:rFonts w:eastAsia="標楷體"/>
                <w:sz w:val="22"/>
              </w:rPr>
              <w:t xml:space="preserve">            </w:t>
            </w:r>
            <w:proofErr w:type="gramStart"/>
            <w:r>
              <w:rPr>
                <w:rFonts w:eastAsia="標楷體" w:hint="eastAsia"/>
                <w:sz w:val="22"/>
              </w:rPr>
              <w:t>（</w:t>
            </w:r>
            <w:proofErr w:type="gramEnd"/>
            <w:r>
              <w:rPr>
                <w:rFonts w:eastAsia="標楷體" w:hint="eastAsia"/>
                <w:sz w:val="22"/>
              </w:rPr>
              <w:t>政府補助經費：</w:t>
            </w:r>
            <w:r>
              <w:rPr>
                <w:rFonts w:eastAsia="標楷體"/>
                <w:sz w:val="22"/>
              </w:rPr>
              <w:t xml:space="preserve">            </w:t>
            </w:r>
            <w:r>
              <w:rPr>
                <w:rFonts w:eastAsia="標楷體" w:hint="eastAsia"/>
                <w:sz w:val="22"/>
              </w:rPr>
              <w:t>）；計畫人年數：</w:t>
            </w:r>
            <w:r>
              <w:rPr>
                <w:rFonts w:eastAsia="標楷體"/>
                <w:sz w:val="22"/>
              </w:rPr>
              <w:t xml:space="preserve">     </w:t>
            </w:r>
            <w:r>
              <w:rPr>
                <w:rFonts w:eastAsia="標楷體" w:hint="eastAsia"/>
                <w:sz w:val="22"/>
              </w:rPr>
              <w:t>人年</w:t>
            </w:r>
          </w:p>
          <w:p w14:paraId="47C1C429" w14:textId="77777777" w:rsidR="006F2AB6" w:rsidRDefault="006F2AB6" w:rsidP="00EE72D8">
            <w:pPr>
              <w:snapToGrid w:val="0"/>
              <w:rPr>
                <w:rFonts w:eastAsia="標楷體"/>
                <w:sz w:val="22"/>
              </w:rPr>
            </w:pPr>
            <w:r>
              <w:rPr>
                <w:rFonts w:eastAsia="標楷體" w:hint="eastAsia"/>
                <w:sz w:val="22"/>
              </w:rPr>
              <w:t>計畫起訖時間：</w:t>
            </w:r>
            <w:r>
              <w:rPr>
                <w:rFonts w:eastAsia="標楷體"/>
                <w:sz w:val="22"/>
              </w:rPr>
              <w:t xml:space="preserve">   </w:t>
            </w:r>
            <w:r>
              <w:rPr>
                <w:rFonts w:eastAsia="標楷體" w:hint="eastAsia"/>
                <w:sz w:val="22"/>
              </w:rPr>
              <w:t>年</w:t>
            </w:r>
            <w:r>
              <w:rPr>
                <w:rFonts w:eastAsia="標楷體"/>
                <w:sz w:val="22"/>
              </w:rPr>
              <w:t xml:space="preserve">    </w:t>
            </w:r>
            <w:r>
              <w:rPr>
                <w:rFonts w:eastAsia="標楷體" w:hint="eastAsia"/>
                <w:sz w:val="22"/>
              </w:rPr>
              <w:t>月</w:t>
            </w:r>
            <w:r>
              <w:rPr>
                <w:rFonts w:eastAsia="標楷體"/>
                <w:sz w:val="22"/>
              </w:rPr>
              <w:t xml:space="preserve">    </w:t>
            </w:r>
            <w:r>
              <w:rPr>
                <w:rFonts w:eastAsia="標楷體" w:hint="eastAsia"/>
                <w:sz w:val="22"/>
              </w:rPr>
              <w:t>日</w:t>
            </w:r>
            <w:r>
              <w:rPr>
                <w:rFonts w:eastAsia="標楷體"/>
                <w:sz w:val="22"/>
              </w:rPr>
              <w:t xml:space="preserve"> </w:t>
            </w:r>
            <w:r>
              <w:rPr>
                <w:rFonts w:eastAsia="標楷體" w:hint="eastAsia"/>
                <w:sz w:val="22"/>
              </w:rPr>
              <w:t>至</w:t>
            </w:r>
            <w:r>
              <w:rPr>
                <w:rFonts w:eastAsia="標楷體"/>
                <w:sz w:val="22"/>
              </w:rPr>
              <w:t xml:space="preserve">     </w:t>
            </w:r>
            <w:r>
              <w:rPr>
                <w:rFonts w:eastAsia="標楷體" w:hint="eastAsia"/>
                <w:sz w:val="22"/>
              </w:rPr>
              <w:t>年</w:t>
            </w:r>
            <w:r>
              <w:rPr>
                <w:rFonts w:eastAsia="標楷體"/>
                <w:sz w:val="22"/>
              </w:rPr>
              <w:t xml:space="preserve">    </w:t>
            </w:r>
            <w:r>
              <w:rPr>
                <w:rFonts w:eastAsia="標楷體" w:hint="eastAsia"/>
                <w:sz w:val="22"/>
              </w:rPr>
              <w:t>月</w:t>
            </w:r>
            <w:r>
              <w:rPr>
                <w:rFonts w:eastAsia="標楷體"/>
                <w:sz w:val="22"/>
              </w:rPr>
              <w:t xml:space="preserve">    </w:t>
            </w:r>
            <w:r>
              <w:rPr>
                <w:rFonts w:eastAsia="標楷體" w:hint="eastAsia"/>
                <w:sz w:val="22"/>
              </w:rPr>
              <w:t>日（共</w:t>
            </w:r>
            <w:r>
              <w:rPr>
                <w:rFonts w:eastAsia="標楷體"/>
                <w:sz w:val="22"/>
              </w:rPr>
              <w:t xml:space="preserve">      </w:t>
            </w:r>
            <w:proofErr w:type="gramStart"/>
            <w:r>
              <w:rPr>
                <w:rFonts w:eastAsia="標楷體" w:hint="eastAsia"/>
                <w:sz w:val="22"/>
              </w:rPr>
              <w:t>個</w:t>
            </w:r>
            <w:proofErr w:type="gramEnd"/>
            <w:r>
              <w:rPr>
                <w:rFonts w:eastAsia="標楷體" w:hint="eastAsia"/>
                <w:sz w:val="22"/>
              </w:rPr>
              <w:t>月）</w:t>
            </w:r>
          </w:p>
          <w:p w14:paraId="6F8F3F3E" w14:textId="77777777" w:rsidR="006F2AB6" w:rsidRDefault="006F2AB6" w:rsidP="00EE72D8">
            <w:pPr>
              <w:snapToGrid w:val="0"/>
              <w:spacing w:line="360" w:lineRule="auto"/>
              <w:jc w:val="both"/>
              <w:rPr>
                <w:rFonts w:eastAsia="標楷體"/>
              </w:rPr>
            </w:pPr>
            <w:r>
              <w:rPr>
                <w:rFonts w:eastAsia="標楷體" w:hint="eastAsia"/>
                <w:sz w:val="22"/>
              </w:rPr>
              <w:t>計畫主持人：</w:t>
            </w:r>
            <w:r>
              <w:rPr>
                <w:rFonts w:eastAsia="標楷體"/>
                <w:sz w:val="22"/>
              </w:rPr>
              <w:t xml:space="preserve">               </w:t>
            </w:r>
            <w:r>
              <w:rPr>
                <w:rFonts w:eastAsia="標楷體" w:hint="eastAsia"/>
                <w:sz w:val="22"/>
              </w:rPr>
              <w:t>電話：</w:t>
            </w:r>
            <w:r>
              <w:rPr>
                <w:rFonts w:eastAsia="標楷體"/>
                <w:sz w:val="22"/>
              </w:rPr>
              <w:t xml:space="preserve">                 </w:t>
            </w:r>
            <w:r>
              <w:rPr>
                <w:rFonts w:eastAsia="標楷體" w:hint="eastAsia"/>
                <w:sz w:val="22"/>
              </w:rPr>
              <w:t>傳真：</w:t>
            </w:r>
            <w:r>
              <w:rPr>
                <w:rFonts w:eastAsia="標楷體"/>
                <w:sz w:val="22"/>
              </w:rPr>
              <w:t xml:space="preserve">           </w:t>
            </w:r>
          </w:p>
        </w:tc>
      </w:tr>
      <w:tr w:rsidR="006F2AB6" w14:paraId="7EF44366" w14:textId="77777777" w:rsidTr="00EE72D8">
        <w:trPr>
          <w:trHeight w:val="8820"/>
          <w:jc w:val="center"/>
        </w:trPr>
        <w:tc>
          <w:tcPr>
            <w:tcW w:w="9083" w:type="dxa"/>
            <w:tcBorders>
              <w:top w:val="single" w:sz="4" w:space="0" w:color="auto"/>
              <w:left w:val="single" w:sz="6" w:space="0" w:color="auto"/>
              <w:bottom w:val="single" w:sz="4" w:space="0" w:color="auto"/>
              <w:right w:val="single" w:sz="6" w:space="0" w:color="auto"/>
            </w:tcBorders>
          </w:tcPr>
          <w:p w14:paraId="1BEB424D" w14:textId="77777777" w:rsidR="006F2AB6" w:rsidRDefault="006F2AB6" w:rsidP="006F2AB6">
            <w:pPr>
              <w:numPr>
                <w:ilvl w:val="0"/>
                <w:numId w:val="137"/>
              </w:numPr>
              <w:adjustRightInd/>
              <w:snapToGrid w:val="0"/>
              <w:spacing w:line="360" w:lineRule="auto"/>
              <w:jc w:val="both"/>
              <w:textAlignment w:val="auto"/>
              <w:rPr>
                <w:rFonts w:eastAsia="標楷體"/>
              </w:rPr>
            </w:pPr>
            <w:r>
              <w:rPr>
                <w:rFonts w:eastAsia="標楷體" w:hint="eastAsia"/>
              </w:rPr>
              <w:t>執行單位簡介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276"/>
              <w:gridCol w:w="1275"/>
              <w:gridCol w:w="4242"/>
            </w:tblGrid>
            <w:tr w:rsidR="006F2AB6" w14:paraId="6AF76BE4" w14:textId="77777777" w:rsidTr="00EE72D8">
              <w:tc>
                <w:tcPr>
                  <w:tcW w:w="2547" w:type="dxa"/>
                  <w:tcBorders>
                    <w:top w:val="single" w:sz="4" w:space="0" w:color="auto"/>
                    <w:left w:val="single" w:sz="4" w:space="0" w:color="auto"/>
                    <w:bottom w:val="single" w:sz="4" w:space="0" w:color="auto"/>
                    <w:right w:val="single" w:sz="4" w:space="0" w:color="auto"/>
                  </w:tcBorders>
                  <w:hideMark/>
                </w:tcPr>
                <w:p w14:paraId="2B5B4B02" w14:textId="77777777" w:rsidR="006F2AB6" w:rsidRDefault="006F2AB6" w:rsidP="00EE72D8">
                  <w:pPr>
                    <w:snapToGrid w:val="0"/>
                    <w:spacing w:line="360" w:lineRule="auto"/>
                    <w:jc w:val="center"/>
                    <w:rPr>
                      <w:rFonts w:eastAsia="標楷體"/>
                    </w:rPr>
                  </w:pPr>
                  <w:r>
                    <w:rPr>
                      <w:rFonts w:eastAsia="標楷體" w:hint="eastAsia"/>
                    </w:rPr>
                    <w:t>單位名稱</w:t>
                  </w:r>
                </w:p>
              </w:tc>
              <w:tc>
                <w:tcPr>
                  <w:tcW w:w="1276" w:type="dxa"/>
                  <w:tcBorders>
                    <w:top w:val="single" w:sz="4" w:space="0" w:color="auto"/>
                    <w:left w:val="single" w:sz="4" w:space="0" w:color="auto"/>
                    <w:bottom w:val="single" w:sz="4" w:space="0" w:color="auto"/>
                    <w:right w:val="single" w:sz="4" w:space="0" w:color="auto"/>
                  </w:tcBorders>
                  <w:hideMark/>
                </w:tcPr>
                <w:p w14:paraId="685946B1" w14:textId="77777777" w:rsidR="006F2AB6" w:rsidRDefault="006F2AB6" w:rsidP="00EE72D8">
                  <w:pPr>
                    <w:snapToGrid w:val="0"/>
                    <w:spacing w:line="360" w:lineRule="auto"/>
                    <w:jc w:val="center"/>
                    <w:rPr>
                      <w:rFonts w:eastAsia="標楷體"/>
                    </w:rPr>
                  </w:pPr>
                  <w:r>
                    <w:rPr>
                      <w:rFonts w:eastAsia="標楷體" w:hint="eastAsia"/>
                    </w:rPr>
                    <w:t>創立日期</w:t>
                  </w:r>
                </w:p>
              </w:tc>
              <w:tc>
                <w:tcPr>
                  <w:tcW w:w="1275" w:type="dxa"/>
                  <w:tcBorders>
                    <w:top w:val="single" w:sz="4" w:space="0" w:color="auto"/>
                    <w:left w:val="single" w:sz="4" w:space="0" w:color="auto"/>
                    <w:bottom w:val="single" w:sz="4" w:space="0" w:color="auto"/>
                    <w:right w:val="single" w:sz="4" w:space="0" w:color="auto"/>
                  </w:tcBorders>
                  <w:hideMark/>
                </w:tcPr>
                <w:p w14:paraId="43F9F2A1" w14:textId="77777777" w:rsidR="006F2AB6" w:rsidRDefault="006F2AB6" w:rsidP="00EE72D8">
                  <w:pPr>
                    <w:snapToGrid w:val="0"/>
                    <w:spacing w:line="360" w:lineRule="auto"/>
                    <w:jc w:val="center"/>
                    <w:rPr>
                      <w:rFonts w:eastAsia="標楷體"/>
                    </w:rPr>
                  </w:pPr>
                  <w:r>
                    <w:rPr>
                      <w:rFonts w:eastAsia="標楷體" w:hint="eastAsia"/>
                    </w:rPr>
                    <w:t>負責人</w:t>
                  </w:r>
                </w:p>
              </w:tc>
              <w:tc>
                <w:tcPr>
                  <w:tcW w:w="4242" w:type="dxa"/>
                  <w:tcBorders>
                    <w:top w:val="single" w:sz="4" w:space="0" w:color="auto"/>
                    <w:left w:val="single" w:sz="4" w:space="0" w:color="auto"/>
                    <w:bottom w:val="single" w:sz="4" w:space="0" w:color="auto"/>
                    <w:right w:val="single" w:sz="4" w:space="0" w:color="auto"/>
                  </w:tcBorders>
                  <w:hideMark/>
                </w:tcPr>
                <w:p w14:paraId="66DDEDC4" w14:textId="77777777" w:rsidR="006F2AB6" w:rsidRDefault="006F2AB6" w:rsidP="00EE72D8">
                  <w:pPr>
                    <w:snapToGrid w:val="0"/>
                    <w:spacing w:line="360" w:lineRule="auto"/>
                    <w:jc w:val="center"/>
                    <w:rPr>
                      <w:rFonts w:eastAsia="標楷體"/>
                    </w:rPr>
                  </w:pPr>
                  <w:r>
                    <w:rPr>
                      <w:rFonts w:eastAsia="標楷體" w:hint="eastAsia"/>
                    </w:rPr>
                    <w:t>主要營業項目</w:t>
                  </w:r>
                </w:p>
              </w:tc>
            </w:tr>
            <w:tr w:rsidR="006F2AB6" w14:paraId="282F37DB" w14:textId="77777777" w:rsidTr="00EE72D8">
              <w:tc>
                <w:tcPr>
                  <w:tcW w:w="2547" w:type="dxa"/>
                  <w:tcBorders>
                    <w:top w:val="single" w:sz="4" w:space="0" w:color="auto"/>
                    <w:left w:val="single" w:sz="4" w:space="0" w:color="auto"/>
                    <w:bottom w:val="single" w:sz="4" w:space="0" w:color="auto"/>
                    <w:right w:val="single" w:sz="4" w:space="0" w:color="auto"/>
                  </w:tcBorders>
                </w:tcPr>
                <w:p w14:paraId="30F2F50D" w14:textId="77777777" w:rsidR="006F2AB6" w:rsidRDefault="006F2AB6" w:rsidP="00EE72D8">
                  <w:pPr>
                    <w:snapToGrid w:val="0"/>
                    <w:spacing w:line="360" w:lineRule="auto"/>
                    <w:jc w:val="both"/>
                    <w:rPr>
                      <w:rFonts w:eastAsia="標楷體"/>
                    </w:rPr>
                  </w:pPr>
                </w:p>
              </w:tc>
              <w:tc>
                <w:tcPr>
                  <w:tcW w:w="1276" w:type="dxa"/>
                  <w:tcBorders>
                    <w:top w:val="single" w:sz="4" w:space="0" w:color="auto"/>
                    <w:left w:val="single" w:sz="4" w:space="0" w:color="auto"/>
                    <w:bottom w:val="single" w:sz="4" w:space="0" w:color="auto"/>
                    <w:right w:val="single" w:sz="4" w:space="0" w:color="auto"/>
                  </w:tcBorders>
                </w:tcPr>
                <w:p w14:paraId="73AFCADD" w14:textId="77777777" w:rsidR="006F2AB6" w:rsidRDefault="006F2AB6" w:rsidP="00EE72D8">
                  <w:pPr>
                    <w:snapToGrid w:val="0"/>
                    <w:spacing w:line="360" w:lineRule="auto"/>
                    <w:jc w:val="both"/>
                    <w:rPr>
                      <w:rFonts w:eastAsia="標楷體"/>
                    </w:rPr>
                  </w:pPr>
                </w:p>
              </w:tc>
              <w:tc>
                <w:tcPr>
                  <w:tcW w:w="1275" w:type="dxa"/>
                  <w:tcBorders>
                    <w:top w:val="single" w:sz="4" w:space="0" w:color="auto"/>
                    <w:left w:val="single" w:sz="4" w:space="0" w:color="auto"/>
                    <w:bottom w:val="single" w:sz="4" w:space="0" w:color="auto"/>
                    <w:right w:val="single" w:sz="4" w:space="0" w:color="auto"/>
                  </w:tcBorders>
                </w:tcPr>
                <w:p w14:paraId="3A0663A4" w14:textId="77777777" w:rsidR="006F2AB6" w:rsidRDefault="006F2AB6" w:rsidP="00EE72D8">
                  <w:pPr>
                    <w:snapToGrid w:val="0"/>
                    <w:spacing w:line="360" w:lineRule="auto"/>
                    <w:jc w:val="both"/>
                    <w:rPr>
                      <w:rFonts w:eastAsia="標楷體"/>
                    </w:rPr>
                  </w:pPr>
                </w:p>
              </w:tc>
              <w:tc>
                <w:tcPr>
                  <w:tcW w:w="4242" w:type="dxa"/>
                  <w:tcBorders>
                    <w:top w:val="single" w:sz="4" w:space="0" w:color="auto"/>
                    <w:left w:val="single" w:sz="4" w:space="0" w:color="auto"/>
                    <w:bottom w:val="single" w:sz="4" w:space="0" w:color="auto"/>
                    <w:right w:val="single" w:sz="4" w:space="0" w:color="auto"/>
                  </w:tcBorders>
                </w:tcPr>
                <w:p w14:paraId="22295F06" w14:textId="77777777" w:rsidR="006F2AB6" w:rsidRDefault="006F2AB6" w:rsidP="00EE72D8">
                  <w:pPr>
                    <w:snapToGrid w:val="0"/>
                    <w:spacing w:line="360" w:lineRule="auto"/>
                    <w:jc w:val="both"/>
                    <w:rPr>
                      <w:rFonts w:eastAsia="標楷體"/>
                    </w:rPr>
                  </w:pPr>
                </w:p>
              </w:tc>
            </w:tr>
            <w:tr w:rsidR="006F2AB6" w14:paraId="7535BB92" w14:textId="77777777" w:rsidTr="00EE72D8">
              <w:tc>
                <w:tcPr>
                  <w:tcW w:w="2547" w:type="dxa"/>
                  <w:tcBorders>
                    <w:top w:val="single" w:sz="4" w:space="0" w:color="auto"/>
                    <w:left w:val="single" w:sz="4" w:space="0" w:color="auto"/>
                    <w:bottom w:val="single" w:sz="4" w:space="0" w:color="auto"/>
                    <w:right w:val="single" w:sz="4" w:space="0" w:color="auto"/>
                  </w:tcBorders>
                </w:tcPr>
                <w:p w14:paraId="367E9BC2" w14:textId="77777777" w:rsidR="006F2AB6" w:rsidRDefault="006F2AB6" w:rsidP="00EE72D8">
                  <w:pPr>
                    <w:tabs>
                      <w:tab w:val="center" w:pos="1059"/>
                    </w:tabs>
                    <w:snapToGrid w:val="0"/>
                    <w:spacing w:line="360" w:lineRule="auto"/>
                    <w:jc w:val="both"/>
                    <w:rPr>
                      <w:rFonts w:eastAsia="標楷體"/>
                    </w:rPr>
                  </w:pPr>
                </w:p>
              </w:tc>
              <w:tc>
                <w:tcPr>
                  <w:tcW w:w="1276" w:type="dxa"/>
                  <w:tcBorders>
                    <w:top w:val="single" w:sz="4" w:space="0" w:color="auto"/>
                    <w:left w:val="single" w:sz="4" w:space="0" w:color="auto"/>
                    <w:bottom w:val="single" w:sz="4" w:space="0" w:color="auto"/>
                    <w:right w:val="single" w:sz="4" w:space="0" w:color="auto"/>
                  </w:tcBorders>
                </w:tcPr>
                <w:p w14:paraId="322A3B18" w14:textId="77777777" w:rsidR="006F2AB6" w:rsidRDefault="006F2AB6" w:rsidP="00EE72D8">
                  <w:pPr>
                    <w:snapToGrid w:val="0"/>
                    <w:spacing w:line="360" w:lineRule="auto"/>
                    <w:jc w:val="both"/>
                    <w:rPr>
                      <w:rFonts w:eastAsia="標楷體"/>
                    </w:rPr>
                  </w:pPr>
                </w:p>
              </w:tc>
              <w:tc>
                <w:tcPr>
                  <w:tcW w:w="1275" w:type="dxa"/>
                  <w:tcBorders>
                    <w:top w:val="single" w:sz="4" w:space="0" w:color="auto"/>
                    <w:left w:val="single" w:sz="4" w:space="0" w:color="auto"/>
                    <w:bottom w:val="single" w:sz="4" w:space="0" w:color="auto"/>
                    <w:right w:val="single" w:sz="4" w:space="0" w:color="auto"/>
                  </w:tcBorders>
                </w:tcPr>
                <w:p w14:paraId="1929C47D" w14:textId="77777777" w:rsidR="006F2AB6" w:rsidRDefault="006F2AB6" w:rsidP="00EE72D8">
                  <w:pPr>
                    <w:snapToGrid w:val="0"/>
                    <w:spacing w:line="360" w:lineRule="auto"/>
                    <w:jc w:val="both"/>
                    <w:rPr>
                      <w:rFonts w:eastAsia="標楷體"/>
                    </w:rPr>
                  </w:pPr>
                </w:p>
              </w:tc>
              <w:tc>
                <w:tcPr>
                  <w:tcW w:w="4242" w:type="dxa"/>
                  <w:tcBorders>
                    <w:top w:val="single" w:sz="4" w:space="0" w:color="auto"/>
                    <w:left w:val="single" w:sz="4" w:space="0" w:color="auto"/>
                    <w:bottom w:val="single" w:sz="4" w:space="0" w:color="auto"/>
                    <w:right w:val="single" w:sz="4" w:space="0" w:color="auto"/>
                  </w:tcBorders>
                </w:tcPr>
                <w:p w14:paraId="7263AECC" w14:textId="77777777" w:rsidR="006F2AB6" w:rsidRDefault="006F2AB6" w:rsidP="00EE72D8">
                  <w:pPr>
                    <w:snapToGrid w:val="0"/>
                    <w:spacing w:line="360" w:lineRule="auto"/>
                    <w:jc w:val="both"/>
                    <w:rPr>
                      <w:rFonts w:eastAsia="標楷體"/>
                    </w:rPr>
                  </w:pPr>
                </w:p>
              </w:tc>
            </w:tr>
            <w:tr w:rsidR="006F2AB6" w14:paraId="4BA5E08B" w14:textId="77777777" w:rsidTr="00EE72D8">
              <w:tc>
                <w:tcPr>
                  <w:tcW w:w="2547" w:type="dxa"/>
                  <w:tcBorders>
                    <w:top w:val="single" w:sz="4" w:space="0" w:color="auto"/>
                    <w:left w:val="single" w:sz="4" w:space="0" w:color="auto"/>
                    <w:bottom w:val="single" w:sz="4" w:space="0" w:color="auto"/>
                    <w:right w:val="single" w:sz="4" w:space="0" w:color="auto"/>
                  </w:tcBorders>
                </w:tcPr>
                <w:p w14:paraId="2969CCCC" w14:textId="77777777" w:rsidR="006F2AB6" w:rsidRDefault="006F2AB6" w:rsidP="00EE72D8">
                  <w:pPr>
                    <w:tabs>
                      <w:tab w:val="center" w:pos="1059"/>
                    </w:tabs>
                    <w:snapToGrid w:val="0"/>
                    <w:spacing w:line="360" w:lineRule="auto"/>
                    <w:jc w:val="both"/>
                    <w:rPr>
                      <w:rFonts w:eastAsia="標楷體"/>
                    </w:rPr>
                  </w:pPr>
                </w:p>
              </w:tc>
              <w:tc>
                <w:tcPr>
                  <w:tcW w:w="1276" w:type="dxa"/>
                  <w:tcBorders>
                    <w:top w:val="single" w:sz="4" w:space="0" w:color="auto"/>
                    <w:left w:val="single" w:sz="4" w:space="0" w:color="auto"/>
                    <w:bottom w:val="single" w:sz="4" w:space="0" w:color="auto"/>
                    <w:right w:val="single" w:sz="4" w:space="0" w:color="auto"/>
                  </w:tcBorders>
                </w:tcPr>
                <w:p w14:paraId="5AE27238" w14:textId="77777777" w:rsidR="006F2AB6" w:rsidRDefault="006F2AB6" w:rsidP="00EE72D8">
                  <w:pPr>
                    <w:snapToGrid w:val="0"/>
                    <w:spacing w:line="360" w:lineRule="auto"/>
                    <w:jc w:val="both"/>
                    <w:rPr>
                      <w:rFonts w:eastAsia="標楷體"/>
                    </w:rPr>
                  </w:pPr>
                </w:p>
              </w:tc>
              <w:tc>
                <w:tcPr>
                  <w:tcW w:w="1275" w:type="dxa"/>
                  <w:tcBorders>
                    <w:top w:val="single" w:sz="4" w:space="0" w:color="auto"/>
                    <w:left w:val="single" w:sz="4" w:space="0" w:color="auto"/>
                    <w:bottom w:val="single" w:sz="4" w:space="0" w:color="auto"/>
                    <w:right w:val="single" w:sz="4" w:space="0" w:color="auto"/>
                  </w:tcBorders>
                </w:tcPr>
                <w:p w14:paraId="3C44AC74" w14:textId="77777777" w:rsidR="006F2AB6" w:rsidRDefault="006F2AB6" w:rsidP="00EE72D8">
                  <w:pPr>
                    <w:snapToGrid w:val="0"/>
                    <w:spacing w:line="360" w:lineRule="auto"/>
                    <w:jc w:val="both"/>
                    <w:rPr>
                      <w:rFonts w:eastAsia="標楷體"/>
                    </w:rPr>
                  </w:pPr>
                </w:p>
              </w:tc>
              <w:tc>
                <w:tcPr>
                  <w:tcW w:w="4242" w:type="dxa"/>
                  <w:tcBorders>
                    <w:top w:val="single" w:sz="4" w:space="0" w:color="auto"/>
                    <w:left w:val="single" w:sz="4" w:space="0" w:color="auto"/>
                    <w:bottom w:val="single" w:sz="4" w:space="0" w:color="auto"/>
                    <w:right w:val="single" w:sz="4" w:space="0" w:color="auto"/>
                  </w:tcBorders>
                </w:tcPr>
                <w:p w14:paraId="3198BD60" w14:textId="77777777" w:rsidR="006F2AB6" w:rsidRDefault="006F2AB6" w:rsidP="00EE72D8">
                  <w:pPr>
                    <w:snapToGrid w:val="0"/>
                    <w:spacing w:line="360" w:lineRule="auto"/>
                    <w:jc w:val="both"/>
                    <w:rPr>
                      <w:rFonts w:eastAsia="標楷體"/>
                    </w:rPr>
                  </w:pPr>
                </w:p>
              </w:tc>
            </w:tr>
          </w:tbl>
          <w:p w14:paraId="35A41814" w14:textId="77777777" w:rsidR="006F2AB6" w:rsidRDefault="006F2AB6" w:rsidP="006F2AB6">
            <w:pPr>
              <w:numPr>
                <w:ilvl w:val="0"/>
                <w:numId w:val="137"/>
              </w:numPr>
              <w:adjustRightInd/>
              <w:snapToGrid w:val="0"/>
              <w:spacing w:line="360" w:lineRule="auto"/>
              <w:jc w:val="both"/>
              <w:textAlignment w:val="auto"/>
              <w:rPr>
                <w:rFonts w:eastAsia="標楷體"/>
              </w:rPr>
            </w:pPr>
            <w:r>
              <w:rPr>
                <w:rFonts w:eastAsia="標楷體" w:hint="eastAsia"/>
              </w:rPr>
              <w:t>產業問題及對策</w:t>
            </w:r>
          </w:p>
          <w:p w14:paraId="733C7A19" w14:textId="77777777" w:rsidR="006F2AB6" w:rsidRDefault="006F2AB6" w:rsidP="006F2AB6">
            <w:pPr>
              <w:numPr>
                <w:ilvl w:val="0"/>
                <w:numId w:val="137"/>
              </w:numPr>
              <w:adjustRightInd/>
              <w:snapToGrid w:val="0"/>
              <w:spacing w:line="360" w:lineRule="auto"/>
              <w:jc w:val="both"/>
              <w:textAlignment w:val="auto"/>
              <w:rPr>
                <w:rFonts w:eastAsia="標楷體"/>
              </w:rPr>
            </w:pPr>
            <w:r>
              <w:rPr>
                <w:rFonts w:eastAsia="標楷體" w:hint="eastAsia"/>
              </w:rPr>
              <w:t>計畫目標及研發團隊分工</w:t>
            </w:r>
          </w:p>
          <w:p w14:paraId="7225122E" w14:textId="77777777" w:rsidR="006F2AB6" w:rsidRDefault="006F2AB6" w:rsidP="006F2AB6">
            <w:pPr>
              <w:numPr>
                <w:ilvl w:val="0"/>
                <w:numId w:val="137"/>
              </w:numPr>
              <w:adjustRightInd/>
              <w:snapToGrid w:val="0"/>
              <w:spacing w:line="360" w:lineRule="auto"/>
              <w:jc w:val="both"/>
              <w:textAlignment w:val="auto"/>
              <w:rPr>
                <w:rFonts w:eastAsia="標楷體"/>
              </w:rPr>
            </w:pPr>
            <w:r>
              <w:rPr>
                <w:rFonts w:eastAsia="標楷體" w:hint="eastAsia"/>
              </w:rPr>
              <w:t>預期效益與價值創造</w:t>
            </w:r>
          </w:p>
          <w:p w14:paraId="13376DB8" w14:textId="77777777" w:rsidR="006F2AB6" w:rsidRDefault="006F2AB6" w:rsidP="00EE72D8">
            <w:pPr>
              <w:snapToGrid w:val="0"/>
              <w:spacing w:line="360" w:lineRule="auto"/>
              <w:ind w:leftChars="200" w:left="480"/>
              <w:rPr>
                <w:rFonts w:ascii="標楷體" w:eastAsia="標楷體" w:hAnsi="標楷體"/>
              </w:rPr>
            </w:pPr>
            <w:r>
              <w:rPr>
                <w:rFonts w:ascii="標楷體" w:eastAsia="標楷體" w:hAnsi="標楷體" w:hint="eastAsia"/>
              </w:rPr>
              <w:t>（請以量化數據說明對公司及產業之貢獻，如提升產值多少億元等）</w:t>
            </w:r>
          </w:p>
          <w:p w14:paraId="5078DAD3" w14:textId="77777777" w:rsidR="006F2AB6" w:rsidRDefault="006F2AB6" w:rsidP="00EE72D8">
            <w:pPr>
              <w:snapToGrid w:val="0"/>
              <w:spacing w:line="360" w:lineRule="auto"/>
              <w:ind w:leftChars="118" w:left="283"/>
              <w:rPr>
                <w:rFonts w:ascii="標楷體" w:eastAsia="標楷體" w:hAnsi="標楷體"/>
              </w:rPr>
            </w:pPr>
            <w:r>
              <w:rPr>
                <w:rFonts w:ascii="標楷體" w:eastAsia="標楷體" w:hAnsi="標楷體" w:hint="eastAsia"/>
              </w:rPr>
              <w:t>（一）量化效益（結案後三年內）</w:t>
            </w:r>
          </w:p>
          <w:p w14:paraId="476FA638" w14:textId="77777777" w:rsidR="006F2AB6" w:rsidRDefault="006F2AB6" w:rsidP="00EE72D8">
            <w:pPr>
              <w:snapToGrid w:val="0"/>
              <w:ind w:leftChars="295" w:left="708"/>
              <w:rPr>
                <w:rFonts w:eastAsia="標楷體" w:hAnsi="標楷體"/>
              </w:rPr>
            </w:pPr>
            <w:r>
              <w:rPr>
                <w:rFonts w:eastAsia="標楷體"/>
              </w:rPr>
              <w:t>1.</w:t>
            </w:r>
            <w:r>
              <w:rPr>
                <w:rFonts w:eastAsia="標楷體" w:hAnsi="標楷體" w:hint="eastAsia"/>
              </w:rPr>
              <w:t>銷售金額：</w:t>
            </w:r>
            <w:proofErr w:type="gramStart"/>
            <w:r>
              <w:rPr>
                <w:rFonts w:eastAsia="標楷體" w:hAnsi="標楷體" w:hint="eastAsia"/>
              </w:rPr>
              <w:t>＿＿＿＿</w:t>
            </w:r>
            <w:proofErr w:type="gramEnd"/>
            <w:r>
              <w:rPr>
                <w:rFonts w:eastAsia="標楷體" w:hAnsi="標楷體" w:hint="eastAsia"/>
              </w:rPr>
              <w:t xml:space="preserve">千元　　</w:t>
            </w:r>
          </w:p>
          <w:p w14:paraId="21489CD2" w14:textId="77777777" w:rsidR="006F2AB6" w:rsidRDefault="006F2AB6" w:rsidP="00EE72D8">
            <w:pPr>
              <w:snapToGrid w:val="0"/>
              <w:ind w:leftChars="295" w:left="708"/>
              <w:rPr>
                <w:rFonts w:eastAsia="標楷體"/>
              </w:rPr>
            </w:pPr>
            <w:r>
              <w:rPr>
                <w:rFonts w:eastAsia="標楷體"/>
              </w:rPr>
              <w:t>2.</w:t>
            </w:r>
            <w:r>
              <w:rPr>
                <w:rFonts w:eastAsia="標楷體" w:hAnsi="標楷體" w:hint="eastAsia"/>
              </w:rPr>
              <w:t>出口金額：</w:t>
            </w:r>
            <w:proofErr w:type="gramStart"/>
            <w:r>
              <w:rPr>
                <w:rFonts w:eastAsia="標楷體" w:hAnsi="標楷體" w:hint="eastAsia"/>
              </w:rPr>
              <w:t>＿＿＿＿</w:t>
            </w:r>
            <w:proofErr w:type="gramEnd"/>
            <w:r>
              <w:rPr>
                <w:rFonts w:eastAsia="標楷體" w:hAnsi="標楷體" w:hint="eastAsia"/>
              </w:rPr>
              <w:t>千元</w:t>
            </w:r>
          </w:p>
          <w:p w14:paraId="79B4DC08" w14:textId="77777777" w:rsidR="006F2AB6" w:rsidRDefault="006F2AB6" w:rsidP="00EE72D8">
            <w:pPr>
              <w:snapToGrid w:val="0"/>
              <w:ind w:leftChars="295" w:left="708"/>
              <w:rPr>
                <w:rFonts w:eastAsia="標楷體" w:hAnsi="標楷體"/>
              </w:rPr>
            </w:pPr>
            <w:r>
              <w:rPr>
                <w:rFonts w:eastAsia="標楷體"/>
              </w:rPr>
              <w:t>3.</w:t>
            </w:r>
            <w:r>
              <w:rPr>
                <w:rFonts w:eastAsia="標楷體" w:hAnsi="標楷體" w:hint="eastAsia"/>
              </w:rPr>
              <w:t>衍生投資：</w:t>
            </w:r>
            <w:proofErr w:type="gramStart"/>
            <w:r>
              <w:rPr>
                <w:rFonts w:eastAsia="標楷體" w:hAnsi="標楷體" w:hint="eastAsia"/>
              </w:rPr>
              <w:t>＿＿＿＿</w:t>
            </w:r>
            <w:proofErr w:type="gramEnd"/>
            <w:r>
              <w:rPr>
                <w:rFonts w:eastAsia="標楷體" w:hAnsi="標楷體" w:hint="eastAsia"/>
              </w:rPr>
              <w:t xml:space="preserve">千元　　</w:t>
            </w:r>
          </w:p>
          <w:p w14:paraId="2A6A2481" w14:textId="77777777" w:rsidR="006F2AB6" w:rsidRDefault="006F2AB6" w:rsidP="00EE72D8">
            <w:pPr>
              <w:snapToGrid w:val="0"/>
              <w:ind w:leftChars="295" w:left="708"/>
              <w:rPr>
                <w:rFonts w:eastAsia="標楷體" w:hAnsi="標楷體"/>
              </w:rPr>
            </w:pPr>
            <w:r>
              <w:rPr>
                <w:rFonts w:eastAsia="標楷體"/>
              </w:rPr>
              <w:t>4</w:t>
            </w:r>
            <w:r>
              <w:rPr>
                <w:rFonts w:eastAsia="標楷體" w:hAnsi="標楷體" w:hint="eastAsia"/>
              </w:rPr>
              <w:t>專利申請：</w:t>
            </w:r>
            <w:proofErr w:type="gramStart"/>
            <w:r>
              <w:rPr>
                <w:rFonts w:eastAsia="標楷體" w:hAnsi="標楷體" w:hint="eastAsia"/>
              </w:rPr>
              <w:t>＿</w:t>
            </w:r>
            <w:proofErr w:type="gramEnd"/>
            <w:r>
              <w:rPr>
                <w:rFonts w:eastAsia="標楷體" w:hAnsi="標楷體" w:hint="eastAsia"/>
              </w:rPr>
              <w:t>項；取得：</w:t>
            </w:r>
            <w:proofErr w:type="gramStart"/>
            <w:r>
              <w:rPr>
                <w:rFonts w:eastAsia="標楷體" w:hAnsi="標楷體" w:hint="eastAsia"/>
              </w:rPr>
              <w:t>＿</w:t>
            </w:r>
            <w:proofErr w:type="gramEnd"/>
            <w:r>
              <w:rPr>
                <w:rFonts w:eastAsia="標楷體" w:hAnsi="標楷體" w:hint="eastAsia"/>
              </w:rPr>
              <w:t>項；應用：</w:t>
            </w:r>
            <w:proofErr w:type="gramStart"/>
            <w:r>
              <w:rPr>
                <w:rFonts w:eastAsia="標楷體" w:hAnsi="標楷體" w:hint="eastAsia"/>
              </w:rPr>
              <w:t>＿</w:t>
            </w:r>
            <w:proofErr w:type="gramEnd"/>
            <w:r>
              <w:rPr>
                <w:rFonts w:eastAsia="標楷體" w:hAnsi="標楷體" w:hint="eastAsia"/>
              </w:rPr>
              <w:t>項</w:t>
            </w:r>
          </w:p>
          <w:p w14:paraId="45073D9B" w14:textId="77777777" w:rsidR="006F2AB6" w:rsidRDefault="006F2AB6" w:rsidP="00EE72D8">
            <w:pPr>
              <w:snapToGrid w:val="0"/>
              <w:ind w:leftChars="295" w:left="708"/>
              <w:rPr>
                <w:rFonts w:eastAsia="標楷體" w:hAnsi="標楷體"/>
              </w:rPr>
            </w:pPr>
            <w:r>
              <w:rPr>
                <w:rFonts w:eastAsia="標楷體"/>
              </w:rPr>
              <w:t>5.</w:t>
            </w:r>
            <w:r>
              <w:rPr>
                <w:rFonts w:eastAsia="標楷體" w:hAnsi="標楷體" w:hint="eastAsia"/>
              </w:rPr>
              <w:t>衍生產品開發：</w:t>
            </w:r>
            <w:proofErr w:type="gramStart"/>
            <w:r>
              <w:rPr>
                <w:rFonts w:eastAsia="標楷體" w:hAnsi="標楷體" w:hint="eastAsia"/>
              </w:rPr>
              <w:t>＿＿＿＿</w:t>
            </w:r>
            <w:proofErr w:type="gramEnd"/>
            <w:r>
              <w:rPr>
                <w:rFonts w:eastAsia="標楷體" w:hAnsi="標楷體" w:hint="eastAsia"/>
              </w:rPr>
              <w:t>項</w:t>
            </w:r>
          </w:p>
          <w:p w14:paraId="41D34DDB" w14:textId="77777777" w:rsidR="006F2AB6" w:rsidRDefault="006F2AB6" w:rsidP="00EE72D8">
            <w:pPr>
              <w:snapToGrid w:val="0"/>
              <w:ind w:leftChars="295" w:left="708"/>
              <w:rPr>
                <w:rFonts w:eastAsia="標楷體" w:hAnsi="標楷體"/>
              </w:rPr>
            </w:pPr>
            <w:r>
              <w:rPr>
                <w:rFonts w:eastAsia="標楷體"/>
              </w:rPr>
              <w:t>6.</w:t>
            </w:r>
            <w:r>
              <w:rPr>
                <w:rFonts w:eastAsia="標楷體" w:hAnsi="標楷體" w:hint="eastAsia"/>
              </w:rPr>
              <w:t>衍生產值：</w:t>
            </w:r>
            <w:proofErr w:type="gramStart"/>
            <w:r>
              <w:rPr>
                <w:rFonts w:eastAsia="標楷體" w:hAnsi="標楷體" w:hint="eastAsia"/>
              </w:rPr>
              <w:t>＿＿＿＿</w:t>
            </w:r>
            <w:proofErr w:type="gramEnd"/>
            <w:r>
              <w:rPr>
                <w:rFonts w:eastAsia="標楷體" w:hAnsi="標楷體" w:hint="eastAsia"/>
              </w:rPr>
              <w:t>千元</w:t>
            </w:r>
          </w:p>
          <w:p w14:paraId="625EAFA3" w14:textId="77777777" w:rsidR="006F2AB6" w:rsidRDefault="006F2AB6" w:rsidP="00EE72D8">
            <w:pPr>
              <w:snapToGrid w:val="0"/>
              <w:ind w:leftChars="295" w:left="708"/>
              <w:rPr>
                <w:rFonts w:eastAsia="標楷體" w:hAnsi="標楷體"/>
              </w:rPr>
            </w:pPr>
            <w:r>
              <w:rPr>
                <w:rFonts w:eastAsia="標楷體"/>
              </w:rPr>
              <w:t>7.</w:t>
            </w:r>
            <w:r>
              <w:rPr>
                <w:rFonts w:eastAsia="標楷體" w:hAnsi="標楷體" w:hint="eastAsia"/>
              </w:rPr>
              <w:t>新增行銷據點：</w:t>
            </w:r>
            <w:r>
              <w:rPr>
                <w:rFonts w:eastAsia="標楷體" w:hAnsi="標楷體" w:hint="eastAsia"/>
                <w:u w:val="single"/>
              </w:rPr>
              <w:t xml:space="preserve">　　</w:t>
            </w:r>
            <w:r>
              <w:rPr>
                <w:rFonts w:eastAsia="標楷體" w:hAnsi="標楷體" w:hint="eastAsia"/>
              </w:rPr>
              <w:t>國，共</w:t>
            </w:r>
            <w:r>
              <w:rPr>
                <w:rFonts w:eastAsia="標楷體" w:hAnsi="標楷體" w:hint="eastAsia"/>
                <w:u w:val="single"/>
              </w:rPr>
              <w:t xml:space="preserve">　　</w:t>
            </w:r>
            <w:proofErr w:type="gramStart"/>
            <w:r>
              <w:rPr>
                <w:rFonts w:eastAsia="標楷體" w:hAnsi="標楷體" w:hint="eastAsia"/>
              </w:rPr>
              <w:t>個</w:t>
            </w:r>
            <w:proofErr w:type="gramEnd"/>
          </w:p>
          <w:p w14:paraId="6584DB53" w14:textId="77777777" w:rsidR="006F2AB6" w:rsidRDefault="006F2AB6" w:rsidP="00EE72D8">
            <w:pPr>
              <w:snapToGrid w:val="0"/>
              <w:spacing w:line="360" w:lineRule="auto"/>
              <w:ind w:leftChars="295" w:left="708"/>
              <w:rPr>
                <w:rFonts w:ascii="標楷體" w:eastAsia="標楷體" w:hAnsi="標楷體"/>
              </w:rPr>
            </w:pPr>
            <w:r>
              <w:rPr>
                <w:rFonts w:eastAsia="標楷體"/>
              </w:rPr>
              <w:t>8.</w:t>
            </w:r>
            <w:r>
              <w:rPr>
                <w:rFonts w:eastAsia="標楷體" w:hAnsi="標楷體" w:hint="eastAsia"/>
              </w:rPr>
              <w:t>新增就業機會：</w:t>
            </w:r>
            <w:proofErr w:type="gramStart"/>
            <w:r>
              <w:rPr>
                <w:rFonts w:eastAsia="標楷體" w:hAnsi="標楷體" w:hint="eastAsia"/>
              </w:rPr>
              <w:t>＿＿＿</w:t>
            </w:r>
            <w:proofErr w:type="gramEnd"/>
            <w:r>
              <w:rPr>
                <w:rFonts w:eastAsia="標楷體" w:hAnsi="標楷體" w:hint="eastAsia"/>
              </w:rPr>
              <w:t>人</w:t>
            </w:r>
          </w:p>
          <w:p w14:paraId="34DEFA8F" w14:textId="77777777" w:rsidR="006F2AB6" w:rsidRDefault="006F2AB6" w:rsidP="00EE72D8">
            <w:pPr>
              <w:snapToGrid w:val="0"/>
              <w:spacing w:line="360" w:lineRule="auto"/>
              <w:ind w:leftChars="200" w:left="480"/>
              <w:rPr>
                <w:rFonts w:ascii="標楷體" w:eastAsia="標楷體" w:hAnsi="標楷體"/>
              </w:rPr>
            </w:pPr>
            <w:r>
              <w:rPr>
                <w:rFonts w:ascii="標楷體" w:eastAsia="標楷體" w:hAnsi="標楷體" w:hint="eastAsia"/>
              </w:rPr>
              <w:t>（二）質化效益（請以敘述性方式說明，例如對公司及產業的影響等）</w:t>
            </w:r>
          </w:p>
          <w:p w14:paraId="693F2001" w14:textId="77777777" w:rsidR="006F2AB6" w:rsidRDefault="006F2AB6" w:rsidP="00EE72D8">
            <w:pPr>
              <w:snapToGrid w:val="0"/>
              <w:rPr>
                <w:rFonts w:ascii="標楷體" w:eastAsia="標楷體" w:hAnsi="標楷體"/>
              </w:rPr>
            </w:pPr>
          </w:p>
          <w:p w14:paraId="35BBC152" w14:textId="77777777" w:rsidR="006F2AB6" w:rsidRDefault="006F2AB6" w:rsidP="006F2AB6">
            <w:pPr>
              <w:numPr>
                <w:ilvl w:val="0"/>
                <w:numId w:val="137"/>
              </w:numPr>
              <w:adjustRightInd/>
              <w:snapToGrid w:val="0"/>
              <w:spacing w:line="360" w:lineRule="auto"/>
              <w:jc w:val="both"/>
              <w:textAlignment w:val="auto"/>
              <w:rPr>
                <w:rFonts w:eastAsia="標楷體"/>
                <w:sz w:val="20"/>
              </w:rPr>
            </w:pPr>
            <w:r>
              <w:rPr>
                <w:rFonts w:eastAsia="標楷體" w:hint="eastAsia"/>
              </w:rPr>
              <w:t>申請政府補助原因</w:t>
            </w:r>
          </w:p>
        </w:tc>
      </w:tr>
    </w:tbl>
    <w:p w14:paraId="7BCA8D5F" w14:textId="77777777" w:rsidR="006F2AB6" w:rsidRDefault="006F2AB6" w:rsidP="006F2AB6">
      <w:pPr>
        <w:pStyle w:val="afc"/>
        <w:kinsoku w:val="0"/>
        <w:spacing w:line="240" w:lineRule="auto"/>
        <w:rPr>
          <w:rFonts w:eastAsia="標楷體"/>
          <w:sz w:val="20"/>
        </w:rPr>
      </w:pPr>
      <w:r>
        <w:rPr>
          <w:rFonts w:eastAsia="標楷體" w:hint="eastAsia"/>
          <w:sz w:val="20"/>
        </w:rPr>
        <w:t>填表說明：</w:t>
      </w:r>
    </w:p>
    <w:p w14:paraId="249E7651" w14:textId="77777777" w:rsidR="006F2AB6" w:rsidRDefault="006F2AB6" w:rsidP="006F2AB6">
      <w:pPr>
        <w:ind w:left="300" w:hanging="300"/>
        <w:jc w:val="both"/>
        <w:rPr>
          <w:rFonts w:eastAsia="標楷體"/>
          <w:sz w:val="20"/>
        </w:rPr>
      </w:pPr>
      <w:r>
        <w:rPr>
          <w:rFonts w:eastAsia="標楷體"/>
          <w:sz w:val="20"/>
        </w:rPr>
        <w:t>1.</w:t>
      </w:r>
      <w:r>
        <w:rPr>
          <w:rFonts w:eastAsia="標楷體"/>
          <w:sz w:val="20"/>
        </w:rPr>
        <w:tab/>
      </w:r>
      <w:r>
        <w:rPr>
          <w:rFonts w:eastAsia="標楷體" w:hint="eastAsia"/>
          <w:sz w:val="20"/>
        </w:rPr>
        <w:t>本摘要得於政府相關網站上公開發布。</w:t>
      </w:r>
    </w:p>
    <w:p w14:paraId="6E2DBE31" w14:textId="77777777" w:rsidR="006F2AB6" w:rsidRDefault="006F2AB6" w:rsidP="006F2AB6">
      <w:pPr>
        <w:ind w:left="300" w:hanging="300"/>
        <w:jc w:val="both"/>
        <w:rPr>
          <w:rFonts w:eastAsia="標楷體"/>
          <w:sz w:val="20"/>
        </w:rPr>
      </w:pPr>
      <w:r>
        <w:rPr>
          <w:rFonts w:eastAsia="標楷體"/>
          <w:sz w:val="20"/>
        </w:rPr>
        <w:t>2.</w:t>
      </w:r>
      <w:r>
        <w:rPr>
          <w:rFonts w:eastAsia="標楷體"/>
          <w:sz w:val="20"/>
        </w:rPr>
        <w:tab/>
      </w:r>
      <w:r>
        <w:rPr>
          <w:rFonts w:eastAsia="標楷體" w:hint="eastAsia"/>
          <w:sz w:val="20"/>
        </w:rPr>
        <w:t>請重點條列說明，並以</w:t>
      </w:r>
      <w:r>
        <w:rPr>
          <w:rFonts w:eastAsia="標楷體"/>
          <w:sz w:val="20"/>
        </w:rPr>
        <w:t>1</w:t>
      </w:r>
      <w:r>
        <w:rPr>
          <w:rFonts w:eastAsia="標楷體" w:hint="eastAsia"/>
          <w:sz w:val="20"/>
        </w:rPr>
        <w:t>頁為原則。</w:t>
      </w:r>
    </w:p>
    <w:p w14:paraId="6BE6438D" w14:textId="77777777" w:rsidR="006F2AB6" w:rsidRDefault="006F2AB6" w:rsidP="006F2AB6">
      <w:pPr>
        <w:ind w:left="300" w:hanging="300"/>
        <w:jc w:val="both"/>
        <w:rPr>
          <w:rFonts w:eastAsia="標楷體"/>
          <w:sz w:val="20"/>
        </w:rPr>
      </w:pPr>
      <w:r>
        <w:rPr>
          <w:rFonts w:eastAsia="標楷體"/>
          <w:sz w:val="20"/>
        </w:rPr>
        <w:t>3.</w:t>
      </w:r>
      <w:r>
        <w:rPr>
          <w:rFonts w:eastAsia="標楷體"/>
          <w:sz w:val="20"/>
        </w:rPr>
        <w:tab/>
      </w:r>
      <w:r>
        <w:rPr>
          <w:rFonts w:eastAsia="標楷體" w:hint="eastAsia"/>
          <w:sz w:val="20"/>
        </w:rPr>
        <w:t>請使用</w:t>
      </w:r>
      <w:r>
        <w:rPr>
          <w:rFonts w:eastAsia="標楷體"/>
          <w:sz w:val="20"/>
        </w:rPr>
        <w:t>12</w:t>
      </w:r>
      <w:r>
        <w:rPr>
          <w:rFonts w:eastAsia="標楷體" w:hint="eastAsia"/>
          <w:sz w:val="20"/>
        </w:rPr>
        <w:t>點字撰寫本表。</w:t>
      </w:r>
    </w:p>
    <w:p w14:paraId="7BBA6BD5" w14:textId="70A0A869" w:rsidR="00FA6E76" w:rsidRDefault="00FA6E76">
      <w:pPr>
        <w:widowControl/>
        <w:adjustRightInd/>
        <w:spacing w:line="240" w:lineRule="auto"/>
        <w:textAlignment w:val="auto"/>
        <w:rPr>
          <w:rFonts w:eastAsia="標楷體"/>
        </w:rPr>
      </w:pPr>
      <w:r>
        <w:rPr>
          <w:rFonts w:eastAsia="標楷體"/>
        </w:rPr>
        <w:br w:type="page"/>
      </w:r>
    </w:p>
    <w:p w14:paraId="39C7D512" w14:textId="77777777" w:rsidR="006F2AB6" w:rsidRDefault="006F2AB6" w:rsidP="006F2AB6">
      <w:pPr>
        <w:kinsoku w:val="0"/>
        <w:spacing w:before="60" w:after="60" w:line="240" w:lineRule="atLeast"/>
        <w:jc w:val="both"/>
        <w:rPr>
          <w:rFonts w:eastAsia="標楷體"/>
          <w:sz w:val="26"/>
          <w:szCs w:val="26"/>
        </w:rPr>
      </w:pPr>
      <w:r>
        <w:rPr>
          <w:rFonts w:eastAsia="標楷體" w:hint="eastAsia"/>
          <w:sz w:val="26"/>
          <w:szCs w:val="26"/>
        </w:rPr>
        <w:lastRenderedPageBreak/>
        <w:t>二、英文摘要表</w:t>
      </w:r>
    </w:p>
    <w:tbl>
      <w:tblPr>
        <w:tblW w:w="5000" w:type="pct"/>
        <w:jc w:val="center"/>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4A0" w:firstRow="1" w:lastRow="0" w:firstColumn="1" w:lastColumn="0" w:noHBand="0" w:noVBand="1"/>
      </w:tblPr>
      <w:tblGrid>
        <w:gridCol w:w="9339"/>
      </w:tblGrid>
      <w:tr w:rsidR="006F2AB6" w14:paraId="38EB5B38" w14:textId="77777777" w:rsidTr="00EE72D8">
        <w:trPr>
          <w:trHeight w:val="1423"/>
          <w:jc w:val="center"/>
        </w:trPr>
        <w:tc>
          <w:tcPr>
            <w:tcW w:w="9083" w:type="dxa"/>
            <w:tcBorders>
              <w:top w:val="single" w:sz="6" w:space="0" w:color="auto"/>
              <w:left w:val="single" w:sz="6" w:space="0" w:color="auto"/>
              <w:bottom w:val="nil"/>
              <w:right w:val="single" w:sz="6" w:space="0" w:color="auto"/>
            </w:tcBorders>
            <w:hideMark/>
          </w:tcPr>
          <w:p w14:paraId="4245F5C5" w14:textId="77777777" w:rsidR="006F2AB6" w:rsidRDefault="006F2AB6" w:rsidP="00EE72D8">
            <w:pPr>
              <w:spacing w:before="40" w:after="40" w:line="0" w:lineRule="atLeast"/>
              <w:rPr>
                <w:rFonts w:eastAsia="標楷體"/>
                <w:sz w:val="22"/>
                <w:u w:val="single"/>
              </w:rPr>
            </w:pPr>
            <w:r>
              <w:rPr>
                <w:rFonts w:eastAsia="標楷體"/>
                <w:sz w:val="22"/>
              </w:rPr>
              <w:t>Company</w:t>
            </w:r>
            <w:r>
              <w:rPr>
                <w:rFonts w:eastAsia="標楷體" w:hint="eastAsia"/>
                <w:sz w:val="22"/>
              </w:rPr>
              <w:t>：</w:t>
            </w:r>
            <w:r>
              <w:rPr>
                <w:rFonts w:eastAsia="標楷體"/>
                <w:sz w:val="22"/>
                <w:u w:val="single"/>
              </w:rPr>
              <w:t xml:space="preserve">                      </w:t>
            </w:r>
            <w:r>
              <w:rPr>
                <w:rFonts w:eastAsia="標楷體"/>
                <w:sz w:val="22"/>
              </w:rPr>
              <w:t xml:space="preserve">        Code</w:t>
            </w:r>
            <w:r>
              <w:rPr>
                <w:rFonts w:eastAsia="標楷體" w:hint="eastAsia"/>
                <w:sz w:val="22"/>
              </w:rPr>
              <w:t>：</w:t>
            </w:r>
            <w:r>
              <w:rPr>
                <w:rFonts w:eastAsia="標楷體"/>
                <w:sz w:val="22"/>
              </w:rPr>
              <w:t xml:space="preserve"> </w:t>
            </w:r>
            <w:r>
              <w:rPr>
                <w:rFonts w:eastAsia="標楷體"/>
                <w:sz w:val="22"/>
                <w:u w:val="single"/>
              </w:rPr>
              <w:t xml:space="preserve">                       </w:t>
            </w:r>
            <w:r>
              <w:rPr>
                <w:rFonts w:eastAsia="標楷體"/>
                <w:sz w:val="22"/>
              </w:rPr>
              <w:t xml:space="preserve"> </w:t>
            </w:r>
          </w:p>
          <w:p w14:paraId="10F2656E" w14:textId="77777777" w:rsidR="006F2AB6" w:rsidRDefault="006F2AB6" w:rsidP="00EE72D8">
            <w:pPr>
              <w:spacing w:before="40" w:after="40" w:line="0" w:lineRule="atLeast"/>
              <w:rPr>
                <w:rFonts w:eastAsia="標楷體"/>
                <w:sz w:val="22"/>
              </w:rPr>
            </w:pPr>
            <w:r>
              <w:rPr>
                <w:rFonts w:eastAsia="標楷體"/>
                <w:sz w:val="22"/>
              </w:rPr>
              <w:t>Program Title</w:t>
            </w:r>
            <w:r>
              <w:rPr>
                <w:rFonts w:eastAsia="標楷體" w:hint="eastAsia"/>
                <w:sz w:val="22"/>
              </w:rPr>
              <w:t>：</w:t>
            </w:r>
            <w:r>
              <w:rPr>
                <w:rFonts w:eastAsia="標楷體"/>
                <w:sz w:val="22"/>
                <w:u w:val="single"/>
              </w:rPr>
              <w:t xml:space="preserve">                                                          </w:t>
            </w:r>
          </w:p>
          <w:p w14:paraId="3E29DECA" w14:textId="77777777" w:rsidR="006F2AB6" w:rsidRDefault="006F2AB6" w:rsidP="00EE72D8">
            <w:pPr>
              <w:spacing w:before="40" w:after="40" w:line="0" w:lineRule="atLeast"/>
              <w:rPr>
                <w:rFonts w:eastAsia="標楷體"/>
                <w:sz w:val="22"/>
              </w:rPr>
            </w:pPr>
            <w:r>
              <w:rPr>
                <w:rFonts w:eastAsia="標楷體"/>
                <w:sz w:val="22"/>
              </w:rPr>
              <w:t xml:space="preserve">    Budget</w:t>
            </w:r>
            <w:r>
              <w:rPr>
                <w:rFonts w:eastAsia="標楷體" w:hint="eastAsia"/>
                <w:sz w:val="22"/>
              </w:rPr>
              <w:t>：</w:t>
            </w:r>
            <w:r>
              <w:rPr>
                <w:rFonts w:eastAsia="標楷體"/>
                <w:sz w:val="22"/>
              </w:rPr>
              <w:t xml:space="preserve">             </w:t>
            </w:r>
            <w:proofErr w:type="gramStart"/>
            <w:r>
              <w:rPr>
                <w:rFonts w:eastAsia="標楷體" w:hint="eastAsia"/>
                <w:sz w:val="22"/>
              </w:rPr>
              <w:t>（</w:t>
            </w:r>
            <w:proofErr w:type="gramEnd"/>
            <w:r>
              <w:rPr>
                <w:rFonts w:eastAsia="標楷體"/>
                <w:sz w:val="22"/>
              </w:rPr>
              <w:t>Government's Supplementary</w:t>
            </w:r>
            <w:r>
              <w:rPr>
                <w:rFonts w:eastAsia="標楷體" w:hint="eastAsia"/>
                <w:sz w:val="22"/>
              </w:rPr>
              <w:t>：</w:t>
            </w:r>
            <w:r>
              <w:rPr>
                <w:rFonts w:eastAsia="標楷體"/>
                <w:sz w:val="22"/>
              </w:rPr>
              <w:t xml:space="preserve">                  </w:t>
            </w:r>
            <w:r>
              <w:rPr>
                <w:rFonts w:eastAsia="標楷體" w:hint="eastAsia"/>
                <w:sz w:val="22"/>
              </w:rPr>
              <w:t>）</w:t>
            </w:r>
          </w:p>
          <w:p w14:paraId="6754BD34" w14:textId="77777777" w:rsidR="006F2AB6" w:rsidRDefault="006F2AB6" w:rsidP="00EE72D8">
            <w:pPr>
              <w:snapToGrid w:val="0"/>
              <w:spacing w:line="360" w:lineRule="auto"/>
              <w:jc w:val="both"/>
              <w:rPr>
                <w:rFonts w:eastAsia="標楷體"/>
              </w:rPr>
            </w:pPr>
            <w:r>
              <w:rPr>
                <w:rFonts w:eastAsia="標楷體"/>
                <w:sz w:val="22"/>
              </w:rPr>
              <w:t xml:space="preserve">    Period</w:t>
            </w:r>
            <w:r>
              <w:rPr>
                <w:rFonts w:eastAsia="標楷體" w:hint="eastAsia"/>
                <w:sz w:val="22"/>
              </w:rPr>
              <w:t>：</w:t>
            </w:r>
          </w:p>
        </w:tc>
      </w:tr>
      <w:tr w:rsidR="006F2AB6" w14:paraId="16716651" w14:textId="77777777" w:rsidTr="00EE72D8">
        <w:trPr>
          <w:trHeight w:val="8820"/>
          <w:jc w:val="center"/>
        </w:trPr>
        <w:tc>
          <w:tcPr>
            <w:tcW w:w="9083" w:type="dxa"/>
            <w:tcBorders>
              <w:top w:val="single" w:sz="4" w:space="0" w:color="auto"/>
              <w:left w:val="single" w:sz="6" w:space="0" w:color="auto"/>
              <w:bottom w:val="single" w:sz="4" w:space="0" w:color="auto"/>
              <w:right w:val="single" w:sz="6" w:space="0" w:color="auto"/>
            </w:tcBorders>
          </w:tcPr>
          <w:p w14:paraId="38173954" w14:textId="77777777" w:rsidR="006F2AB6" w:rsidRDefault="006F2AB6" w:rsidP="00EE72D8">
            <w:pPr>
              <w:snapToGrid w:val="0"/>
              <w:spacing w:line="360" w:lineRule="auto"/>
              <w:jc w:val="both"/>
              <w:rPr>
                <w:rFonts w:eastAsia="標楷體"/>
              </w:rPr>
            </w:pPr>
            <w:r>
              <w:rPr>
                <w:rFonts w:eastAsia="標楷體"/>
              </w:rPr>
              <w:t xml:space="preserve">1.Brief </w:t>
            </w:r>
            <w:proofErr w:type="spellStart"/>
            <w:r>
              <w:rPr>
                <w:rFonts w:eastAsia="標楷體"/>
              </w:rPr>
              <w:t>Introduciton</w:t>
            </w:r>
            <w:proofErr w:type="spellEnd"/>
            <w:r>
              <w:rPr>
                <w:rFonts w:eastAsia="標楷體"/>
              </w:rPr>
              <w:t xml:space="preserve"> of Company</w:t>
            </w:r>
            <w:r>
              <w:rPr>
                <w:rFonts w:eastAsia="標楷體" w:hint="eastAsia"/>
              </w:rPr>
              <w:t>／</w:t>
            </w:r>
            <w:r>
              <w:rPr>
                <w:rFonts w:eastAsia="標楷體"/>
              </w:rPr>
              <w:t>Institute</w:t>
            </w:r>
          </w:p>
          <w:tbl>
            <w:tblP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5"/>
              <w:gridCol w:w="2126"/>
              <w:gridCol w:w="1275"/>
              <w:gridCol w:w="4240"/>
            </w:tblGrid>
            <w:tr w:rsidR="006F2AB6" w14:paraId="5AB68B2E" w14:textId="77777777" w:rsidTr="00EE72D8">
              <w:tc>
                <w:tcPr>
                  <w:tcW w:w="1696" w:type="dxa"/>
                  <w:tcBorders>
                    <w:top w:val="single" w:sz="4" w:space="0" w:color="auto"/>
                    <w:left w:val="single" w:sz="4" w:space="0" w:color="auto"/>
                    <w:bottom w:val="single" w:sz="4" w:space="0" w:color="auto"/>
                    <w:right w:val="single" w:sz="4" w:space="0" w:color="auto"/>
                  </w:tcBorders>
                  <w:hideMark/>
                </w:tcPr>
                <w:p w14:paraId="6DFF1804" w14:textId="77777777" w:rsidR="006F2AB6" w:rsidRDefault="006F2AB6" w:rsidP="00EE72D8">
                  <w:pPr>
                    <w:snapToGrid w:val="0"/>
                    <w:spacing w:line="360" w:lineRule="auto"/>
                    <w:jc w:val="both"/>
                    <w:rPr>
                      <w:rFonts w:eastAsia="標楷體"/>
                    </w:rPr>
                  </w:pPr>
                  <w:r>
                    <w:rPr>
                      <w:rFonts w:eastAsia="標楷體"/>
                    </w:rPr>
                    <w:t>Name</w:t>
                  </w:r>
                </w:p>
              </w:tc>
              <w:tc>
                <w:tcPr>
                  <w:tcW w:w="2127" w:type="dxa"/>
                  <w:tcBorders>
                    <w:top w:val="single" w:sz="4" w:space="0" w:color="auto"/>
                    <w:left w:val="single" w:sz="4" w:space="0" w:color="auto"/>
                    <w:bottom w:val="single" w:sz="4" w:space="0" w:color="auto"/>
                    <w:right w:val="single" w:sz="4" w:space="0" w:color="auto"/>
                  </w:tcBorders>
                  <w:hideMark/>
                </w:tcPr>
                <w:p w14:paraId="6E493CBF" w14:textId="77777777" w:rsidR="006F2AB6" w:rsidRDefault="006F2AB6" w:rsidP="00EE72D8">
                  <w:pPr>
                    <w:snapToGrid w:val="0"/>
                    <w:spacing w:line="360" w:lineRule="auto"/>
                    <w:jc w:val="both"/>
                    <w:rPr>
                      <w:rFonts w:eastAsia="標楷體"/>
                    </w:rPr>
                  </w:pPr>
                  <w:r>
                    <w:rPr>
                      <w:rFonts w:eastAsia="標楷體"/>
                    </w:rPr>
                    <w:t>Establishment Date</w:t>
                  </w:r>
                </w:p>
              </w:tc>
              <w:tc>
                <w:tcPr>
                  <w:tcW w:w="1275" w:type="dxa"/>
                  <w:tcBorders>
                    <w:top w:val="single" w:sz="4" w:space="0" w:color="auto"/>
                    <w:left w:val="single" w:sz="4" w:space="0" w:color="auto"/>
                    <w:bottom w:val="single" w:sz="4" w:space="0" w:color="auto"/>
                    <w:right w:val="single" w:sz="4" w:space="0" w:color="auto"/>
                  </w:tcBorders>
                  <w:hideMark/>
                </w:tcPr>
                <w:p w14:paraId="0AAC6FCA" w14:textId="77777777" w:rsidR="006F2AB6" w:rsidRDefault="006F2AB6" w:rsidP="00EE72D8">
                  <w:pPr>
                    <w:snapToGrid w:val="0"/>
                    <w:spacing w:line="360" w:lineRule="auto"/>
                    <w:jc w:val="both"/>
                    <w:rPr>
                      <w:rFonts w:eastAsia="標楷體"/>
                    </w:rPr>
                  </w:pPr>
                  <w:r>
                    <w:rPr>
                      <w:rFonts w:eastAsia="標楷體"/>
                    </w:rPr>
                    <w:t>President</w:t>
                  </w:r>
                </w:p>
              </w:tc>
              <w:tc>
                <w:tcPr>
                  <w:tcW w:w="4242" w:type="dxa"/>
                  <w:tcBorders>
                    <w:top w:val="single" w:sz="4" w:space="0" w:color="auto"/>
                    <w:left w:val="single" w:sz="4" w:space="0" w:color="auto"/>
                    <w:bottom w:val="single" w:sz="4" w:space="0" w:color="auto"/>
                    <w:right w:val="single" w:sz="4" w:space="0" w:color="auto"/>
                  </w:tcBorders>
                  <w:hideMark/>
                </w:tcPr>
                <w:p w14:paraId="14494A5D" w14:textId="77777777" w:rsidR="006F2AB6" w:rsidRDefault="006F2AB6" w:rsidP="00EE72D8">
                  <w:pPr>
                    <w:snapToGrid w:val="0"/>
                    <w:spacing w:line="360" w:lineRule="auto"/>
                    <w:jc w:val="both"/>
                    <w:rPr>
                      <w:rFonts w:eastAsia="標楷體"/>
                    </w:rPr>
                  </w:pPr>
                  <w:r>
                    <w:rPr>
                      <w:rFonts w:eastAsia="標楷體"/>
                    </w:rPr>
                    <w:t>Major Business Items</w:t>
                  </w:r>
                </w:p>
              </w:tc>
            </w:tr>
            <w:tr w:rsidR="006F2AB6" w14:paraId="504B2DA4" w14:textId="77777777" w:rsidTr="00EE72D8">
              <w:tc>
                <w:tcPr>
                  <w:tcW w:w="1696" w:type="dxa"/>
                  <w:tcBorders>
                    <w:top w:val="single" w:sz="4" w:space="0" w:color="auto"/>
                    <w:left w:val="single" w:sz="4" w:space="0" w:color="auto"/>
                    <w:bottom w:val="single" w:sz="4" w:space="0" w:color="auto"/>
                    <w:right w:val="single" w:sz="4" w:space="0" w:color="auto"/>
                  </w:tcBorders>
                </w:tcPr>
                <w:p w14:paraId="280642CC" w14:textId="77777777" w:rsidR="006F2AB6" w:rsidRDefault="006F2AB6" w:rsidP="00EE72D8">
                  <w:pPr>
                    <w:snapToGrid w:val="0"/>
                    <w:spacing w:line="360" w:lineRule="auto"/>
                    <w:jc w:val="both"/>
                    <w:rPr>
                      <w:rFonts w:eastAsia="標楷體"/>
                    </w:rPr>
                  </w:pPr>
                </w:p>
              </w:tc>
              <w:tc>
                <w:tcPr>
                  <w:tcW w:w="2127" w:type="dxa"/>
                  <w:tcBorders>
                    <w:top w:val="single" w:sz="4" w:space="0" w:color="auto"/>
                    <w:left w:val="single" w:sz="4" w:space="0" w:color="auto"/>
                    <w:bottom w:val="single" w:sz="4" w:space="0" w:color="auto"/>
                    <w:right w:val="single" w:sz="4" w:space="0" w:color="auto"/>
                  </w:tcBorders>
                </w:tcPr>
                <w:p w14:paraId="133D52D8" w14:textId="77777777" w:rsidR="006F2AB6" w:rsidRDefault="006F2AB6" w:rsidP="00EE72D8">
                  <w:pPr>
                    <w:snapToGrid w:val="0"/>
                    <w:spacing w:line="360" w:lineRule="auto"/>
                    <w:jc w:val="both"/>
                    <w:rPr>
                      <w:rFonts w:eastAsia="標楷體"/>
                    </w:rPr>
                  </w:pPr>
                </w:p>
              </w:tc>
              <w:tc>
                <w:tcPr>
                  <w:tcW w:w="1275" w:type="dxa"/>
                  <w:tcBorders>
                    <w:top w:val="single" w:sz="4" w:space="0" w:color="auto"/>
                    <w:left w:val="single" w:sz="4" w:space="0" w:color="auto"/>
                    <w:bottom w:val="single" w:sz="4" w:space="0" w:color="auto"/>
                    <w:right w:val="single" w:sz="4" w:space="0" w:color="auto"/>
                  </w:tcBorders>
                </w:tcPr>
                <w:p w14:paraId="329FEDEE" w14:textId="77777777" w:rsidR="006F2AB6" w:rsidRDefault="006F2AB6" w:rsidP="00EE72D8">
                  <w:pPr>
                    <w:snapToGrid w:val="0"/>
                    <w:spacing w:line="360" w:lineRule="auto"/>
                    <w:jc w:val="both"/>
                    <w:rPr>
                      <w:rFonts w:eastAsia="標楷體"/>
                    </w:rPr>
                  </w:pPr>
                </w:p>
              </w:tc>
              <w:tc>
                <w:tcPr>
                  <w:tcW w:w="4242" w:type="dxa"/>
                  <w:tcBorders>
                    <w:top w:val="single" w:sz="4" w:space="0" w:color="auto"/>
                    <w:left w:val="single" w:sz="4" w:space="0" w:color="auto"/>
                    <w:bottom w:val="single" w:sz="4" w:space="0" w:color="auto"/>
                    <w:right w:val="single" w:sz="4" w:space="0" w:color="auto"/>
                  </w:tcBorders>
                </w:tcPr>
                <w:p w14:paraId="3C77858C" w14:textId="77777777" w:rsidR="006F2AB6" w:rsidRDefault="006F2AB6" w:rsidP="00EE72D8">
                  <w:pPr>
                    <w:snapToGrid w:val="0"/>
                    <w:spacing w:line="360" w:lineRule="auto"/>
                    <w:jc w:val="both"/>
                    <w:rPr>
                      <w:rFonts w:eastAsia="標楷體"/>
                    </w:rPr>
                  </w:pPr>
                </w:p>
              </w:tc>
            </w:tr>
            <w:tr w:rsidR="006F2AB6" w14:paraId="5DE56DD7" w14:textId="77777777" w:rsidTr="00EE72D8">
              <w:tc>
                <w:tcPr>
                  <w:tcW w:w="1696" w:type="dxa"/>
                  <w:tcBorders>
                    <w:top w:val="single" w:sz="4" w:space="0" w:color="auto"/>
                    <w:left w:val="single" w:sz="4" w:space="0" w:color="auto"/>
                    <w:bottom w:val="single" w:sz="4" w:space="0" w:color="auto"/>
                    <w:right w:val="single" w:sz="4" w:space="0" w:color="auto"/>
                  </w:tcBorders>
                </w:tcPr>
                <w:p w14:paraId="6F22C7FD" w14:textId="77777777" w:rsidR="006F2AB6" w:rsidRDefault="006F2AB6" w:rsidP="00EE72D8">
                  <w:pPr>
                    <w:tabs>
                      <w:tab w:val="center" w:pos="1059"/>
                    </w:tabs>
                    <w:snapToGrid w:val="0"/>
                    <w:spacing w:line="360" w:lineRule="auto"/>
                    <w:jc w:val="both"/>
                    <w:rPr>
                      <w:rFonts w:eastAsia="標楷體"/>
                    </w:rPr>
                  </w:pPr>
                </w:p>
              </w:tc>
              <w:tc>
                <w:tcPr>
                  <w:tcW w:w="2127" w:type="dxa"/>
                  <w:tcBorders>
                    <w:top w:val="single" w:sz="4" w:space="0" w:color="auto"/>
                    <w:left w:val="single" w:sz="4" w:space="0" w:color="auto"/>
                    <w:bottom w:val="single" w:sz="4" w:space="0" w:color="auto"/>
                    <w:right w:val="single" w:sz="4" w:space="0" w:color="auto"/>
                  </w:tcBorders>
                </w:tcPr>
                <w:p w14:paraId="245F25D4" w14:textId="77777777" w:rsidR="006F2AB6" w:rsidRDefault="006F2AB6" w:rsidP="00EE72D8">
                  <w:pPr>
                    <w:snapToGrid w:val="0"/>
                    <w:spacing w:line="360" w:lineRule="auto"/>
                    <w:jc w:val="both"/>
                    <w:rPr>
                      <w:rFonts w:eastAsia="標楷體"/>
                    </w:rPr>
                  </w:pPr>
                </w:p>
              </w:tc>
              <w:tc>
                <w:tcPr>
                  <w:tcW w:w="1275" w:type="dxa"/>
                  <w:tcBorders>
                    <w:top w:val="single" w:sz="4" w:space="0" w:color="auto"/>
                    <w:left w:val="single" w:sz="4" w:space="0" w:color="auto"/>
                    <w:bottom w:val="single" w:sz="4" w:space="0" w:color="auto"/>
                    <w:right w:val="single" w:sz="4" w:space="0" w:color="auto"/>
                  </w:tcBorders>
                </w:tcPr>
                <w:p w14:paraId="713B05A9" w14:textId="77777777" w:rsidR="006F2AB6" w:rsidRDefault="006F2AB6" w:rsidP="00EE72D8">
                  <w:pPr>
                    <w:snapToGrid w:val="0"/>
                    <w:spacing w:line="360" w:lineRule="auto"/>
                    <w:jc w:val="both"/>
                    <w:rPr>
                      <w:rFonts w:eastAsia="標楷體"/>
                    </w:rPr>
                  </w:pPr>
                </w:p>
              </w:tc>
              <w:tc>
                <w:tcPr>
                  <w:tcW w:w="4242" w:type="dxa"/>
                  <w:tcBorders>
                    <w:top w:val="single" w:sz="4" w:space="0" w:color="auto"/>
                    <w:left w:val="single" w:sz="4" w:space="0" w:color="auto"/>
                    <w:bottom w:val="single" w:sz="4" w:space="0" w:color="auto"/>
                    <w:right w:val="single" w:sz="4" w:space="0" w:color="auto"/>
                  </w:tcBorders>
                </w:tcPr>
                <w:p w14:paraId="005527D3" w14:textId="77777777" w:rsidR="006F2AB6" w:rsidRDefault="006F2AB6" w:rsidP="00EE72D8">
                  <w:pPr>
                    <w:snapToGrid w:val="0"/>
                    <w:spacing w:line="360" w:lineRule="auto"/>
                    <w:jc w:val="both"/>
                    <w:rPr>
                      <w:rFonts w:eastAsia="標楷體"/>
                    </w:rPr>
                  </w:pPr>
                </w:p>
              </w:tc>
            </w:tr>
            <w:tr w:rsidR="006F2AB6" w14:paraId="07E1DE94" w14:textId="77777777" w:rsidTr="00EE72D8">
              <w:tc>
                <w:tcPr>
                  <w:tcW w:w="1696" w:type="dxa"/>
                  <w:tcBorders>
                    <w:top w:val="single" w:sz="4" w:space="0" w:color="auto"/>
                    <w:left w:val="single" w:sz="4" w:space="0" w:color="auto"/>
                    <w:bottom w:val="single" w:sz="4" w:space="0" w:color="auto"/>
                    <w:right w:val="single" w:sz="4" w:space="0" w:color="auto"/>
                  </w:tcBorders>
                </w:tcPr>
                <w:p w14:paraId="45B3C70B" w14:textId="77777777" w:rsidR="006F2AB6" w:rsidRDefault="006F2AB6" w:rsidP="00EE72D8">
                  <w:pPr>
                    <w:tabs>
                      <w:tab w:val="center" w:pos="1059"/>
                    </w:tabs>
                    <w:snapToGrid w:val="0"/>
                    <w:spacing w:line="360" w:lineRule="auto"/>
                    <w:jc w:val="both"/>
                    <w:rPr>
                      <w:rFonts w:eastAsia="標楷體"/>
                    </w:rPr>
                  </w:pPr>
                </w:p>
              </w:tc>
              <w:tc>
                <w:tcPr>
                  <w:tcW w:w="2127" w:type="dxa"/>
                  <w:tcBorders>
                    <w:top w:val="single" w:sz="4" w:space="0" w:color="auto"/>
                    <w:left w:val="single" w:sz="4" w:space="0" w:color="auto"/>
                    <w:bottom w:val="single" w:sz="4" w:space="0" w:color="auto"/>
                    <w:right w:val="single" w:sz="4" w:space="0" w:color="auto"/>
                  </w:tcBorders>
                </w:tcPr>
                <w:p w14:paraId="1CE7D57A" w14:textId="77777777" w:rsidR="006F2AB6" w:rsidRDefault="006F2AB6" w:rsidP="00EE72D8">
                  <w:pPr>
                    <w:snapToGrid w:val="0"/>
                    <w:spacing w:line="360" w:lineRule="auto"/>
                    <w:jc w:val="both"/>
                    <w:rPr>
                      <w:rFonts w:eastAsia="標楷體"/>
                    </w:rPr>
                  </w:pPr>
                </w:p>
              </w:tc>
              <w:tc>
                <w:tcPr>
                  <w:tcW w:w="1275" w:type="dxa"/>
                  <w:tcBorders>
                    <w:top w:val="single" w:sz="4" w:space="0" w:color="auto"/>
                    <w:left w:val="single" w:sz="4" w:space="0" w:color="auto"/>
                    <w:bottom w:val="single" w:sz="4" w:space="0" w:color="auto"/>
                    <w:right w:val="single" w:sz="4" w:space="0" w:color="auto"/>
                  </w:tcBorders>
                </w:tcPr>
                <w:p w14:paraId="04F5730E" w14:textId="77777777" w:rsidR="006F2AB6" w:rsidRDefault="006F2AB6" w:rsidP="00EE72D8">
                  <w:pPr>
                    <w:snapToGrid w:val="0"/>
                    <w:spacing w:line="360" w:lineRule="auto"/>
                    <w:jc w:val="both"/>
                    <w:rPr>
                      <w:rFonts w:eastAsia="標楷體"/>
                    </w:rPr>
                  </w:pPr>
                </w:p>
              </w:tc>
              <w:tc>
                <w:tcPr>
                  <w:tcW w:w="4242" w:type="dxa"/>
                  <w:tcBorders>
                    <w:top w:val="single" w:sz="4" w:space="0" w:color="auto"/>
                    <w:left w:val="single" w:sz="4" w:space="0" w:color="auto"/>
                    <w:bottom w:val="single" w:sz="4" w:space="0" w:color="auto"/>
                    <w:right w:val="single" w:sz="4" w:space="0" w:color="auto"/>
                  </w:tcBorders>
                </w:tcPr>
                <w:p w14:paraId="574B895F" w14:textId="77777777" w:rsidR="006F2AB6" w:rsidRDefault="006F2AB6" w:rsidP="00EE72D8">
                  <w:pPr>
                    <w:snapToGrid w:val="0"/>
                    <w:spacing w:line="360" w:lineRule="auto"/>
                    <w:jc w:val="both"/>
                    <w:rPr>
                      <w:rFonts w:eastAsia="標楷體"/>
                    </w:rPr>
                  </w:pPr>
                </w:p>
              </w:tc>
            </w:tr>
          </w:tbl>
          <w:p w14:paraId="7F2477CD" w14:textId="77777777" w:rsidR="006F2AB6" w:rsidRDefault="006F2AB6" w:rsidP="00EE72D8">
            <w:pPr>
              <w:snapToGrid w:val="0"/>
              <w:spacing w:line="360" w:lineRule="auto"/>
              <w:rPr>
                <w:rFonts w:eastAsia="標楷體"/>
              </w:rPr>
            </w:pPr>
            <w:r>
              <w:rPr>
                <w:rFonts w:eastAsia="標楷體"/>
              </w:rPr>
              <w:t>2.Industrial Problems and Solutions</w:t>
            </w:r>
          </w:p>
          <w:p w14:paraId="351501D6" w14:textId="77777777" w:rsidR="006F2AB6" w:rsidRDefault="006F2AB6" w:rsidP="00EE72D8">
            <w:pPr>
              <w:snapToGrid w:val="0"/>
              <w:spacing w:line="360" w:lineRule="auto"/>
              <w:rPr>
                <w:rFonts w:eastAsia="標楷體"/>
              </w:rPr>
            </w:pPr>
          </w:p>
          <w:p w14:paraId="01F44D15" w14:textId="77777777" w:rsidR="006F2AB6" w:rsidRDefault="006F2AB6" w:rsidP="00EE72D8">
            <w:pPr>
              <w:snapToGrid w:val="0"/>
              <w:spacing w:line="360" w:lineRule="auto"/>
              <w:jc w:val="both"/>
              <w:rPr>
                <w:rFonts w:eastAsia="標楷體"/>
              </w:rPr>
            </w:pPr>
            <w:r>
              <w:rPr>
                <w:rFonts w:eastAsia="標楷體"/>
              </w:rPr>
              <w:t>3.Project Goal and Division of R&amp;D Team</w:t>
            </w:r>
          </w:p>
          <w:p w14:paraId="143DC60B" w14:textId="77777777" w:rsidR="006F2AB6" w:rsidRDefault="006F2AB6" w:rsidP="00EE72D8">
            <w:pPr>
              <w:snapToGrid w:val="0"/>
              <w:spacing w:line="360" w:lineRule="auto"/>
              <w:jc w:val="both"/>
              <w:rPr>
                <w:rFonts w:eastAsia="標楷體"/>
              </w:rPr>
            </w:pPr>
          </w:p>
          <w:p w14:paraId="20E35C4E" w14:textId="77777777" w:rsidR="006F2AB6" w:rsidRDefault="006F2AB6" w:rsidP="00EE72D8">
            <w:pPr>
              <w:snapToGrid w:val="0"/>
              <w:spacing w:line="360" w:lineRule="auto"/>
              <w:jc w:val="both"/>
              <w:rPr>
                <w:rFonts w:eastAsia="標楷體"/>
              </w:rPr>
            </w:pPr>
            <w:r>
              <w:rPr>
                <w:rFonts w:eastAsia="標楷體"/>
              </w:rPr>
              <w:t>4.Estimated Benefits and Value Added</w:t>
            </w:r>
          </w:p>
          <w:p w14:paraId="4D58F1AE" w14:textId="77777777" w:rsidR="006F2AB6" w:rsidRDefault="006F2AB6" w:rsidP="00EE72D8">
            <w:pPr>
              <w:snapToGrid w:val="0"/>
              <w:spacing w:line="360" w:lineRule="auto"/>
              <w:jc w:val="both"/>
              <w:rPr>
                <w:rFonts w:eastAsia="標楷體"/>
              </w:rPr>
            </w:pPr>
          </w:p>
          <w:p w14:paraId="683C75C7" w14:textId="77777777" w:rsidR="006F2AB6" w:rsidRDefault="006F2AB6" w:rsidP="00EE72D8">
            <w:pPr>
              <w:snapToGrid w:val="0"/>
              <w:spacing w:line="360" w:lineRule="auto"/>
              <w:jc w:val="both"/>
              <w:rPr>
                <w:rFonts w:eastAsia="標楷體"/>
              </w:rPr>
            </w:pPr>
            <w:r>
              <w:rPr>
                <w:rFonts w:eastAsia="標楷體"/>
              </w:rPr>
              <w:t>5.Reason for Applying Government’s Supplementary</w:t>
            </w:r>
          </w:p>
          <w:p w14:paraId="727F3DC3" w14:textId="77777777" w:rsidR="006F2AB6" w:rsidRDefault="006F2AB6" w:rsidP="00EE72D8">
            <w:pPr>
              <w:snapToGrid w:val="0"/>
              <w:spacing w:line="360" w:lineRule="auto"/>
              <w:jc w:val="both"/>
              <w:rPr>
                <w:rFonts w:eastAsia="標楷體"/>
              </w:rPr>
            </w:pPr>
          </w:p>
        </w:tc>
      </w:tr>
    </w:tbl>
    <w:p w14:paraId="176EEA4D" w14:textId="77777777" w:rsidR="006F2AB6" w:rsidRDefault="006F2AB6" w:rsidP="006F2AB6">
      <w:pPr>
        <w:snapToGrid w:val="0"/>
        <w:rPr>
          <w:rFonts w:eastAsia="標楷體"/>
          <w:sz w:val="20"/>
        </w:rPr>
      </w:pPr>
    </w:p>
    <w:p w14:paraId="151F3A48" w14:textId="77777777" w:rsidR="006F2AB6" w:rsidRPr="004B2D1D" w:rsidRDefault="006F2AB6" w:rsidP="006F2AB6"/>
    <w:p w14:paraId="60990843" w14:textId="3926CC9F" w:rsidR="006F2AB6" w:rsidRDefault="006F2AB6">
      <w:pPr>
        <w:widowControl/>
        <w:adjustRightInd/>
        <w:spacing w:line="240" w:lineRule="auto"/>
        <w:textAlignment w:val="auto"/>
        <w:rPr>
          <w:rFonts w:eastAsia="標楷體"/>
          <w:sz w:val="26"/>
        </w:rPr>
      </w:pPr>
      <w:r>
        <w:rPr>
          <w:rFonts w:eastAsia="標楷體"/>
          <w:sz w:val="26"/>
        </w:rPr>
        <w:br w:type="page"/>
      </w:r>
    </w:p>
    <w:p w14:paraId="3C6149A7" w14:textId="371FDAFE" w:rsidR="00654352" w:rsidRPr="00654352" w:rsidRDefault="00654352" w:rsidP="00913978">
      <w:pPr>
        <w:kinsoku w:val="0"/>
        <w:adjustRightInd/>
        <w:spacing w:beforeLines="25" w:before="60" w:afterLines="25" w:after="60" w:line="240" w:lineRule="auto"/>
        <w:jc w:val="both"/>
        <w:textAlignment w:val="auto"/>
        <w:rPr>
          <w:rFonts w:eastAsia="標楷體"/>
          <w:sz w:val="26"/>
        </w:rPr>
      </w:pPr>
      <w:r w:rsidRPr="00654352">
        <w:rPr>
          <w:rFonts w:eastAsia="標楷體" w:hAnsi="標楷體"/>
          <w:sz w:val="26"/>
        </w:rPr>
        <w:lastRenderedPageBreak/>
        <w:t>附件十</w:t>
      </w:r>
      <w:r w:rsidR="00D91363">
        <w:rPr>
          <w:rFonts w:eastAsia="標楷體" w:hAnsi="標楷體" w:hint="eastAsia"/>
          <w:sz w:val="26"/>
        </w:rPr>
        <w:t>一</w:t>
      </w:r>
      <w:r w:rsidRPr="00654352">
        <w:rPr>
          <w:rFonts w:eastAsia="標楷體" w:hAnsi="標楷體"/>
          <w:sz w:val="26"/>
        </w:rPr>
        <w:t>、其他</w:t>
      </w:r>
    </w:p>
    <w:p w14:paraId="7B53613C" w14:textId="77777777" w:rsidR="00654352" w:rsidRDefault="00654352" w:rsidP="00913978">
      <w:pPr>
        <w:adjustRightInd/>
        <w:spacing w:beforeLines="25" w:before="60" w:afterLines="25" w:after="60" w:line="240" w:lineRule="auto"/>
        <w:ind w:left="490" w:hangingChars="204" w:hanging="490"/>
        <w:jc w:val="both"/>
        <w:rPr>
          <w:rFonts w:eastAsia="標楷體"/>
          <w:szCs w:val="24"/>
        </w:rPr>
        <w:sectPr w:rsidR="00654352" w:rsidSect="0080773C">
          <w:footnotePr>
            <w:numRestart w:val="eachPage"/>
          </w:footnotePr>
          <w:pgSz w:w="11907" w:h="16840" w:code="9"/>
          <w:pgMar w:top="1191" w:right="1276" w:bottom="1191" w:left="1276" w:header="720" w:footer="851" w:gutter="0"/>
          <w:cols w:space="720"/>
          <w:docGrid w:linePitch="407"/>
        </w:sectPr>
      </w:pPr>
    </w:p>
    <w:p w14:paraId="48C62545" w14:textId="77777777" w:rsidR="00654352" w:rsidRPr="00654352" w:rsidRDefault="00654352" w:rsidP="00913978">
      <w:pPr>
        <w:adjustRightInd/>
        <w:spacing w:beforeLines="25" w:before="60" w:afterLines="25" w:after="60" w:line="240" w:lineRule="auto"/>
        <w:jc w:val="both"/>
        <w:rPr>
          <w:rFonts w:eastAsia="標楷體"/>
          <w:b/>
          <w:sz w:val="28"/>
        </w:rPr>
      </w:pPr>
      <w:r w:rsidRPr="00654352">
        <w:rPr>
          <w:rFonts w:eastAsia="標楷體"/>
        </w:rPr>
        <w:lastRenderedPageBreak/>
        <w:t>附件</w:t>
      </w:r>
      <w:r w:rsidR="00361DDD">
        <w:rPr>
          <w:rFonts w:eastAsia="標楷體" w:hint="eastAsia"/>
        </w:rPr>
        <w:t>伍</w:t>
      </w:r>
      <w:r w:rsidRPr="00654352">
        <w:rPr>
          <w:rFonts w:eastAsia="標楷體" w:hint="eastAsia"/>
        </w:rPr>
        <w:t>、</w:t>
      </w:r>
      <w:r w:rsidRPr="00654352">
        <w:rPr>
          <w:rFonts w:eastAsia="標楷體"/>
        </w:rPr>
        <w:t>會計科目與編列原則</w:t>
      </w:r>
    </w:p>
    <w:p w14:paraId="7490A640" w14:textId="77777777" w:rsidR="00654352" w:rsidRPr="00654352" w:rsidRDefault="00654352" w:rsidP="00913978">
      <w:pPr>
        <w:tabs>
          <w:tab w:val="left" w:pos="4440"/>
        </w:tabs>
        <w:kinsoku w:val="0"/>
        <w:overflowPunct w:val="0"/>
        <w:adjustRightInd/>
        <w:spacing w:beforeLines="25" w:before="60" w:afterLines="25" w:after="60" w:line="240" w:lineRule="auto"/>
        <w:jc w:val="center"/>
        <w:rPr>
          <w:rFonts w:eastAsia="標楷體"/>
          <w:b/>
          <w:spacing w:val="4"/>
          <w:sz w:val="28"/>
        </w:rPr>
      </w:pPr>
      <w:r w:rsidRPr="00654352">
        <w:rPr>
          <w:rFonts w:eastAsia="標楷體"/>
          <w:b/>
          <w:spacing w:val="4"/>
          <w:sz w:val="28"/>
        </w:rPr>
        <w:t>會計科目與編列原則</w:t>
      </w:r>
    </w:p>
    <w:p w14:paraId="6C46CB73" w14:textId="77777777" w:rsidR="00654352" w:rsidRPr="00654352" w:rsidRDefault="00654352" w:rsidP="00913978">
      <w:pPr>
        <w:tabs>
          <w:tab w:val="left" w:pos="4440"/>
        </w:tabs>
        <w:kinsoku w:val="0"/>
        <w:overflowPunct w:val="0"/>
        <w:adjustRightInd/>
        <w:spacing w:beforeLines="25" w:before="60" w:afterLines="25" w:after="60" w:line="240" w:lineRule="auto"/>
        <w:rPr>
          <w:rFonts w:eastAsia="標楷體"/>
          <w:b/>
          <w:spacing w:val="4"/>
        </w:rPr>
      </w:pPr>
    </w:p>
    <w:p w14:paraId="72F7F1B0" w14:textId="77777777" w:rsidR="00654352" w:rsidRPr="00654352" w:rsidRDefault="00654352" w:rsidP="00913978">
      <w:pPr>
        <w:tabs>
          <w:tab w:val="left" w:pos="4440"/>
        </w:tabs>
        <w:kinsoku w:val="0"/>
        <w:overflowPunct w:val="0"/>
        <w:adjustRightInd/>
        <w:spacing w:beforeLines="25" w:before="60" w:afterLines="25" w:after="60" w:line="240" w:lineRule="auto"/>
        <w:rPr>
          <w:rFonts w:eastAsia="標楷體"/>
          <w:b/>
          <w:spacing w:val="4"/>
        </w:rPr>
      </w:pPr>
      <w:r w:rsidRPr="00654352">
        <w:rPr>
          <w:rFonts w:eastAsia="標楷體"/>
          <w:b/>
          <w:spacing w:val="4"/>
        </w:rPr>
        <w:t>壹、申請補助經費編列項目</w:t>
      </w:r>
    </w:p>
    <w:p w14:paraId="2CFFD0F8" w14:textId="77777777" w:rsidR="00654352" w:rsidRPr="00654352" w:rsidRDefault="00654352" w:rsidP="00913978">
      <w:pPr>
        <w:tabs>
          <w:tab w:val="left" w:pos="4440"/>
        </w:tabs>
        <w:kinsoku w:val="0"/>
        <w:overflowPunct w:val="0"/>
        <w:adjustRightInd/>
        <w:spacing w:beforeLines="25" w:before="60" w:afterLines="25" w:after="60" w:line="240" w:lineRule="auto"/>
        <w:ind w:leftChars="210" w:left="504"/>
        <w:rPr>
          <w:rFonts w:eastAsia="標楷體"/>
          <w:spacing w:val="4"/>
        </w:rPr>
      </w:pPr>
      <w:r w:rsidRPr="00654352">
        <w:rPr>
          <w:rFonts w:eastAsia="標楷體"/>
          <w:spacing w:val="4"/>
        </w:rPr>
        <w:t>計畫補助經費之科目以下列項目為限：</w:t>
      </w:r>
    </w:p>
    <w:p w14:paraId="6D008073" w14:textId="77777777" w:rsidR="00654352" w:rsidRPr="00654352" w:rsidRDefault="00654352" w:rsidP="00913978">
      <w:pPr>
        <w:widowControl/>
        <w:autoSpaceDE w:val="0"/>
        <w:autoSpaceDN w:val="0"/>
        <w:adjustRightInd/>
        <w:spacing w:beforeLines="25" w:before="60" w:afterLines="25" w:after="60" w:line="240" w:lineRule="auto"/>
        <w:ind w:leftChars="100" w:left="674" w:hangingChars="181" w:hanging="434"/>
        <w:jc w:val="both"/>
        <w:textAlignment w:val="center"/>
        <w:rPr>
          <w:rFonts w:eastAsia="標楷體"/>
        </w:rPr>
      </w:pPr>
      <w:r w:rsidRPr="00654352">
        <w:rPr>
          <w:rFonts w:eastAsia="標楷體" w:hint="eastAsia"/>
        </w:rPr>
        <w:t>一、</w:t>
      </w:r>
      <w:r w:rsidRPr="00654352">
        <w:rPr>
          <w:rFonts w:eastAsia="標楷體"/>
        </w:rPr>
        <w:t>創新或研究發展人員之人事費。</w:t>
      </w:r>
    </w:p>
    <w:p w14:paraId="474CAB1F" w14:textId="77777777" w:rsidR="00654352" w:rsidRPr="00654352" w:rsidRDefault="00654352" w:rsidP="00913978">
      <w:pPr>
        <w:widowControl/>
        <w:autoSpaceDE w:val="0"/>
        <w:autoSpaceDN w:val="0"/>
        <w:adjustRightInd/>
        <w:spacing w:beforeLines="25" w:before="60" w:afterLines="25" w:after="60" w:line="240" w:lineRule="auto"/>
        <w:ind w:leftChars="100" w:left="674" w:hangingChars="181" w:hanging="434"/>
        <w:jc w:val="both"/>
        <w:textAlignment w:val="center"/>
        <w:rPr>
          <w:rFonts w:eastAsia="標楷體"/>
        </w:rPr>
      </w:pPr>
      <w:r w:rsidRPr="00654352">
        <w:rPr>
          <w:rFonts w:eastAsia="標楷體" w:hint="eastAsia"/>
        </w:rPr>
        <w:t>二、</w:t>
      </w:r>
      <w:r w:rsidRPr="00654352">
        <w:rPr>
          <w:rFonts w:eastAsia="標楷體"/>
        </w:rPr>
        <w:t>消耗性器材或原材料費。</w:t>
      </w:r>
    </w:p>
    <w:p w14:paraId="634D9B1A" w14:textId="77777777" w:rsidR="00654352" w:rsidRPr="00654352" w:rsidRDefault="00654352" w:rsidP="00913978">
      <w:pPr>
        <w:widowControl/>
        <w:autoSpaceDE w:val="0"/>
        <w:autoSpaceDN w:val="0"/>
        <w:adjustRightInd/>
        <w:spacing w:beforeLines="25" w:before="60" w:afterLines="25" w:after="60" w:line="240" w:lineRule="auto"/>
        <w:ind w:leftChars="100" w:left="674" w:hangingChars="181" w:hanging="434"/>
        <w:jc w:val="both"/>
        <w:textAlignment w:val="center"/>
        <w:rPr>
          <w:rFonts w:eastAsia="標楷體"/>
        </w:rPr>
      </w:pPr>
      <w:r w:rsidRPr="00654352">
        <w:rPr>
          <w:rFonts w:eastAsia="標楷體" w:hint="eastAsia"/>
        </w:rPr>
        <w:t>三、</w:t>
      </w:r>
      <w:r w:rsidRPr="00654352">
        <w:rPr>
          <w:rFonts w:eastAsia="標楷體"/>
        </w:rPr>
        <w:t>創新或研究發展設備之使用費</w:t>
      </w:r>
      <w:r w:rsidRPr="00654352">
        <w:rPr>
          <w:rFonts w:eastAsia="標楷體" w:hint="eastAsia"/>
        </w:rPr>
        <w:t>。</w:t>
      </w:r>
    </w:p>
    <w:p w14:paraId="3344224B" w14:textId="77777777" w:rsidR="00654352" w:rsidRPr="00654352" w:rsidRDefault="00654352" w:rsidP="00913978">
      <w:pPr>
        <w:widowControl/>
        <w:autoSpaceDE w:val="0"/>
        <w:autoSpaceDN w:val="0"/>
        <w:adjustRightInd/>
        <w:spacing w:beforeLines="25" w:before="60" w:afterLines="25" w:after="60" w:line="240" w:lineRule="auto"/>
        <w:ind w:leftChars="100" w:left="674" w:hangingChars="181" w:hanging="434"/>
        <w:jc w:val="both"/>
        <w:textAlignment w:val="center"/>
        <w:rPr>
          <w:rFonts w:eastAsia="標楷體"/>
        </w:rPr>
      </w:pPr>
      <w:r w:rsidRPr="00654352">
        <w:rPr>
          <w:rFonts w:eastAsia="標楷體" w:hint="eastAsia"/>
        </w:rPr>
        <w:t>四、</w:t>
      </w:r>
      <w:r w:rsidRPr="00654352">
        <w:rPr>
          <w:rFonts w:eastAsia="標楷體"/>
        </w:rPr>
        <w:t>創新或研究發展設備之維護費。</w:t>
      </w:r>
    </w:p>
    <w:p w14:paraId="57E455A9" w14:textId="77777777" w:rsidR="00654352" w:rsidRPr="00654352" w:rsidRDefault="00654352" w:rsidP="00913978">
      <w:pPr>
        <w:widowControl/>
        <w:autoSpaceDE w:val="0"/>
        <w:autoSpaceDN w:val="0"/>
        <w:adjustRightInd/>
        <w:spacing w:beforeLines="25" w:before="60" w:afterLines="25" w:after="60" w:line="240" w:lineRule="auto"/>
        <w:ind w:leftChars="100" w:left="674" w:hangingChars="181" w:hanging="434"/>
        <w:jc w:val="both"/>
        <w:textAlignment w:val="center"/>
        <w:rPr>
          <w:rFonts w:eastAsia="標楷體"/>
        </w:rPr>
      </w:pPr>
      <w:r w:rsidRPr="00654352">
        <w:rPr>
          <w:rFonts w:eastAsia="標楷體" w:hint="eastAsia"/>
        </w:rPr>
        <w:t>五、</w:t>
      </w:r>
      <w:r w:rsidRPr="00654352">
        <w:rPr>
          <w:rFonts w:eastAsia="標楷體"/>
        </w:rPr>
        <w:t>委託研究或驗證費。</w:t>
      </w:r>
    </w:p>
    <w:p w14:paraId="6DB719FF" w14:textId="77777777" w:rsidR="00654352" w:rsidRPr="00654352" w:rsidRDefault="00654352" w:rsidP="00913978">
      <w:pPr>
        <w:widowControl/>
        <w:autoSpaceDE w:val="0"/>
        <w:autoSpaceDN w:val="0"/>
        <w:adjustRightInd/>
        <w:spacing w:beforeLines="25" w:before="60" w:afterLines="25" w:after="60" w:line="240" w:lineRule="auto"/>
        <w:ind w:leftChars="100" w:left="674" w:hangingChars="181" w:hanging="434"/>
        <w:jc w:val="both"/>
        <w:textAlignment w:val="center"/>
        <w:rPr>
          <w:rFonts w:eastAsia="標楷體"/>
        </w:rPr>
      </w:pPr>
      <w:r w:rsidRPr="00654352">
        <w:rPr>
          <w:rFonts w:eastAsia="標楷體" w:hint="eastAsia"/>
        </w:rPr>
        <w:t>六、</w:t>
      </w:r>
      <w:r w:rsidRPr="00654352">
        <w:rPr>
          <w:rFonts w:eastAsia="標楷體"/>
        </w:rPr>
        <w:t>差旅費。</w:t>
      </w:r>
    </w:p>
    <w:p w14:paraId="246D312B" w14:textId="77777777" w:rsidR="00654352" w:rsidRPr="00654352" w:rsidRDefault="00654352" w:rsidP="00913978">
      <w:pPr>
        <w:widowControl/>
        <w:autoSpaceDE w:val="0"/>
        <w:autoSpaceDN w:val="0"/>
        <w:adjustRightInd/>
        <w:spacing w:beforeLines="25" w:before="60" w:afterLines="25" w:after="60" w:line="240" w:lineRule="auto"/>
        <w:ind w:leftChars="100" w:left="674" w:hangingChars="181" w:hanging="434"/>
        <w:jc w:val="both"/>
        <w:textAlignment w:val="center"/>
        <w:rPr>
          <w:rFonts w:eastAsia="標楷體"/>
        </w:rPr>
      </w:pPr>
    </w:p>
    <w:p w14:paraId="0C03F6E5" w14:textId="77777777" w:rsidR="00654352" w:rsidRPr="00654352" w:rsidRDefault="00654352" w:rsidP="00913978">
      <w:pPr>
        <w:widowControl/>
        <w:autoSpaceDE w:val="0"/>
        <w:autoSpaceDN w:val="0"/>
        <w:adjustRightInd/>
        <w:spacing w:beforeLines="25" w:before="60" w:afterLines="25" w:after="60" w:line="240" w:lineRule="auto"/>
        <w:ind w:leftChars="100" w:left="675" w:hangingChars="181" w:hanging="435"/>
        <w:jc w:val="both"/>
        <w:textAlignment w:val="center"/>
        <w:rPr>
          <w:rFonts w:eastAsia="標楷體"/>
          <w:b/>
        </w:rPr>
        <w:sectPr w:rsidR="00654352" w:rsidRPr="00654352" w:rsidSect="0080773C">
          <w:headerReference w:type="default" r:id="rId27"/>
          <w:footerReference w:type="even" r:id="rId28"/>
          <w:footerReference w:type="default" r:id="rId29"/>
          <w:footnotePr>
            <w:numRestart w:val="eachPage"/>
          </w:footnotePr>
          <w:pgSz w:w="11907" w:h="16840" w:code="9"/>
          <w:pgMar w:top="1191" w:right="1276" w:bottom="1191" w:left="1276" w:header="851" w:footer="851" w:gutter="0"/>
          <w:pgNumType w:chapStyle="1"/>
          <w:cols w:space="720"/>
          <w:docGrid w:linePitch="326"/>
        </w:sectPr>
      </w:pPr>
    </w:p>
    <w:p w14:paraId="0F23727B" w14:textId="77777777" w:rsidR="00654352" w:rsidRPr="00654352" w:rsidRDefault="00654352" w:rsidP="00654352">
      <w:pPr>
        <w:tabs>
          <w:tab w:val="left" w:pos="4440"/>
        </w:tabs>
        <w:kinsoku w:val="0"/>
        <w:overflowPunct w:val="0"/>
        <w:adjustRightInd/>
        <w:spacing w:line="240" w:lineRule="auto"/>
        <w:rPr>
          <w:rFonts w:eastAsia="標楷體"/>
          <w:spacing w:val="4"/>
          <w:sz w:val="28"/>
        </w:rPr>
      </w:pPr>
      <w:r w:rsidRPr="00654352">
        <w:rPr>
          <w:rFonts w:eastAsia="標楷體"/>
          <w:b/>
          <w:spacing w:val="4"/>
        </w:rPr>
        <w:lastRenderedPageBreak/>
        <w:t>貳、會計科目</w:t>
      </w:r>
      <w:r w:rsidRPr="00654352">
        <w:rPr>
          <w:rFonts w:eastAsia="標楷體" w:hAnsi="標楷體"/>
          <w:b/>
          <w:spacing w:val="4"/>
        </w:rPr>
        <w:t>與編列原則說明</w:t>
      </w:r>
    </w:p>
    <w:tbl>
      <w:tblPr>
        <w:tblW w:w="5343"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45"/>
        <w:gridCol w:w="3009"/>
        <w:gridCol w:w="3399"/>
        <w:gridCol w:w="2824"/>
      </w:tblGrid>
      <w:tr w:rsidR="00654352" w:rsidRPr="00654352" w14:paraId="625C2C29" w14:textId="77777777" w:rsidTr="00621309">
        <w:trPr>
          <w:cantSplit/>
          <w:tblHeader/>
        </w:trPr>
        <w:tc>
          <w:tcPr>
            <w:tcW w:w="245" w:type="dxa"/>
            <w:vMerge w:val="restart"/>
            <w:vAlign w:val="center"/>
          </w:tcPr>
          <w:p w14:paraId="5DEB9081" w14:textId="77777777" w:rsidR="00654352" w:rsidRPr="00654352" w:rsidRDefault="00654352" w:rsidP="00654352">
            <w:pPr>
              <w:snapToGrid w:val="0"/>
              <w:spacing w:line="240" w:lineRule="exact"/>
              <w:jc w:val="center"/>
              <w:rPr>
                <w:rFonts w:eastAsia="標楷體"/>
                <w:spacing w:val="4"/>
                <w:sz w:val="22"/>
                <w:szCs w:val="22"/>
              </w:rPr>
            </w:pPr>
            <w:r w:rsidRPr="00654352">
              <w:rPr>
                <w:rFonts w:eastAsia="標楷體" w:hAnsi="標楷體"/>
                <w:spacing w:val="4"/>
                <w:sz w:val="22"/>
                <w:szCs w:val="22"/>
              </w:rPr>
              <w:t>會計科目</w:t>
            </w:r>
          </w:p>
        </w:tc>
        <w:tc>
          <w:tcPr>
            <w:tcW w:w="3009" w:type="dxa"/>
            <w:vMerge w:val="restart"/>
            <w:vAlign w:val="center"/>
          </w:tcPr>
          <w:p w14:paraId="31138B11" w14:textId="77777777" w:rsidR="00654352" w:rsidRPr="00654352" w:rsidRDefault="00654352" w:rsidP="00654352">
            <w:pPr>
              <w:snapToGrid w:val="0"/>
              <w:jc w:val="center"/>
              <w:rPr>
                <w:rFonts w:eastAsia="標楷體"/>
                <w:spacing w:val="4"/>
                <w:sz w:val="22"/>
                <w:szCs w:val="22"/>
              </w:rPr>
            </w:pPr>
            <w:r w:rsidRPr="00654352">
              <w:rPr>
                <w:rFonts w:eastAsia="標楷體" w:hAnsi="標楷體"/>
                <w:spacing w:val="4"/>
                <w:sz w:val="22"/>
                <w:szCs w:val="22"/>
              </w:rPr>
              <w:t>編列原則</w:t>
            </w:r>
          </w:p>
        </w:tc>
        <w:tc>
          <w:tcPr>
            <w:tcW w:w="6223" w:type="dxa"/>
            <w:gridSpan w:val="2"/>
            <w:vAlign w:val="center"/>
          </w:tcPr>
          <w:p w14:paraId="55CADBB9" w14:textId="77777777" w:rsidR="00654352" w:rsidRPr="00654352" w:rsidRDefault="00654352" w:rsidP="00654352">
            <w:pPr>
              <w:tabs>
                <w:tab w:val="left" w:pos="4440"/>
              </w:tabs>
              <w:kinsoku w:val="0"/>
              <w:overflowPunct w:val="0"/>
              <w:spacing w:line="240" w:lineRule="atLeast"/>
              <w:jc w:val="center"/>
              <w:rPr>
                <w:rFonts w:eastAsia="標楷體"/>
                <w:spacing w:val="4"/>
                <w:sz w:val="22"/>
                <w:szCs w:val="22"/>
              </w:rPr>
            </w:pPr>
            <w:r w:rsidRPr="00654352">
              <w:rPr>
                <w:rFonts w:eastAsia="標楷體" w:hAnsi="標楷體"/>
                <w:spacing w:val="4"/>
                <w:sz w:val="22"/>
                <w:szCs w:val="22"/>
              </w:rPr>
              <w:t xml:space="preserve">查　核　</w:t>
            </w:r>
            <w:proofErr w:type="gramStart"/>
            <w:r w:rsidRPr="00654352">
              <w:rPr>
                <w:rFonts w:eastAsia="標楷體" w:hAnsi="標楷體"/>
                <w:spacing w:val="4"/>
                <w:sz w:val="22"/>
                <w:szCs w:val="22"/>
              </w:rPr>
              <w:t>準</w:t>
            </w:r>
            <w:proofErr w:type="gramEnd"/>
            <w:r w:rsidRPr="00654352">
              <w:rPr>
                <w:rFonts w:eastAsia="標楷體" w:hAnsi="標楷體"/>
                <w:spacing w:val="4"/>
                <w:sz w:val="22"/>
                <w:szCs w:val="22"/>
              </w:rPr>
              <w:t xml:space="preserve">　則</w:t>
            </w:r>
          </w:p>
        </w:tc>
      </w:tr>
      <w:tr w:rsidR="00654352" w:rsidRPr="00654352" w14:paraId="73BD927B" w14:textId="77777777" w:rsidTr="00621309">
        <w:trPr>
          <w:cantSplit/>
          <w:trHeight w:val="455"/>
          <w:tblHeader/>
        </w:trPr>
        <w:tc>
          <w:tcPr>
            <w:tcW w:w="245" w:type="dxa"/>
            <w:vMerge/>
          </w:tcPr>
          <w:p w14:paraId="05170693" w14:textId="77777777" w:rsidR="00654352" w:rsidRPr="00654352" w:rsidRDefault="00654352" w:rsidP="00654352">
            <w:pPr>
              <w:tabs>
                <w:tab w:val="left" w:pos="4440"/>
              </w:tabs>
              <w:kinsoku w:val="0"/>
              <w:overflowPunct w:val="0"/>
              <w:spacing w:line="240" w:lineRule="atLeast"/>
              <w:jc w:val="center"/>
              <w:rPr>
                <w:rFonts w:eastAsia="標楷體"/>
                <w:b/>
                <w:spacing w:val="4"/>
                <w:sz w:val="22"/>
                <w:szCs w:val="22"/>
              </w:rPr>
            </w:pPr>
          </w:p>
        </w:tc>
        <w:tc>
          <w:tcPr>
            <w:tcW w:w="3009" w:type="dxa"/>
            <w:vMerge/>
          </w:tcPr>
          <w:p w14:paraId="5F63FB89" w14:textId="77777777" w:rsidR="00654352" w:rsidRPr="00654352" w:rsidRDefault="00654352" w:rsidP="00654352">
            <w:pPr>
              <w:tabs>
                <w:tab w:val="left" w:pos="4440"/>
              </w:tabs>
              <w:kinsoku w:val="0"/>
              <w:overflowPunct w:val="0"/>
              <w:spacing w:line="240" w:lineRule="atLeast"/>
              <w:rPr>
                <w:rFonts w:eastAsia="標楷體"/>
                <w:b/>
                <w:spacing w:val="4"/>
                <w:sz w:val="22"/>
                <w:szCs w:val="22"/>
              </w:rPr>
            </w:pPr>
          </w:p>
        </w:tc>
        <w:tc>
          <w:tcPr>
            <w:tcW w:w="3399" w:type="dxa"/>
            <w:vAlign w:val="center"/>
          </w:tcPr>
          <w:p w14:paraId="19B59136" w14:textId="77777777" w:rsidR="00654352" w:rsidRPr="00654352" w:rsidRDefault="00654352" w:rsidP="00654352">
            <w:pPr>
              <w:snapToGrid w:val="0"/>
              <w:jc w:val="center"/>
              <w:rPr>
                <w:rFonts w:eastAsia="標楷體"/>
                <w:spacing w:val="4"/>
                <w:sz w:val="22"/>
                <w:szCs w:val="22"/>
              </w:rPr>
            </w:pPr>
            <w:r w:rsidRPr="00654352">
              <w:rPr>
                <w:rFonts w:eastAsia="標楷體" w:hAnsi="標楷體"/>
                <w:spacing w:val="4"/>
                <w:sz w:val="22"/>
                <w:szCs w:val="22"/>
              </w:rPr>
              <w:t>應注意事項</w:t>
            </w:r>
          </w:p>
        </w:tc>
        <w:tc>
          <w:tcPr>
            <w:tcW w:w="2824" w:type="dxa"/>
            <w:vAlign w:val="center"/>
          </w:tcPr>
          <w:p w14:paraId="6590814F" w14:textId="3D7B9778" w:rsidR="00654352" w:rsidRPr="00654352" w:rsidRDefault="00654352" w:rsidP="00654352">
            <w:pPr>
              <w:snapToGrid w:val="0"/>
              <w:jc w:val="center"/>
              <w:rPr>
                <w:rFonts w:eastAsia="標楷體"/>
                <w:spacing w:val="4"/>
                <w:sz w:val="22"/>
                <w:szCs w:val="22"/>
              </w:rPr>
            </w:pPr>
            <w:r w:rsidRPr="00654352">
              <w:rPr>
                <w:rFonts w:eastAsia="標楷體" w:hAnsi="標楷體"/>
                <w:spacing w:val="4"/>
                <w:sz w:val="22"/>
                <w:szCs w:val="22"/>
              </w:rPr>
              <w:t>應備妥之</w:t>
            </w:r>
            <w:r w:rsidR="00C11F86">
              <w:rPr>
                <w:rFonts w:eastAsia="標楷體" w:hAnsi="標楷體"/>
                <w:spacing w:val="4"/>
                <w:sz w:val="22"/>
                <w:szCs w:val="22"/>
              </w:rPr>
              <w:t>支用單據</w:t>
            </w:r>
          </w:p>
        </w:tc>
      </w:tr>
      <w:tr w:rsidR="00C47A11" w:rsidRPr="00654352" w14:paraId="1798A4EF" w14:textId="77777777" w:rsidTr="00621309">
        <w:tc>
          <w:tcPr>
            <w:tcW w:w="245" w:type="dxa"/>
          </w:tcPr>
          <w:p w14:paraId="4AA97045" w14:textId="77777777" w:rsidR="00C47A11" w:rsidRPr="00612080" w:rsidRDefault="00C47A11" w:rsidP="00281088">
            <w:pPr>
              <w:kinsoku w:val="0"/>
              <w:overflowPunct w:val="0"/>
              <w:snapToGrid w:val="0"/>
              <w:spacing w:before="40" w:line="100" w:lineRule="atLeast"/>
              <w:jc w:val="center"/>
              <w:rPr>
                <w:rFonts w:eastAsia="標楷體"/>
                <w:sz w:val="22"/>
                <w:szCs w:val="22"/>
              </w:rPr>
            </w:pPr>
            <w:r w:rsidRPr="00612080">
              <w:rPr>
                <w:rFonts w:eastAsia="標楷體"/>
                <w:sz w:val="22"/>
                <w:szCs w:val="22"/>
              </w:rPr>
              <w:t>創新或研究發展人員薪資</w:t>
            </w:r>
          </w:p>
        </w:tc>
        <w:tc>
          <w:tcPr>
            <w:tcW w:w="3009" w:type="dxa"/>
          </w:tcPr>
          <w:p w14:paraId="6144DD02" w14:textId="77777777" w:rsidR="00C47A11" w:rsidRPr="00612080" w:rsidRDefault="00C47A11" w:rsidP="00564B3F">
            <w:pPr>
              <w:numPr>
                <w:ilvl w:val="0"/>
                <w:numId w:val="6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所稱創新或研究發展人員之薪資係指參與本計畫之專案團隊創新研發人員於計畫核准執行期間內發生之薪資費用。</w:t>
            </w:r>
          </w:p>
          <w:p w14:paraId="29DF7CAE" w14:textId="77777777" w:rsidR="00C47A11" w:rsidRPr="00612080" w:rsidRDefault="00C47A11" w:rsidP="00564B3F">
            <w:pPr>
              <w:numPr>
                <w:ilvl w:val="0"/>
                <w:numId w:val="6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可列入計畫之薪資包含：</w:t>
            </w:r>
          </w:p>
          <w:p w14:paraId="7DBEE8B6" w14:textId="77777777" w:rsidR="00C47A11" w:rsidRPr="00612080" w:rsidRDefault="00C47A11" w:rsidP="00564B3F">
            <w:pPr>
              <w:numPr>
                <w:ilvl w:val="0"/>
                <w:numId w:val="67"/>
              </w:numPr>
              <w:kinsoku w:val="0"/>
              <w:overflowPunct w:val="0"/>
              <w:spacing w:before="40" w:line="100" w:lineRule="atLeast"/>
              <w:ind w:leftChars="100" w:left="722" w:hanging="482"/>
              <w:jc w:val="both"/>
              <w:rPr>
                <w:rFonts w:eastAsia="標楷體"/>
                <w:sz w:val="22"/>
                <w:szCs w:val="22"/>
              </w:rPr>
            </w:pPr>
            <w:r w:rsidRPr="00612080">
              <w:rPr>
                <w:rFonts w:eastAsia="標楷體"/>
                <w:sz w:val="22"/>
                <w:szCs w:val="22"/>
              </w:rPr>
              <w:t>本</w:t>
            </w:r>
            <w:r w:rsidRPr="00612080">
              <w:rPr>
                <w:rFonts w:eastAsia="標楷體"/>
                <w:sz w:val="22"/>
                <w:szCs w:val="22"/>
              </w:rPr>
              <w:t>(</w:t>
            </w:r>
            <w:r w:rsidRPr="00612080">
              <w:rPr>
                <w:rFonts w:eastAsia="標楷體"/>
                <w:sz w:val="22"/>
                <w:szCs w:val="22"/>
              </w:rPr>
              <w:t>底</w:t>
            </w:r>
            <w:r w:rsidRPr="00612080">
              <w:rPr>
                <w:rFonts w:eastAsia="標楷體"/>
                <w:sz w:val="22"/>
                <w:szCs w:val="22"/>
              </w:rPr>
              <w:t>)</w:t>
            </w:r>
            <w:r w:rsidRPr="00612080">
              <w:rPr>
                <w:rFonts w:eastAsia="標楷體"/>
                <w:sz w:val="22"/>
                <w:szCs w:val="22"/>
              </w:rPr>
              <w:t>薪</w:t>
            </w:r>
          </w:p>
          <w:p w14:paraId="1FF29597" w14:textId="77777777" w:rsidR="00C47A11" w:rsidRPr="00612080" w:rsidRDefault="00C47A11" w:rsidP="00564B3F">
            <w:pPr>
              <w:numPr>
                <w:ilvl w:val="0"/>
                <w:numId w:val="67"/>
              </w:numPr>
              <w:kinsoku w:val="0"/>
              <w:overflowPunct w:val="0"/>
              <w:spacing w:before="40" w:line="100" w:lineRule="atLeast"/>
              <w:ind w:leftChars="100" w:left="722" w:hanging="482"/>
              <w:jc w:val="both"/>
              <w:rPr>
                <w:rFonts w:eastAsia="標楷體"/>
                <w:sz w:val="22"/>
                <w:szCs w:val="22"/>
              </w:rPr>
            </w:pPr>
            <w:r w:rsidRPr="00612080">
              <w:rPr>
                <w:rFonts w:eastAsia="標楷體"/>
                <w:sz w:val="22"/>
                <w:szCs w:val="22"/>
              </w:rPr>
              <w:t>主管加給</w:t>
            </w:r>
          </w:p>
          <w:p w14:paraId="386184EB" w14:textId="77777777" w:rsidR="00C47A11" w:rsidRPr="00612080" w:rsidRDefault="00C47A11" w:rsidP="00564B3F">
            <w:pPr>
              <w:numPr>
                <w:ilvl w:val="0"/>
                <w:numId w:val="67"/>
              </w:numPr>
              <w:kinsoku w:val="0"/>
              <w:overflowPunct w:val="0"/>
              <w:spacing w:before="40" w:line="100" w:lineRule="atLeast"/>
              <w:ind w:leftChars="100" w:left="722" w:hanging="482"/>
              <w:jc w:val="both"/>
              <w:rPr>
                <w:rFonts w:eastAsia="標楷體"/>
                <w:sz w:val="22"/>
                <w:szCs w:val="22"/>
              </w:rPr>
            </w:pPr>
            <w:r w:rsidRPr="00612080">
              <w:rPr>
                <w:rFonts w:eastAsia="標楷體"/>
                <w:sz w:val="22"/>
                <w:szCs w:val="22"/>
              </w:rPr>
              <w:t>職務加給</w:t>
            </w:r>
          </w:p>
          <w:p w14:paraId="1034F4A7" w14:textId="77777777" w:rsidR="00C47A11" w:rsidRPr="00612080" w:rsidRDefault="00C47A11" w:rsidP="00564B3F">
            <w:pPr>
              <w:numPr>
                <w:ilvl w:val="0"/>
                <w:numId w:val="67"/>
              </w:numPr>
              <w:kinsoku w:val="0"/>
              <w:overflowPunct w:val="0"/>
              <w:spacing w:before="40" w:line="100" w:lineRule="atLeast"/>
              <w:ind w:leftChars="100" w:left="455" w:hanging="215"/>
              <w:jc w:val="both"/>
              <w:rPr>
                <w:rFonts w:eastAsia="標楷體"/>
                <w:sz w:val="22"/>
                <w:szCs w:val="22"/>
              </w:rPr>
            </w:pPr>
            <w:r w:rsidRPr="00612080">
              <w:rPr>
                <w:rFonts w:eastAsia="標楷體"/>
                <w:sz w:val="22"/>
                <w:szCs w:val="22"/>
              </w:rPr>
              <w:t>專業津貼或其他相類似之固定貨幣給付項目</w:t>
            </w:r>
          </w:p>
          <w:p w14:paraId="5A9A76DE" w14:textId="77777777" w:rsidR="00C47A11" w:rsidRPr="00612080" w:rsidRDefault="00C47A11" w:rsidP="00564B3F">
            <w:pPr>
              <w:numPr>
                <w:ilvl w:val="0"/>
                <w:numId w:val="67"/>
              </w:numPr>
              <w:kinsoku w:val="0"/>
              <w:overflowPunct w:val="0"/>
              <w:spacing w:before="40" w:line="100" w:lineRule="atLeast"/>
              <w:ind w:leftChars="100" w:left="455" w:hanging="215"/>
              <w:jc w:val="both"/>
              <w:rPr>
                <w:rFonts w:eastAsia="標楷體"/>
                <w:sz w:val="22"/>
                <w:szCs w:val="22"/>
              </w:rPr>
            </w:pPr>
            <w:r w:rsidRPr="00612080">
              <w:rPr>
                <w:rFonts w:eastAsia="標楷體"/>
                <w:sz w:val="22"/>
                <w:szCs w:val="22"/>
              </w:rPr>
              <w:t>2</w:t>
            </w:r>
            <w:r w:rsidRPr="00612080">
              <w:rPr>
                <w:rFonts w:eastAsia="標楷體"/>
                <w:sz w:val="22"/>
                <w:szCs w:val="22"/>
              </w:rPr>
              <w:t>個月之年終獎金</w:t>
            </w:r>
            <w:r w:rsidRPr="00612080">
              <w:rPr>
                <w:rFonts w:eastAsia="標楷體"/>
                <w:sz w:val="22"/>
                <w:szCs w:val="22"/>
              </w:rPr>
              <w:t>(</w:t>
            </w:r>
            <w:r w:rsidRPr="00612080">
              <w:rPr>
                <w:rFonts w:eastAsia="標楷體"/>
                <w:sz w:val="22"/>
                <w:szCs w:val="22"/>
              </w:rPr>
              <w:t>含</w:t>
            </w:r>
            <w:r w:rsidRPr="00612080">
              <w:rPr>
                <w:rFonts w:eastAsia="標楷體" w:hint="eastAsia"/>
                <w:sz w:val="22"/>
                <w:szCs w:val="22"/>
              </w:rPr>
              <w:t>執行單位</w:t>
            </w:r>
            <w:r w:rsidRPr="00612080">
              <w:rPr>
                <w:rFonts w:eastAsia="標楷體"/>
                <w:sz w:val="22"/>
                <w:szCs w:val="22"/>
              </w:rPr>
              <w:t>發放之三節獎金，以</w:t>
            </w:r>
            <w:proofErr w:type="gramStart"/>
            <w:r w:rsidRPr="00612080">
              <w:rPr>
                <w:rFonts w:eastAsia="標楷體"/>
                <w:sz w:val="22"/>
                <w:szCs w:val="22"/>
              </w:rPr>
              <w:t>本薪含職務</w:t>
            </w:r>
            <w:proofErr w:type="gramEnd"/>
            <w:r w:rsidRPr="00612080">
              <w:rPr>
                <w:rFonts w:eastAsia="標楷體"/>
                <w:sz w:val="22"/>
                <w:szCs w:val="22"/>
              </w:rPr>
              <w:t>加給及主管加給為計算基礎</w:t>
            </w:r>
            <w:r w:rsidRPr="00612080">
              <w:rPr>
                <w:rFonts w:eastAsia="標楷體"/>
                <w:sz w:val="22"/>
                <w:szCs w:val="22"/>
              </w:rPr>
              <w:t>)</w:t>
            </w:r>
          </w:p>
          <w:p w14:paraId="72CF186F" w14:textId="77777777" w:rsidR="00C47A11" w:rsidRPr="00612080" w:rsidRDefault="00C47A11" w:rsidP="00564B3F">
            <w:pPr>
              <w:numPr>
                <w:ilvl w:val="0"/>
                <w:numId w:val="67"/>
              </w:numPr>
              <w:kinsoku w:val="0"/>
              <w:overflowPunct w:val="0"/>
              <w:spacing w:before="40" w:line="100" w:lineRule="atLeast"/>
              <w:ind w:leftChars="100" w:left="455" w:hanging="215"/>
              <w:jc w:val="both"/>
              <w:rPr>
                <w:rFonts w:eastAsia="標楷體"/>
                <w:sz w:val="22"/>
                <w:szCs w:val="22"/>
              </w:rPr>
            </w:pPr>
            <w:r w:rsidRPr="00612080">
              <w:rPr>
                <w:rFonts w:eastAsia="標楷體"/>
                <w:sz w:val="22"/>
                <w:szCs w:val="22"/>
              </w:rPr>
              <w:t>加班費</w:t>
            </w:r>
          </w:p>
          <w:p w14:paraId="0DE948D9" w14:textId="77777777" w:rsidR="00C47A11" w:rsidRPr="00612080" w:rsidRDefault="00C47A11" w:rsidP="00564B3F">
            <w:pPr>
              <w:numPr>
                <w:ilvl w:val="0"/>
                <w:numId w:val="6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所稱本</w:t>
            </w:r>
            <w:r w:rsidRPr="00612080">
              <w:rPr>
                <w:rFonts w:eastAsia="標楷體"/>
                <w:sz w:val="22"/>
                <w:szCs w:val="22"/>
              </w:rPr>
              <w:t>(</w:t>
            </w:r>
            <w:r w:rsidRPr="00612080">
              <w:rPr>
                <w:rFonts w:eastAsia="標楷體"/>
                <w:sz w:val="22"/>
                <w:szCs w:val="22"/>
              </w:rPr>
              <w:t>底</w:t>
            </w:r>
            <w:r w:rsidRPr="00612080">
              <w:rPr>
                <w:rFonts w:eastAsia="標楷體"/>
                <w:sz w:val="22"/>
                <w:szCs w:val="22"/>
              </w:rPr>
              <w:t>)</w:t>
            </w:r>
            <w:r w:rsidRPr="00612080">
              <w:rPr>
                <w:rFonts w:eastAsia="標楷體"/>
                <w:sz w:val="22"/>
                <w:szCs w:val="22"/>
              </w:rPr>
              <w:t>薪、主管加給、職務加給、專業津貼或其他相類似之固定貨幣給付項目需符合下列一般原則：</w:t>
            </w:r>
          </w:p>
          <w:p w14:paraId="499C5D4F" w14:textId="77777777" w:rsidR="00C47A11" w:rsidRPr="00612080" w:rsidRDefault="00C47A11" w:rsidP="00564B3F">
            <w:pPr>
              <w:numPr>
                <w:ilvl w:val="0"/>
                <w:numId w:val="67"/>
              </w:numPr>
              <w:kinsoku w:val="0"/>
              <w:overflowPunct w:val="0"/>
              <w:spacing w:before="40" w:line="100" w:lineRule="atLeast"/>
              <w:ind w:leftChars="100" w:left="455" w:hanging="215"/>
              <w:jc w:val="both"/>
              <w:rPr>
                <w:rFonts w:eastAsia="標楷體"/>
                <w:sz w:val="22"/>
                <w:szCs w:val="22"/>
              </w:rPr>
            </w:pPr>
            <w:r w:rsidRPr="00612080">
              <w:rPr>
                <w:rFonts w:eastAsia="標楷體" w:hint="eastAsia"/>
                <w:sz w:val="22"/>
                <w:szCs w:val="22"/>
              </w:rPr>
              <w:t>執行單位</w:t>
            </w:r>
            <w:r w:rsidRPr="00612080">
              <w:rPr>
                <w:rFonts w:eastAsia="標楷體"/>
                <w:sz w:val="22"/>
                <w:szCs w:val="22"/>
              </w:rPr>
              <w:t>訂有一定之計算標準及薪給制度</w:t>
            </w:r>
          </w:p>
          <w:p w14:paraId="0EB48D8C" w14:textId="77777777" w:rsidR="00C47A11" w:rsidRPr="00612080" w:rsidRDefault="00C47A11" w:rsidP="00564B3F">
            <w:pPr>
              <w:numPr>
                <w:ilvl w:val="0"/>
                <w:numId w:val="67"/>
              </w:numPr>
              <w:kinsoku w:val="0"/>
              <w:overflowPunct w:val="0"/>
              <w:spacing w:before="40" w:line="100" w:lineRule="atLeast"/>
              <w:ind w:leftChars="100" w:left="455" w:hanging="215"/>
              <w:jc w:val="both"/>
              <w:rPr>
                <w:rFonts w:eastAsia="標楷體"/>
                <w:sz w:val="22"/>
                <w:szCs w:val="22"/>
              </w:rPr>
            </w:pPr>
            <w:r w:rsidRPr="00612080">
              <w:rPr>
                <w:rFonts w:eastAsia="標楷體"/>
                <w:sz w:val="22"/>
                <w:szCs w:val="22"/>
              </w:rPr>
              <w:t>每月定時、定額發放</w:t>
            </w:r>
          </w:p>
          <w:p w14:paraId="3FA6F246" w14:textId="77777777" w:rsidR="00C47A11" w:rsidRPr="00612080" w:rsidRDefault="00C47A11" w:rsidP="00564B3F">
            <w:pPr>
              <w:numPr>
                <w:ilvl w:val="0"/>
                <w:numId w:val="67"/>
              </w:numPr>
              <w:kinsoku w:val="0"/>
              <w:overflowPunct w:val="0"/>
              <w:spacing w:before="40" w:line="100" w:lineRule="atLeast"/>
              <w:ind w:leftChars="100" w:left="455" w:hanging="215"/>
              <w:jc w:val="both"/>
              <w:rPr>
                <w:rFonts w:eastAsia="標楷體"/>
                <w:sz w:val="22"/>
                <w:szCs w:val="22"/>
              </w:rPr>
            </w:pPr>
            <w:r w:rsidRPr="00612080">
              <w:rPr>
                <w:rFonts w:eastAsia="標楷體"/>
                <w:sz w:val="22"/>
                <w:szCs w:val="22"/>
              </w:rPr>
              <w:t>能提供完整工時記錄</w:t>
            </w:r>
          </w:p>
          <w:p w14:paraId="02A94D09" w14:textId="77777777" w:rsidR="00C47A11" w:rsidRPr="00612080" w:rsidRDefault="00C47A11" w:rsidP="00564B3F">
            <w:pPr>
              <w:numPr>
                <w:ilvl w:val="0"/>
                <w:numId w:val="67"/>
              </w:numPr>
              <w:kinsoku w:val="0"/>
              <w:overflowPunct w:val="0"/>
              <w:spacing w:before="40" w:line="100" w:lineRule="atLeast"/>
              <w:ind w:leftChars="100" w:left="455" w:hanging="215"/>
              <w:jc w:val="both"/>
              <w:rPr>
                <w:rFonts w:eastAsia="標楷體"/>
                <w:sz w:val="22"/>
                <w:szCs w:val="22"/>
              </w:rPr>
            </w:pPr>
            <w:r w:rsidRPr="00612080">
              <w:rPr>
                <w:rFonts w:eastAsia="標楷體"/>
                <w:sz w:val="22"/>
                <w:szCs w:val="22"/>
              </w:rPr>
              <w:t>不含非固定薪資、津貼、除計畫可認列年終獎金以外之各種獎金、資遣費、滿期金、免稅伙食費及</w:t>
            </w:r>
            <w:r w:rsidRPr="00612080">
              <w:rPr>
                <w:rFonts w:eastAsia="標楷體" w:hint="eastAsia"/>
                <w:sz w:val="22"/>
                <w:szCs w:val="22"/>
              </w:rPr>
              <w:t>執行單位</w:t>
            </w:r>
            <w:r w:rsidRPr="00612080">
              <w:rPr>
                <w:rFonts w:eastAsia="標楷體"/>
                <w:sz w:val="22"/>
                <w:szCs w:val="22"/>
              </w:rPr>
              <w:t>相對提列、</w:t>
            </w:r>
            <w:proofErr w:type="gramStart"/>
            <w:r w:rsidRPr="00612080">
              <w:rPr>
                <w:rFonts w:eastAsia="標楷體"/>
                <w:sz w:val="22"/>
                <w:szCs w:val="22"/>
              </w:rPr>
              <w:t>提撥</w:t>
            </w:r>
            <w:proofErr w:type="gramEnd"/>
            <w:r w:rsidRPr="00612080">
              <w:rPr>
                <w:rFonts w:eastAsia="標楷體"/>
                <w:sz w:val="22"/>
                <w:szCs w:val="22"/>
              </w:rPr>
              <w:t>或負擔之退休金、退職金及</w:t>
            </w:r>
            <w:proofErr w:type="gramStart"/>
            <w:r w:rsidRPr="00612080">
              <w:rPr>
                <w:rFonts w:eastAsia="標楷體"/>
                <w:sz w:val="22"/>
                <w:szCs w:val="22"/>
              </w:rPr>
              <w:t>勞</w:t>
            </w:r>
            <w:proofErr w:type="gramEnd"/>
            <w:r w:rsidRPr="00612080">
              <w:rPr>
                <w:rFonts w:eastAsia="標楷體"/>
                <w:sz w:val="22"/>
                <w:szCs w:val="22"/>
              </w:rPr>
              <w:t>健保等。</w:t>
            </w:r>
          </w:p>
          <w:p w14:paraId="33FD116F" w14:textId="77777777" w:rsidR="00C47A11" w:rsidRPr="00612080" w:rsidRDefault="00C47A11" w:rsidP="00564B3F">
            <w:pPr>
              <w:numPr>
                <w:ilvl w:val="0"/>
                <w:numId w:val="6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待聘人員以不超過總創新或研究發展人員及</w:t>
            </w:r>
            <w:r w:rsidRPr="00612080">
              <w:rPr>
                <w:rFonts w:eastAsia="標楷體" w:hint="eastAsia"/>
                <w:sz w:val="22"/>
                <w:szCs w:val="22"/>
              </w:rPr>
              <w:t>國際人才</w:t>
            </w:r>
            <w:r w:rsidRPr="00612080">
              <w:rPr>
                <w:rFonts w:eastAsia="標楷體"/>
                <w:sz w:val="22"/>
                <w:szCs w:val="22"/>
              </w:rPr>
              <w:t>合計之</w:t>
            </w:r>
            <w:r w:rsidRPr="00612080">
              <w:rPr>
                <w:rFonts w:eastAsia="標楷體"/>
                <w:sz w:val="22"/>
                <w:szCs w:val="22"/>
              </w:rPr>
              <w:t>30%</w:t>
            </w:r>
            <w:r w:rsidRPr="00612080">
              <w:rPr>
                <w:rFonts w:eastAsia="標楷體"/>
                <w:sz w:val="22"/>
                <w:szCs w:val="22"/>
              </w:rPr>
              <w:t>為原則。</w:t>
            </w:r>
          </w:p>
          <w:p w14:paraId="0E92ADE4" w14:textId="77777777" w:rsidR="00C47A11" w:rsidRPr="00612080" w:rsidRDefault="00C47A11" w:rsidP="00564B3F">
            <w:pPr>
              <w:numPr>
                <w:ilvl w:val="0"/>
                <w:numId w:val="6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計畫</w:t>
            </w:r>
            <w:r w:rsidRPr="00612080">
              <w:rPr>
                <w:rFonts w:eastAsia="標楷體" w:hint="eastAsia"/>
                <w:sz w:val="22"/>
                <w:szCs w:val="22"/>
              </w:rPr>
              <w:t>所需預算依不同職級人員預計投入</w:t>
            </w:r>
            <w:r w:rsidRPr="00612080">
              <w:rPr>
                <w:rFonts w:eastAsia="標楷體"/>
                <w:sz w:val="22"/>
                <w:szCs w:val="22"/>
              </w:rPr>
              <w:t>人月</w:t>
            </w:r>
            <w:r w:rsidRPr="00612080">
              <w:rPr>
                <w:rFonts w:eastAsia="標楷體" w:hint="eastAsia"/>
                <w:sz w:val="22"/>
                <w:szCs w:val="22"/>
              </w:rPr>
              <w:t>數及平均月薪編列</w:t>
            </w:r>
            <w:r w:rsidRPr="00612080">
              <w:rPr>
                <w:rFonts w:eastAsia="標楷體"/>
                <w:sz w:val="22"/>
                <w:szCs w:val="22"/>
              </w:rPr>
              <w:t>。</w:t>
            </w:r>
          </w:p>
          <w:p w14:paraId="2C25B0C9" w14:textId="77777777" w:rsidR="00C47A11" w:rsidRPr="00612080" w:rsidRDefault="00C47A11" w:rsidP="00564B3F">
            <w:pPr>
              <w:numPr>
                <w:ilvl w:val="0"/>
                <w:numId w:val="6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前項所稱投入人月，應依預計投入之工作</w:t>
            </w:r>
            <w:proofErr w:type="gramStart"/>
            <w:r w:rsidRPr="00612080">
              <w:rPr>
                <w:rFonts w:eastAsia="標楷體" w:hint="eastAsia"/>
                <w:sz w:val="22"/>
                <w:szCs w:val="22"/>
              </w:rPr>
              <w:t>時數按比例</w:t>
            </w:r>
            <w:proofErr w:type="gramEnd"/>
            <w:r w:rsidRPr="00612080">
              <w:rPr>
                <w:rFonts w:eastAsia="標楷體" w:hint="eastAsia"/>
                <w:sz w:val="22"/>
                <w:szCs w:val="22"/>
              </w:rPr>
              <w:t>編列。</w:t>
            </w:r>
          </w:p>
        </w:tc>
        <w:tc>
          <w:tcPr>
            <w:tcW w:w="3399" w:type="dxa"/>
          </w:tcPr>
          <w:p w14:paraId="3CFBE842" w14:textId="77777777" w:rsidR="00C47A11" w:rsidRPr="00612080" w:rsidRDefault="00C47A11" w:rsidP="00564B3F">
            <w:pPr>
              <w:numPr>
                <w:ilvl w:val="0"/>
                <w:numId w:val="6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所列報人員應為</w:t>
            </w:r>
            <w:r w:rsidRPr="00612080">
              <w:rPr>
                <w:rFonts w:eastAsia="標楷體" w:hint="eastAsia"/>
                <w:sz w:val="22"/>
                <w:szCs w:val="22"/>
              </w:rPr>
              <w:t>執行單位</w:t>
            </w:r>
            <w:r w:rsidRPr="00612080">
              <w:rPr>
                <w:rFonts w:eastAsia="標楷體"/>
                <w:sz w:val="22"/>
                <w:szCs w:val="22"/>
              </w:rPr>
              <w:t>聘雇人員</w:t>
            </w:r>
            <w:r w:rsidRPr="00463784">
              <w:rPr>
                <w:rFonts w:eastAsia="標楷體"/>
                <w:sz w:val="22"/>
                <w:szCs w:val="22"/>
              </w:rPr>
              <w:t>(</w:t>
            </w:r>
            <w:r w:rsidR="002F66A7" w:rsidRPr="00463784">
              <w:rPr>
                <w:rFonts w:ascii="標楷體" w:eastAsia="標楷體" w:hAnsi="標楷體" w:hint="eastAsia"/>
                <w:kern w:val="2"/>
                <w:sz w:val="22"/>
                <w:szCs w:val="22"/>
              </w:rPr>
              <w:t>含研發替代役</w:t>
            </w:r>
            <w:r w:rsidR="002F66A7" w:rsidRPr="00463784">
              <w:rPr>
                <w:rFonts w:eastAsia="標楷體"/>
                <w:kern w:val="2"/>
                <w:sz w:val="22"/>
                <w:szCs w:val="22"/>
              </w:rPr>
              <w:t>第</w:t>
            </w:r>
            <w:r w:rsidR="002F66A7" w:rsidRPr="00463784">
              <w:rPr>
                <w:rFonts w:eastAsia="標楷體"/>
                <w:kern w:val="2"/>
                <w:sz w:val="22"/>
                <w:szCs w:val="22"/>
              </w:rPr>
              <w:t>3</w:t>
            </w:r>
            <w:r w:rsidR="002F66A7" w:rsidRPr="00463784">
              <w:rPr>
                <w:rFonts w:eastAsia="標楷體"/>
                <w:kern w:val="2"/>
                <w:sz w:val="22"/>
                <w:szCs w:val="22"/>
              </w:rPr>
              <w:t>階段研發人員</w:t>
            </w:r>
            <w:r w:rsidR="002F66A7" w:rsidRPr="00463784">
              <w:rPr>
                <w:rFonts w:ascii="標楷體" w:eastAsia="標楷體" w:hAnsi="標楷體" w:hint="eastAsia"/>
                <w:kern w:val="2"/>
                <w:sz w:val="22"/>
                <w:szCs w:val="22"/>
              </w:rPr>
              <w:t>，不含派遣人力</w:t>
            </w:r>
            <w:r w:rsidRPr="00463784">
              <w:rPr>
                <w:rFonts w:eastAsia="標楷體"/>
                <w:sz w:val="22"/>
                <w:szCs w:val="22"/>
              </w:rPr>
              <w:t>)</w:t>
            </w:r>
            <w:r w:rsidRPr="00463784">
              <w:rPr>
                <w:rFonts w:eastAsia="標楷體"/>
                <w:sz w:val="22"/>
                <w:szCs w:val="22"/>
              </w:rPr>
              <w:t>且與本計畫原編列名單相符，如有人</w:t>
            </w:r>
            <w:r w:rsidRPr="00612080">
              <w:rPr>
                <w:rFonts w:eastAsia="標楷體"/>
                <w:sz w:val="22"/>
                <w:szCs w:val="22"/>
              </w:rPr>
              <w:t>員更替及待聘人員之聘用，應於執行工作報告內報備</w:t>
            </w:r>
            <w:r w:rsidRPr="00612080">
              <w:rPr>
                <w:rFonts w:eastAsia="標楷體" w:hint="eastAsia"/>
                <w:sz w:val="22"/>
                <w:szCs w:val="22"/>
              </w:rPr>
              <w:t>，並經核備同意</w:t>
            </w:r>
            <w:r w:rsidRPr="00612080">
              <w:rPr>
                <w:rFonts w:eastAsia="標楷體"/>
                <w:sz w:val="22"/>
                <w:szCs w:val="22"/>
              </w:rPr>
              <w:t>，如為專案計畫主持人變更應經核准。</w:t>
            </w:r>
          </w:p>
          <w:p w14:paraId="270A12A1" w14:textId="77777777" w:rsidR="00C47A11" w:rsidRPr="00612080" w:rsidRDefault="00C47A11" w:rsidP="00564B3F">
            <w:pPr>
              <w:numPr>
                <w:ilvl w:val="0"/>
                <w:numId w:val="6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新增或異動人員其學經歷背景與擔任本研究計畫工作</w:t>
            </w:r>
            <w:r w:rsidRPr="00612080">
              <w:rPr>
                <w:rFonts w:eastAsia="標楷體"/>
                <w:sz w:val="22"/>
                <w:szCs w:val="22"/>
              </w:rPr>
              <w:t>(</w:t>
            </w:r>
            <w:r w:rsidRPr="00612080">
              <w:rPr>
                <w:rFonts w:eastAsia="標楷體"/>
                <w:sz w:val="22"/>
                <w:szCs w:val="22"/>
              </w:rPr>
              <w:t>以下簡稱專案計畫</w:t>
            </w:r>
            <w:r w:rsidRPr="00612080">
              <w:rPr>
                <w:rFonts w:eastAsia="標楷體"/>
                <w:sz w:val="22"/>
                <w:szCs w:val="22"/>
              </w:rPr>
              <w:t>)</w:t>
            </w:r>
            <w:r w:rsidRPr="00612080">
              <w:rPr>
                <w:rFonts w:eastAsia="標楷體"/>
                <w:sz w:val="22"/>
                <w:szCs w:val="22"/>
              </w:rPr>
              <w:t>無不合理情形。</w:t>
            </w:r>
          </w:p>
          <w:p w14:paraId="48797E7C" w14:textId="77777777" w:rsidR="00C47A11" w:rsidRPr="00612080" w:rsidRDefault="00C47A11" w:rsidP="00564B3F">
            <w:pPr>
              <w:numPr>
                <w:ilvl w:val="0"/>
                <w:numId w:val="6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參與專案之人員，應提供工時紀錄及研發紀錄簿。</w:t>
            </w:r>
          </w:p>
          <w:p w14:paraId="77F62646" w14:textId="77777777" w:rsidR="00C47A11" w:rsidRPr="00612080" w:rsidRDefault="00C47A11" w:rsidP="00564B3F">
            <w:pPr>
              <w:numPr>
                <w:ilvl w:val="0"/>
                <w:numId w:val="6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執行單位</w:t>
            </w:r>
            <w:r w:rsidRPr="00612080">
              <w:rPr>
                <w:rFonts w:eastAsia="標楷體"/>
                <w:sz w:val="22"/>
                <w:szCs w:val="22"/>
              </w:rPr>
              <w:t>所提供之工時紀錄經核對其內部記錄，無不合理情形。</w:t>
            </w:r>
          </w:p>
          <w:p w14:paraId="3927335B" w14:textId="77777777" w:rsidR="00C47A11" w:rsidRPr="00612080" w:rsidRDefault="00C47A11" w:rsidP="00564B3F">
            <w:pPr>
              <w:numPr>
                <w:ilvl w:val="0"/>
                <w:numId w:val="6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可認列之薪資項目包含本薪、主管加給、職務加給、專業津貼</w:t>
            </w:r>
            <w:r w:rsidRPr="00612080">
              <w:rPr>
                <w:rFonts w:eastAsia="標楷體"/>
                <w:sz w:val="22"/>
                <w:szCs w:val="22"/>
              </w:rPr>
              <w:t>(</w:t>
            </w:r>
            <w:r w:rsidRPr="00612080">
              <w:rPr>
                <w:rFonts w:eastAsia="標楷體"/>
                <w:sz w:val="22"/>
                <w:szCs w:val="22"/>
              </w:rPr>
              <w:t>或相類似之定時、定額貨幣給付項目</w:t>
            </w:r>
            <w:r w:rsidRPr="00612080">
              <w:rPr>
                <w:rFonts w:eastAsia="標楷體"/>
                <w:sz w:val="22"/>
                <w:szCs w:val="22"/>
              </w:rPr>
              <w:t>)</w:t>
            </w:r>
            <w:r w:rsidRPr="00612080">
              <w:rPr>
                <w:rFonts w:eastAsia="標楷體"/>
                <w:sz w:val="22"/>
                <w:szCs w:val="22"/>
              </w:rPr>
              <w:t>、加班費及年終獎金，但不含非固定薪資、津貼、除計畫可認列年終獎金以外之各種獎金、資遣費、滿期金、免稅伙食費及</w:t>
            </w:r>
            <w:r w:rsidRPr="00612080">
              <w:rPr>
                <w:rFonts w:eastAsia="標楷體" w:hint="eastAsia"/>
                <w:sz w:val="22"/>
                <w:szCs w:val="22"/>
              </w:rPr>
              <w:t>執行單位</w:t>
            </w:r>
            <w:r w:rsidRPr="00612080">
              <w:rPr>
                <w:rFonts w:eastAsia="標楷體"/>
                <w:sz w:val="22"/>
                <w:szCs w:val="22"/>
              </w:rPr>
              <w:t>相對提列、</w:t>
            </w:r>
            <w:proofErr w:type="gramStart"/>
            <w:r w:rsidRPr="00612080">
              <w:rPr>
                <w:rFonts w:eastAsia="標楷體"/>
                <w:sz w:val="22"/>
                <w:szCs w:val="22"/>
              </w:rPr>
              <w:t>提撥</w:t>
            </w:r>
            <w:proofErr w:type="gramEnd"/>
            <w:r w:rsidRPr="00612080">
              <w:rPr>
                <w:rFonts w:eastAsia="標楷體"/>
                <w:sz w:val="22"/>
                <w:szCs w:val="22"/>
              </w:rPr>
              <w:t>或負擔之退休金、退職金及</w:t>
            </w:r>
            <w:proofErr w:type="gramStart"/>
            <w:r w:rsidRPr="00612080">
              <w:rPr>
                <w:rFonts w:eastAsia="標楷體"/>
                <w:sz w:val="22"/>
                <w:szCs w:val="22"/>
              </w:rPr>
              <w:t>勞</w:t>
            </w:r>
            <w:proofErr w:type="gramEnd"/>
            <w:r w:rsidRPr="00612080">
              <w:rPr>
                <w:rFonts w:eastAsia="標楷體"/>
                <w:sz w:val="22"/>
                <w:szCs w:val="22"/>
              </w:rPr>
              <w:t>健保等。</w:t>
            </w:r>
          </w:p>
          <w:p w14:paraId="2FEA0180" w14:textId="77777777" w:rsidR="00C47A11" w:rsidRPr="00612080" w:rsidRDefault="00C47A11" w:rsidP="00564B3F">
            <w:pPr>
              <w:numPr>
                <w:ilvl w:val="0"/>
                <w:numId w:val="6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所列報之薪資應與薪資清冊所載金額核算相符，並依投入專案計畫工時之比例計算。薪資清冊之當月實領金額應與銀行轉帳之支付證明相符。</w:t>
            </w:r>
          </w:p>
          <w:p w14:paraId="3F48645E" w14:textId="77777777" w:rsidR="00C47A11" w:rsidRPr="00612080" w:rsidRDefault="00C47A11" w:rsidP="00564B3F">
            <w:pPr>
              <w:numPr>
                <w:ilvl w:val="0"/>
                <w:numId w:val="6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因專案需要延時加班發給之加班費應具備加班紀錄，其加班事由應與專案有關，並經計畫主持人核准</w:t>
            </w:r>
            <w:r w:rsidRPr="00612080">
              <w:rPr>
                <w:rFonts w:eastAsia="標楷體"/>
                <w:sz w:val="22"/>
                <w:szCs w:val="22"/>
              </w:rPr>
              <w:t>(</w:t>
            </w:r>
            <w:r w:rsidRPr="00612080">
              <w:rPr>
                <w:rFonts w:eastAsia="標楷體"/>
                <w:sz w:val="22"/>
                <w:szCs w:val="22"/>
              </w:rPr>
              <w:t>加班申請或核准單應加蓋計畫主持人專章</w:t>
            </w:r>
            <w:r w:rsidRPr="00612080">
              <w:rPr>
                <w:rFonts w:eastAsia="標楷體" w:hint="eastAsia"/>
                <w:sz w:val="22"/>
                <w:szCs w:val="22"/>
              </w:rPr>
              <w:t>，研發</w:t>
            </w:r>
            <w:proofErr w:type="gramStart"/>
            <w:r w:rsidRPr="00612080">
              <w:rPr>
                <w:rFonts w:eastAsia="標楷體" w:hint="eastAsia"/>
                <w:sz w:val="22"/>
                <w:szCs w:val="22"/>
              </w:rPr>
              <w:t>紀錄簿應載</w:t>
            </w:r>
            <w:proofErr w:type="gramEnd"/>
            <w:r w:rsidRPr="00612080">
              <w:rPr>
                <w:rFonts w:eastAsia="標楷體" w:hint="eastAsia"/>
                <w:sz w:val="22"/>
                <w:szCs w:val="22"/>
              </w:rPr>
              <w:t>明加班事由</w:t>
            </w:r>
            <w:r w:rsidRPr="00612080">
              <w:rPr>
                <w:rFonts w:eastAsia="標楷體"/>
                <w:sz w:val="22"/>
                <w:szCs w:val="22"/>
              </w:rPr>
              <w:t>)</w:t>
            </w:r>
            <w:r w:rsidRPr="00612080">
              <w:rPr>
                <w:rFonts w:eastAsia="標楷體"/>
                <w:sz w:val="22"/>
                <w:szCs w:val="22"/>
              </w:rPr>
              <w:t>。</w:t>
            </w:r>
          </w:p>
          <w:p w14:paraId="573F2DF5" w14:textId="77777777" w:rsidR="00C47A11" w:rsidRPr="00612080" w:rsidRDefault="00C47A11" w:rsidP="00564B3F">
            <w:pPr>
              <w:numPr>
                <w:ilvl w:val="0"/>
                <w:numId w:val="6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每</w:t>
            </w:r>
            <w:proofErr w:type="gramStart"/>
            <w:r w:rsidRPr="00612080">
              <w:rPr>
                <w:rFonts w:eastAsia="標楷體"/>
                <w:sz w:val="22"/>
                <w:szCs w:val="22"/>
              </w:rPr>
              <w:t>ㄧ</w:t>
            </w:r>
            <w:proofErr w:type="gramEnd"/>
            <w:r w:rsidRPr="00612080">
              <w:rPr>
                <w:rFonts w:eastAsia="標楷體"/>
                <w:sz w:val="22"/>
                <w:szCs w:val="22"/>
              </w:rPr>
              <w:t>創新研發人員每月報支加班費之專案加班時數不得超過專案工時統計表所列報之當月投入計畫之時數。計入專案之加班費可</w:t>
            </w:r>
            <w:proofErr w:type="gramStart"/>
            <w:r w:rsidRPr="00612080">
              <w:rPr>
                <w:rFonts w:eastAsia="標楷體"/>
                <w:sz w:val="22"/>
                <w:szCs w:val="22"/>
              </w:rPr>
              <w:t>採</w:t>
            </w:r>
            <w:proofErr w:type="gramEnd"/>
            <w:r w:rsidRPr="00612080">
              <w:rPr>
                <w:rFonts w:eastAsia="標楷體"/>
                <w:sz w:val="22"/>
                <w:szCs w:val="22"/>
              </w:rPr>
              <w:t>下列二種方式擇</w:t>
            </w:r>
            <w:proofErr w:type="gramStart"/>
            <w:r w:rsidRPr="00612080">
              <w:rPr>
                <w:rFonts w:eastAsia="標楷體"/>
                <w:sz w:val="22"/>
                <w:szCs w:val="22"/>
              </w:rPr>
              <w:t>一</w:t>
            </w:r>
            <w:proofErr w:type="gramEnd"/>
            <w:r w:rsidRPr="00612080">
              <w:rPr>
                <w:rFonts w:eastAsia="標楷體"/>
                <w:sz w:val="22"/>
                <w:szCs w:val="22"/>
              </w:rPr>
              <w:t>並且一致適用。</w:t>
            </w:r>
          </w:p>
          <w:p w14:paraId="2DD2F89B" w14:textId="77777777" w:rsidR="00C47A11" w:rsidRPr="00612080" w:rsidRDefault="00C47A11" w:rsidP="00564B3F">
            <w:pPr>
              <w:numPr>
                <w:ilvl w:val="1"/>
                <w:numId w:val="66"/>
              </w:numPr>
              <w:tabs>
                <w:tab w:val="clear" w:pos="840"/>
              </w:tabs>
              <w:kinsoku w:val="0"/>
              <w:overflowPunct w:val="0"/>
              <w:spacing w:before="40" w:line="100" w:lineRule="atLeast"/>
              <w:ind w:left="493" w:right="113" w:hanging="266"/>
              <w:jc w:val="both"/>
              <w:rPr>
                <w:rFonts w:eastAsia="標楷體"/>
                <w:sz w:val="22"/>
                <w:szCs w:val="22"/>
              </w:rPr>
            </w:pPr>
            <w:r w:rsidRPr="00612080">
              <w:rPr>
                <w:rFonts w:eastAsia="標楷體"/>
                <w:sz w:val="22"/>
                <w:szCs w:val="22"/>
              </w:rPr>
              <w:t>逐一個別計算每一專案創新研發人員實際應計入專案之加班工時費用。加班費之計算應與</w:t>
            </w:r>
            <w:r w:rsidRPr="00612080">
              <w:rPr>
                <w:rFonts w:eastAsia="標楷體" w:hint="eastAsia"/>
                <w:sz w:val="22"/>
                <w:szCs w:val="22"/>
              </w:rPr>
              <w:t>執行單位</w:t>
            </w:r>
            <w:r w:rsidRPr="00612080">
              <w:rPr>
                <w:rFonts w:eastAsia="標楷體"/>
                <w:sz w:val="22"/>
                <w:szCs w:val="22"/>
              </w:rPr>
              <w:t>人事管理辦法</w:t>
            </w:r>
            <w:r w:rsidRPr="00612080">
              <w:rPr>
                <w:rFonts w:eastAsia="標楷體"/>
                <w:sz w:val="22"/>
                <w:szCs w:val="22"/>
              </w:rPr>
              <w:lastRenderedPageBreak/>
              <w:t>所定加班費計算方式相符。</w:t>
            </w:r>
          </w:p>
          <w:p w14:paraId="11981BAB" w14:textId="77777777" w:rsidR="00C47A11" w:rsidRPr="00612080" w:rsidRDefault="00C47A11" w:rsidP="00564B3F">
            <w:pPr>
              <w:numPr>
                <w:ilvl w:val="1"/>
                <w:numId w:val="66"/>
              </w:numPr>
              <w:tabs>
                <w:tab w:val="clear" w:pos="840"/>
              </w:tabs>
              <w:kinsoku w:val="0"/>
              <w:overflowPunct w:val="0"/>
              <w:spacing w:before="40" w:line="100" w:lineRule="atLeast"/>
              <w:ind w:left="493" w:right="113" w:hanging="266"/>
              <w:jc w:val="both"/>
              <w:rPr>
                <w:rFonts w:eastAsia="標楷體"/>
                <w:sz w:val="22"/>
                <w:szCs w:val="22"/>
              </w:rPr>
            </w:pPr>
            <w:r w:rsidRPr="00612080">
              <w:rPr>
                <w:rFonts w:eastAsia="標楷體"/>
                <w:sz w:val="22"/>
                <w:szCs w:val="22"/>
              </w:rPr>
              <w:t>每一專案創新研發人員當月實際加班費總數</w:t>
            </w:r>
            <w:r w:rsidRPr="00612080">
              <w:rPr>
                <w:rFonts w:eastAsia="標楷體"/>
                <w:sz w:val="22"/>
                <w:szCs w:val="22"/>
              </w:rPr>
              <w:t>÷</w:t>
            </w:r>
            <w:r w:rsidRPr="00612080">
              <w:rPr>
                <w:rFonts w:eastAsia="標楷體"/>
                <w:sz w:val="22"/>
                <w:szCs w:val="22"/>
              </w:rPr>
              <w:t>實際加班總時數</w:t>
            </w:r>
            <w:r w:rsidRPr="00612080">
              <w:rPr>
                <w:rFonts w:eastAsia="標楷體"/>
                <w:sz w:val="22"/>
                <w:szCs w:val="22"/>
              </w:rPr>
              <w:t>×</w:t>
            </w:r>
            <w:r w:rsidRPr="00612080">
              <w:rPr>
                <w:rFonts w:eastAsia="標楷體"/>
                <w:sz w:val="22"/>
                <w:szCs w:val="22"/>
              </w:rPr>
              <w:t>本計畫之加班時數之方式計算。當月實際加班費總數及總加班工時應與薪資清冊相符。</w:t>
            </w:r>
          </w:p>
          <w:p w14:paraId="136A1BEE" w14:textId="77777777" w:rsidR="00C47A11" w:rsidRPr="00612080" w:rsidRDefault="00C47A11" w:rsidP="00564B3F">
            <w:pPr>
              <w:numPr>
                <w:ilvl w:val="0"/>
                <w:numId w:val="6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年終獎金</w:t>
            </w:r>
            <w:proofErr w:type="gramStart"/>
            <w:r w:rsidRPr="00612080">
              <w:rPr>
                <w:rFonts w:eastAsia="標楷體"/>
                <w:sz w:val="22"/>
                <w:szCs w:val="22"/>
              </w:rPr>
              <w:t>採</w:t>
            </w:r>
            <w:proofErr w:type="gramEnd"/>
            <w:r w:rsidRPr="00612080">
              <w:rPr>
                <w:rFonts w:eastAsia="標楷體"/>
                <w:sz w:val="22"/>
                <w:szCs w:val="22"/>
              </w:rPr>
              <w:t>按月提列方式列報，</w:t>
            </w:r>
            <w:proofErr w:type="gramStart"/>
            <w:r w:rsidRPr="00612080">
              <w:rPr>
                <w:rFonts w:eastAsia="標楷體"/>
                <w:sz w:val="22"/>
                <w:szCs w:val="22"/>
              </w:rPr>
              <w:t>其提列</w:t>
            </w:r>
            <w:proofErr w:type="gramEnd"/>
            <w:r w:rsidRPr="00612080">
              <w:rPr>
                <w:rFonts w:eastAsia="標楷體"/>
                <w:sz w:val="22"/>
                <w:szCs w:val="22"/>
              </w:rPr>
              <w:t>數應小於或等於</w:t>
            </w:r>
            <w:proofErr w:type="gramStart"/>
            <w:r w:rsidRPr="00612080">
              <w:rPr>
                <w:rFonts w:eastAsia="標楷體"/>
                <w:sz w:val="22"/>
                <w:szCs w:val="22"/>
              </w:rPr>
              <w:t>實發數</w:t>
            </w:r>
            <w:proofErr w:type="gramEnd"/>
            <w:r w:rsidRPr="00612080">
              <w:rPr>
                <w:rFonts w:eastAsia="標楷體"/>
                <w:sz w:val="22"/>
                <w:szCs w:val="22"/>
              </w:rPr>
              <w:t>，並不得超過</w:t>
            </w:r>
            <w:r w:rsidRPr="00612080">
              <w:rPr>
                <w:rFonts w:eastAsia="標楷體"/>
                <w:sz w:val="22"/>
                <w:szCs w:val="22"/>
              </w:rPr>
              <w:t>2</w:t>
            </w:r>
            <w:r w:rsidRPr="00612080">
              <w:rPr>
                <w:rFonts w:eastAsia="標楷體"/>
                <w:sz w:val="22"/>
                <w:szCs w:val="22"/>
              </w:rPr>
              <w:t>個月月薪，且應依投入專案計畫工時之比例計算。</w:t>
            </w:r>
          </w:p>
          <w:p w14:paraId="68BE44C3" w14:textId="77777777" w:rsidR="00C47A11" w:rsidRPr="00612080" w:rsidRDefault="00C47A11" w:rsidP="00564B3F">
            <w:pPr>
              <w:numPr>
                <w:ilvl w:val="0"/>
                <w:numId w:val="68"/>
              </w:numPr>
              <w:tabs>
                <w:tab w:val="clear" w:pos="360"/>
              </w:tabs>
              <w:kinsoku w:val="0"/>
              <w:overflowPunct w:val="0"/>
              <w:spacing w:before="40" w:line="100" w:lineRule="atLeast"/>
              <w:ind w:left="284" w:hanging="284"/>
              <w:jc w:val="both"/>
              <w:rPr>
                <w:rFonts w:eastAsia="標楷體"/>
                <w:sz w:val="22"/>
                <w:szCs w:val="22"/>
              </w:rPr>
            </w:pPr>
            <w:r w:rsidRPr="00612080">
              <w:rPr>
                <w:rFonts w:eastAsia="標楷體"/>
                <w:sz w:val="22"/>
                <w:szCs w:val="22"/>
              </w:rPr>
              <w:t>所列報之薪資與薪資扣繳憑單相比，其差異應具備合理解釋。</w:t>
            </w:r>
          </w:p>
          <w:p w14:paraId="6660DBBB" w14:textId="77777777" w:rsidR="00C47A11" w:rsidRPr="00612080" w:rsidRDefault="00C47A11" w:rsidP="00564B3F">
            <w:pPr>
              <w:numPr>
                <w:ilvl w:val="0"/>
                <w:numId w:val="68"/>
              </w:numPr>
              <w:tabs>
                <w:tab w:val="clear" w:pos="360"/>
              </w:tabs>
              <w:kinsoku w:val="0"/>
              <w:overflowPunct w:val="0"/>
              <w:spacing w:before="40" w:line="100" w:lineRule="atLeast"/>
              <w:ind w:left="284" w:hanging="284"/>
              <w:jc w:val="both"/>
              <w:rPr>
                <w:rFonts w:eastAsia="標楷體"/>
                <w:sz w:val="22"/>
                <w:szCs w:val="22"/>
              </w:rPr>
            </w:pPr>
            <w:r w:rsidRPr="00612080">
              <w:rPr>
                <w:rFonts w:eastAsia="標楷體"/>
                <w:sz w:val="22"/>
                <w:szCs w:val="22"/>
              </w:rPr>
              <w:t>非經變更同意，各年度投入總人月數之列報以計畫原編列數為上限。</w:t>
            </w:r>
            <w:r w:rsidRPr="00612080">
              <w:rPr>
                <w:rFonts w:eastAsia="標楷體"/>
                <w:sz w:val="22"/>
                <w:szCs w:val="22"/>
              </w:rPr>
              <w:t xml:space="preserve"> </w:t>
            </w:r>
          </w:p>
        </w:tc>
        <w:tc>
          <w:tcPr>
            <w:tcW w:w="2824" w:type="dxa"/>
          </w:tcPr>
          <w:p w14:paraId="2CDA8E8B" w14:textId="77777777" w:rsidR="00C47A11" w:rsidRPr="00612080" w:rsidRDefault="00C47A11" w:rsidP="00564B3F">
            <w:pPr>
              <w:numPr>
                <w:ilvl w:val="0"/>
                <w:numId w:val="6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lastRenderedPageBreak/>
              <w:t>薪資結構、加班費之計算發放、內部作業流程與人事管理辦法中之書面說明。</w:t>
            </w:r>
          </w:p>
          <w:p w14:paraId="579B3CC4" w14:textId="77777777" w:rsidR="00C47A11" w:rsidRPr="00612080" w:rsidRDefault="00C47A11" w:rsidP="00564B3F">
            <w:pPr>
              <w:numPr>
                <w:ilvl w:val="0"/>
                <w:numId w:val="6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薪資清冊。</w:t>
            </w:r>
          </w:p>
          <w:p w14:paraId="797715F9" w14:textId="77777777" w:rsidR="00C47A11" w:rsidRPr="00612080" w:rsidRDefault="00C47A11" w:rsidP="00564B3F">
            <w:pPr>
              <w:numPr>
                <w:ilvl w:val="0"/>
                <w:numId w:val="6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工時紀錄、加班紀錄。</w:t>
            </w:r>
          </w:p>
          <w:p w14:paraId="6892EB70" w14:textId="77777777" w:rsidR="00C47A11" w:rsidRPr="00612080" w:rsidRDefault="00C47A11" w:rsidP="00564B3F">
            <w:pPr>
              <w:numPr>
                <w:ilvl w:val="0"/>
                <w:numId w:val="6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銀行轉帳紀錄</w:t>
            </w:r>
            <w:proofErr w:type="gramStart"/>
            <w:r w:rsidRPr="00612080">
              <w:rPr>
                <w:rFonts w:eastAsia="標楷體"/>
                <w:sz w:val="22"/>
                <w:szCs w:val="22"/>
              </w:rPr>
              <w:t>或印領清冊</w:t>
            </w:r>
            <w:proofErr w:type="gramEnd"/>
            <w:r w:rsidRPr="00612080">
              <w:rPr>
                <w:rFonts w:eastAsia="標楷體"/>
                <w:sz w:val="22"/>
                <w:szCs w:val="22"/>
              </w:rPr>
              <w:t>及資金流佐證等足以證明支付金額之憑證。</w:t>
            </w:r>
          </w:p>
          <w:p w14:paraId="675F1CCC" w14:textId="77777777" w:rsidR="00C47A11" w:rsidRPr="00612080" w:rsidRDefault="00C47A11" w:rsidP="00564B3F">
            <w:pPr>
              <w:numPr>
                <w:ilvl w:val="0"/>
                <w:numId w:val="6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薪資扣繳憑單。</w:t>
            </w:r>
          </w:p>
          <w:p w14:paraId="46E0BAA4" w14:textId="77777777" w:rsidR="00C47A11" w:rsidRPr="00612080" w:rsidRDefault="00C47A11" w:rsidP="00564B3F">
            <w:pPr>
              <w:numPr>
                <w:ilvl w:val="0"/>
                <w:numId w:val="6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扣繳稅額繳款書。</w:t>
            </w:r>
          </w:p>
          <w:p w14:paraId="3664FB12" w14:textId="77777777" w:rsidR="00C47A11" w:rsidRPr="00612080" w:rsidRDefault="00C47A11" w:rsidP="00564B3F">
            <w:pPr>
              <w:numPr>
                <w:ilvl w:val="0"/>
                <w:numId w:val="6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執行單位</w:t>
            </w:r>
            <w:r w:rsidRPr="00612080">
              <w:rPr>
                <w:rFonts w:eastAsia="標楷體"/>
                <w:sz w:val="22"/>
                <w:szCs w:val="22"/>
              </w:rPr>
              <w:t>差勤記錄。</w:t>
            </w:r>
          </w:p>
          <w:p w14:paraId="5B00C50B" w14:textId="77777777" w:rsidR="00C47A11" w:rsidRPr="00612080" w:rsidRDefault="00C47A11" w:rsidP="00564B3F">
            <w:pPr>
              <w:numPr>
                <w:ilvl w:val="0"/>
                <w:numId w:val="6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新進或異動人員之學經歷資料。</w:t>
            </w:r>
          </w:p>
          <w:p w14:paraId="4794193A" w14:textId="77777777" w:rsidR="00C47A11" w:rsidRPr="00612080" w:rsidRDefault="00C47A11" w:rsidP="00564B3F">
            <w:pPr>
              <w:numPr>
                <w:ilvl w:val="0"/>
                <w:numId w:val="6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變更申請及核准文件或執行工作報告核備同意文件。</w:t>
            </w:r>
          </w:p>
        </w:tc>
      </w:tr>
      <w:tr w:rsidR="00C47A11" w:rsidRPr="00654352" w14:paraId="16A8D0A8" w14:textId="77777777" w:rsidTr="00621309">
        <w:trPr>
          <w:trHeight w:val="8854"/>
        </w:trPr>
        <w:tc>
          <w:tcPr>
            <w:tcW w:w="245" w:type="dxa"/>
          </w:tcPr>
          <w:p w14:paraId="55FC16A7" w14:textId="77777777" w:rsidR="00C47A11" w:rsidRPr="00612080" w:rsidRDefault="00C47A11" w:rsidP="00281088">
            <w:pPr>
              <w:kinsoku w:val="0"/>
              <w:overflowPunct w:val="0"/>
              <w:snapToGrid w:val="0"/>
              <w:spacing w:before="40" w:line="100" w:lineRule="atLeast"/>
              <w:jc w:val="center"/>
              <w:rPr>
                <w:rFonts w:eastAsia="標楷體"/>
                <w:sz w:val="22"/>
                <w:szCs w:val="22"/>
              </w:rPr>
            </w:pPr>
            <w:r w:rsidRPr="00612080">
              <w:rPr>
                <w:rFonts w:eastAsia="標楷體"/>
                <w:sz w:val="22"/>
                <w:szCs w:val="22"/>
              </w:rPr>
              <w:lastRenderedPageBreak/>
              <w:t>顧問、</w:t>
            </w:r>
          </w:p>
          <w:p w14:paraId="42FDD67D" w14:textId="77777777" w:rsidR="00C47A11" w:rsidRPr="00612080" w:rsidRDefault="00C47A11" w:rsidP="00281088">
            <w:pPr>
              <w:kinsoku w:val="0"/>
              <w:overflowPunct w:val="0"/>
              <w:snapToGrid w:val="0"/>
              <w:spacing w:before="40" w:line="100" w:lineRule="atLeast"/>
              <w:jc w:val="center"/>
              <w:rPr>
                <w:rFonts w:eastAsia="標楷體"/>
                <w:sz w:val="22"/>
                <w:szCs w:val="22"/>
              </w:rPr>
            </w:pPr>
            <w:r w:rsidRPr="00612080">
              <w:rPr>
                <w:rFonts w:eastAsia="標楷體"/>
                <w:sz w:val="22"/>
                <w:szCs w:val="22"/>
              </w:rPr>
              <w:t>專家費</w:t>
            </w:r>
          </w:p>
        </w:tc>
        <w:tc>
          <w:tcPr>
            <w:tcW w:w="3009" w:type="dxa"/>
          </w:tcPr>
          <w:p w14:paraId="1F1A60BD" w14:textId="77777777" w:rsidR="00C47A11" w:rsidRPr="00612080" w:rsidRDefault="00C47A11" w:rsidP="00564B3F">
            <w:pPr>
              <w:numPr>
                <w:ilvl w:val="0"/>
                <w:numId w:val="70"/>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所稱顧問、專家費係指專案計畫聘請顧問及國內外專家個人，於計畫核准執行期間內所發生之酬勞費。</w:t>
            </w:r>
          </w:p>
          <w:p w14:paraId="51FDF8A4" w14:textId="77777777" w:rsidR="00C47A11" w:rsidRPr="00612080" w:rsidRDefault="00C47A11" w:rsidP="00564B3F">
            <w:pPr>
              <w:numPr>
                <w:ilvl w:val="0"/>
                <w:numId w:val="70"/>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所聘請之顧問、專家應為自然人，若聘請機關、團體、學校或事業單位提供顧問服務，則請編列於委託研究費。</w:t>
            </w:r>
          </w:p>
          <w:p w14:paraId="17389E72" w14:textId="77777777" w:rsidR="00C47A11" w:rsidRPr="00612080" w:rsidRDefault="00C47A11" w:rsidP="00564B3F">
            <w:pPr>
              <w:numPr>
                <w:ilvl w:val="0"/>
                <w:numId w:val="70"/>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應提供顧問、專家之專業背景、學經歷資料以為審查之依據。</w:t>
            </w:r>
          </w:p>
          <w:p w14:paraId="72234058" w14:textId="77777777" w:rsidR="00C47A11" w:rsidRPr="00612080" w:rsidRDefault="00C47A11" w:rsidP="00564B3F">
            <w:pPr>
              <w:numPr>
                <w:ilvl w:val="0"/>
                <w:numId w:val="70"/>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顧問、專家之服務單位如為技術引進或委託研究對象，則不得編列顧問或專家費。</w:t>
            </w:r>
          </w:p>
          <w:p w14:paraId="4D68745E" w14:textId="77777777" w:rsidR="00C47A11" w:rsidRPr="00612080" w:rsidRDefault="00C47A11" w:rsidP="00564B3F">
            <w:pPr>
              <w:numPr>
                <w:ilvl w:val="0"/>
                <w:numId w:val="70"/>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費用之編列限支付顧問及國內外專家之酬勞，不含顧問、專家之差旅費或其他衍生性費用。</w:t>
            </w:r>
          </w:p>
        </w:tc>
        <w:tc>
          <w:tcPr>
            <w:tcW w:w="3399" w:type="dxa"/>
          </w:tcPr>
          <w:p w14:paraId="3B45127D" w14:textId="77777777" w:rsidR="00C47A11" w:rsidRPr="00612080" w:rsidRDefault="00C47A11" w:rsidP="00564B3F">
            <w:pPr>
              <w:numPr>
                <w:ilvl w:val="0"/>
                <w:numId w:val="71"/>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所聘顧問、專家應為審查核准列入執行計畫者，若有變更應經變更程序核准。</w:t>
            </w:r>
          </w:p>
          <w:p w14:paraId="63E3252B" w14:textId="77777777" w:rsidR="00C47A11" w:rsidRPr="00612080" w:rsidRDefault="00C47A11" w:rsidP="00564B3F">
            <w:pPr>
              <w:numPr>
                <w:ilvl w:val="0"/>
                <w:numId w:val="71"/>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顧問、專家費之列支，其憑證應依執行單位授權規定經適當之核准，並經計畫主持人確認為專案之費用</w:t>
            </w:r>
            <w:r w:rsidRPr="00612080">
              <w:rPr>
                <w:rFonts w:eastAsia="標楷體"/>
                <w:sz w:val="22"/>
                <w:szCs w:val="22"/>
              </w:rPr>
              <w:t>(</w:t>
            </w:r>
            <w:r w:rsidRPr="00612080">
              <w:rPr>
                <w:rFonts w:eastAsia="標楷體" w:hint="eastAsia"/>
                <w:sz w:val="22"/>
                <w:szCs w:val="22"/>
              </w:rPr>
              <w:t>請於請購單加蓋計畫主持人專章，無請購單、採購單、驗收單之支出，請於費用申請或核銷單加蓋計畫主持人專章</w:t>
            </w:r>
            <w:r w:rsidRPr="00612080">
              <w:rPr>
                <w:rFonts w:eastAsia="標楷體"/>
                <w:sz w:val="22"/>
                <w:szCs w:val="22"/>
              </w:rPr>
              <w:t>)</w:t>
            </w:r>
            <w:r w:rsidRPr="00612080">
              <w:rPr>
                <w:rFonts w:eastAsia="標楷體" w:hint="eastAsia"/>
                <w:sz w:val="22"/>
                <w:szCs w:val="22"/>
              </w:rPr>
              <w:t>，始得認定為開發費用。</w:t>
            </w:r>
          </w:p>
          <w:p w14:paraId="1C15C1B5" w14:textId="37F492AB" w:rsidR="00C47A11" w:rsidRPr="00612080" w:rsidRDefault="00C47A11" w:rsidP="00564B3F">
            <w:pPr>
              <w:numPr>
                <w:ilvl w:val="0"/>
                <w:numId w:val="71"/>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所列報之費用應與支付證明及其他</w:t>
            </w:r>
            <w:r w:rsidR="00C11F86">
              <w:rPr>
                <w:rFonts w:eastAsia="標楷體"/>
                <w:sz w:val="22"/>
                <w:szCs w:val="22"/>
              </w:rPr>
              <w:t>支用單據</w:t>
            </w:r>
            <w:r w:rsidRPr="00612080">
              <w:rPr>
                <w:rFonts w:eastAsia="標楷體"/>
                <w:sz w:val="22"/>
                <w:szCs w:val="22"/>
              </w:rPr>
              <w:t>相符。</w:t>
            </w:r>
          </w:p>
          <w:p w14:paraId="09B5037D" w14:textId="77777777" w:rsidR="00C47A11" w:rsidRPr="00612080" w:rsidRDefault="00C47A11" w:rsidP="00564B3F">
            <w:pPr>
              <w:numPr>
                <w:ilvl w:val="0"/>
                <w:numId w:val="71"/>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所列報之費用與扣繳憑單相比，其差異應具備合理解釋。</w:t>
            </w:r>
          </w:p>
          <w:p w14:paraId="005397DF" w14:textId="77777777" w:rsidR="00C47A11" w:rsidRPr="00612080" w:rsidRDefault="00C47A11" w:rsidP="00564B3F">
            <w:pPr>
              <w:numPr>
                <w:ilvl w:val="0"/>
                <w:numId w:val="71"/>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所列報之費用不得超出預算所訂給付標準。</w:t>
            </w:r>
          </w:p>
          <w:p w14:paraId="21F6081A" w14:textId="77777777" w:rsidR="00C47A11" w:rsidRPr="00612080" w:rsidRDefault="00C47A11" w:rsidP="00564B3F">
            <w:pPr>
              <w:numPr>
                <w:ilvl w:val="0"/>
                <w:numId w:val="71"/>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各年度可認列之顧問、專家費，若</w:t>
            </w:r>
            <w:proofErr w:type="gramStart"/>
            <w:r w:rsidRPr="00612080">
              <w:rPr>
                <w:rFonts w:eastAsia="標楷體"/>
                <w:sz w:val="22"/>
                <w:szCs w:val="22"/>
              </w:rPr>
              <w:t>採</w:t>
            </w:r>
            <w:proofErr w:type="gramEnd"/>
            <w:r w:rsidRPr="00612080">
              <w:rPr>
                <w:rFonts w:eastAsia="標楷體"/>
                <w:sz w:val="22"/>
                <w:szCs w:val="22"/>
              </w:rPr>
              <w:t>按月計酬者，以不超過當年度計畫執行期間為列報上限。</w:t>
            </w:r>
          </w:p>
        </w:tc>
        <w:tc>
          <w:tcPr>
            <w:tcW w:w="2824" w:type="dxa"/>
          </w:tcPr>
          <w:p w14:paraId="76A188DD" w14:textId="77777777" w:rsidR="00C47A11" w:rsidRPr="00612080" w:rsidRDefault="00C47A11" w:rsidP="00564B3F">
            <w:pPr>
              <w:numPr>
                <w:ilvl w:val="0"/>
                <w:numId w:val="72"/>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顧問、專家之聘書、</w:t>
            </w:r>
            <w:r w:rsidRPr="00612080">
              <w:rPr>
                <w:rFonts w:eastAsia="標楷體" w:hint="eastAsia"/>
                <w:sz w:val="22"/>
                <w:szCs w:val="22"/>
              </w:rPr>
              <w:t>契</w:t>
            </w:r>
            <w:r w:rsidRPr="00612080">
              <w:rPr>
                <w:rFonts w:eastAsia="標楷體"/>
                <w:sz w:val="22"/>
                <w:szCs w:val="22"/>
              </w:rPr>
              <w:t>約書或其他足以佐證其勞務內容及勞務提供期間之其他資料。</w:t>
            </w:r>
          </w:p>
          <w:p w14:paraId="2E0C7016" w14:textId="77777777" w:rsidR="00C47A11" w:rsidRPr="00612080" w:rsidRDefault="00C47A11" w:rsidP="00564B3F">
            <w:pPr>
              <w:numPr>
                <w:ilvl w:val="0"/>
                <w:numId w:val="72"/>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顧問、專家費之領款收據</w:t>
            </w:r>
            <w:r w:rsidRPr="00612080">
              <w:rPr>
                <w:rFonts w:eastAsia="標楷體"/>
                <w:sz w:val="22"/>
                <w:szCs w:val="22"/>
              </w:rPr>
              <w:t>(</w:t>
            </w:r>
            <w:proofErr w:type="gramStart"/>
            <w:r w:rsidRPr="00612080">
              <w:rPr>
                <w:rFonts w:eastAsia="標楷體"/>
                <w:sz w:val="22"/>
                <w:szCs w:val="22"/>
              </w:rPr>
              <w:t>應書明</w:t>
            </w:r>
            <w:proofErr w:type="gramEnd"/>
            <w:r w:rsidRPr="00612080">
              <w:rPr>
                <w:rFonts w:eastAsia="標楷體"/>
                <w:sz w:val="22"/>
                <w:szCs w:val="22"/>
              </w:rPr>
              <w:t>專案名稱、支付內容、顧問、專家姓名、地址、身分證編號</w:t>
            </w:r>
            <w:r w:rsidRPr="00612080">
              <w:rPr>
                <w:rFonts w:eastAsia="標楷體"/>
                <w:sz w:val="22"/>
                <w:szCs w:val="22"/>
              </w:rPr>
              <w:t>(</w:t>
            </w:r>
            <w:r w:rsidRPr="00612080">
              <w:rPr>
                <w:rFonts w:eastAsia="標楷體"/>
                <w:sz w:val="22"/>
                <w:szCs w:val="22"/>
              </w:rPr>
              <w:t>國外專家為護照號碼</w:t>
            </w:r>
            <w:r w:rsidRPr="00612080">
              <w:rPr>
                <w:rFonts w:eastAsia="標楷體"/>
                <w:sz w:val="22"/>
                <w:szCs w:val="22"/>
              </w:rPr>
              <w:t>)</w:t>
            </w:r>
            <w:r w:rsidRPr="00612080">
              <w:rPr>
                <w:rFonts w:eastAsia="標楷體"/>
                <w:sz w:val="22"/>
                <w:szCs w:val="22"/>
              </w:rPr>
              <w:t>，</w:t>
            </w:r>
            <w:r w:rsidRPr="00612080">
              <w:rPr>
                <w:rFonts w:eastAsia="標楷體" w:hint="eastAsia"/>
                <w:sz w:val="22"/>
                <w:szCs w:val="22"/>
              </w:rPr>
              <w:t>並</w:t>
            </w:r>
            <w:r w:rsidRPr="00612080">
              <w:rPr>
                <w:rFonts w:eastAsia="標楷體"/>
                <w:sz w:val="22"/>
                <w:szCs w:val="22"/>
              </w:rPr>
              <w:t>由顧問、專家簽名或蓋章</w:t>
            </w:r>
            <w:r w:rsidRPr="00612080">
              <w:rPr>
                <w:rFonts w:eastAsia="標楷體"/>
                <w:sz w:val="22"/>
                <w:szCs w:val="22"/>
              </w:rPr>
              <w:t>)</w:t>
            </w:r>
            <w:r w:rsidRPr="00612080">
              <w:rPr>
                <w:rFonts w:eastAsia="標楷體"/>
                <w:sz w:val="22"/>
                <w:szCs w:val="22"/>
              </w:rPr>
              <w:t>。</w:t>
            </w:r>
          </w:p>
          <w:p w14:paraId="2E34C1C0" w14:textId="77777777" w:rsidR="00C47A11" w:rsidRPr="00612080" w:rsidRDefault="00C47A11" w:rsidP="00564B3F">
            <w:pPr>
              <w:numPr>
                <w:ilvl w:val="0"/>
                <w:numId w:val="72"/>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內部記帳傳票</w:t>
            </w:r>
            <w:r w:rsidRPr="00612080">
              <w:rPr>
                <w:rFonts w:eastAsia="標楷體"/>
                <w:sz w:val="22"/>
                <w:szCs w:val="22"/>
              </w:rPr>
              <w:t>(</w:t>
            </w:r>
            <w:r w:rsidRPr="00612080">
              <w:rPr>
                <w:rFonts w:eastAsia="標楷體"/>
                <w:sz w:val="22"/>
                <w:szCs w:val="22"/>
              </w:rPr>
              <w:t>傳票之摘要欄或專案欄應依據計畫類別註明</w:t>
            </w:r>
            <w:r w:rsidRPr="00612080">
              <w:rPr>
                <w:rFonts w:eastAsia="標楷體"/>
                <w:sz w:val="22"/>
                <w:szCs w:val="22"/>
              </w:rPr>
              <w:t>A</w:t>
            </w:r>
            <w:r w:rsidRPr="00612080">
              <w:rPr>
                <w:rFonts w:eastAsia="標楷體"/>
                <w:sz w:val="22"/>
                <w:szCs w:val="22"/>
                <w:vertAlign w:val="superscript"/>
              </w:rPr>
              <w:t>+</w:t>
            </w:r>
            <w:r w:rsidRPr="00612080">
              <w:rPr>
                <w:rFonts w:eastAsia="標楷體"/>
                <w:sz w:val="22"/>
                <w:szCs w:val="22"/>
              </w:rPr>
              <w:t>型</w:t>
            </w:r>
            <w:r w:rsidRPr="00612080">
              <w:rPr>
                <w:rFonts w:eastAsia="標楷體"/>
                <w:sz w:val="22"/>
                <w:szCs w:val="22"/>
              </w:rPr>
              <w:t>)</w:t>
            </w:r>
            <w:r w:rsidRPr="00612080">
              <w:rPr>
                <w:rFonts w:eastAsia="標楷體"/>
                <w:sz w:val="22"/>
                <w:szCs w:val="22"/>
              </w:rPr>
              <w:t>、</w:t>
            </w:r>
            <w:proofErr w:type="gramStart"/>
            <w:r w:rsidRPr="00612080">
              <w:rPr>
                <w:rFonts w:eastAsia="標楷體"/>
                <w:sz w:val="22"/>
                <w:szCs w:val="22"/>
              </w:rPr>
              <w:t>明細帳</w:t>
            </w:r>
            <w:proofErr w:type="gramEnd"/>
            <w:r w:rsidRPr="00612080">
              <w:rPr>
                <w:rFonts w:eastAsia="標楷體"/>
                <w:sz w:val="22"/>
                <w:szCs w:val="22"/>
              </w:rPr>
              <w:t>。</w:t>
            </w:r>
          </w:p>
          <w:p w14:paraId="38F9C0B6" w14:textId="77777777" w:rsidR="00C47A11" w:rsidRPr="00612080" w:rsidRDefault="00C47A11" w:rsidP="00564B3F">
            <w:pPr>
              <w:numPr>
                <w:ilvl w:val="0"/>
                <w:numId w:val="72"/>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支付顧問、專家費之支票影本或存根或銀行轉帳、匯款等支付證明。</w:t>
            </w:r>
          </w:p>
          <w:p w14:paraId="6062D76A" w14:textId="77777777" w:rsidR="00C47A11" w:rsidRPr="00612080" w:rsidRDefault="00C47A11" w:rsidP="00564B3F">
            <w:pPr>
              <w:numPr>
                <w:ilvl w:val="0"/>
                <w:numId w:val="72"/>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支付顧問、專家費所開立之扣繳憑單。</w:t>
            </w:r>
          </w:p>
          <w:p w14:paraId="4AEEDA6B" w14:textId="77777777" w:rsidR="00C47A11" w:rsidRPr="00612080" w:rsidRDefault="00C47A11" w:rsidP="00564B3F">
            <w:pPr>
              <w:numPr>
                <w:ilvl w:val="0"/>
                <w:numId w:val="72"/>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扣繳稅額繳款書</w:t>
            </w:r>
            <w:r w:rsidRPr="00612080">
              <w:rPr>
                <w:rFonts w:eastAsia="標楷體" w:hint="eastAsia"/>
                <w:sz w:val="22"/>
                <w:szCs w:val="22"/>
              </w:rPr>
              <w:t>。</w:t>
            </w:r>
          </w:p>
          <w:p w14:paraId="483E1DB4" w14:textId="77777777" w:rsidR="00C47A11" w:rsidRPr="00612080" w:rsidRDefault="00C47A11" w:rsidP="00564B3F">
            <w:pPr>
              <w:numPr>
                <w:ilvl w:val="0"/>
                <w:numId w:val="72"/>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涉及外幣支付時應附當時之外幣匯率表。</w:t>
            </w:r>
          </w:p>
          <w:p w14:paraId="12064C46" w14:textId="77777777" w:rsidR="00C47A11" w:rsidRPr="00612080" w:rsidRDefault="00C47A11" w:rsidP="00564B3F">
            <w:pPr>
              <w:numPr>
                <w:ilvl w:val="0"/>
                <w:numId w:val="72"/>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變更申請及核准文件。</w:t>
            </w:r>
          </w:p>
        </w:tc>
      </w:tr>
    </w:tbl>
    <w:p w14:paraId="65596B7C" w14:textId="77777777" w:rsidR="009D1049" w:rsidRDefault="009D1049" w:rsidP="00654352">
      <w:pPr>
        <w:tabs>
          <w:tab w:val="left" w:pos="709"/>
        </w:tabs>
        <w:kinsoku w:val="0"/>
        <w:overflowPunct w:val="0"/>
        <w:adjustRightInd/>
        <w:spacing w:line="240" w:lineRule="auto"/>
        <w:ind w:left="709"/>
        <w:rPr>
          <w:rFonts w:eastAsia="標楷體"/>
          <w:spacing w:val="4"/>
        </w:rPr>
      </w:pPr>
    </w:p>
    <w:p w14:paraId="327D6590" w14:textId="77777777" w:rsidR="009D1049" w:rsidRDefault="009D1049">
      <w:pPr>
        <w:widowControl/>
        <w:adjustRightInd/>
        <w:spacing w:line="240" w:lineRule="auto"/>
        <w:textAlignment w:val="auto"/>
        <w:rPr>
          <w:rFonts w:eastAsia="標楷體"/>
          <w:spacing w:val="4"/>
        </w:rPr>
      </w:pPr>
      <w:r>
        <w:rPr>
          <w:rFonts w:eastAsia="標楷體"/>
          <w:spacing w:val="4"/>
        </w:rPr>
        <w:br w:type="page"/>
      </w:r>
    </w:p>
    <w:p w14:paraId="0FAE2646" w14:textId="77777777" w:rsidR="00654352" w:rsidRPr="00654352" w:rsidRDefault="00654352" w:rsidP="00654352">
      <w:pPr>
        <w:tabs>
          <w:tab w:val="left" w:pos="709"/>
        </w:tabs>
        <w:kinsoku w:val="0"/>
        <w:overflowPunct w:val="0"/>
        <w:adjustRightInd/>
        <w:spacing w:line="240" w:lineRule="auto"/>
        <w:ind w:left="709"/>
        <w:rPr>
          <w:rFonts w:eastAsia="標楷體"/>
          <w:spacing w:val="4"/>
        </w:rPr>
      </w:pPr>
    </w:p>
    <w:tbl>
      <w:tblPr>
        <w:tblW w:w="5560"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281"/>
        <w:gridCol w:w="2545"/>
        <w:gridCol w:w="3807"/>
        <w:gridCol w:w="3229"/>
      </w:tblGrid>
      <w:tr w:rsidR="00654352" w:rsidRPr="00654352" w14:paraId="12145A98" w14:textId="77777777" w:rsidTr="00F25937">
        <w:trPr>
          <w:cantSplit/>
          <w:tblHeader/>
        </w:trPr>
        <w:tc>
          <w:tcPr>
            <w:tcW w:w="281" w:type="dxa"/>
            <w:vMerge w:val="restart"/>
            <w:vAlign w:val="center"/>
          </w:tcPr>
          <w:p w14:paraId="26FF008E" w14:textId="77777777" w:rsidR="00654352" w:rsidRPr="00654352" w:rsidRDefault="00654352" w:rsidP="00654352">
            <w:pPr>
              <w:snapToGrid w:val="0"/>
              <w:spacing w:line="0" w:lineRule="atLeast"/>
              <w:jc w:val="center"/>
              <w:rPr>
                <w:rFonts w:eastAsia="標楷體"/>
                <w:spacing w:val="4"/>
                <w:sz w:val="22"/>
                <w:szCs w:val="22"/>
              </w:rPr>
            </w:pPr>
            <w:r w:rsidRPr="00654352">
              <w:rPr>
                <w:rFonts w:eastAsia="標楷體" w:hAnsi="標楷體"/>
                <w:spacing w:val="4"/>
                <w:sz w:val="22"/>
                <w:szCs w:val="22"/>
              </w:rPr>
              <w:t>會計科目</w:t>
            </w:r>
          </w:p>
        </w:tc>
        <w:tc>
          <w:tcPr>
            <w:tcW w:w="2545" w:type="dxa"/>
            <w:vMerge w:val="restart"/>
            <w:vAlign w:val="center"/>
          </w:tcPr>
          <w:p w14:paraId="1FC5191C" w14:textId="77777777" w:rsidR="00654352" w:rsidRPr="00654352" w:rsidRDefault="00654352" w:rsidP="00654352">
            <w:pPr>
              <w:snapToGrid w:val="0"/>
              <w:jc w:val="center"/>
              <w:rPr>
                <w:rFonts w:eastAsia="標楷體"/>
                <w:spacing w:val="4"/>
                <w:sz w:val="22"/>
                <w:szCs w:val="22"/>
              </w:rPr>
            </w:pPr>
            <w:r w:rsidRPr="00654352">
              <w:rPr>
                <w:rFonts w:eastAsia="標楷體" w:hAnsi="標楷體"/>
                <w:spacing w:val="4"/>
                <w:sz w:val="22"/>
                <w:szCs w:val="22"/>
              </w:rPr>
              <w:t>編列原則</w:t>
            </w:r>
          </w:p>
        </w:tc>
        <w:tc>
          <w:tcPr>
            <w:tcW w:w="7036" w:type="dxa"/>
            <w:gridSpan w:val="2"/>
            <w:vAlign w:val="center"/>
          </w:tcPr>
          <w:p w14:paraId="6761129F" w14:textId="77777777" w:rsidR="00654352" w:rsidRPr="00654352" w:rsidRDefault="00654352" w:rsidP="00654352">
            <w:pPr>
              <w:tabs>
                <w:tab w:val="left" w:pos="4440"/>
              </w:tabs>
              <w:kinsoku w:val="0"/>
              <w:overflowPunct w:val="0"/>
              <w:spacing w:line="240" w:lineRule="atLeast"/>
              <w:jc w:val="center"/>
              <w:rPr>
                <w:rFonts w:eastAsia="標楷體"/>
                <w:spacing w:val="4"/>
                <w:sz w:val="22"/>
                <w:szCs w:val="22"/>
              </w:rPr>
            </w:pPr>
            <w:r w:rsidRPr="00654352">
              <w:rPr>
                <w:rFonts w:eastAsia="標楷體" w:hAnsi="標楷體"/>
                <w:spacing w:val="4"/>
                <w:sz w:val="22"/>
                <w:szCs w:val="22"/>
              </w:rPr>
              <w:t xml:space="preserve">查　核　</w:t>
            </w:r>
            <w:proofErr w:type="gramStart"/>
            <w:r w:rsidRPr="00654352">
              <w:rPr>
                <w:rFonts w:eastAsia="標楷體" w:hAnsi="標楷體"/>
                <w:spacing w:val="4"/>
                <w:sz w:val="22"/>
                <w:szCs w:val="22"/>
              </w:rPr>
              <w:t>準</w:t>
            </w:r>
            <w:proofErr w:type="gramEnd"/>
            <w:r w:rsidRPr="00654352">
              <w:rPr>
                <w:rFonts w:eastAsia="標楷體" w:hAnsi="標楷體"/>
                <w:spacing w:val="4"/>
                <w:sz w:val="22"/>
                <w:szCs w:val="22"/>
              </w:rPr>
              <w:t xml:space="preserve">　則</w:t>
            </w:r>
          </w:p>
        </w:tc>
      </w:tr>
      <w:tr w:rsidR="00654352" w:rsidRPr="00654352" w14:paraId="6A2093E1" w14:textId="77777777" w:rsidTr="00F25937">
        <w:trPr>
          <w:cantSplit/>
        </w:trPr>
        <w:tc>
          <w:tcPr>
            <w:tcW w:w="281" w:type="dxa"/>
            <w:vMerge/>
          </w:tcPr>
          <w:p w14:paraId="31E44439" w14:textId="77777777" w:rsidR="00654352" w:rsidRPr="00654352" w:rsidRDefault="00654352" w:rsidP="00654352">
            <w:pPr>
              <w:tabs>
                <w:tab w:val="left" w:pos="4440"/>
              </w:tabs>
              <w:kinsoku w:val="0"/>
              <w:overflowPunct w:val="0"/>
              <w:spacing w:line="240" w:lineRule="atLeast"/>
              <w:jc w:val="center"/>
              <w:rPr>
                <w:rFonts w:eastAsia="標楷體"/>
                <w:b/>
                <w:spacing w:val="4"/>
                <w:sz w:val="22"/>
                <w:szCs w:val="22"/>
              </w:rPr>
            </w:pPr>
          </w:p>
        </w:tc>
        <w:tc>
          <w:tcPr>
            <w:tcW w:w="2545" w:type="dxa"/>
            <w:vMerge/>
          </w:tcPr>
          <w:p w14:paraId="1D1A11BB" w14:textId="77777777" w:rsidR="00654352" w:rsidRPr="00654352" w:rsidRDefault="00654352" w:rsidP="00654352">
            <w:pPr>
              <w:tabs>
                <w:tab w:val="left" w:pos="4440"/>
              </w:tabs>
              <w:kinsoku w:val="0"/>
              <w:overflowPunct w:val="0"/>
              <w:spacing w:line="240" w:lineRule="atLeast"/>
              <w:rPr>
                <w:rFonts w:eastAsia="標楷體"/>
                <w:b/>
                <w:spacing w:val="4"/>
                <w:sz w:val="22"/>
                <w:szCs w:val="22"/>
              </w:rPr>
            </w:pPr>
          </w:p>
        </w:tc>
        <w:tc>
          <w:tcPr>
            <w:tcW w:w="3807" w:type="dxa"/>
            <w:vAlign w:val="center"/>
          </w:tcPr>
          <w:p w14:paraId="0C26F04E" w14:textId="77777777" w:rsidR="00654352" w:rsidRPr="00654352" w:rsidRDefault="00654352" w:rsidP="00654352">
            <w:pPr>
              <w:snapToGrid w:val="0"/>
              <w:jc w:val="center"/>
              <w:rPr>
                <w:rFonts w:eastAsia="標楷體"/>
                <w:spacing w:val="4"/>
                <w:sz w:val="22"/>
                <w:szCs w:val="22"/>
              </w:rPr>
            </w:pPr>
            <w:r w:rsidRPr="00654352">
              <w:rPr>
                <w:rFonts w:eastAsia="標楷體" w:hAnsi="標楷體"/>
                <w:spacing w:val="4"/>
                <w:sz w:val="22"/>
                <w:szCs w:val="22"/>
              </w:rPr>
              <w:t>應注意事項</w:t>
            </w:r>
          </w:p>
        </w:tc>
        <w:tc>
          <w:tcPr>
            <w:tcW w:w="3229" w:type="dxa"/>
            <w:vAlign w:val="center"/>
          </w:tcPr>
          <w:p w14:paraId="4CDD8ABF" w14:textId="189C60F1" w:rsidR="00654352" w:rsidRPr="00654352" w:rsidRDefault="00654352" w:rsidP="00654352">
            <w:pPr>
              <w:snapToGrid w:val="0"/>
              <w:jc w:val="center"/>
              <w:rPr>
                <w:rFonts w:eastAsia="標楷體"/>
                <w:spacing w:val="4"/>
                <w:sz w:val="22"/>
                <w:szCs w:val="22"/>
              </w:rPr>
            </w:pPr>
            <w:r w:rsidRPr="00654352">
              <w:rPr>
                <w:rFonts w:eastAsia="標楷體" w:hAnsi="標楷體"/>
                <w:spacing w:val="4"/>
                <w:sz w:val="22"/>
                <w:szCs w:val="22"/>
              </w:rPr>
              <w:t>應備妥之</w:t>
            </w:r>
            <w:r w:rsidR="00C11F86">
              <w:rPr>
                <w:rFonts w:eastAsia="標楷體" w:hAnsi="標楷體"/>
                <w:spacing w:val="4"/>
                <w:sz w:val="22"/>
                <w:szCs w:val="22"/>
              </w:rPr>
              <w:t>支用單據</w:t>
            </w:r>
          </w:p>
        </w:tc>
      </w:tr>
      <w:tr w:rsidR="00281088" w:rsidRPr="00654352" w14:paraId="69189802" w14:textId="77777777" w:rsidTr="00F25937">
        <w:tc>
          <w:tcPr>
            <w:tcW w:w="281" w:type="dxa"/>
          </w:tcPr>
          <w:p w14:paraId="7ED61E6A" w14:textId="77777777" w:rsidR="00281088" w:rsidRPr="00612080" w:rsidRDefault="00281088" w:rsidP="00281088">
            <w:pPr>
              <w:kinsoku w:val="0"/>
              <w:overflowPunct w:val="0"/>
              <w:snapToGrid w:val="0"/>
              <w:spacing w:before="40" w:line="100" w:lineRule="atLeast"/>
              <w:jc w:val="both"/>
              <w:rPr>
                <w:rFonts w:eastAsia="標楷體"/>
                <w:szCs w:val="24"/>
              </w:rPr>
            </w:pPr>
            <w:r w:rsidRPr="00612080">
              <w:rPr>
                <w:rFonts w:eastAsia="標楷體"/>
                <w:sz w:val="22"/>
                <w:szCs w:val="22"/>
              </w:rPr>
              <w:t>消耗性器材及原材料費</w:t>
            </w:r>
          </w:p>
        </w:tc>
        <w:tc>
          <w:tcPr>
            <w:tcW w:w="2545" w:type="dxa"/>
          </w:tcPr>
          <w:p w14:paraId="7759B620" w14:textId="77777777" w:rsidR="00281088" w:rsidRPr="00612080" w:rsidRDefault="00281088" w:rsidP="00564B3F">
            <w:pPr>
              <w:numPr>
                <w:ilvl w:val="0"/>
                <w:numId w:val="7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所稱消耗性器材及原材料費係指計畫核准執行期間內專為執行開發計畫所發生之消耗性器材及原材料費，</w:t>
            </w:r>
            <w:proofErr w:type="gramStart"/>
            <w:r w:rsidRPr="00612080">
              <w:rPr>
                <w:rFonts w:eastAsia="標楷體"/>
                <w:sz w:val="22"/>
                <w:szCs w:val="22"/>
              </w:rPr>
              <w:t>含委外</w:t>
            </w:r>
            <w:proofErr w:type="gramEnd"/>
            <w:r w:rsidRPr="00612080">
              <w:rPr>
                <w:rFonts w:eastAsia="標楷體"/>
                <w:sz w:val="22"/>
                <w:szCs w:val="22"/>
              </w:rPr>
              <w:t>加工費。惟不含模具、</w:t>
            </w:r>
            <w:proofErr w:type="gramStart"/>
            <w:r w:rsidRPr="00612080">
              <w:rPr>
                <w:rFonts w:eastAsia="標楷體"/>
                <w:sz w:val="22"/>
                <w:szCs w:val="22"/>
              </w:rPr>
              <w:t>治具</w:t>
            </w:r>
            <w:proofErr w:type="gramEnd"/>
            <w:r w:rsidRPr="00612080">
              <w:rPr>
                <w:rFonts w:eastAsia="標楷體"/>
                <w:sz w:val="22"/>
                <w:szCs w:val="22"/>
              </w:rPr>
              <w:t>、夾具等列入固定資產之設備及辦公所需事務性耗材。</w:t>
            </w:r>
          </w:p>
          <w:p w14:paraId="47ACDFF0" w14:textId="77777777" w:rsidR="00281088" w:rsidRPr="00612080" w:rsidRDefault="00281088" w:rsidP="00564B3F">
            <w:pPr>
              <w:numPr>
                <w:ilvl w:val="0"/>
                <w:numId w:val="7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應依計畫所需之項目、數量、單位、金額編列，金額大或數量多者應逐項編列，較細微者可合併編列為</w:t>
            </w:r>
            <w:proofErr w:type="gramStart"/>
            <w:r w:rsidRPr="00612080">
              <w:rPr>
                <w:rFonts w:eastAsia="標楷體"/>
                <w:sz w:val="22"/>
                <w:szCs w:val="22"/>
              </w:rPr>
              <w:t>其他項並註明</w:t>
            </w:r>
            <w:proofErr w:type="gramEnd"/>
            <w:r w:rsidRPr="00612080">
              <w:rPr>
                <w:rFonts w:eastAsia="標楷體"/>
                <w:sz w:val="22"/>
                <w:szCs w:val="22"/>
              </w:rPr>
              <w:t>(</w:t>
            </w:r>
            <w:r w:rsidRPr="00612080">
              <w:rPr>
                <w:rFonts w:eastAsia="標楷體"/>
                <w:sz w:val="22"/>
                <w:szCs w:val="22"/>
              </w:rPr>
              <w:t>請至少詳列材料費中</w:t>
            </w:r>
            <w:r w:rsidRPr="00612080">
              <w:rPr>
                <w:rFonts w:eastAsia="標楷體"/>
                <w:sz w:val="22"/>
                <w:szCs w:val="22"/>
              </w:rPr>
              <w:t>70%</w:t>
            </w:r>
            <w:r w:rsidRPr="00612080">
              <w:rPr>
                <w:rFonts w:eastAsia="標楷體"/>
                <w:sz w:val="22"/>
                <w:szCs w:val="22"/>
              </w:rPr>
              <w:t>之項目</w:t>
            </w:r>
            <w:r w:rsidRPr="00612080">
              <w:rPr>
                <w:rFonts w:eastAsia="標楷體"/>
                <w:sz w:val="22"/>
                <w:szCs w:val="22"/>
              </w:rPr>
              <w:t>)</w:t>
            </w:r>
            <w:r w:rsidRPr="00612080">
              <w:rPr>
                <w:rFonts w:eastAsia="標楷體"/>
                <w:sz w:val="22"/>
                <w:szCs w:val="22"/>
              </w:rPr>
              <w:t>。</w:t>
            </w:r>
          </w:p>
        </w:tc>
        <w:tc>
          <w:tcPr>
            <w:tcW w:w="3807" w:type="dxa"/>
          </w:tcPr>
          <w:p w14:paraId="4E17CCD5" w14:textId="512B6B35" w:rsidR="00281088" w:rsidRPr="00612080" w:rsidRDefault="00281088" w:rsidP="00564B3F">
            <w:pPr>
              <w:numPr>
                <w:ilvl w:val="0"/>
                <w:numId w:val="73"/>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為專案計畫採購消耗性器材及原材料之請</w:t>
            </w:r>
            <w:r w:rsidRPr="00612080">
              <w:rPr>
                <w:rFonts w:eastAsia="標楷體"/>
                <w:sz w:val="22"/>
                <w:szCs w:val="22"/>
              </w:rPr>
              <w:t>(</w:t>
            </w:r>
            <w:proofErr w:type="gramStart"/>
            <w:r w:rsidRPr="00612080">
              <w:rPr>
                <w:rFonts w:eastAsia="標楷體"/>
                <w:sz w:val="22"/>
                <w:szCs w:val="22"/>
              </w:rPr>
              <w:t>採</w:t>
            </w:r>
            <w:proofErr w:type="gramEnd"/>
            <w:r w:rsidRPr="00612080">
              <w:rPr>
                <w:rFonts w:eastAsia="標楷體"/>
                <w:sz w:val="22"/>
                <w:szCs w:val="22"/>
              </w:rPr>
              <w:t>)</w:t>
            </w:r>
            <w:r w:rsidRPr="00612080">
              <w:rPr>
                <w:rFonts w:eastAsia="標楷體"/>
                <w:sz w:val="22"/>
                <w:szCs w:val="22"/>
              </w:rPr>
              <w:t>購、報支、應依</w:t>
            </w:r>
            <w:r w:rsidRPr="00612080">
              <w:rPr>
                <w:rFonts w:eastAsia="標楷體" w:hint="eastAsia"/>
                <w:sz w:val="22"/>
                <w:szCs w:val="22"/>
              </w:rPr>
              <w:t>執行單位</w:t>
            </w:r>
            <w:r w:rsidRPr="00612080">
              <w:rPr>
                <w:rFonts w:eastAsia="標楷體"/>
                <w:sz w:val="22"/>
                <w:szCs w:val="22"/>
              </w:rPr>
              <w:t>內部授權規定經適當之核准並經計畫主持人</w:t>
            </w:r>
            <w:r w:rsidRPr="00612080">
              <w:rPr>
                <w:rFonts w:eastAsia="標楷體" w:hint="eastAsia"/>
                <w:sz w:val="22"/>
                <w:szCs w:val="22"/>
              </w:rPr>
              <w:t>確認為專案之費用</w:t>
            </w:r>
            <w:r w:rsidRPr="00612080">
              <w:rPr>
                <w:rFonts w:eastAsia="標楷體" w:hint="eastAsia"/>
                <w:sz w:val="22"/>
                <w:szCs w:val="22"/>
              </w:rPr>
              <w:t>(</w:t>
            </w:r>
            <w:r w:rsidRPr="00612080">
              <w:rPr>
                <w:rFonts w:eastAsia="標楷體"/>
                <w:sz w:val="22"/>
                <w:szCs w:val="22"/>
              </w:rPr>
              <w:t>請購單應加蓋計畫主持人專章，無請購單、採購單、驗收單之支出，請於費用申請或核銷單加蓋計畫主持人專章</w:t>
            </w:r>
            <w:r w:rsidRPr="00612080">
              <w:rPr>
                <w:rFonts w:eastAsia="標楷體" w:hint="eastAsia"/>
                <w:sz w:val="22"/>
                <w:szCs w:val="22"/>
              </w:rPr>
              <w:t>)</w:t>
            </w:r>
            <w:r w:rsidRPr="00612080">
              <w:rPr>
                <w:rFonts w:eastAsia="標楷體"/>
                <w:sz w:val="22"/>
                <w:szCs w:val="22"/>
              </w:rPr>
              <w:t>；其計價方法應與</w:t>
            </w:r>
            <w:r w:rsidRPr="00612080">
              <w:rPr>
                <w:rFonts w:eastAsia="標楷體" w:hint="eastAsia"/>
                <w:sz w:val="22"/>
                <w:szCs w:val="22"/>
              </w:rPr>
              <w:t>執行單位</w:t>
            </w:r>
            <w:r w:rsidRPr="00612080">
              <w:rPr>
                <w:rFonts w:eastAsia="標楷體"/>
                <w:sz w:val="22"/>
                <w:szCs w:val="22"/>
              </w:rPr>
              <w:t>內部列帳方式一致。所列報之消耗器材及原材料之項目、金額應與</w:t>
            </w:r>
            <w:r w:rsidR="00C11F86">
              <w:rPr>
                <w:rFonts w:eastAsia="標楷體"/>
                <w:sz w:val="22"/>
                <w:szCs w:val="22"/>
              </w:rPr>
              <w:t>支用單據</w:t>
            </w:r>
            <w:r w:rsidRPr="00612080">
              <w:rPr>
                <w:rFonts w:eastAsia="標楷體"/>
                <w:sz w:val="22"/>
                <w:szCs w:val="22"/>
              </w:rPr>
              <w:t>如統一發票或收據相符，若為分攤，應與附分攤表</w:t>
            </w:r>
            <w:r w:rsidRPr="00612080">
              <w:rPr>
                <w:rFonts w:eastAsia="標楷體" w:hint="eastAsia"/>
                <w:sz w:val="22"/>
                <w:szCs w:val="22"/>
              </w:rPr>
              <w:t>並與</w:t>
            </w:r>
            <w:r w:rsidR="00C11F86">
              <w:rPr>
                <w:rFonts w:eastAsia="標楷體"/>
                <w:sz w:val="22"/>
                <w:szCs w:val="22"/>
              </w:rPr>
              <w:t>支用單據</w:t>
            </w:r>
            <w:r w:rsidRPr="00612080">
              <w:rPr>
                <w:rFonts w:eastAsia="標楷體"/>
                <w:sz w:val="22"/>
                <w:szCs w:val="22"/>
              </w:rPr>
              <w:t>核算相符</w:t>
            </w:r>
            <w:r w:rsidRPr="00612080">
              <w:rPr>
                <w:rFonts w:eastAsia="標楷體" w:hint="eastAsia"/>
                <w:sz w:val="22"/>
                <w:szCs w:val="22"/>
              </w:rPr>
              <w:t>(</w:t>
            </w:r>
            <w:r w:rsidRPr="00612080">
              <w:rPr>
                <w:rFonts w:eastAsia="標楷體"/>
                <w:sz w:val="22"/>
                <w:szCs w:val="22"/>
              </w:rPr>
              <w:t>可全額或依比例扣抵之營業稅進項稅額不得報支為本計畫費用</w:t>
            </w:r>
            <w:r w:rsidRPr="00612080">
              <w:rPr>
                <w:rFonts w:eastAsia="標楷體" w:hint="eastAsia"/>
                <w:sz w:val="22"/>
                <w:szCs w:val="22"/>
              </w:rPr>
              <w:t>)</w:t>
            </w:r>
            <w:r w:rsidRPr="00612080">
              <w:rPr>
                <w:rFonts w:eastAsia="標楷體"/>
                <w:sz w:val="22"/>
                <w:szCs w:val="22"/>
              </w:rPr>
              <w:t>，其相關付款憑證經抽查未發現異常情形。</w:t>
            </w:r>
          </w:p>
          <w:p w14:paraId="0219EEA2" w14:textId="25FE6A95" w:rsidR="00281088" w:rsidRPr="00612080" w:rsidRDefault="00281088" w:rsidP="00564B3F">
            <w:pPr>
              <w:numPr>
                <w:ilvl w:val="0"/>
                <w:numId w:val="73"/>
              </w:numPr>
              <w:tabs>
                <w:tab w:val="clear" w:pos="360"/>
              </w:tabs>
              <w:kinsoku w:val="0"/>
              <w:overflowPunct w:val="0"/>
              <w:spacing w:before="40" w:line="100" w:lineRule="atLeast"/>
              <w:ind w:left="170" w:hanging="170"/>
              <w:jc w:val="both"/>
              <w:rPr>
                <w:rFonts w:eastAsia="標楷體"/>
                <w:dstrike/>
                <w:sz w:val="22"/>
                <w:szCs w:val="22"/>
              </w:rPr>
            </w:pPr>
            <w:r w:rsidRPr="00612080">
              <w:rPr>
                <w:rFonts w:eastAsia="標楷體"/>
                <w:sz w:val="22"/>
                <w:szCs w:val="22"/>
              </w:rPr>
              <w:t>自共通性消耗性器材及原材料領料於專案作業時，領用程序應依</w:t>
            </w:r>
            <w:r w:rsidRPr="00612080">
              <w:rPr>
                <w:rFonts w:eastAsia="標楷體" w:hint="eastAsia"/>
                <w:sz w:val="22"/>
                <w:szCs w:val="22"/>
              </w:rPr>
              <w:t>執行單位</w:t>
            </w:r>
            <w:r w:rsidRPr="00612080">
              <w:rPr>
                <w:rFonts w:eastAsia="標楷體"/>
                <w:sz w:val="22"/>
                <w:szCs w:val="22"/>
              </w:rPr>
              <w:t>內部授權規定經適當之核准並經計畫主持人</w:t>
            </w:r>
            <w:r w:rsidRPr="00612080">
              <w:rPr>
                <w:rFonts w:eastAsia="標楷體" w:hint="eastAsia"/>
                <w:sz w:val="22"/>
                <w:szCs w:val="22"/>
              </w:rPr>
              <w:t>確認為專案之費用</w:t>
            </w:r>
            <w:r w:rsidRPr="00612080">
              <w:rPr>
                <w:rFonts w:eastAsia="標楷體"/>
                <w:sz w:val="22"/>
                <w:szCs w:val="22"/>
              </w:rPr>
              <w:t>(</w:t>
            </w:r>
            <w:proofErr w:type="gramStart"/>
            <w:r w:rsidRPr="00612080">
              <w:rPr>
                <w:rFonts w:eastAsia="標楷體"/>
                <w:sz w:val="22"/>
                <w:szCs w:val="22"/>
              </w:rPr>
              <w:t>領料單應</w:t>
            </w:r>
            <w:proofErr w:type="gramEnd"/>
            <w:r w:rsidRPr="00612080">
              <w:rPr>
                <w:rFonts w:eastAsia="標楷體"/>
                <w:sz w:val="22"/>
                <w:szCs w:val="22"/>
              </w:rPr>
              <w:t>加蓋計畫主持人專章</w:t>
            </w:r>
            <w:r w:rsidRPr="00612080">
              <w:rPr>
                <w:rFonts w:eastAsia="標楷體"/>
                <w:sz w:val="22"/>
                <w:szCs w:val="22"/>
              </w:rPr>
              <w:t>)</w:t>
            </w:r>
            <w:r w:rsidRPr="00612080">
              <w:rPr>
                <w:rFonts w:eastAsia="標楷體"/>
                <w:sz w:val="22"/>
                <w:szCs w:val="22"/>
              </w:rPr>
              <w:t>，其計價方法與</w:t>
            </w:r>
            <w:r w:rsidRPr="00612080">
              <w:rPr>
                <w:rFonts w:eastAsia="標楷體" w:hint="eastAsia"/>
                <w:sz w:val="22"/>
                <w:szCs w:val="22"/>
              </w:rPr>
              <w:t>執行單位</w:t>
            </w:r>
            <w:r w:rsidRPr="00612080">
              <w:rPr>
                <w:rFonts w:eastAsia="標楷體"/>
                <w:sz w:val="22"/>
                <w:szCs w:val="22"/>
              </w:rPr>
              <w:t>內部列帳方式一致。所列報之消耗器材及原材料之項目、金額應與</w:t>
            </w:r>
            <w:r w:rsidR="00C11F86">
              <w:rPr>
                <w:rFonts w:eastAsia="標楷體"/>
                <w:sz w:val="22"/>
                <w:szCs w:val="22"/>
              </w:rPr>
              <w:t>支用單據</w:t>
            </w:r>
            <w:r w:rsidRPr="00612080">
              <w:rPr>
                <w:rFonts w:eastAsia="標楷體"/>
                <w:sz w:val="22"/>
                <w:szCs w:val="22"/>
              </w:rPr>
              <w:t>如</w:t>
            </w:r>
            <w:proofErr w:type="gramStart"/>
            <w:r w:rsidRPr="00612080">
              <w:rPr>
                <w:rFonts w:eastAsia="標楷體"/>
                <w:sz w:val="22"/>
                <w:szCs w:val="22"/>
              </w:rPr>
              <w:t>領料單</w:t>
            </w:r>
            <w:proofErr w:type="gramEnd"/>
            <w:r w:rsidRPr="00612080">
              <w:rPr>
                <w:rFonts w:eastAsia="標楷體"/>
                <w:sz w:val="22"/>
                <w:szCs w:val="22"/>
              </w:rPr>
              <w:t>、原物料進、耗、存資料核算相符。</w:t>
            </w:r>
          </w:p>
          <w:p w14:paraId="37E47BDE" w14:textId="77777777" w:rsidR="00281088" w:rsidRPr="00612080" w:rsidRDefault="00281088" w:rsidP="00564B3F">
            <w:pPr>
              <w:numPr>
                <w:ilvl w:val="0"/>
                <w:numId w:val="73"/>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各年度可認列之消耗性器材及</w:t>
            </w:r>
            <w:proofErr w:type="gramStart"/>
            <w:r w:rsidRPr="00612080">
              <w:rPr>
                <w:rFonts w:eastAsia="標楷體"/>
                <w:sz w:val="22"/>
                <w:szCs w:val="22"/>
              </w:rPr>
              <w:t>原材料費其單據</w:t>
            </w:r>
            <w:proofErr w:type="gramEnd"/>
            <w:r w:rsidRPr="00612080">
              <w:rPr>
                <w:rFonts w:eastAsia="標楷體"/>
                <w:sz w:val="22"/>
                <w:szCs w:val="22"/>
              </w:rPr>
              <w:t>日期應在各年度執行期間內，單據日期之確定依下列方式處理：領</w:t>
            </w:r>
            <w:proofErr w:type="gramStart"/>
            <w:r w:rsidRPr="00612080">
              <w:rPr>
                <w:rFonts w:eastAsia="標楷體"/>
                <w:sz w:val="22"/>
                <w:szCs w:val="22"/>
              </w:rPr>
              <w:t>料者依領</w:t>
            </w:r>
            <w:proofErr w:type="gramEnd"/>
            <w:r w:rsidRPr="00612080">
              <w:rPr>
                <w:rFonts w:eastAsia="標楷體"/>
                <w:sz w:val="22"/>
                <w:szCs w:val="22"/>
              </w:rPr>
              <w:t>料日期；國內購買者依統一發票日期；國外購買者依進口報單之進口日期</w:t>
            </w:r>
            <w:r w:rsidRPr="00612080">
              <w:rPr>
                <w:rFonts w:eastAsia="標楷體"/>
                <w:sz w:val="22"/>
                <w:szCs w:val="22"/>
              </w:rPr>
              <w:t>(</w:t>
            </w:r>
            <w:r w:rsidRPr="00612080">
              <w:rPr>
                <w:rFonts w:eastAsia="標楷體"/>
                <w:sz w:val="22"/>
                <w:szCs w:val="22"/>
              </w:rPr>
              <w:t>無進口報單之支出依據</w:t>
            </w:r>
            <w:r w:rsidRPr="00612080">
              <w:rPr>
                <w:rFonts w:eastAsia="標楷體"/>
                <w:sz w:val="22"/>
                <w:szCs w:val="22"/>
              </w:rPr>
              <w:t>invoice</w:t>
            </w:r>
            <w:r w:rsidRPr="00612080">
              <w:rPr>
                <w:rFonts w:eastAsia="標楷體"/>
                <w:sz w:val="22"/>
                <w:szCs w:val="22"/>
              </w:rPr>
              <w:t>日期</w:t>
            </w:r>
            <w:r w:rsidRPr="00612080">
              <w:rPr>
                <w:rFonts w:eastAsia="標楷體"/>
                <w:sz w:val="22"/>
                <w:szCs w:val="22"/>
              </w:rPr>
              <w:t>)</w:t>
            </w:r>
            <w:r w:rsidRPr="00612080">
              <w:rPr>
                <w:rFonts w:eastAsia="標楷體"/>
                <w:sz w:val="22"/>
                <w:szCs w:val="22"/>
              </w:rPr>
              <w:t>。</w:t>
            </w:r>
          </w:p>
          <w:p w14:paraId="5370C446" w14:textId="77777777" w:rsidR="00281088" w:rsidRPr="00612080" w:rsidRDefault="00281088" w:rsidP="00564B3F">
            <w:pPr>
              <w:numPr>
                <w:ilvl w:val="0"/>
                <w:numId w:val="73"/>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所領用或消耗之消耗性器材及原材料費因產生之研發樣品、產製品或下腳料於計畫核准執行期間內出售或提供試用所產生之收入，應自專案之消耗性器材及原材料費中扣除。</w:t>
            </w:r>
          </w:p>
          <w:p w14:paraId="28268CFE" w14:textId="77777777" w:rsidR="00281088" w:rsidRPr="00612080" w:rsidRDefault="00281088" w:rsidP="00564B3F">
            <w:pPr>
              <w:numPr>
                <w:ilvl w:val="0"/>
                <w:numId w:val="73"/>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供專案計畫研究或試驗之各項原料、物料、消耗性器材應具備研究實驗有關紀錄，其未具備有關紀錄或混雜於當年度在製品、製成品成本內者，得不予認定。</w:t>
            </w:r>
          </w:p>
          <w:p w14:paraId="69FBC4C3" w14:textId="77777777" w:rsidR="00281088" w:rsidRPr="00612080" w:rsidRDefault="00281088" w:rsidP="00564B3F">
            <w:pPr>
              <w:numPr>
                <w:ilvl w:val="0"/>
                <w:numId w:val="73"/>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非經變更同意、執行工作報告核備同</w:t>
            </w:r>
            <w:r w:rsidRPr="00612080">
              <w:rPr>
                <w:rFonts w:eastAsia="標楷體"/>
                <w:sz w:val="22"/>
                <w:szCs w:val="22"/>
              </w:rPr>
              <w:lastRenderedPageBreak/>
              <w:t>意或</w:t>
            </w:r>
            <w:proofErr w:type="gramStart"/>
            <w:r w:rsidRPr="00612080">
              <w:rPr>
                <w:rFonts w:eastAsia="標楷體"/>
                <w:sz w:val="22"/>
                <w:szCs w:val="22"/>
              </w:rPr>
              <w:t>經技審委員</w:t>
            </w:r>
            <w:proofErr w:type="gramEnd"/>
            <w:r w:rsidRPr="00612080">
              <w:rPr>
                <w:rFonts w:eastAsia="標楷體" w:hint="eastAsia"/>
                <w:sz w:val="22"/>
                <w:szCs w:val="22"/>
              </w:rPr>
              <w:t>審查</w:t>
            </w:r>
            <w:r w:rsidRPr="00612080">
              <w:rPr>
                <w:rFonts w:eastAsia="標楷體"/>
                <w:sz w:val="22"/>
                <w:szCs w:val="22"/>
              </w:rPr>
              <w:t>同意，各年度所編列之消耗器材及原材料項目應符合計畫書編列預算項目且數量之列報以計畫原編列數為上限。</w:t>
            </w:r>
          </w:p>
        </w:tc>
        <w:tc>
          <w:tcPr>
            <w:tcW w:w="3229" w:type="dxa"/>
          </w:tcPr>
          <w:p w14:paraId="7AB85A88" w14:textId="77777777" w:rsidR="00281088" w:rsidRPr="00612080" w:rsidRDefault="00281088" w:rsidP="00564B3F">
            <w:pPr>
              <w:numPr>
                <w:ilvl w:val="0"/>
                <w:numId w:val="7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lastRenderedPageBreak/>
              <w:t>為專案計畫採購者應提供：</w:t>
            </w:r>
          </w:p>
          <w:p w14:paraId="0D76109D" w14:textId="77777777" w:rsidR="00281088" w:rsidRPr="00612080" w:rsidRDefault="00281088" w:rsidP="00564B3F">
            <w:pPr>
              <w:numPr>
                <w:ilvl w:val="0"/>
                <w:numId w:val="76"/>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請購單或費用申請、核銷單及付款憑證，</w:t>
            </w:r>
            <w:r w:rsidRPr="00612080">
              <w:rPr>
                <w:rFonts w:eastAsia="標楷體"/>
                <w:sz w:val="22"/>
                <w:szCs w:val="22"/>
              </w:rPr>
              <w:t>(</w:t>
            </w:r>
            <w:r w:rsidRPr="00612080">
              <w:rPr>
                <w:rFonts w:eastAsia="標楷體"/>
                <w:sz w:val="22"/>
                <w:szCs w:val="22"/>
              </w:rPr>
              <w:t>須加蓋計畫主持人專用章</w:t>
            </w:r>
            <w:r w:rsidRPr="00612080">
              <w:rPr>
                <w:rFonts w:eastAsia="標楷體"/>
                <w:sz w:val="22"/>
                <w:szCs w:val="22"/>
              </w:rPr>
              <w:t>)</w:t>
            </w:r>
            <w:r w:rsidRPr="00612080">
              <w:rPr>
                <w:rFonts w:eastAsia="標楷體"/>
                <w:sz w:val="22"/>
                <w:szCs w:val="22"/>
              </w:rPr>
              <w:t>、採購單及驗收單。</w:t>
            </w:r>
          </w:p>
          <w:p w14:paraId="05681E98" w14:textId="77777777" w:rsidR="00281088" w:rsidRPr="00612080" w:rsidRDefault="00281088" w:rsidP="00564B3F">
            <w:pPr>
              <w:numPr>
                <w:ilvl w:val="0"/>
                <w:numId w:val="76"/>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統一發票、收據、</w:t>
            </w:r>
            <w:r w:rsidRPr="00612080">
              <w:rPr>
                <w:rFonts w:eastAsia="標楷體"/>
                <w:sz w:val="22"/>
                <w:szCs w:val="22"/>
              </w:rPr>
              <w:t>invoice</w:t>
            </w:r>
            <w:r w:rsidRPr="00612080">
              <w:rPr>
                <w:rFonts w:eastAsia="標楷體"/>
                <w:sz w:val="22"/>
                <w:szCs w:val="22"/>
              </w:rPr>
              <w:t>、進口報單</w:t>
            </w:r>
            <w:r w:rsidRPr="00612080">
              <w:rPr>
                <w:rFonts w:eastAsia="標楷體"/>
                <w:sz w:val="22"/>
                <w:szCs w:val="22"/>
              </w:rPr>
              <w:t>(</w:t>
            </w:r>
            <w:r w:rsidRPr="00612080">
              <w:rPr>
                <w:rFonts w:eastAsia="標楷體"/>
                <w:sz w:val="22"/>
                <w:szCs w:val="22"/>
              </w:rPr>
              <w:t>須加蓋計畫主持人專用章</w:t>
            </w:r>
            <w:r w:rsidRPr="00612080">
              <w:rPr>
                <w:rFonts w:eastAsia="標楷體"/>
                <w:sz w:val="22"/>
                <w:szCs w:val="22"/>
              </w:rPr>
              <w:t>)</w:t>
            </w:r>
            <w:r w:rsidRPr="00612080">
              <w:rPr>
                <w:rFonts w:eastAsia="標楷體"/>
                <w:sz w:val="22"/>
                <w:szCs w:val="22"/>
              </w:rPr>
              <w:t>。</w:t>
            </w:r>
          </w:p>
          <w:p w14:paraId="066A729B" w14:textId="77777777" w:rsidR="00281088" w:rsidRPr="00612080" w:rsidRDefault="00281088" w:rsidP="00564B3F">
            <w:pPr>
              <w:numPr>
                <w:ilvl w:val="0"/>
                <w:numId w:val="76"/>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內部記帳傳票</w:t>
            </w:r>
            <w:r w:rsidRPr="00612080">
              <w:rPr>
                <w:rFonts w:eastAsia="標楷體"/>
                <w:sz w:val="22"/>
                <w:szCs w:val="22"/>
              </w:rPr>
              <w:t>(</w:t>
            </w:r>
            <w:r w:rsidRPr="00612080">
              <w:rPr>
                <w:rFonts w:eastAsia="標楷體"/>
                <w:sz w:val="22"/>
                <w:szCs w:val="22"/>
              </w:rPr>
              <w:t>傳票之摘要欄或專案欄應依據計畫類別註明</w:t>
            </w:r>
            <w:r w:rsidRPr="00612080">
              <w:rPr>
                <w:rFonts w:eastAsia="標楷體"/>
                <w:sz w:val="22"/>
                <w:szCs w:val="22"/>
              </w:rPr>
              <w:t>A</w:t>
            </w:r>
            <w:r w:rsidRPr="00612080">
              <w:rPr>
                <w:rFonts w:eastAsia="標楷體"/>
                <w:sz w:val="22"/>
                <w:szCs w:val="22"/>
                <w:vertAlign w:val="superscript"/>
              </w:rPr>
              <w:t>+</w:t>
            </w:r>
            <w:r w:rsidRPr="00612080">
              <w:rPr>
                <w:rFonts w:eastAsia="標楷體"/>
                <w:sz w:val="22"/>
                <w:szCs w:val="22"/>
              </w:rPr>
              <w:t>型</w:t>
            </w:r>
            <w:r w:rsidRPr="00612080">
              <w:rPr>
                <w:rFonts w:eastAsia="標楷體"/>
                <w:sz w:val="22"/>
                <w:szCs w:val="22"/>
              </w:rPr>
              <w:t>)</w:t>
            </w:r>
            <w:r w:rsidRPr="00612080">
              <w:rPr>
                <w:rFonts w:eastAsia="標楷體"/>
                <w:sz w:val="22"/>
                <w:szCs w:val="22"/>
              </w:rPr>
              <w:t>、</w:t>
            </w:r>
            <w:proofErr w:type="gramStart"/>
            <w:r w:rsidRPr="00612080">
              <w:rPr>
                <w:rFonts w:eastAsia="標楷體"/>
                <w:sz w:val="22"/>
                <w:szCs w:val="22"/>
              </w:rPr>
              <w:t>明細帳</w:t>
            </w:r>
            <w:proofErr w:type="gramEnd"/>
            <w:r w:rsidRPr="00612080">
              <w:rPr>
                <w:rFonts w:eastAsia="標楷體"/>
                <w:sz w:val="22"/>
                <w:szCs w:val="22"/>
              </w:rPr>
              <w:t>。</w:t>
            </w:r>
          </w:p>
          <w:p w14:paraId="3CBB5F6D" w14:textId="77777777" w:rsidR="00281088" w:rsidRPr="00612080" w:rsidRDefault="00281088" w:rsidP="00564B3F">
            <w:pPr>
              <w:numPr>
                <w:ilvl w:val="0"/>
                <w:numId w:val="76"/>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付款憑證，如水單、信用狀、匯款單、付款支票影本、銀行對</w:t>
            </w:r>
            <w:proofErr w:type="gramStart"/>
            <w:r w:rsidRPr="00612080">
              <w:rPr>
                <w:rFonts w:eastAsia="標楷體"/>
                <w:sz w:val="22"/>
                <w:szCs w:val="22"/>
              </w:rPr>
              <w:t>帳單</w:t>
            </w:r>
            <w:proofErr w:type="gramEnd"/>
            <w:r w:rsidRPr="00612080">
              <w:rPr>
                <w:rFonts w:eastAsia="標楷體"/>
                <w:sz w:val="22"/>
                <w:szCs w:val="22"/>
              </w:rPr>
              <w:t>、進口結匯單據、零用金支付清單等足以證明之支付憑證。</w:t>
            </w:r>
          </w:p>
          <w:p w14:paraId="7B48BE7F" w14:textId="77777777" w:rsidR="00281088" w:rsidRPr="00612080" w:rsidRDefault="00281088" w:rsidP="00564B3F">
            <w:pPr>
              <w:numPr>
                <w:ilvl w:val="0"/>
                <w:numId w:val="76"/>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涉及外幣支付時應附當時之外幣匯率表。</w:t>
            </w:r>
          </w:p>
          <w:p w14:paraId="30C10F8A" w14:textId="77777777" w:rsidR="00281088" w:rsidRPr="00612080" w:rsidRDefault="00281088" w:rsidP="00564B3F">
            <w:pPr>
              <w:numPr>
                <w:ilvl w:val="0"/>
                <w:numId w:val="76"/>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若為分攤，應附分攤表。</w:t>
            </w:r>
          </w:p>
          <w:p w14:paraId="797DEF48" w14:textId="77777777" w:rsidR="00281088" w:rsidRPr="00612080" w:rsidRDefault="00281088" w:rsidP="00564B3F">
            <w:pPr>
              <w:numPr>
                <w:ilvl w:val="0"/>
                <w:numId w:val="7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自共通性器材及原材料</w:t>
            </w:r>
            <w:proofErr w:type="gramStart"/>
            <w:r w:rsidRPr="00612080">
              <w:rPr>
                <w:rFonts w:eastAsia="標楷體"/>
                <w:sz w:val="22"/>
                <w:szCs w:val="22"/>
              </w:rPr>
              <w:t>領料應提供</w:t>
            </w:r>
            <w:proofErr w:type="gramEnd"/>
            <w:r w:rsidRPr="00612080">
              <w:rPr>
                <w:rFonts w:eastAsia="標楷體"/>
                <w:sz w:val="22"/>
                <w:szCs w:val="22"/>
              </w:rPr>
              <w:t>：</w:t>
            </w:r>
          </w:p>
          <w:p w14:paraId="6F51884D" w14:textId="77777777" w:rsidR="00281088" w:rsidRPr="00612080" w:rsidRDefault="00281088" w:rsidP="00564B3F">
            <w:pPr>
              <w:numPr>
                <w:ilvl w:val="0"/>
                <w:numId w:val="77"/>
              </w:numPr>
              <w:tabs>
                <w:tab w:val="clear" w:pos="840"/>
              </w:tabs>
              <w:kinsoku w:val="0"/>
              <w:overflowPunct w:val="0"/>
              <w:spacing w:before="40" w:line="100" w:lineRule="atLeast"/>
              <w:ind w:left="488" w:right="113" w:hanging="261"/>
              <w:jc w:val="both"/>
              <w:rPr>
                <w:rFonts w:eastAsia="標楷體"/>
                <w:sz w:val="22"/>
                <w:szCs w:val="22"/>
              </w:rPr>
            </w:pPr>
            <w:proofErr w:type="gramStart"/>
            <w:r w:rsidRPr="00612080">
              <w:rPr>
                <w:rFonts w:eastAsia="標楷體"/>
                <w:sz w:val="22"/>
                <w:szCs w:val="22"/>
              </w:rPr>
              <w:t>領料單</w:t>
            </w:r>
            <w:proofErr w:type="gramEnd"/>
            <w:r w:rsidRPr="00612080">
              <w:rPr>
                <w:rFonts w:eastAsia="標楷體"/>
                <w:sz w:val="22"/>
                <w:szCs w:val="22"/>
              </w:rPr>
              <w:t>(</w:t>
            </w:r>
            <w:r w:rsidRPr="00612080">
              <w:rPr>
                <w:rFonts w:eastAsia="標楷體"/>
                <w:sz w:val="22"/>
                <w:szCs w:val="22"/>
              </w:rPr>
              <w:t>須加蓋計畫主持人專用章</w:t>
            </w:r>
            <w:r w:rsidRPr="00612080">
              <w:rPr>
                <w:rFonts w:eastAsia="標楷體"/>
                <w:sz w:val="22"/>
                <w:szCs w:val="22"/>
              </w:rPr>
              <w:t>)</w:t>
            </w:r>
            <w:r w:rsidRPr="00612080">
              <w:rPr>
                <w:rFonts w:eastAsia="標楷體"/>
                <w:sz w:val="22"/>
                <w:szCs w:val="22"/>
              </w:rPr>
              <w:t>。</w:t>
            </w:r>
          </w:p>
          <w:p w14:paraId="25E6E896" w14:textId="77777777" w:rsidR="00281088" w:rsidRPr="00612080" w:rsidRDefault="00281088" w:rsidP="00564B3F">
            <w:pPr>
              <w:numPr>
                <w:ilvl w:val="0"/>
                <w:numId w:val="77"/>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原物料進、耗、存資料、費用分攤表或費用計算表。</w:t>
            </w:r>
          </w:p>
          <w:p w14:paraId="26758AA6" w14:textId="77777777" w:rsidR="00281088" w:rsidRPr="00612080" w:rsidRDefault="00281088" w:rsidP="00564B3F">
            <w:pPr>
              <w:numPr>
                <w:ilvl w:val="0"/>
                <w:numId w:val="77"/>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內部記帳傳票</w:t>
            </w:r>
            <w:r w:rsidRPr="00612080">
              <w:rPr>
                <w:rFonts w:eastAsia="標楷體"/>
                <w:sz w:val="22"/>
                <w:szCs w:val="22"/>
              </w:rPr>
              <w:t>(</w:t>
            </w:r>
            <w:r w:rsidRPr="00612080">
              <w:rPr>
                <w:rFonts w:eastAsia="標楷體"/>
                <w:sz w:val="22"/>
                <w:szCs w:val="22"/>
              </w:rPr>
              <w:t>傳票之摘要欄或專案欄應依據計畫類別註明</w:t>
            </w:r>
            <w:r w:rsidRPr="00612080">
              <w:rPr>
                <w:rFonts w:eastAsia="標楷體"/>
                <w:sz w:val="22"/>
                <w:szCs w:val="22"/>
              </w:rPr>
              <w:t>A</w:t>
            </w:r>
            <w:r w:rsidRPr="00612080">
              <w:rPr>
                <w:rFonts w:eastAsia="標楷體"/>
                <w:sz w:val="22"/>
                <w:szCs w:val="22"/>
                <w:vertAlign w:val="superscript"/>
              </w:rPr>
              <w:t>+</w:t>
            </w:r>
            <w:r w:rsidRPr="00612080">
              <w:rPr>
                <w:rFonts w:eastAsia="標楷體"/>
                <w:sz w:val="22"/>
                <w:szCs w:val="22"/>
              </w:rPr>
              <w:t>型</w:t>
            </w:r>
            <w:r w:rsidRPr="00612080">
              <w:rPr>
                <w:rFonts w:eastAsia="標楷體"/>
                <w:sz w:val="22"/>
                <w:szCs w:val="22"/>
              </w:rPr>
              <w:t>)</w:t>
            </w:r>
            <w:r w:rsidRPr="00612080">
              <w:rPr>
                <w:rFonts w:eastAsia="標楷體"/>
                <w:sz w:val="22"/>
                <w:szCs w:val="22"/>
              </w:rPr>
              <w:t>、</w:t>
            </w:r>
            <w:proofErr w:type="gramStart"/>
            <w:r w:rsidRPr="00612080">
              <w:rPr>
                <w:rFonts w:eastAsia="標楷體"/>
                <w:sz w:val="22"/>
                <w:szCs w:val="22"/>
              </w:rPr>
              <w:t>明細帳</w:t>
            </w:r>
            <w:proofErr w:type="gramEnd"/>
            <w:r w:rsidRPr="00612080">
              <w:rPr>
                <w:rFonts w:eastAsia="標楷體"/>
                <w:sz w:val="22"/>
                <w:szCs w:val="22"/>
              </w:rPr>
              <w:t>。</w:t>
            </w:r>
          </w:p>
          <w:p w14:paraId="0654D913" w14:textId="77777777" w:rsidR="00281088" w:rsidRPr="00612080" w:rsidRDefault="00281088" w:rsidP="00564B3F">
            <w:pPr>
              <w:numPr>
                <w:ilvl w:val="0"/>
                <w:numId w:val="77"/>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若為分攤，應附分攤表。</w:t>
            </w:r>
          </w:p>
          <w:p w14:paraId="00186E6B" w14:textId="77777777" w:rsidR="00281088" w:rsidRPr="00612080" w:rsidRDefault="00281088" w:rsidP="00564B3F">
            <w:pPr>
              <w:numPr>
                <w:ilvl w:val="0"/>
                <w:numId w:val="77"/>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查核人員如認為有必要，得要求</w:t>
            </w:r>
            <w:r w:rsidRPr="00612080">
              <w:rPr>
                <w:rFonts w:eastAsia="標楷體" w:hint="eastAsia"/>
                <w:sz w:val="22"/>
                <w:szCs w:val="22"/>
              </w:rPr>
              <w:t>執行單位</w:t>
            </w:r>
            <w:r w:rsidRPr="00612080">
              <w:rPr>
                <w:rFonts w:eastAsia="標楷體"/>
                <w:sz w:val="22"/>
                <w:szCs w:val="22"/>
              </w:rPr>
              <w:t>提供依據營利事業所得稅核課期間內應保存之原始採購憑證。</w:t>
            </w:r>
          </w:p>
          <w:p w14:paraId="4450C168" w14:textId="77777777" w:rsidR="00281088" w:rsidRPr="00612080" w:rsidRDefault="00281088" w:rsidP="00564B3F">
            <w:pPr>
              <w:numPr>
                <w:ilvl w:val="0"/>
                <w:numId w:val="7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變更申請及核准文件或執行工作報告核備同意文件。</w:t>
            </w:r>
          </w:p>
        </w:tc>
      </w:tr>
      <w:tr w:rsidR="00FE6A3E" w:rsidRPr="00654352" w14:paraId="25072E03" w14:textId="77777777" w:rsidTr="0084175D">
        <w:tc>
          <w:tcPr>
            <w:tcW w:w="281" w:type="dxa"/>
          </w:tcPr>
          <w:p w14:paraId="6F8C7B69" w14:textId="77777777" w:rsidR="00FE6A3E" w:rsidRPr="00612080" w:rsidRDefault="00FE6A3E" w:rsidP="009F0069">
            <w:pPr>
              <w:kinsoku w:val="0"/>
              <w:overflowPunct w:val="0"/>
              <w:snapToGrid w:val="0"/>
              <w:spacing w:before="40" w:line="100" w:lineRule="atLeast"/>
              <w:jc w:val="center"/>
              <w:rPr>
                <w:rFonts w:eastAsia="標楷體"/>
                <w:sz w:val="22"/>
                <w:szCs w:val="22"/>
              </w:rPr>
            </w:pPr>
            <w:r w:rsidRPr="00612080">
              <w:rPr>
                <w:rFonts w:eastAsia="標楷體"/>
                <w:sz w:val="22"/>
                <w:szCs w:val="22"/>
              </w:rPr>
              <w:t>創新或研究發展設備使用費</w:t>
            </w:r>
          </w:p>
        </w:tc>
        <w:tc>
          <w:tcPr>
            <w:tcW w:w="2545" w:type="dxa"/>
          </w:tcPr>
          <w:p w14:paraId="7B67608E" w14:textId="77777777" w:rsidR="00FE6A3E" w:rsidRPr="00612080" w:rsidRDefault="00FE6A3E" w:rsidP="009F0069">
            <w:pPr>
              <w:kinsoku w:val="0"/>
              <w:overflowPunct w:val="0"/>
              <w:spacing w:before="40" w:line="100" w:lineRule="atLeast"/>
              <w:ind w:firstLineChars="200" w:firstLine="440"/>
              <w:jc w:val="both"/>
              <w:rPr>
                <w:rFonts w:eastAsia="標楷體"/>
                <w:sz w:val="22"/>
                <w:szCs w:val="22"/>
              </w:rPr>
            </w:pPr>
            <w:r w:rsidRPr="00612080">
              <w:rPr>
                <w:rFonts w:eastAsia="標楷體"/>
                <w:sz w:val="22"/>
                <w:szCs w:val="22"/>
              </w:rPr>
              <w:t>所稱設備使用費係指為執行專案計畫所必需使用之機器、儀器設備、軟體、軟體升級、列入資產之模具、</w:t>
            </w:r>
            <w:proofErr w:type="gramStart"/>
            <w:r w:rsidRPr="00612080">
              <w:rPr>
                <w:rFonts w:eastAsia="標楷體"/>
                <w:sz w:val="22"/>
                <w:szCs w:val="22"/>
              </w:rPr>
              <w:t>治具</w:t>
            </w:r>
            <w:proofErr w:type="gramEnd"/>
            <w:r w:rsidRPr="00612080">
              <w:rPr>
                <w:rFonts w:eastAsia="標楷體"/>
                <w:sz w:val="22"/>
                <w:szCs w:val="22"/>
              </w:rPr>
              <w:t>、夾具或雜項購置</w:t>
            </w:r>
            <w:r w:rsidRPr="00612080">
              <w:rPr>
                <w:rFonts w:eastAsia="標楷體"/>
                <w:sz w:val="22"/>
                <w:szCs w:val="22"/>
              </w:rPr>
              <w:t>(</w:t>
            </w:r>
            <w:r w:rsidRPr="00612080">
              <w:rPr>
                <w:rFonts w:eastAsia="標楷體"/>
                <w:sz w:val="22"/>
                <w:szCs w:val="22"/>
              </w:rPr>
              <w:t>請注意編列原則第</w:t>
            </w:r>
            <w:r w:rsidRPr="00612080">
              <w:rPr>
                <w:rFonts w:eastAsia="標楷體"/>
                <w:sz w:val="22"/>
                <w:szCs w:val="22"/>
              </w:rPr>
              <w:t>6</w:t>
            </w:r>
            <w:r w:rsidRPr="00612080">
              <w:rPr>
                <w:rFonts w:eastAsia="標楷體"/>
                <w:sz w:val="22"/>
                <w:szCs w:val="22"/>
              </w:rPr>
              <w:t>點及第</w:t>
            </w:r>
            <w:r w:rsidRPr="00612080">
              <w:rPr>
                <w:rFonts w:eastAsia="標楷體"/>
                <w:sz w:val="22"/>
                <w:szCs w:val="22"/>
              </w:rPr>
              <w:t>7</w:t>
            </w:r>
            <w:r w:rsidRPr="00612080">
              <w:rPr>
                <w:rFonts w:eastAsia="標楷體"/>
                <w:sz w:val="22"/>
                <w:szCs w:val="22"/>
              </w:rPr>
              <w:t>點之限制</w:t>
            </w:r>
            <w:r w:rsidRPr="00612080">
              <w:rPr>
                <w:rFonts w:eastAsia="標楷體"/>
                <w:sz w:val="22"/>
                <w:szCs w:val="22"/>
              </w:rPr>
              <w:t>)</w:t>
            </w:r>
            <w:r w:rsidRPr="00612080">
              <w:rPr>
                <w:rFonts w:eastAsia="標楷體"/>
                <w:sz w:val="22"/>
                <w:szCs w:val="22"/>
              </w:rPr>
              <w:t>，依</w:t>
            </w:r>
            <w:r w:rsidRPr="00612080">
              <w:rPr>
                <w:rFonts w:eastAsia="標楷體" w:hint="eastAsia"/>
                <w:sz w:val="22"/>
                <w:szCs w:val="22"/>
              </w:rPr>
              <w:t>第</w:t>
            </w:r>
            <w:r w:rsidRPr="00612080">
              <w:rPr>
                <w:rFonts w:eastAsia="標楷體" w:hint="eastAsia"/>
                <w:sz w:val="22"/>
                <w:szCs w:val="22"/>
              </w:rPr>
              <w:t>2</w:t>
            </w:r>
            <w:r w:rsidRPr="00612080">
              <w:rPr>
                <w:rFonts w:eastAsia="標楷體" w:hint="eastAsia"/>
                <w:sz w:val="22"/>
                <w:szCs w:val="22"/>
              </w:rPr>
              <w:t>點至第</w:t>
            </w:r>
            <w:r w:rsidRPr="00612080">
              <w:rPr>
                <w:rFonts w:eastAsia="標楷體" w:hint="eastAsia"/>
                <w:sz w:val="22"/>
                <w:szCs w:val="22"/>
              </w:rPr>
              <w:t>9</w:t>
            </w:r>
            <w:r w:rsidRPr="00612080">
              <w:rPr>
                <w:rFonts w:eastAsia="標楷體" w:hint="eastAsia"/>
                <w:sz w:val="22"/>
                <w:szCs w:val="22"/>
              </w:rPr>
              <w:t>點所</w:t>
            </w:r>
            <w:r w:rsidRPr="00612080">
              <w:rPr>
                <w:rFonts w:eastAsia="標楷體"/>
                <w:sz w:val="22"/>
                <w:szCs w:val="22"/>
              </w:rPr>
              <w:t>定使用費</w:t>
            </w:r>
            <w:proofErr w:type="gramStart"/>
            <w:r w:rsidRPr="00612080">
              <w:rPr>
                <w:rFonts w:eastAsia="標楷體"/>
                <w:sz w:val="22"/>
                <w:szCs w:val="22"/>
              </w:rPr>
              <w:t>計算式</w:t>
            </w:r>
            <w:r w:rsidRPr="00612080">
              <w:rPr>
                <w:rFonts w:eastAsia="標楷體" w:hint="eastAsia"/>
                <w:sz w:val="22"/>
                <w:szCs w:val="22"/>
              </w:rPr>
              <w:t>並依</w:t>
            </w:r>
            <w:proofErr w:type="gramEnd"/>
            <w:r w:rsidRPr="00612080">
              <w:rPr>
                <w:rFonts w:eastAsia="標楷體" w:hint="eastAsia"/>
                <w:sz w:val="22"/>
                <w:szCs w:val="22"/>
              </w:rPr>
              <w:t>實際使用比例所</w:t>
            </w:r>
            <w:r w:rsidRPr="00612080">
              <w:rPr>
                <w:rFonts w:eastAsia="標楷體"/>
                <w:sz w:val="22"/>
                <w:szCs w:val="22"/>
              </w:rPr>
              <w:t>計算之設備使用費。</w:t>
            </w:r>
          </w:p>
          <w:p w14:paraId="47F019B4" w14:textId="77777777" w:rsidR="00FE6A3E" w:rsidRPr="00612080" w:rsidRDefault="00FE6A3E" w:rsidP="00564B3F">
            <w:pPr>
              <w:numPr>
                <w:ilvl w:val="0"/>
                <w:numId w:val="78"/>
              </w:numPr>
              <w:tabs>
                <w:tab w:val="clear" w:pos="360"/>
              </w:tabs>
              <w:kinsoku w:val="0"/>
              <w:overflowPunct w:val="0"/>
              <w:spacing w:before="40" w:line="100" w:lineRule="atLeast"/>
              <w:ind w:left="170" w:hanging="170"/>
              <w:jc w:val="both"/>
              <w:rPr>
                <w:rFonts w:eastAsia="標楷體"/>
                <w:bCs/>
                <w:sz w:val="22"/>
                <w:szCs w:val="22"/>
              </w:rPr>
            </w:pPr>
            <w:r w:rsidRPr="00612080">
              <w:rPr>
                <w:rFonts w:eastAsia="標楷體"/>
                <w:bCs/>
                <w:sz w:val="22"/>
                <w:szCs w:val="22"/>
              </w:rPr>
              <w:t>研發設備應依新增、已有設備逐項列示，在計畫開始日</w:t>
            </w:r>
            <w:r w:rsidRPr="00612080">
              <w:rPr>
                <w:rFonts w:eastAsia="標楷體"/>
                <w:bCs/>
                <w:sz w:val="22"/>
                <w:szCs w:val="22"/>
              </w:rPr>
              <w:t>(</w:t>
            </w:r>
            <w:r w:rsidRPr="00612080">
              <w:rPr>
                <w:rFonts w:eastAsia="標楷體"/>
                <w:bCs/>
                <w:sz w:val="22"/>
                <w:szCs w:val="22"/>
              </w:rPr>
              <w:t>含</w:t>
            </w:r>
            <w:r w:rsidRPr="00612080">
              <w:rPr>
                <w:rFonts w:eastAsia="標楷體"/>
                <w:bCs/>
                <w:sz w:val="22"/>
                <w:szCs w:val="22"/>
              </w:rPr>
              <w:t>)</w:t>
            </w:r>
            <w:proofErr w:type="gramStart"/>
            <w:r w:rsidRPr="00612080">
              <w:rPr>
                <w:rFonts w:eastAsia="標楷體"/>
                <w:bCs/>
                <w:sz w:val="22"/>
                <w:szCs w:val="22"/>
              </w:rPr>
              <w:t>後購入</w:t>
            </w:r>
            <w:proofErr w:type="gramEnd"/>
            <w:r w:rsidRPr="00612080">
              <w:rPr>
                <w:rFonts w:eastAsia="標楷體"/>
                <w:bCs/>
                <w:sz w:val="22"/>
                <w:szCs w:val="22"/>
              </w:rPr>
              <w:t>之設備為新設備</w:t>
            </w:r>
            <w:r w:rsidRPr="00612080">
              <w:rPr>
                <w:rFonts w:eastAsia="標楷體"/>
                <w:sz w:val="22"/>
                <w:szCs w:val="22"/>
              </w:rPr>
              <w:t>，購入日期</w:t>
            </w:r>
            <w:r w:rsidRPr="00612080">
              <w:rPr>
                <w:rFonts w:eastAsia="標楷體"/>
                <w:bCs/>
                <w:sz w:val="22"/>
                <w:szCs w:val="22"/>
              </w:rPr>
              <w:t>之確定依下列方式處理：國內採購依統一發票日期，國外採購以進口報單上之進口日期為依據。</w:t>
            </w:r>
          </w:p>
          <w:p w14:paraId="6116DA71" w14:textId="77777777" w:rsidR="00FE6A3E" w:rsidRPr="00612080" w:rsidRDefault="00FE6A3E" w:rsidP="00564B3F">
            <w:pPr>
              <w:numPr>
                <w:ilvl w:val="0"/>
                <w:numId w:val="78"/>
              </w:numPr>
              <w:tabs>
                <w:tab w:val="clear" w:pos="360"/>
              </w:tabs>
              <w:kinsoku w:val="0"/>
              <w:overflowPunct w:val="0"/>
              <w:spacing w:before="40" w:line="100" w:lineRule="atLeast"/>
              <w:ind w:left="170" w:hanging="170"/>
              <w:jc w:val="both"/>
              <w:rPr>
                <w:rFonts w:eastAsia="標楷體"/>
                <w:bCs/>
                <w:sz w:val="22"/>
                <w:szCs w:val="22"/>
              </w:rPr>
            </w:pPr>
            <w:r w:rsidRPr="00612080">
              <w:rPr>
                <w:rFonts w:eastAsia="標楷體"/>
                <w:sz w:val="22"/>
                <w:szCs w:val="22"/>
              </w:rPr>
              <w:t>每月</w:t>
            </w:r>
            <w:r w:rsidRPr="00612080">
              <w:rPr>
                <w:rFonts w:eastAsia="標楷體"/>
                <w:bCs/>
                <w:sz w:val="22"/>
                <w:szCs w:val="22"/>
              </w:rPr>
              <w:t>使用費</w:t>
            </w:r>
            <w:r w:rsidRPr="00612080">
              <w:rPr>
                <w:rFonts w:eastAsia="標楷體"/>
                <w:bCs/>
                <w:sz w:val="22"/>
                <w:szCs w:val="22"/>
              </w:rPr>
              <w:t xml:space="preserve">=C/60 </w:t>
            </w:r>
            <w:r w:rsidRPr="00612080">
              <w:rPr>
                <w:rFonts w:eastAsia="標楷體"/>
                <w:bCs/>
                <w:sz w:val="22"/>
                <w:szCs w:val="22"/>
              </w:rPr>
              <w:t>，並依預計使用月數編列。</w:t>
            </w:r>
          </w:p>
          <w:p w14:paraId="44C708E7" w14:textId="77777777" w:rsidR="00FE6A3E" w:rsidRPr="00612080" w:rsidRDefault="00FE6A3E" w:rsidP="00564B3F">
            <w:pPr>
              <w:numPr>
                <w:ilvl w:val="2"/>
                <w:numId w:val="66"/>
              </w:numPr>
              <w:tabs>
                <w:tab w:val="clear" w:pos="1440"/>
              </w:tabs>
              <w:kinsoku w:val="0"/>
              <w:overflowPunct w:val="0"/>
              <w:snapToGrid w:val="0"/>
              <w:spacing w:before="40" w:line="100" w:lineRule="atLeast"/>
              <w:ind w:left="175" w:rightChars="50" w:right="120" w:firstLine="0"/>
              <w:jc w:val="both"/>
              <w:rPr>
                <w:rFonts w:eastAsia="標楷體"/>
                <w:bCs/>
                <w:sz w:val="22"/>
                <w:szCs w:val="22"/>
              </w:rPr>
            </w:pPr>
            <w:r w:rsidRPr="00612080">
              <w:rPr>
                <w:rFonts w:eastAsia="標楷體"/>
                <w:bCs/>
                <w:sz w:val="22"/>
                <w:szCs w:val="22"/>
              </w:rPr>
              <w:t>新增設備：</w:t>
            </w:r>
            <w:r w:rsidRPr="00612080">
              <w:rPr>
                <w:rFonts w:eastAsia="標楷體"/>
                <w:bCs/>
                <w:sz w:val="22"/>
                <w:szCs w:val="22"/>
              </w:rPr>
              <w:t>C=</w:t>
            </w:r>
            <w:r w:rsidRPr="00612080">
              <w:rPr>
                <w:rFonts w:eastAsia="標楷體"/>
                <w:bCs/>
                <w:sz w:val="22"/>
                <w:szCs w:val="22"/>
              </w:rPr>
              <w:t>購置成本</w:t>
            </w:r>
          </w:p>
          <w:p w14:paraId="22AD5651" w14:textId="77777777" w:rsidR="00FE6A3E" w:rsidRPr="00612080" w:rsidRDefault="00FE6A3E" w:rsidP="00564B3F">
            <w:pPr>
              <w:numPr>
                <w:ilvl w:val="2"/>
                <w:numId w:val="66"/>
              </w:numPr>
              <w:tabs>
                <w:tab w:val="clear" w:pos="1440"/>
              </w:tabs>
              <w:kinsoku w:val="0"/>
              <w:overflowPunct w:val="0"/>
              <w:snapToGrid w:val="0"/>
              <w:spacing w:before="40" w:line="100" w:lineRule="atLeast"/>
              <w:ind w:left="175" w:rightChars="50" w:right="120" w:firstLine="0"/>
              <w:jc w:val="both"/>
              <w:rPr>
                <w:rFonts w:eastAsia="標楷體"/>
                <w:bCs/>
                <w:sz w:val="22"/>
                <w:szCs w:val="22"/>
              </w:rPr>
            </w:pPr>
            <w:r w:rsidRPr="00612080">
              <w:rPr>
                <w:rFonts w:eastAsia="標楷體"/>
                <w:bCs/>
                <w:sz w:val="22"/>
                <w:szCs w:val="22"/>
              </w:rPr>
              <w:t>已有設備：</w:t>
            </w:r>
            <w:r w:rsidRPr="00612080">
              <w:rPr>
                <w:rFonts w:eastAsia="標楷體"/>
                <w:bCs/>
                <w:sz w:val="22"/>
                <w:szCs w:val="22"/>
              </w:rPr>
              <w:t>C=</w:t>
            </w:r>
            <w:r w:rsidRPr="00612080">
              <w:rPr>
                <w:rFonts w:eastAsia="標楷體"/>
                <w:bCs/>
                <w:sz w:val="22"/>
                <w:szCs w:val="22"/>
              </w:rPr>
              <w:t>計畫開始日</w:t>
            </w:r>
            <w:proofErr w:type="gramStart"/>
            <w:r w:rsidRPr="00612080">
              <w:rPr>
                <w:rFonts w:eastAsia="標楷體"/>
                <w:bCs/>
                <w:sz w:val="22"/>
                <w:szCs w:val="22"/>
              </w:rPr>
              <w:t>帳面</w:t>
            </w:r>
            <w:proofErr w:type="gramEnd"/>
            <w:r w:rsidRPr="00612080">
              <w:rPr>
                <w:rFonts w:eastAsia="標楷體"/>
                <w:bCs/>
                <w:sz w:val="22"/>
                <w:szCs w:val="22"/>
              </w:rPr>
              <w:t>價值</w:t>
            </w:r>
            <w:r w:rsidRPr="00612080">
              <w:rPr>
                <w:rFonts w:eastAsia="標楷體"/>
                <w:bCs/>
                <w:sz w:val="22"/>
                <w:szCs w:val="22"/>
              </w:rPr>
              <w:t>(</w:t>
            </w:r>
            <w:r w:rsidRPr="00612080">
              <w:rPr>
                <w:rFonts w:eastAsia="標楷體"/>
                <w:bCs/>
                <w:sz w:val="22"/>
                <w:szCs w:val="22"/>
              </w:rPr>
              <w:t>即計畫開始前一日之未折減餘額</w:t>
            </w:r>
            <w:r w:rsidRPr="00612080">
              <w:rPr>
                <w:rFonts w:eastAsia="標楷體"/>
                <w:bCs/>
                <w:sz w:val="22"/>
                <w:szCs w:val="22"/>
              </w:rPr>
              <w:t>)</w:t>
            </w:r>
          </w:p>
          <w:p w14:paraId="6ED53771" w14:textId="77777777" w:rsidR="00FE6A3E" w:rsidRPr="00612080" w:rsidRDefault="00FE6A3E" w:rsidP="00564B3F">
            <w:pPr>
              <w:numPr>
                <w:ilvl w:val="0"/>
                <w:numId w:val="78"/>
              </w:numPr>
              <w:tabs>
                <w:tab w:val="clear" w:pos="360"/>
              </w:tabs>
              <w:kinsoku w:val="0"/>
              <w:overflowPunct w:val="0"/>
              <w:spacing w:before="40" w:line="100" w:lineRule="atLeast"/>
              <w:ind w:left="170" w:hanging="170"/>
              <w:jc w:val="both"/>
              <w:rPr>
                <w:rFonts w:eastAsia="標楷體"/>
                <w:bCs/>
                <w:sz w:val="22"/>
                <w:szCs w:val="22"/>
              </w:rPr>
            </w:pPr>
            <w:r w:rsidRPr="00612080">
              <w:rPr>
                <w:rFonts w:eastAsia="標楷體"/>
                <w:bCs/>
                <w:sz w:val="22"/>
                <w:szCs w:val="22"/>
              </w:rPr>
              <w:t>預</w:t>
            </w:r>
            <w:r w:rsidRPr="00612080">
              <w:rPr>
                <w:rFonts w:eastAsia="標楷體"/>
                <w:sz w:val="22"/>
                <w:szCs w:val="22"/>
              </w:rPr>
              <w:t>計</w:t>
            </w:r>
            <w:r w:rsidRPr="00612080">
              <w:rPr>
                <w:rFonts w:eastAsia="標楷體"/>
                <w:bCs/>
                <w:sz w:val="22"/>
                <w:szCs w:val="22"/>
              </w:rPr>
              <w:t>使用月數應依研發時程及投入比例作為使用費之計算基礎。</w:t>
            </w:r>
          </w:p>
          <w:p w14:paraId="04BCD7F9" w14:textId="77777777" w:rsidR="00FE6A3E" w:rsidRPr="00612080" w:rsidRDefault="00FE6A3E" w:rsidP="00564B3F">
            <w:pPr>
              <w:numPr>
                <w:ilvl w:val="0"/>
                <w:numId w:val="78"/>
              </w:numPr>
              <w:tabs>
                <w:tab w:val="clear" w:pos="360"/>
              </w:tabs>
              <w:kinsoku w:val="0"/>
              <w:overflowPunct w:val="0"/>
              <w:spacing w:before="40" w:line="100" w:lineRule="atLeast"/>
              <w:ind w:left="170" w:hanging="170"/>
              <w:jc w:val="both"/>
              <w:rPr>
                <w:rFonts w:eastAsia="標楷體"/>
                <w:bCs/>
                <w:sz w:val="22"/>
                <w:szCs w:val="22"/>
              </w:rPr>
            </w:pPr>
            <w:r w:rsidRPr="00612080">
              <w:rPr>
                <w:rFonts w:eastAsia="標楷體"/>
                <w:bCs/>
                <w:sz w:val="22"/>
                <w:szCs w:val="22"/>
              </w:rPr>
              <w:t>設備總數量與研發人數應相當，若數量過多者應詳加說明。</w:t>
            </w:r>
          </w:p>
          <w:p w14:paraId="5BB630EA" w14:textId="77777777" w:rsidR="00FE6A3E" w:rsidRPr="00612080" w:rsidRDefault="00FE6A3E" w:rsidP="00564B3F">
            <w:pPr>
              <w:numPr>
                <w:ilvl w:val="0"/>
                <w:numId w:val="78"/>
              </w:numPr>
              <w:tabs>
                <w:tab w:val="clear" w:pos="360"/>
              </w:tabs>
              <w:kinsoku w:val="0"/>
              <w:overflowPunct w:val="0"/>
              <w:spacing w:before="40" w:line="100" w:lineRule="atLeast"/>
              <w:ind w:left="170" w:hanging="170"/>
              <w:jc w:val="both"/>
              <w:rPr>
                <w:rFonts w:eastAsia="標楷體"/>
                <w:bCs/>
                <w:sz w:val="22"/>
                <w:szCs w:val="22"/>
              </w:rPr>
            </w:pPr>
            <w:r w:rsidRPr="00612080">
              <w:rPr>
                <w:rFonts w:eastAsia="標楷體"/>
                <w:bCs/>
                <w:sz w:val="22"/>
                <w:szCs w:val="22"/>
              </w:rPr>
              <w:t>設備若兼具研發及生產共用之情形，應依研發時程及投入比例作為使用費之計算基礎，惟投入月數比例原則上不得超過計畫期程之</w:t>
            </w:r>
            <w:r w:rsidRPr="00612080">
              <w:rPr>
                <w:rFonts w:eastAsia="標楷體"/>
                <w:bCs/>
                <w:sz w:val="22"/>
                <w:szCs w:val="22"/>
              </w:rPr>
              <w:t>30%</w:t>
            </w:r>
            <w:r w:rsidRPr="00612080">
              <w:rPr>
                <w:rFonts w:eastAsia="標楷體"/>
                <w:bCs/>
                <w:sz w:val="22"/>
                <w:szCs w:val="22"/>
              </w:rPr>
              <w:t>。</w:t>
            </w:r>
          </w:p>
          <w:p w14:paraId="777F6974" w14:textId="77777777" w:rsidR="00FE6A3E" w:rsidRPr="00612080" w:rsidRDefault="00FE6A3E" w:rsidP="00564B3F">
            <w:pPr>
              <w:numPr>
                <w:ilvl w:val="0"/>
                <w:numId w:val="78"/>
              </w:numPr>
              <w:tabs>
                <w:tab w:val="clear" w:pos="360"/>
              </w:tabs>
              <w:kinsoku w:val="0"/>
              <w:overflowPunct w:val="0"/>
              <w:spacing w:before="40" w:line="100" w:lineRule="atLeast"/>
              <w:ind w:left="170" w:hanging="170"/>
              <w:jc w:val="both"/>
              <w:rPr>
                <w:rFonts w:eastAsia="標楷體"/>
                <w:bCs/>
                <w:sz w:val="22"/>
                <w:szCs w:val="22"/>
              </w:rPr>
            </w:pPr>
            <w:r w:rsidRPr="00612080">
              <w:rPr>
                <w:rFonts w:eastAsia="標楷體"/>
                <w:bCs/>
                <w:sz w:val="22"/>
                <w:szCs w:val="22"/>
              </w:rPr>
              <w:t>軟體未列入資產者不得編列設備使用費。</w:t>
            </w:r>
          </w:p>
          <w:p w14:paraId="6DFD8F48" w14:textId="77777777" w:rsidR="00FE6A3E" w:rsidRPr="00612080" w:rsidRDefault="00FE6A3E" w:rsidP="00564B3F">
            <w:pPr>
              <w:numPr>
                <w:ilvl w:val="0"/>
                <w:numId w:val="78"/>
              </w:numPr>
              <w:tabs>
                <w:tab w:val="clear" w:pos="360"/>
              </w:tabs>
              <w:kinsoku w:val="0"/>
              <w:overflowPunct w:val="0"/>
              <w:spacing w:before="40" w:line="100" w:lineRule="atLeast"/>
              <w:ind w:left="170" w:hanging="170"/>
              <w:jc w:val="both"/>
              <w:rPr>
                <w:rFonts w:eastAsia="標楷體"/>
                <w:bCs/>
                <w:sz w:val="22"/>
                <w:szCs w:val="22"/>
              </w:rPr>
            </w:pPr>
            <w:r w:rsidRPr="00612080">
              <w:rPr>
                <w:rFonts w:eastAsia="標楷體"/>
                <w:bCs/>
                <w:sz w:val="22"/>
                <w:szCs w:val="22"/>
              </w:rPr>
              <w:lastRenderedPageBreak/>
              <w:t>帳載列入雜項購置之已有設備不得編列設備使用費。</w:t>
            </w:r>
          </w:p>
          <w:p w14:paraId="336EBF02" w14:textId="77777777" w:rsidR="00FE6A3E" w:rsidRPr="00612080" w:rsidRDefault="00FE6A3E" w:rsidP="00564B3F">
            <w:pPr>
              <w:numPr>
                <w:ilvl w:val="0"/>
                <w:numId w:val="78"/>
              </w:numPr>
              <w:tabs>
                <w:tab w:val="clear" w:pos="360"/>
              </w:tabs>
              <w:kinsoku w:val="0"/>
              <w:overflowPunct w:val="0"/>
              <w:spacing w:before="40" w:line="100" w:lineRule="atLeast"/>
              <w:ind w:left="170" w:hanging="170"/>
              <w:jc w:val="both"/>
              <w:rPr>
                <w:rFonts w:eastAsia="標楷體"/>
                <w:bCs/>
                <w:sz w:val="22"/>
                <w:szCs w:val="22"/>
              </w:rPr>
            </w:pPr>
            <w:proofErr w:type="gramStart"/>
            <w:r w:rsidRPr="00612080">
              <w:rPr>
                <w:rFonts w:eastAsia="標楷體"/>
                <w:bCs/>
                <w:sz w:val="22"/>
                <w:szCs w:val="22"/>
              </w:rPr>
              <w:t>採</w:t>
            </w:r>
            <w:proofErr w:type="gramEnd"/>
            <w:r w:rsidRPr="00612080">
              <w:rPr>
                <w:rFonts w:eastAsia="標楷體"/>
                <w:bCs/>
                <w:sz w:val="22"/>
                <w:szCs w:val="22"/>
              </w:rPr>
              <w:t>資本租賃者仍應以設備採購方式編列使用費，每月使用費依新購設備以購置成本除以</w:t>
            </w:r>
            <w:r w:rsidRPr="00612080">
              <w:rPr>
                <w:rFonts w:eastAsia="標楷體"/>
                <w:bCs/>
                <w:sz w:val="22"/>
                <w:szCs w:val="22"/>
              </w:rPr>
              <w:t>60</w:t>
            </w:r>
            <w:r w:rsidRPr="00612080">
              <w:rPr>
                <w:rFonts w:eastAsia="標楷體"/>
                <w:bCs/>
                <w:sz w:val="22"/>
                <w:szCs w:val="22"/>
              </w:rPr>
              <w:t>，已有設備月使用費為計畫開始日</w:t>
            </w:r>
            <w:proofErr w:type="gramStart"/>
            <w:r w:rsidRPr="00612080">
              <w:rPr>
                <w:rFonts w:eastAsia="標楷體"/>
                <w:bCs/>
                <w:sz w:val="22"/>
                <w:szCs w:val="22"/>
              </w:rPr>
              <w:t>帳面</w:t>
            </w:r>
            <w:proofErr w:type="gramEnd"/>
            <w:r w:rsidRPr="00612080">
              <w:rPr>
                <w:rFonts w:eastAsia="標楷體"/>
                <w:bCs/>
                <w:sz w:val="22"/>
                <w:szCs w:val="22"/>
              </w:rPr>
              <w:t>價值除以</w:t>
            </w:r>
            <w:r w:rsidRPr="00612080">
              <w:rPr>
                <w:rFonts w:eastAsia="標楷體"/>
                <w:bCs/>
                <w:sz w:val="22"/>
                <w:szCs w:val="22"/>
              </w:rPr>
              <w:t>60</w:t>
            </w:r>
            <w:r w:rsidRPr="00612080">
              <w:rPr>
                <w:rFonts w:eastAsia="標楷體"/>
                <w:bCs/>
                <w:sz w:val="22"/>
                <w:szCs w:val="22"/>
              </w:rPr>
              <w:t>，並依專案計畫實際使用比例計算費用。</w:t>
            </w:r>
          </w:p>
          <w:p w14:paraId="3AA28153" w14:textId="77777777" w:rsidR="00FE6A3E" w:rsidRPr="00612080" w:rsidRDefault="00FE6A3E" w:rsidP="00564B3F">
            <w:pPr>
              <w:numPr>
                <w:ilvl w:val="0"/>
                <w:numId w:val="78"/>
              </w:numPr>
              <w:tabs>
                <w:tab w:val="clear" w:pos="360"/>
              </w:tabs>
              <w:kinsoku w:val="0"/>
              <w:overflowPunct w:val="0"/>
              <w:spacing w:before="40" w:line="100" w:lineRule="atLeast"/>
              <w:ind w:left="170" w:hanging="170"/>
              <w:jc w:val="both"/>
              <w:rPr>
                <w:rFonts w:eastAsia="標楷體"/>
                <w:bCs/>
                <w:sz w:val="22"/>
                <w:szCs w:val="22"/>
              </w:rPr>
            </w:pPr>
            <w:r w:rsidRPr="00612080">
              <w:rPr>
                <w:rFonts w:eastAsia="標楷體"/>
                <w:bCs/>
                <w:sz w:val="22"/>
                <w:szCs w:val="22"/>
              </w:rPr>
              <w:t>EDA T</w:t>
            </w:r>
            <w:r w:rsidRPr="00612080">
              <w:rPr>
                <w:rFonts w:eastAsia="標楷體" w:hint="eastAsia"/>
                <w:bCs/>
                <w:sz w:val="22"/>
                <w:szCs w:val="22"/>
              </w:rPr>
              <w:t>OOLS</w:t>
            </w:r>
            <w:proofErr w:type="gramStart"/>
            <w:r w:rsidRPr="00612080">
              <w:rPr>
                <w:rFonts w:eastAsia="標楷體"/>
                <w:bCs/>
                <w:sz w:val="22"/>
                <w:szCs w:val="22"/>
              </w:rPr>
              <w:t>採</w:t>
            </w:r>
            <w:proofErr w:type="gramEnd"/>
            <w:r w:rsidRPr="00612080">
              <w:rPr>
                <w:rFonts w:eastAsia="標楷體"/>
                <w:bCs/>
                <w:sz w:val="22"/>
                <w:szCs w:val="22"/>
              </w:rPr>
              <w:t>營業租賃者，應註明出租單位、設備、時間及費用估算方式並檢附租賃</w:t>
            </w:r>
            <w:r w:rsidRPr="00612080">
              <w:rPr>
                <w:rFonts w:eastAsia="標楷體" w:hint="eastAsia"/>
                <w:bCs/>
                <w:sz w:val="22"/>
                <w:szCs w:val="22"/>
              </w:rPr>
              <w:t>契</w:t>
            </w:r>
            <w:r w:rsidRPr="00612080">
              <w:rPr>
                <w:rFonts w:eastAsia="標楷體"/>
                <w:bCs/>
                <w:sz w:val="22"/>
                <w:szCs w:val="22"/>
              </w:rPr>
              <w:t>約或草約。經委員審查同意後認列。其餘設備不得編列營業租賃之租金費用。</w:t>
            </w:r>
            <w:r w:rsidRPr="00612080">
              <w:rPr>
                <w:rFonts w:eastAsia="標楷體"/>
                <w:bCs/>
                <w:sz w:val="22"/>
                <w:szCs w:val="22"/>
              </w:rPr>
              <w:t>EDA T</w:t>
            </w:r>
            <w:r w:rsidRPr="00612080">
              <w:rPr>
                <w:rFonts w:eastAsia="標楷體" w:hint="eastAsia"/>
                <w:bCs/>
                <w:sz w:val="22"/>
                <w:szCs w:val="22"/>
              </w:rPr>
              <w:t>OOLS</w:t>
            </w:r>
            <w:proofErr w:type="gramStart"/>
            <w:r w:rsidRPr="00612080">
              <w:rPr>
                <w:rFonts w:eastAsia="標楷體"/>
                <w:bCs/>
                <w:sz w:val="22"/>
                <w:szCs w:val="22"/>
              </w:rPr>
              <w:t>採</w:t>
            </w:r>
            <w:proofErr w:type="gramEnd"/>
            <w:r w:rsidRPr="00612080">
              <w:rPr>
                <w:rFonts w:eastAsia="標楷體"/>
                <w:bCs/>
                <w:sz w:val="22"/>
                <w:szCs w:val="22"/>
              </w:rPr>
              <w:t>資本租賃者，仍應以設備採購方式依第</w:t>
            </w:r>
            <w:r w:rsidRPr="00612080">
              <w:rPr>
                <w:rFonts w:eastAsia="標楷體"/>
                <w:bCs/>
                <w:sz w:val="22"/>
                <w:szCs w:val="22"/>
              </w:rPr>
              <w:t>2</w:t>
            </w:r>
            <w:r w:rsidRPr="00612080">
              <w:rPr>
                <w:rFonts w:eastAsia="標楷體"/>
                <w:bCs/>
                <w:sz w:val="22"/>
                <w:szCs w:val="22"/>
              </w:rPr>
              <w:t>點方式編列使用費。</w:t>
            </w:r>
          </w:p>
        </w:tc>
        <w:tc>
          <w:tcPr>
            <w:tcW w:w="3807" w:type="dxa"/>
          </w:tcPr>
          <w:p w14:paraId="07481F94" w14:textId="77777777" w:rsidR="00FE6A3E" w:rsidRPr="00612080" w:rsidRDefault="00FE6A3E" w:rsidP="00564B3F">
            <w:pPr>
              <w:numPr>
                <w:ilvl w:val="0"/>
                <w:numId w:val="7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lastRenderedPageBreak/>
              <w:t>設備使用費之計算公式應符合編列原則。</w:t>
            </w:r>
          </w:p>
          <w:p w14:paraId="74F01CBF" w14:textId="6BB3B0E8" w:rsidR="00FE6A3E" w:rsidRPr="00612080" w:rsidRDefault="00FE6A3E" w:rsidP="00564B3F">
            <w:pPr>
              <w:numPr>
                <w:ilvl w:val="0"/>
                <w:numId w:val="7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計畫新增設備之採購需依</w:t>
            </w:r>
            <w:r w:rsidRPr="00612080">
              <w:rPr>
                <w:rFonts w:eastAsia="標楷體" w:hint="eastAsia"/>
                <w:sz w:val="22"/>
                <w:szCs w:val="22"/>
              </w:rPr>
              <w:t>執行單位</w:t>
            </w:r>
            <w:r w:rsidRPr="00612080">
              <w:rPr>
                <w:rFonts w:eastAsia="標楷體"/>
                <w:sz w:val="22"/>
                <w:szCs w:val="22"/>
              </w:rPr>
              <w:t>內部授權規定經適當之核准並經計畫主持人</w:t>
            </w:r>
            <w:r w:rsidRPr="00612080">
              <w:rPr>
                <w:rFonts w:eastAsia="標楷體" w:hint="eastAsia"/>
                <w:sz w:val="22"/>
                <w:szCs w:val="22"/>
              </w:rPr>
              <w:t>確認為專案所需之設備</w:t>
            </w:r>
            <w:r w:rsidRPr="00612080">
              <w:rPr>
                <w:rFonts w:eastAsia="標楷體" w:hint="eastAsia"/>
                <w:sz w:val="22"/>
                <w:szCs w:val="22"/>
              </w:rPr>
              <w:t>(</w:t>
            </w:r>
            <w:r w:rsidRPr="00612080">
              <w:rPr>
                <w:rFonts w:eastAsia="標楷體"/>
                <w:sz w:val="22"/>
                <w:szCs w:val="22"/>
              </w:rPr>
              <w:t>請於請購單加蓋計畫主持人專章</w:t>
            </w:r>
            <w:r w:rsidRPr="00612080">
              <w:rPr>
                <w:rFonts w:eastAsia="標楷體" w:hint="eastAsia"/>
                <w:sz w:val="22"/>
                <w:szCs w:val="22"/>
              </w:rPr>
              <w:t>)</w:t>
            </w:r>
            <w:r w:rsidRPr="00612080">
              <w:rPr>
                <w:rFonts w:eastAsia="標楷體"/>
                <w:sz w:val="22"/>
                <w:szCs w:val="22"/>
              </w:rPr>
              <w:t>；帳列設備名稱、購入日期、購入成本</w:t>
            </w:r>
            <w:r w:rsidRPr="00612080">
              <w:rPr>
                <w:rFonts w:eastAsia="標楷體"/>
                <w:sz w:val="22"/>
                <w:szCs w:val="22"/>
              </w:rPr>
              <w:t>(</w:t>
            </w:r>
            <w:r w:rsidRPr="00612080">
              <w:rPr>
                <w:rFonts w:eastAsia="標楷體"/>
                <w:sz w:val="22"/>
                <w:szCs w:val="22"/>
              </w:rPr>
              <w:t>含增添及改良</w:t>
            </w:r>
            <w:r w:rsidRPr="00612080">
              <w:rPr>
                <w:rFonts w:eastAsia="標楷體"/>
                <w:sz w:val="22"/>
                <w:szCs w:val="22"/>
              </w:rPr>
              <w:t>)</w:t>
            </w:r>
            <w:r w:rsidRPr="00612080">
              <w:rPr>
                <w:rFonts w:eastAsia="標楷體"/>
                <w:sz w:val="22"/>
                <w:szCs w:val="22"/>
              </w:rPr>
              <w:t>與</w:t>
            </w:r>
            <w:r w:rsidR="00C11F86">
              <w:rPr>
                <w:rFonts w:eastAsia="標楷體"/>
                <w:sz w:val="22"/>
                <w:szCs w:val="22"/>
              </w:rPr>
              <w:t>支用單據</w:t>
            </w:r>
            <w:r w:rsidRPr="00612080">
              <w:rPr>
                <w:rFonts w:eastAsia="標楷體"/>
                <w:sz w:val="22"/>
                <w:szCs w:val="22"/>
              </w:rPr>
              <w:t>或與會計師財務或稅務簽證之財產目錄所列成本</w:t>
            </w:r>
            <w:r w:rsidRPr="00612080">
              <w:rPr>
                <w:rFonts w:eastAsia="標楷體"/>
                <w:sz w:val="22"/>
                <w:szCs w:val="22"/>
              </w:rPr>
              <w:t>(</w:t>
            </w:r>
            <w:r w:rsidRPr="00612080">
              <w:rPr>
                <w:rFonts w:eastAsia="標楷體"/>
                <w:sz w:val="22"/>
                <w:szCs w:val="22"/>
              </w:rPr>
              <w:t>含增添及改良</w:t>
            </w:r>
            <w:r w:rsidRPr="00612080">
              <w:rPr>
                <w:rFonts w:eastAsia="標楷體"/>
                <w:sz w:val="22"/>
                <w:szCs w:val="22"/>
              </w:rPr>
              <w:t>)</w:t>
            </w:r>
            <w:r w:rsidRPr="00612080">
              <w:rPr>
                <w:rFonts w:eastAsia="標楷體"/>
                <w:sz w:val="22"/>
                <w:szCs w:val="22"/>
              </w:rPr>
              <w:t>金額應相符。</w:t>
            </w:r>
            <w:r w:rsidRPr="00612080">
              <w:rPr>
                <w:rFonts w:eastAsia="標楷體"/>
                <w:sz w:val="22"/>
                <w:szCs w:val="22"/>
              </w:rPr>
              <w:t>(</w:t>
            </w:r>
            <w:r w:rsidRPr="00612080">
              <w:rPr>
                <w:rFonts w:eastAsia="標楷體"/>
                <w:sz w:val="22"/>
                <w:szCs w:val="22"/>
              </w:rPr>
              <w:t>可全額或依比例扣抵之營業稅進項稅額不得報支為本計畫之設備採購成本</w:t>
            </w:r>
            <w:r w:rsidRPr="00612080">
              <w:rPr>
                <w:rFonts w:eastAsia="標楷體"/>
                <w:sz w:val="22"/>
                <w:szCs w:val="22"/>
              </w:rPr>
              <w:t>)</w:t>
            </w:r>
            <w:r w:rsidRPr="00612080">
              <w:rPr>
                <w:rFonts w:eastAsia="標楷體"/>
                <w:sz w:val="22"/>
                <w:szCs w:val="22"/>
              </w:rPr>
              <w:t>，其相關付款憑證經抽查未發現異常情形。</w:t>
            </w:r>
          </w:p>
          <w:p w14:paraId="3A8BBD21" w14:textId="77777777" w:rsidR="00FE6A3E" w:rsidRPr="00612080" w:rsidRDefault="00FE6A3E" w:rsidP="00564B3F">
            <w:pPr>
              <w:numPr>
                <w:ilvl w:val="0"/>
                <w:numId w:val="7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已有設備計畫開始日之</w:t>
            </w:r>
            <w:proofErr w:type="gramStart"/>
            <w:r w:rsidRPr="00612080">
              <w:rPr>
                <w:rFonts w:eastAsia="標楷體"/>
                <w:sz w:val="22"/>
                <w:szCs w:val="22"/>
              </w:rPr>
              <w:t>帳面</w:t>
            </w:r>
            <w:proofErr w:type="gramEnd"/>
            <w:r w:rsidRPr="00612080">
              <w:rPr>
                <w:rFonts w:eastAsia="標楷體"/>
                <w:sz w:val="22"/>
                <w:szCs w:val="22"/>
              </w:rPr>
              <w:t>價值應核對至報稅報表所採用之財產目錄，並折算計畫開始日</w:t>
            </w:r>
            <w:proofErr w:type="gramStart"/>
            <w:r w:rsidRPr="00612080">
              <w:rPr>
                <w:rFonts w:eastAsia="標楷體"/>
                <w:sz w:val="22"/>
                <w:szCs w:val="22"/>
              </w:rPr>
              <w:t>帳面</w:t>
            </w:r>
            <w:proofErr w:type="gramEnd"/>
            <w:r w:rsidRPr="00612080">
              <w:rPr>
                <w:rFonts w:eastAsia="標楷體"/>
                <w:sz w:val="22"/>
                <w:szCs w:val="22"/>
              </w:rPr>
              <w:t>價值。</w:t>
            </w:r>
          </w:p>
          <w:p w14:paraId="1DE36AA4" w14:textId="77777777" w:rsidR="00FE6A3E" w:rsidRPr="00612080" w:rsidRDefault="00FE6A3E" w:rsidP="00564B3F">
            <w:pPr>
              <w:numPr>
                <w:ilvl w:val="0"/>
                <w:numId w:val="7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設備投入比例應與設備使用記錄或其他分攤使用費之依據相符，每月使用費應依實際使用比例計算費用。</w:t>
            </w:r>
          </w:p>
          <w:p w14:paraId="387ECC47" w14:textId="77777777" w:rsidR="00FE6A3E" w:rsidRPr="00612080" w:rsidRDefault="00FE6A3E" w:rsidP="00564B3F">
            <w:pPr>
              <w:numPr>
                <w:ilvl w:val="0"/>
                <w:numId w:val="7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設備經驗收</w:t>
            </w:r>
            <w:proofErr w:type="gramStart"/>
            <w:r w:rsidRPr="00612080">
              <w:rPr>
                <w:rFonts w:eastAsia="標楷體"/>
                <w:sz w:val="22"/>
                <w:szCs w:val="22"/>
              </w:rPr>
              <w:t>入帳</w:t>
            </w:r>
            <w:proofErr w:type="gramEnd"/>
            <w:r w:rsidRPr="00612080">
              <w:rPr>
                <w:rFonts w:eastAsia="標楷體"/>
                <w:sz w:val="22"/>
                <w:szCs w:val="22"/>
              </w:rPr>
              <w:t>後，始得報支驗收日起投入專案計畫之使用費。</w:t>
            </w:r>
          </w:p>
          <w:p w14:paraId="736F8A32" w14:textId="77777777" w:rsidR="00FE6A3E" w:rsidRPr="00612080" w:rsidRDefault="00FE6A3E" w:rsidP="00564B3F">
            <w:pPr>
              <w:numPr>
                <w:ilvl w:val="0"/>
                <w:numId w:val="7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設備使用記錄經核對報稅所採用之財產目錄，未發生已報廢或已經出售，卻仍列報專案使用時數之異常情形。</w:t>
            </w:r>
          </w:p>
          <w:p w14:paraId="1915882B" w14:textId="17D6B5FE" w:rsidR="00FE6A3E" w:rsidRPr="00612080" w:rsidRDefault="00FE6A3E" w:rsidP="00564B3F">
            <w:pPr>
              <w:numPr>
                <w:ilvl w:val="0"/>
                <w:numId w:val="7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EDA T</w:t>
            </w:r>
            <w:r w:rsidRPr="00612080">
              <w:rPr>
                <w:rFonts w:eastAsia="標楷體" w:hint="eastAsia"/>
                <w:sz w:val="22"/>
                <w:szCs w:val="22"/>
              </w:rPr>
              <w:t>OOLS</w:t>
            </w:r>
            <w:r w:rsidRPr="00612080">
              <w:rPr>
                <w:rFonts w:eastAsia="標楷體"/>
                <w:sz w:val="22"/>
                <w:szCs w:val="22"/>
              </w:rPr>
              <w:t>其</w:t>
            </w:r>
            <w:proofErr w:type="gramStart"/>
            <w:r w:rsidRPr="00612080">
              <w:rPr>
                <w:rFonts w:eastAsia="標楷體"/>
                <w:sz w:val="22"/>
                <w:szCs w:val="22"/>
              </w:rPr>
              <w:t>採</w:t>
            </w:r>
            <w:proofErr w:type="gramEnd"/>
            <w:r w:rsidRPr="00612080">
              <w:rPr>
                <w:rFonts w:eastAsia="標楷體"/>
                <w:sz w:val="22"/>
                <w:szCs w:val="22"/>
              </w:rPr>
              <w:t>營業租賃者，應檢附租賃</w:t>
            </w:r>
            <w:r w:rsidRPr="00612080">
              <w:rPr>
                <w:rFonts w:eastAsia="標楷體" w:hint="eastAsia"/>
                <w:sz w:val="22"/>
                <w:szCs w:val="22"/>
              </w:rPr>
              <w:t>契</w:t>
            </w:r>
            <w:r w:rsidRPr="00612080">
              <w:rPr>
                <w:rFonts w:eastAsia="標楷體"/>
                <w:sz w:val="22"/>
                <w:szCs w:val="22"/>
              </w:rPr>
              <w:t>約並提供相關</w:t>
            </w:r>
            <w:r w:rsidR="00C11F86">
              <w:rPr>
                <w:rFonts w:eastAsia="標楷體"/>
                <w:sz w:val="22"/>
                <w:szCs w:val="22"/>
              </w:rPr>
              <w:t>支用單據</w:t>
            </w:r>
            <w:r w:rsidRPr="00612080">
              <w:rPr>
                <w:rFonts w:eastAsia="標楷體"/>
                <w:sz w:val="22"/>
                <w:szCs w:val="22"/>
              </w:rPr>
              <w:t>，經委員審查同意後以租金方式並依實際使用比例計算租金費用。</w:t>
            </w:r>
            <w:proofErr w:type="gramStart"/>
            <w:r w:rsidRPr="00612080">
              <w:rPr>
                <w:rFonts w:eastAsia="標楷體"/>
                <w:sz w:val="22"/>
                <w:szCs w:val="22"/>
              </w:rPr>
              <w:t>惟</w:t>
            </w:r>
            <w:proofErr w:type="gramEnd"/>
            <w:r w:rsidRPr="00612080">
              <w:rPr>
                <w:rFonts w:eastAsia="標楷體"/>
                <w:sz w:val="22"/>
                <w:szCs w:val="22"/>
              </w:rPr>
              <w:t>支付租金超過計畫核定之期間者，應核減超出期間之相關費用</w:t>
            </w:r>
            <w:r w:rsidRPr="00612080">
              <w:rPr>
                <w:rFonts w:eastAsia="標楷體" w:hint="eastAsia"/>
                <w:sz w:val="22"/>
                <w:szCs w:val="22"/>
              </w:rPr>
              <w:t>(</w:t>
            </w:r>
            <w:r w:rsidRPr="00612080">
              <w:rPr>
                <w:rFonts w:eastAsia="標楷體"/>
                <w:sz w:val="22"/>
                <w:szCs w:val="22"/>
              </w:rPr>
              <w:t>未能提供租賃</w:t>
            </w:r>
            <w:r w:rsidRPr="00612080">
              <w:rPr>
                <w:rFonts w:eastAsia="標楷體" w:hint="eastAsia"/>
                <w:sz w:val="22"/>
                <w:szCs w:val="22"/>
              </w:rPr>
              <w:t>契</w:t>
            </w:r>
            <w:r w:rsidRPr="00612080">
              <w:rPr>
                <w:rFonts w:eastAsia="標楷體"/>
                <w:sz w:val="22"/>
                <w:szCs w:val="22"/>
              </w:rPr>
              <w:t>約者不予認列</w:t>
            </w:r>
            <w:r w:rsidRPr="00612080">
              <w:rPr>
                <w:rFonts w:eastAsia="標楷體" w:hint="eastAsia"/>
                <w:sz w:val="22"/>
                <w:szCs w:val="22"/>
              </w:rPr>
              <w:t>)</w:t>
            </w:r>
            <w:r w:rsidRPr="00612080">
              <w:rPr>
                <w:rFonts w:eastAsia="標楷體"/>
                <w:sz w:val="22"/>
                <w:szCs w:val="22"/>
              </w:rPr>
              <w:t>。</w:t>
            </w:r>
          </w:p>
          <w:p w14:paraId="6A159197" w14:textId="77777777" w:rsidR="00FE6A3E" w:rsidRPr="00612080" w:rsidRDefault="00FE6A3E" w:rsidP="00564B3F">
            <w:pPr>
              <w:numPr>
                <w:ilvl w:val="0"/>
                <w:numId w:val="7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非經變更同意、執行工作報告核備同意或</w:t>
            </w:r>
            <w:proofErr w:type="gramStart"/>
            <w:r w:rsidRPr="00612080">
              <w:rPr>
                <w:rFonts w:eastAsia="標楷體"/>
                <w:sz w:val="22"/>
                <w:szCs w:val="22"/>
              </w:rPr>
              <w:t>經技審委員</w:t>
            </w:r>
            <w:proofErr w:type="gramEnd"/>
            <w:r w:rsidRPr="00612080">
              <w:rPr>
                <w:rFonts w:eastAsia="標楷體"/>
                <w:sz w:val="22"/>
                <w:szCs w:val="22"/>
              </w:rPr>
              <w:t>審查同意，所列報之設備項目、數量、使用月數應不超出計畫核准項目、數量及使用月數上限。</w:t>
            </w:r>
          </w:p>
        </w:tc>
        <w:tc>
          <w:tcPr>
            <w:tcW w:w="3229" w:type="dxa"/>
          </w:tcPr>
          <w:p w14:paraId="587F41FE" w14:textId="77777777" w:rsidR="00FE6A3E" w:rsidRPr="00612080" w:rsidRDefault="00FE6A3E" w:rsidP="00564B3F">
            <w:pPr>
              <w:numPr>
                <w:ilvl w:val="0"/>
                <w:numId w:val="80"/>
              </w:numPr>
              <w:tabs>
                <w:tab w:val="clear" w:pos="360"/>
              </w:tabs>
              <w:kinsoku w:val="0"/>
              <w:overflowPunct w:val="0"/>
              <w:spacing w:before="40" w:line="100" w:lineRule="atLeast"/>
              <w:ind w:left="164" w:hanging="164"/>
              <w:jc w:val="both"/>
              <w:rPr>
                <w:rFonts w:eastAsia="標楷體"/>
                <w:sz w:val="22"/>
                <w:szCs w:val="22"/>
              </w:rPr>
            </w:pPr>
            <w:r w:rsidRPr="00612080">
              <w:rPr>
                <w:rFonts w:eastAsia="標楷體"/>
                <w:sz w:val="22"/>
                <w:szCs w:val="22"/>
              </w:rPr>
              <w:t>新購設備應提供</w:t>
            </w:r>
            <w:r w:rsidRPr="00612080">
              <w:rPr>
                <w:rFonts w:eastAsia="標楷體"/>
                <w:bCs/>
                <w:sz w:val="22"/>
                <w:szCs w:val="22"/>
              </w:rPr>
              <w:t>：</w:t>
            </w:r>
          </w:p>
          <w:p w14:paraId="25139BF2" w14:textId="77777777" w:rsidR="00FE6A3E" w:rsidRPr="00612080" w:rsidRDefault="00FE6A3E" w:rsidP="00564B3F">
            <w:pPr>
              <w:numPr>
                <w:ilvl w:val="0"/>
                <w:numId w:val="81"/>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請購單或費用申請、核銷單</w:t>
            </w:r>
            <w:r w:rsidRPr="00612080">
              <w:rPr>
                <w:rFonts w:eastAsia="標楷體"/>
                <w:sz w:val="22"/>
                <w:szCs w:val="22"/>
              </w:rPr>
              <w:t>(</w:t>
            </w:r>
            <w:r w:rsidRPr="00612080">
              <w:rPr>
                <w:rFonts w:eastAsia="標楷體"/>
                <w:sz w:val="22"/>
                <w:szCs w:val="22"/>
              </w:rPr>
              <w:t>須加蓋計畫主持人專用章</w:t>
            </w:r>
            <w:r w:rsidRPr="00612080">
              <w:rPr>
                <w:rFonts w:eastAsia="標楷體"/>
                <w:sz w:val="22"/>
                <w:szCs w:val="22"/>
              </w:rPr>
              <w:t>)</w:t>
            </w:r>
            <w:r w:rsidRPr="00612080">
              <w:rPr>
                <w:rFonts w:eastAsia="標楷體"/>
                <w:sz w:val="22"/>
                <w:szCs w:val="22"/>
              </w:rPr>
              <w:t>、採購單、驗收單。</w:t>
            </w:r>
          </w:p>
          <w:p w14:paraId="7C525140" w14:textId="77777777" w:rsidR="00FE6A3E" w:rsidRPr="00612080" w:rsidRDefault="00FE6A3E" w:rsidP="00564B3F">
            <w:pPr>
              <w:numPr>
                <w:ilvl w:val="0"/>
                <w:numId w:val="81"/>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統一發票或收據、</w:t>
            </w:r>
            <w:r w:rsidRPr="00612080">
              <w:rPr>
                <w:rFonts w:eastAsia="標楷體"/>
                <w:sz w:val="22"/>
                <w:szCs w:val="22"/>
              </w:rPr>
              <w:t>INVOICE</w:t>
            </w:r>
            <w:r w:rsidRPr="00612080">
              <w:rPr>
                <w:rFonts w:eastAsia="標楷體"/>
                <w:sz w:val="22"/>
                <w:szCs w:val="22"/>
              </w:rPr>
              <w:t>、進口報單</w:t>
            </w:r>
            <w:r w:rsidRPr="00612080">
              <w:rPr>
                <w:rFonts w:eastAsia="標楷體"/>
                <w:sz w:val="22"/>
                <w:szCs w:val="22"/>
              </w:rPr>
              <w:t>(</w:t>
            </w:r>
            <w:r w:rsidRPr="00612080">
              <w:rPr>
                <w:rFonts w:eastAsia="標楷體"/>
                <w:sz w:val="22"/>
                <w:szCs w:val="22"/>
              </w:rPr>
              <w:t>須加蓋計畫主持人專用章</w:t>
            </w:r>
            <w:r w:rsidRPr="00612080">
              <w:rPr>
                <w:rFonts w:eastAsia="標楷體"/>
                <w:sz w:val="22"/>
                <w:szCs w:val="22"/>
              </w:rPr>
              <w:t>)</w:t>
            </w:r>
            <w:r w:rsidRPr="00612080">
              <w:rPr>
                <w:rFonts w:ascii="新細明體" w:eastAsia="新細明體" w:hAnsi="新細明體" w:hint="eastAsia"/>
                <w:sz w:val="22"/>
                <w:szCs w:val="22"/>
              </w:rPr>
              <w:t>、</w:t>
            </w:r>
            <w:r w:rsidRPr="00612080">
              <w:rPr>
                <w:rFonts w:eastAsia="標楷體"/>
                <w:sz w:val="22"/>
                <w:szCs w:val="22"/>
              </w:rPr>
              <w:t>經會計師財務或稅務簽證之財產目錄。</w:t>
            </w:r>
          </w:p>
          <w:p w14:paraId="7D04093F" w14:textId="77777777" w:rsidR="00FE6A3E" w:rsidRPr="00612080" w:rsidRDefault="00FE6A3E" w:rsidP="00564B3F">
            <w:pPr>
              <w:numPr>
                <w:ilvl w:val="0"/>
                <w:numId w:val="81"/>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內部記帳傳票</w:t>
            </w:r>
            <w:r w:rsidRPr="00612080">
              <w:rPr>
                <w:rFonts w:eastAsia="標楷體"/>
                <w:sz w:val="22"/>
                <w:szCs w:val="22"/>
              </w:rPr>
              <w:t>(</w:t>
            </w:r>
            <w:r w:rsidRPr="00612080">
              <w:rPr>
                <w:rFonts w:eastAsia="標楷體"/>
                <w:sz w:val="22"/>
                <w:szCs w:val="22"/>
              </w:rPr>
              <w:t>傳票之摘要欄或專案欄應依據計畫類別註明</w:t>
            </w:r>
            <w:r w:rsidRPr="00612080">
              <w:rPr>
                <w:rFonts w:eastAsia="標楷體"/>
                <w:sz w:val="22"/>
                <w:szCs w:val="22"/>
              </w:rPr>
              <w:t>A</w:t>
            </w:r>
            <w:r w:rsidRPr="00612080">
              <w:rPr>
                <w:rFonts w:eastAsia="標楷體"/>
                <w:sz w:val="22"/>
                <w:szCs w:val="22"/>
                <w:vertAlign w:val="superscript"/>
              </w:rPr>
              <w:t>+</w:t>
            </w:r>
            <w:r w:rsidRPr="00612080">
              <w:rPr>
                <w:rFonts w:eastAsia="標楷體"/>
                <w:sz w:val="22"/>
                <w:szCs w:val="22"/>
              </w:rPr>
              <w:t>型</w:t>
            </w:r>
            <w:r w:rsidRPr="00612080">
              <w:rPr>
                <w:rFonts w:eastAsia="標楷體"/>
                <w:sz w:val="22"/>
                <w:szCs w:val="22"/>
              </w:rPr>
              <w:t>)</w:t>
            </w:r>
            <w:r w:rsidRPr="00612080">
              <w:rPr>
                <w:rFonts w:eastAsia="標楷體"/>
                <w:sz w:val="22"/>
                <w:szCs w:val="22"/>
              </w:rPr>
              <w:t>、</w:t>
            </w:r>
            <w:proofErr w:type="gramStart"/>
            <w:r w:rsidRPr="00612080">
              <w:rPr>
                <w:rFonts w:eastAsia="標楷體"/>
                <w:sz w:val="22"/>
                <w:szCs w:val="22"/>
              </w:rPr>
              <w:t>明細帳</w:t>
            </w:r>
            <w:proofErr w:type="gramEnd"/>
            <w:r w:rsidRPr="00612080">
              <w:rPr>
                <w:rFonts w:eastAsia="標楷體"/>
                <w:sz w:val="22"/>
                <w:szCs w:val="22"/>
              </w:rPr>
              <w:t>。</w:t>
            </w:r>
          </w:p>
          <w:p w14:paraId="1EE39F9D" w14:textId="77777777" w:rsidR="00FE6A3E" w:rsidRPr="00612080" w:rsidRDefault="00FE6A3E" w:rsidP="00564B3F">
            <w:pPr>
              <w:numPr>
                <w:ilvl w:val="0"/>
                <w:numId w:val="81"/>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付款憑證，如水單、信用狀、匯款單、付款支票影本、銀行對</w:t>
            </w:r>
            <w:proofErr w:type="gramStart"/>
            <w:r w:rsidRPr="00612080">
              <w:rPr>
                <w:rFonts w:eastAsia="標楷體"/>
                <w:sz w:val="22"/>
                <w:szCs w:val="22"/>
              </w:rPr>
              <w:t>帳單</w:t>
            </w:r>
            <w:proofErr w:type="gramEnd"/>
            <w:r w:rsidRPr="00612080">
              <w:rPr>
                <w:rFonts w:eastAsia="標楷體"/>
                <w:sz w:val="22"/>
                <w:szCs w:val="22"/>
              </w:rPr>
              <w:t>、進口結匯單據、零用金支付清單等足以證明之支付憑證。</w:t>
            </w:r>
          </w:p>
          <w:p w14:paraId="1D6F08E7" w14:textId="77777777" w:rsidR="00FE6A3E" w:rsidRPr="00612080" w:rsidRDefault="00FE6A3E" w:rsidP="00564B3F">
            <w:pPr>
              <w:numPr>
                <w:ilvl w:val="0"/>
                <w:numId w:val="81"/>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涉及外幣支付時應附當時之外幣匯率表。</w:t>
            </w:r>
          </w:p>
          <w:p w14:paraId="47B5489B" w14:textId="77777777" w:rsidR="00FE6A3E" w:rsidRPr="00612080" w:rsidRDefault="00FE6A3E" w:rsidP="00564B3F">
            <w:pPr>
              <w:numPr>
                <w:ilvl w:val="0"/>
                <w:numId w:val="81"/>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計畫執行期間內，報稅所採用之財產目錄。</w:t>
            </w:r>
          </w:p>
          <w:p w14:paraId="10AF2F1D" w14:textId="77777777" w:rsidR="00FE6A3E" w:rsidRPr="00612080" w:rsidRDefault="00FE6A3E" w:rsidP="00564B3F">
            <w:pPr>
              <w:numPr>
                <w:ilvl w:val="0"/>
                <w:numId w:val="81"/>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研發設備使用紀錄表或其他分攤使用費之依據。</w:t>
            </w:r>
          </w:p>
          <w:p w14:paraId="2BAF25FB" w14:textId="77777777" w:rsidR="00FE6A3E" w:rsidRPr="00612080" w:rsidRDefault="00FE6A3E" w:rsidP="00564B3F">
            <w:pPr>
              <w:numPr>
                <w:ilvl w:val="0"/>
                <w:numId w:val="80"/>
              </w:numPr>
              <w:tabs>
                <w:tab w:val="clear" w:pos="360"/>
              </w:tabs>
              <w:kinsoku w:val="0"/>
              <w:overflowPunct w:val="0"/>
              <w:spacing w:before="40" w:line="100" w:lineRule="atLeast"/>
              <w:ind w:left="164" w:hanging="164"/>
              <w:jc w:val="both"/>
              <w:rPr>
                <w:rFonts w:eastAsia="標楷體"/>
                <w:sz w:val="22"/>
                <w:szCs w:val="22"/>
              </w:rPr>
            </w:pPr>
            <w:r w:rsidRPr="00612080">
              <w:rPr>
                <w:rFonts w:eastAsia="標楷體"/>
                <w:sz w:val="22"/>
                <w:szCs w:val="22"/>
              </w:rPr>
              <w:t>已有設備應提供：</w:t>
            </w:r>
          </w:p>
          <w:p w14:paraId="7950DBBB" w14:textId="77777777" w:rsidR="00FE6A3E" w:rsidRPr="00612080" w:rsidRDefault="00FE6A3E" w:rsidP="00564B3F">
            <w:pPr>
              <w:numPr>
                <w:ilvl w:val="0"/>
                <w:numId w:val="82"/>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報稅所採用之財產目錄</w:t>
            </w:r>
            <w:r w:rsidRPr="00612080">
              <w:rPr>
                <w:rFonts w:eastAsia="標楷體"/>
                <w:sz w:val="22"/>
                <w:szCs w:val="22"/>
              </w:rPr>
              <w:t>(</w:t>
            </w:r>
            <w:r w:rsidRPr="00612080">
              <w:rPr>
                <w:rFonts w:eastAsia="標楷體"/>
                <w:sz w:val="22"/>
                <w:szCs w:val="22"/>
              </w:rPr>
              <w:t>含計畫開始前</w:t>
            </w:r>
            <w:r w:rsidRPr="00612080">
              <w:rPr>
                <w:rFonts w:eastAsia="標楷體"/>
                <w:sz w:val="22"/>
                <w:szCs w:val="22"/>
              </w:rPr>
              <w:t>1</w:t>
            </w:r>
            <w:r w:rsidRPr="00612080">
              <w:rPr>
                <w:rFonts w:eastAsia="標楷體"/>
                <w:sz w:val="22"/>
                <w:szCs w:val="22"/>
              </w:rPr>
              <w:t>日及計畫執行期間之財產目錄</w:t>
            </w:r>
            <w:r w:rsidRPr="00612080">
              <w:rPr>
                <w:rFonts w:eastAsia="標楷體"/>
                <w:sz w:val="22"/>
                <w:szCs w:val="22"/>
              </w:rPr>
              <w:t xml:space="preserve">) </w:t>
            </w:r>
            <w:r w:rsidRPr="00612080">
              <w:rPr>
                <w:rFonts w:eastAsia="標楷體" w:hint="eastAsia"/>
                <w:sz w:val="22"/>
                <w:szCs w:val="22"/>
              </w:rPr>
              <w:t>。</w:t>
            </w:r>
          </w:p>
          <w:p w14:paraId="2E0A9510" w14:textId="77777777" w:rsidR="00FE6A3E" w:rsidRPr="00612080" w:rsidRDefault="00FE6A3E" w:rsidP="00564B3F">
            <w:pPr>
              <w:numPr>
                <w:ilvl w:val="0"/>
                <w:numId w:val="82"/>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查核人員如認為有必要，得要求</w:t>
            </w:r>
            <w:r w:rsidRPr="00612080">
              <w:rPr>
                <w:rFonts w:eastAsia="標楷體" w:hint="eastAsia"/>
                <w:sz w:val="22"/>
                <w:szCs w:val="22"/>
              </w:rPr>
              <w:t>執行單位</w:t>
            </w:r>
            <w:r w:rsidRPr="00612080">
              <w:rPr>
                <w:rFonts w:eastAsia="標楷體"/>
                <w:sz w:val="22"/>
                <w:szCs w:val="22"/>
              </w:rPr>
              <w:t>提供依據營利事業所得稅核課期間內應保存之原始採購憑證。</w:t>
            </w:r>
          </w:p>
          <w:p w14:paraId="670551AA" w14:textId="77777777" w:rsidR="00FE6A3E" w:rsidRPr="00612080" w:rsidRDefault="00FE6A3E" w:rsidP="00564B3F">
            <w:pPr>
              <w:numPr>
                <w:ilvl w:val="0"/>
                <w:numId w:val="82"/>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研發設備使用紀錄表或其他分攤使用費之依據。</w:t>
            </w:r>
          </w:p>
          <w:p w14:paraId="521AD234" w14:textId="77777777" w:rsidR="00FE6A3E" w:rsidRPr="00612080" w:rsidRDefault="00FE6A3E" w:rsidP="00564B3F">
            <w:pPr>
              <w:numPr>
                <w:ilvl w:val="0"/>
                <w:numId w:val="80"/>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資本租賃設備</w:t>
            </w:r>
            <w:r w:rsidRPr="00612080">
              <w:rPr>
                <w:rFonts w:eastAsia="標楷體"/>
                <w:sz w:val="22"/>
                <w:szCs w:val="22"/>
              </w:rPr>
              <w:t>(</w:t>
            </w:r>
            <w:r w:rsidRPr="00612080">
              <w:rPr>
                <w:rFonts w:eastAsia="標楷體"/>
                <w:sz w:val="22"/>
                <w:szCs w:val="22"/>
              </w:rPr>
              <w:t>含</w:t>
            </w:r>
            <w:r w:rsidRPr="00612080">
              <w:rPr>
                <w:rFonts w:eastAsia="標楷體"/>
                <w:bCs/>
                <w:sz w:val="22"/>
                <w:szCs w:val="22"/>
              </w:rPr>
              <w:t>EDA T</w:t>
            </w:r>
            <w:r w:rsidRPr="00612080">
              <w:rPr>
                <w:rFonts w:eastAsia="標楷體" w:hint="eastAsia"/>
                <w:bCs/>
                <w:sz w:val="22"/>
                <w:szCs w:val="22"/>
              </w:rPr>
              <w:t>OOLS</w:t>
            </w:r>
            <w:proofErr w:type="gramStart"/>
            <w:r w:rsidRPr="00612080">
              <w:rPr>
                <w:rFonts w:eastAsia="標楷體"/>
                <w:bCs/>
                <w:sz w:val="22"/>
                <w:szCs w:val="22"/>
              </w:rPr>
              <w:t>採</w:t>
            </w:r>
            <w:proofErr w:type="gramEnd"/>
            <w:r w:rsidRPr="00612080">
              <w:rPr>
                <w:rFonts w:eastAsia="標楷體"/>
                <w:bCs/>
                <w:sz w:val="22"/>
                <w:szCs w:val="22"/>
              </w:rPr>
              <w:t>資本租賃者</w:t>
            </w:r>
            <w:r w:rsidRPr="00612080">
              <w:rPr>
                <w:rFonts w:eastAsia="標楷體"/>
                <w:bCs/>
                <w:sz w:val="22"/>
                <w:szCs w:val="22"/>
              </w:rPr>
              <w:t>)</w:t>
            </w:r>
            <w:r w:rsidRPr="00612080">
              <w:rPr>
                <w:rFonts w:eastAsia="標楷體"/>
                <w:sz w:val="22"/>
                <w:szCs w:val="22"/>
              </w:rPr>
              <w:t>除應依上列新購及已有設備應提供之憑證外，尚須提供資本租賃</w:t>
            </w:r>
            <w:r w:rsidRPr="00612080">
              <w:rPr>
                <w:rFonts w:eastAsia="標楷體" w:hint="eastAsia"/>
                <w:sz w:val="22"/>
                <w:szCs w:val="22"/>
              </w:rPr>
              <w:t>契</w:t>
            </w:r>
            <w:r w:rsidRPr="00612080">
              <w:rPr>
                <w:rFonts w:eastAsia="標楷體"/>
                <w:sz w:val="22"/>
                <w:szCs w:val="22"/>
              </w:rPr>
              <w:t>約及成本計算表。</w:t>
            </w:r>
          </w:p>
          <w:p w14:paraId="69FF00DC" w14:textId="77777777" w:rsidR="00FE6A3E" w:rsidRPr="00612080" w:rsidRDefault="00FE6A3E" w:rsidP="00564B3F">
            <w:pPr>
              <w:numPr>
                <w:ilvl w:val="0"/>
                <w:numId w:val="80"/>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EDA T</w:t>
            </w:r>
            <w:r w:rsidRPr="00612080">
              <w:rPr>
                <w:rFonts w:eastAsia="標楷體" w:hint="eastAsia"/>
                <w:sz w:val="22"/>
                <w:szCs w:val="22"/>
              </w:rPr>
              <w:t>OOLS</w:t>
            </w:r>
            <w:r w:rsidRPr="00612080">
              <w:rPr>
                <w:rFonts w:eastAsia="標楷體"/>
                <w:sz w:val="22"/>
                <w:szCs w:val="22"/>
              </w:rPr>
              <w:t>租金</w:t>
            </w:r>
            <w:r w:rsidRPr="00612080">
              <w:rPr>
                <w:rFonts w:eastAsia="標楷體"/>
                <w:bCs/>
                <w:sz w:val="22"/>
                <w:szCs w:val="22"/>
              </w:rPr>
              <w:t>應提供下列憑</w:t>
            </w:r>
            <w:r w:rsidRPr="00612080">
              <w:rPr>
                <w:rFonts w:eastAsia="標楷體"/>
                <w:bCs/>
                <w:sz w:val="22"/>
                <w:szCs w:val="22"/>
              </w:rPr>
              <w:lastRenderedPageBreak/>
              <w:t>證：</w:t>
            </w:r>
          </w:p>
          <w:p w14:paraId="76D0EE4E" w14:textId="77777777" w:rsidR="00FE6A3E" w:rsidRPr="00612080" w:rsidRDefault="00FE6A3E" w:rsidP="00564B3F">
            <w:pPr>
              <w:numPr>
                <w:ilvl w:val="0"/>
                <w:numId w:val="83"/>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請購單、採購單、驗收單或費用申請、核銷單</w:t>
            </w:r>
            <w:r w:rsidRPr="00612080">
              <w:rPr>
                <w:rFonts w:eastAsia="標楷體"/>
                <w:sz w:val="22"/>
                <w:szCs w:val="22"/>
              </w:rPr>
              <w:t>(</w:t>
            </w:r>
            <w:r w:rsidRPr="00612080">
              <w:rPr>
                <w:rFonts w:eastAsia="標楷體"/>
                <w:sz w:val="22"/>
                <w:szCs w:val="22"/>
              </w:rPr>
              <w:t>須加蓋計畫主持人專用章</w:t>
            </w:r>
            <w:r w:rsidRPr="00612080">
              <w:rPr>
                <w:rFonts w:eastAsia="標楷體"/>
                <w:sz w:val="22"/>
                <w:szCs w:val="22"/>
              </w:rPr>
              <w:t>)</w:t>
            </w:r>
            <w:r w:rsidRPr="00612080">
              <w:rPr>
                <w:rFonts w:eastAsia="標楷體"/>
                <w:sz w:val="22"/>
                <w:szCs w:val="22"/>
              </w:rPr>
              <w:t>。</w:t>
            </w:r>
          </w:p>
          <w:p w14:paraId="4853263D" w14:textId="77777777" w:rsidR="00FE6A3E" w:rsidRPr="00612080" w:rsidRDefault="00FE6A3E" w:rsidP="00564B3F">
            <w:pPr>
              <w:numPr>
                <w:ilvl w:val="0"/>
                <w:numId w:val="83"/>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營業租賃之</w:t>
            </w:r>
            <w:r w:rsidRPr="00612080">
              <w:rPr>
                <w:rFonts w:eastAsia="標楷體" w:hint="eastAsia"/>
                <w:sz w:val="22"/>
                <w:szCs w:val="22"/>
              </w:rPr>
              <w:t>契</w:t>
            </w:r>
            <w:r w:rsidRPr="00612080">
              <w:rPr>
                <w:rFonts w:eastAsia="標楷體"/>
                <w:sz w:val="22"/>
                <w:szCs w:val="22"/>
              </w:rPr>
              <w:t>約。</w:t>
            </w:r>
          </w:p>
          <w:p w14:paraId="38EECE66" w14:textId="77777777" w:rsidR="00FE6A3E" w:rsidRPr="00612080" w:rsidRDefault="00FE6A3E" w:rsidP="00564B3F">
            <w:pPr>
              <w:numPr>
                <w:ilvl w:val="0"/>
                <w:numId w:val="83"/>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統一發票、收據、</w:t>
            </w:r>
            <w:r w:rsidRPr="00612080">
              <w:rPr>
                <w:rFonts w:eastAsia="標楷體"/>
                <w:sz w:val="22"/>
                <w:szCs w:val="22"/>
              </w:rPr>
              <w:t>INVOICE</w:t>
            </w:r>
            <w:r w:rsidRPr="00612080">
              <w:rPr>
                <w:rFonts w:eastAsia="標楷體"/>
                <w:sz w:val="22"/>
                <w:szCs w:val="22"/>
              </w:rPr>
              <w:t>、進口報單</w:t>
            </w:r>
            <w:r w:rsidRPr="00612080">
              <w:rPr>
                <w:rFonts w:eastAsia="標楷體"/>
                <w:sz w:val="22"/>
                <w:szCs w:val="22"/>
              </w:rPr>
              <w:t>(</w:t>
            </w:r>
            <w:r w:rsidRPr="00612080">
              <w:rPr>
                <w:rFonts w:eastAsia="標楷體"/>
                <w:sz w:val="22"/>
                <w:szCs w:val="22"/>
              </w:rPr>
              <w:t>須加蓋計畫主持人專用章</w:t>
            </w:r>
            <w:r w:rsidRPr="00612080">
              <w:rPr>
                <w:rFonts w:eastAsia="標楷體"/>
                <w:sz w:val="22"/>
                <w:szCs w:val="22"/>
              </w:rPr>
              <w:t>)</w:t>
            </w:r>
            <w:r w:rsidRPr="00612080">
              <w:rPr>
                <w:rFonts w:eastAsia="標楷體"/>
                <w:sz w:val="22"/>
                <w:szCs w:val="22"/>
              </w:rPr>
              <w:t>。</w:t>
            </w:r>
          </w:p>
          <w:p w14:paraId="3C70E989" w14:textId="77777777" w:rsidR="00FE6A3E" w:rsidRPr="00612080" w:rsidRDefault="00FE6A3E" w:rsidP="00564B3F">
            <w:pPr>
              <w:numPr>
                <w:ilvl w:val="0"/>
                <w:numId w:val="83"/>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內部記帳傳票</w:t>
            </w:r>
            <w:r w:rsidRPr="00612080">
              <w:rPr>
                <w:rFonts w:eastAsia="標楷體"/>
                <w:sz w:val="22"/>
                <w:szCs w:val="22"/>
              </w:rPr>
              <w:t>(</w:t>
            </w:r>
            <w:r w:rsidRPr="00612080">
              <w:rPr>
                <w:rFonts w:eastAsia="標楷體"/>
                <w:sz w:val="22"/>
                <w:szCs w:val="22"/>
              </w:rPr>
              <w:t>傳票之摘要欄或專案欄應依據計畫類別註明</w:t>
            </w:r>
            <w:r w:rsidRPr="00612080">
              <w:rPr>
                <w:rFonts w:eastAsia="標楷體"/>
                <w:sz w:val="22"/>
                <w:szCs w:val="22"/>
              </w:rPr>
              <w:t>A</w:t>
            </w:r>
            <w:r w:rsidRPr="00612080">
              <w:rPr>
                <w:rFonts w:eastAsia="標楷體"/>
                <w:sz w:val="22"/>
                <w:szCs w:val="22"/>
                <w:vertAlign w:val="superscript"/>
              </w:rPr>
              <w:t>+</w:t>
            </w:r>
            <w:r w:rsidRPr="00612080">
              <w:rPr>
                <w:rFonts w:eastAsia="標楷體"/>
                <w:sz w:val="22"/>
                <w:szCs w:val="22"/>
              </w:rPr>
              <w:t>型</w:t>
            </w:r>
            <w:r w:rsidRPr="00612080">
              <w:rPr>
                <w:rFonts w:eastAsia="標楷體"/>
                <w:sz w:val="22"/>
                <w:szCs w:val="22"/>
              </w:rPr>
              <w:t>)</w:t>
            </w:r>
            <w:r w:rsidRPr="00612080">
              <w:rPr>
                <w:rFonts w:eastAsia="標楷體"/>
                <w:sz w:val="22"/>
                <w:szCs w:val="22"/>
              </w:rPr>
              <w:t>及</w:t>
            </w:r>
            <w:proofErr w:type="gramStart"/>
            <w:r w:rsidRPr="00612080">
              <w:rPr>
                <w:rFonts w:eastAsia="標楷體"/>
                <w:sz w:val="22"/>
                <w:szCs w:val="22"/>
              </w:rPr>
              <w:t>明細帳</w:t>
            </w:r>
            <w:proofErr w:type="gramEnd"/>
            <w:r w:rsidRPr="00612080">
              <w:rPr>
                <w:rFonts w:eastAsia="標楷體"/>
                <w:sz w:val="22"/>
                <w:szCs w:val="22"/>
              </w:rPr>
              <w:t>。</w:t>
            </w:r>
          </w:p>
          <w:p w14:paraId="52BBF560" w14:textId="77777777" w:rsidR="00FE6A3E" w:rsidRPr="00612080" w:rsidRDefault="00FE6A3E" w:rsidP="00564B3F">
            <w:pPr>
              <w:numPr>
                <w:ilvl w:val="0"/>
                <w:numId w:val="83"/>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付款憑證，如水單、信用狀、匯款單、付款支票影本、銀行對</w:t>
            </w:r>
            <w:proofErr w:type="gramStart"/>
            <w:r w:rsidRPr="00612080">
              <w:rPr>
                <w:rFonts w:eastAsia="標楷體"/>
                <w:sz w:val="22"/>
                <w:szCs w:val="22"/>
              </w:rPr>
              <w:t>帳單</w:t>
            </w:r>
            <w:proofErr w:type="gramEnd"/>
            <w:r w:rsidRPr="00612080">
              <w:rPr>
                <w:rFonts w:eastAsia="標楷體"/>
                <w:sz w:val="22"/>
                <w:szCs w:val="22"/>
              </w:rPr>
              <w:t>、進口結匯單據、零用金支付清單等足以證明之支付憑證。</w:t>
            </w:r>
          </w:p>
          <w:p w14:paraId="0FC13E18" w14:textId="77777777" w:rsidR="00FE6A3E" w:rsidRPr="00612080" w:rsidRDefault="00FE6A3E" w:rsidP="00564B3F">
            <w:pPr>
              <w:numPr>
                <w:ilvl w:val="0"/>
                <w:numId w:val="83"/>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sz w:val="22"/>
                <w:szCs w:val="22"/>
              </w:rPr>
              <w:t>EDA TOOLS</w:t>
            </w:r>
            <w:r w:rsidRPr="00612080">
              <w:rPr>
                <w:rFonts w:eastAsia="標楷體"/>
                <w:sz w:val="22"/>
                <w:szCs w:val="22"/>
              </w:rPr>
              <w:t>使用紀錄表或其他分攤租金依據。</w:t>
            </w:r>
          </w:p>
          <w:p w14:paraId="0377C682" w14:textId="77777777" w:rsidR="00FE6A3E" w:rsidRPr="00612080" w:rsidRDefault="00FE6A3E" w:rsidP="00564B3F">
            <w:pPr>
              <w:numPr>
                <w:ilvl w:val="0"/>
                <w:numId w:val="80"/>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變更申請及核准文件或執行工作報告核備同意文件。</w:t>
            </w:r>
          </w:p>
        </w:tc>
      </w:tr>
      <w:tr w:rsidR="001C04EF" w:rsidRPr="00654352" w14:paraId="626E0317" w14:textId="77777777" w:rsidTr="0084175D">
        <w:tc>
          <w:tcPr>
            <w:tcW w:w="281" w:type="dxa"/>
          </w:tcPr>
          <w:p w14:paraId="1F7CF931" w14:textId="77777777" w:rsidR="001C04EF" w:rsidRPr="00933D0A" w:rsidRDefault="001C04EF" w:rsidP="001C04EF">
            <w:pPr>
              <w:kinsoku w:val="0"/>
              <w:overflowPunct w:val="0"/>
              <w:snapToGrid w:val="0"/>
              <w:spacing w:before="40" w:line="100" w:lineRule="atLeast"/>
              <w:jc w:val="center"/>
              <w:rPr>
                <w:rFonts w:eastAsia="標楷體"/>
                <w:color w:val="FF0000"/>
                <w:sz w:val="22"/>
                <w:szCs w:val="22"/>
              </w:rPr>
            </w:pPr>
            <w:r w:rsidRPr="00933D0A">
              <w:rPr>
                <w:rFonts w:eastAsia="標楷體"/>
                <w:color w:val="FF0000"/>
                <w:sz w:val="22"/>
                <w:szCs w:val="22"/>
              </w:rPr>
              <w:lastRenderedPageBreak/>
              <w:t>創新或研究發展設備使用費</w:t>
            </w:r>
          </w:p>
          <w:p w14:paraId="187086F3" w14:textId="77777777" w:rsidR="001C04EF" w:rsidRPr="00933D0A" w:rsidRDefault="001C04EF" w:rsidP="001C04EF">
            <w:pPr>
              <w:kinsoku w:val="0"/>
              <w:overflowPunct w:val="0"/>
              <w:snapToGrid w:val="0"/>
              <w:spacing w:before="40" w:line="100" w:lineRule="atLeast"/>
              <w:jc w:val="center"/>
              <w:rPr>
                <w:rFonts w:eastAsia="標楷體"/>
                <w:color w:val="FF0000"/>
                <w:sz w:val="22"/>
                <w:szCs w:val="22"/>
              </w:rPr>
            </w:pPr>
            <w:proofErr w:type="gramStart"/>
            <w:r w:rsidRPr="00933D0A">
              <w:rPr>
                <w:rFonts w:ascii="標楷體" w:eastAsia="標楷體" w:hAnsi="標楷體" w:hint="eastAsia"/>
                <w:color w:val="FF0000"/>
                <w:sz w:val="22"/>
                <w:szCs w:val="22"/>
              </w:rPr>
              <w:t>│</w:t>
            </w:r>
            <w:proofErr w:type="gramEnd"/>
          </w:p>
          <w:p w14:paraId="2FF5C9F5" w14:textId="77777777" w:rsidR="001C04EF" w:rsidRPr="00933D0A" w:rsidRDefault="001C04EF" w:rsidP="001C04EF">
            <w:pPr>
              <w:kinsoku w:val="0"/>
              <w:overflowPunct w:val="0"/>
              <w:snapToGrid w:val="0"/>
              <w:spacing w:before="40" w:line="100" w:lineRule="atLeast"/>
              <w:jc w:val="center"/>
              <w:rPr>
                <w:rFonts w:eastAsia="標楷體"/>
                <w:color w:val="FF0000"/>
                <w:sz w:val="22"/>
                <w:szCs w:val="22"/>
              </w:rPr>
            </w:pPr>
            <w:r w:rsidRPr="00933D0A">
              <w:rPr>
                <w:rFonts w:eastAsia="標楷體" w:hint="eastAsia"/>
                <w:color w:val="FF0000"/>
                <w:sz w:val="22"/>
                <w:szCs w:val="22"/>
              </w:rPr>
              <w:t>雲端設備租賃費</w:t>
            </w:r>
          </w:p>
        </w:tc>
        <w:tc>
          <w:tcPr>
            <w:tcW w:w="2545" w:type="dxa"/>
          </w:tcPr>
          <w:p w14:paraId="03517FE5" w14:textId="77777777" w:rsidR="001C04EF" w:rsidRPr="009C6669" w:rsidRDefault="001C04EF" w:rsidP="00564B3F">
            <w:pPr>
              <w:numPr>
                <w:ilvl w:val="0"/>
                <w:numId w:val="128"/>
              </w:numPr>
              <w:tabs>
                <w:tab w:val="clear" w:pos="360"/>
              </w:tabs>
              <w:kinsoku w:val="0"/>
              <w:overflowPunct w:val="0"/>
              <w:adjustRightInd/>
              <w:spacing w:line="160" w:lineRule="atLeast"/>
              <w:ind w:hanging="273"/>
              <w:rPr>
                <w:rFonts w:eastAsia="標楷體"/>
                <w:color w:val="FF0000"/>
                <w:sz w:val="20"/>
              </w:rPr>
            </w:pPr>
            <w:r w:rsidRPr="009C6669">
              <w:rPr>
                <w:rFonts w:eastAsia="標楷體" w:hint="eastAsia"/>
                <w:color w:val="FF0000"/>
                <w:sz w:val="20"/>
              </w:rPr>
              <w:t>所稱雲端設備租賃費係指專案計畫執行期間內，專案計畫運用向雲端服務供應商申租雲端平台及運算設備</w:t>
            </w:r>
            <w:r w:rsidRPr="009C6669">
              <w:rPr>
                <w:rFonts w:eastAsia="標楷體"/>
                <w:color w:val="FF0000"/>
                <w:sz w:val="20"/>
              </w:rPr>
              <w:t>，</w:t>
            </w:r>
            <w:r w:rsidRPr="009C6669">
              <w:rPr>
                <w:rFonts w:eastAsia="標楷體" w:hint="eastAsia"/>
                <w:color w:val="FF0000"/>
                <w:sz w:val="20"/>
              </w:rPr>
              <w:t>而應分攤租賃服務費。</w:t>
            </w:r>
          </w:p>
          <w:p w14:paraId="68A41708" w14:textId="77777777" w:rsidR="001C04EF" w:rsidRPr="009C6669" w:rsidRDefault="001C04EF" w:rsidP="00564B3F">
            <w:pPr>
              <w:numPr>
                <w:ilvl w:val="0"/>
                <w:numId w:val="128"/>
              </w:numPr>
              <w:tabs>
                <w:tab w:val="clear" w:pos="360"/>
              </w:tabs>
              <w:kinsoku w:val="0"/>
              <w:overflowPunct w:val="0"/>
              <w:adjustRightInd/>
              <w:spacing w:line="160" w:lineRule="atLeast"/>
              <w:ind w:hanging="273"/>
              <w:rPr>
                <w:rFonts w:eastAsia="標楷體"/>
                <w:dstrike/>
                <w:color w:val="FF0000"/>
                <w:sz w:val="20"/>
              </w:rPr>
            </w:pPr>
            <w:r w:rsidRPr="009C6669">
              <w:rPr>
                <w:rFonts w:eastAsia="標楷體" w:hint="eastAsia"/>
                <w:color w:val="FF0000"/>
                <w:sz w:val="20"/>
              </w:rPr>
              <w:t>所列報之雲端設備租賃費，包含雲端服務供應商所提供之基礎建設即服務（</w:t>
            </w:r>
            <w:r w:rsidRPr="009C6669">
              <w:rPr>
                <w:rFonts w:eastAsia="標楷體" w:hint="eastAsia"/>
                <w:color w:val="FF0000"/>
                <w:sz w:val="20"/>
              </w:rPr>
              <w:t>IaaS</w:t>
            </w:r>
            <w:r w:rsidRPr="009C6669">
              <w:rPr>
                <w:rFonts w:eastAsia="標楷體" w:hint="eastAsia"/>
                <w:color w:val="FF0000"/>
                <w:sz w:val="20"/>
              </w:rPr>
              <w:t>）、平台即服務（</w:t>
            </w:r>
            <w:r w:rsidRPr="009C6669">
              <w:rPr>
                <w:rFonts w:eastAsia="標楷體" w:hint="eastAsia"/>
                <w:color w:val="FF0000"/>
                <w:sz w:val="20"/>
              </w:rPr>
              <w:t>PaaS</w:t>
            </w:r>
            <w:r w:rsidRPr="009C6669">
              <w:rPr>
                <w:rFonts w:eastAsia="標楷體" w:hint="eastAsia"/>
                <w:color w:val="FF0000"/>
                <w:sz w:val="20"/>
              </w:rPr>
              <w:t>）、軟體即服務（</w:t>
            </w:r>
            <w:r w:rsidRPr="009C6669">
              <w:rPr>
                <w:rFonts w:eastAsia="標楷體" w:hint="eastAsia"/>
                <w:color w:val="FF0000"/>
                <w:sz w:val="20"/>
              </w:rPr>
              <w:t>SaaS</w:t>
            </w:r>
            <w:r w:rsidRPr="009C6669">
              <w:rPr>
                <w:rFonts w:eastAsia="標楷體" w:hint="eastAsia"/>
                <w:color w:val="FF0000"/>
                <w:sz w:val="20"/>
              </w:rPr>
              <w:t>）等，但不包含設備採購、主機托管等費用，亦不含其他一次性費用。</w:t>
            </w:r>
          </w:p>
          <w:p w14:paraId="7A147981" w14:textId="77777777" w:rsidR="001C04EF" w:rsidRPr="009C6669" w:rsidRDefault="001C04EF" w:rsidP="00564B3F">
            <w:pPr>
              <w:numPr>
                <w:ilvl w:val="0"/>
                <w:numId w:val="128"/>
              </w:numPr>
              <w:tabs>
                <w:tab w:val="clear" w:pos="360"/>
              </w:tabs>
              <w:kinsoku w:val="0"/>
              <w:overflowPunct w:val="0"/>
              <w:adjustRightInd/>
              <w:spacing w:line="160" w:lineRule="atLeast"/>
              <w:ind w:hanging="273"/>
              <w:jc w:val="both"/>
              <w:rPr>
                <w:rFonts w:eastAsia="標楷體"/>
                <w:color w:val="FF0000"/>
                <w:sz w:val="20"/>
              </w:rPr>
            </w:pPr>
            <w:r w:rsidRPr="009C6669">
              <w:rPr>
                <w:rFonts w:eastAsia="標楷體" w:hint="eastAsia"/>
                <w:color w:val="FF0000"/>
                <w:sz w:val="20"/>
              </w:rPr>
              <w:t>編列雲端設備租賃費，</w:t>
            </w:r>
            <w:r w:rsidRPr="009C6669">
              <w:rPr>
                <w:rFonts w:eastAsia="標楷體"/>
                <w:color w:val="FF0000"/>
                <w:sz w:val="20"/>
              </w:rPr>
              <w:t>應註明</w:t>
            </w:r>
            <w:r w:rsidRPr="009C6669">
              <w:rPr>
                <w:rFonts w:eastAsia="標楷體" w:hint="eastAsia"/>
                <w:color w:val="FF0000"/>
                <w:sz w:val="20"/>
              </w:rPr>
              <w:t>雲端服務供應商名稱</w:t>
            </w:r>
            <w:r w:rsidRPr="009C6669">
              <w:rPr>
                <w:rFonts w:eastAsia="標楷體"/>
                <w:color w:val="FF0000"/>
                <w:sz w:val="20"/>
              </w:rPr>
              <w:t>、</w:t>
            </w:r>
            <w:r w:rsidRPr="009C6669">
              <w:rPr>
                <w:rFonts w:eastAsia="標楷體" w:hint="eastAsia"/>
                <w:color w:val="FF0000"/>
                <w:sz w:val="20"/>
              </w:rPr>
              <w:t>服務類別、用途、</w:t>
            </w:r>
            <w:r w:rsidRPr="009C6669">
              <w:rPr>
                <w:rFonts w:eastAsia="標楷體"/>
                <w:color w:val="FF0000"/>
                <w:sz w:val="20"/>
              </w:rPr>
              <w:t>費用估算及分攤方式</w:t>
            </w:r>
            <w:r w:rsidRPr="009C6669">
              <w:rPr>
                <w:rFonts w:eastAsia="標楷體" w:hint="eastAsia"/>
                <w:color w:val="FF0000"/>
                <w:sz w:val="20"/>
              </w:rPr>
              <w:t>。</w:t>
            </w:r>
          </w:p>
          <w:p w14:paraId="7E863468" w14:textId="77777777" w:rsidR="001C04EF" w:rsidRPr="009C6669" w:rsidRDefault="001C04EF" w:rsidP="00564B3F">
            <w:pPr>
              <w:numPr>
                <w:ilvl w:val="0"/>
                <w:numId w:val="128"/>
              </w:numPr>
              <w:tabs>
                <w:tab w:val="clear" w:pos="360"/>
              </w:tabs>
              <w:kinsoku w:val="0"/>
              <w:overflowPunct w:val="0"/>
              <w:adjustRightInd/>
              <w:spacing w:line="160" w:lineRule="atLeast"/>
              <w:ind w:hanging="273"/>
              <w:jc w:val="both"/>
              <w:rPr>
                <w:rFonts w:eastAsia="標楷體"/>
                <w:dstrike/>
                <w:color w:val="FF0000"/>
                <w:sz w:val="20"/>
              </w:rPr>
            </w:pPr>
            <w:r w:rsidRPr="009C6669">
              <w:rPr>
                <w:rFonts w:eastAsia="標楷體" w:hint="eastAsia"/>
                <w:color w:val="FF0000"/>
                <w:sz w:val="20"/>
              </w:rPr>
              <w:t>專案應分攤雲端設備租賃費可依下列方式編列</w:t>
            </w:r>
            <w:r w:rsidRPr="009C6669">
              <w:rPr>
                <w:rFonts w:eastAsia="標楷體" w:hint="eastAsia"/>
                <w:color w:val="FF0000"/>
                <w:sz w:val="20"/>
              </w:rPr>
              <w:t>:</w:t>
            </w:r>
          </w:p>
          <w:p w14:paraId="7D95855F" w14:textId="77777777" w:rsidR="001C04EF" w:rsidRPr="009C6669" w:rsidRDefault="001C04EF" w:rsidP="00564B3F">
            <w:pPr>
              <w:numPr>
                <w:ilvl w:val="0"/>
                <w:numId w:val="129"/>
              </w:numPr>
              <w:tabs>
                <w:tab w:val="clear" w:pos="545"/>
              </w:tabs>
              <w:kinsoku w:val="0"/>
              <w:overflowPunct w:val="0"/>
              <w:adjustRightInd/>
              <w:spacing w:line="80" w:lineRule="atLeast"/>
              <w:ind w:left="676" w:hanging="378"/>
              <w:jc w:val="both"/>
              <w:rPr>
                <w:rFonts w:eastAsia="標楷體"/>
                <w:color w:val="FF0000"/>
                <w:sz w:val="20"/>
              </w:rPr>
            </w:pPr>
            <w:r w:rsidRPr="009C6669">
              <w:rPr>
                <w:rFonts w:eastAsia="標楷體" w:hint="eastAsia"/>
                <w:color w:val="FF0000"/>
                <w:sz w:val="20"/>
              </w:rPr>
              <w:t>因執行專案之需求，而於計畫期間內新增雲端服務空間、流量或功能，且僅供專案</w:t>
            </w:r>
            <w:r w:rsidRPr="009C6669">
              <w:rPr>
                <w:rFonts w:eastAsia="標楷體" w:hint="eastAsia"/>
                <w:color w:val="FF0000"/>
                <w:sz w:val="20"/>
              </w:rPr>
              <w:lastRenderedPageBreak/>
              <w:t>使用之雲端設備租賃服務，可就計畫期間內新增加之費用編列。</w:t>
            </w:r>
            <w:r w:rsidRPr="009C6669">
              <w:rPr>
                <w:rFonts w:eastAsia="標楷體" w:hint="eastAsia"/>
                <w:color w:val="FF0000"/>
                <w:sz w:val="20"/>
              </w:rPr>
              <w:t>(</w:t>
            </w:r>
            <w:r w:rsidRPr="009C6669">
              <w:rPr>
                <w:rFonts w:eastAsia="標楷體" w:hint="eastAsia"/>
                <w:color w:val="FF0000"/>
                <w:sz w:val="20"/>
              </w:rPr>
              <w:t>以計畫開始前後之雲端設備租賃費差額編列</w:t>
            </w:r>
            <w:r w:rsidRPr="009C6669">
              <w:rPr>
                <w:rFonts w:ascii="標楷體" w:eastAsia="標楷體" w:hAnsi="標楷體" w:hint="eastAsia"/>
                <w:color w:val="FF0000"/>
                <w:sz w:val="20"/>
              </w:rPr>
              <w:t>)。</w:t>
            </w:r>
          </w:p>
          <w:p w14:paraId="6C2A76A2" w14:textId="77777777" w:rsidR="001C04EF" w:rsidRPr="009C6669" w:rsidRDefault="001C04EF" w:rsidP="00564B3F">
            <w:pPr>
              <w:numPr>
                <w:ilvl w:val="0"/>
                <w:numId w:val="129"/>
              </w:numPr>
              <w:tabs>
                <w:tab w:val="clear" w:pos="545"/>
              </w:tabs>
              <w:kinsoku w:val="0"/>
              <w:overflowPunct w:val="0"/>
              <w:adjustRightInd/>
              <w:spacing w:line="80" w:lineRule="atLeast"/>
              <w:ind w:left="676" w:hanging="378"/>
              <w:jc w:val="both"/>
              <w:rPr>
                <w:rFonts w:eastAsia="標楷體"/>
                <w:color w:val="FF0000"/>
                <w:sz w:val="20"/>
              </w:rPr>
            </w:pPr>
            <w:r w:rsidRPr="009C6669">
              <w:rPr>
                <w:rFonts w:eastAsia="標楷體" w:hint="eastAsia"/>
                <w:color w:val="FF0000"/>
                <w:sz w:val="20"/>
              </w:rPr>
              <w:t>運用專案計畫執行單位原租賃之雲端設備服務，而與執行單為其他用途共用者，則以專案使用比例應分攤金額編列。預算編列時，應提供分攤方式及分攤依據之佐證方式，以為審查依據。例如，採用雲端服務業者所提之</w:t>
            </w:r>
            <w:r w:rsidRPr="009C6669">
              <w:rPr>
                <w:rFonts w:eastAsia="標楷體"/>
                <w:color w:val="FF0000"/>
                <w:sz w:val="20"/>
              </w:rPr>
              <w:t>使用者服務項目及對應金額的使用量資料報表</w:t>
            </w:r>
            <w:r w:rsidRPr="009C6669">
              <w:rPr>
                <w:rFonts w:eastAsia="標楷體"/>
                <w:color w:val="FF0000"/>
                <w:sz w:val="20"/>
              </w:rPr>
              <w:t>(Usage Data Report)</w:t>
            </w:r>
            <w:r w:rsidRPr="009C6669">
              <w:rPr>
                <w:rFonts w:eastAsia="標楷體"/>
                <w:color w:val="FF0000"/>
                <w:sz w:val="20"/>
              </w:rPr>
              <w:t>，以及列出該企業所有使用量及對應金額的總用量統計報告</w:t>
            </w:r>
            <w:r w:rsidRPr="009C6669">
              <w:rPr>
                <w:rFonts w:eastAsia="標楷體"/>
                <w:color w:val="FF0000"/>
                <w:sz w:val="20"/>
              </w:rPr>
              <w:t>(Usage Summary Report )</w:t>
            </w:r>
            <w:r w:rsidRPr="009C6669">
              <w:rPr>
                <w:rFonts w:eastAsia="標楷體" w:hint="eastAsia"/>
                <w:color w:val="FF0000"/>
                <w:sz w:val="20"/>
              </w:rPr>
              <w:t>分攤、或網路存取</w:t>
            </w:r>
            <w:r w:rsidRPr="009C6669">
              <w:rPr>
                <w:rFonts w:eastAsia="標楷體" w:hint="eastAsia"/>
                <w:color w:val="FF0000"/>
                <w:sz w:val="20"/>
              </w:rPr>
              <w:t>Log</w:t>
            </w:r>
            <w:r w:rsidRPr="009C6669">
              <w:rPr>
                <w:rFonts w:eastAsia="標楷體" w:hint="eastAsia"/>
                <w:color w:val="FF0000"/>
                <w:sz w:val="20"/>
              </w:rPr>
              <w:t>分析資料分攤等</w:t>
            </w:r>
            <w:r w:rsidRPr="009C6669">
              <w:rPr>
                <w:rFonts w:ascii="標楷體" w:eastAsia="標楷體" w:hAnsi="標楷體" w:hint="eastAsia"/>
                <w:color w:val="FF0000"/>
                <w:sz w:val="20"/>
              </w:rPr>
              <w:t>。</w:t>
            </w:r>
          </w:p>
          <w:p w14:paraId="34161F10" w14:textId="77777777" w:rsidR="001C04EF" w:rsidRPr="009C6669" w:rsidRDefault="001C04EF" w:rsidP="001C04EF">
            <w:pPr>
              <w:kinsoku w:val="0"/>
              <w:overflowPunct w:val="0"/>
              <w:adjustRightInd/>
              <w:spacing w:line="160" w:lineRule="atLeast"/>
              <w:ind w:left="87"/>
              <w:jc w:val="both"/>
              <w:rPr>
                <w:rFonts w:eastAsia="標楷體"/>
                <w:dstrike/>
                <w:color w:val="FF0000"/>
                <w:sz w:val="20"/>
              </w:rPr>
            </w:pPr>
          </w:p>
        </w:tc>
        <w:tc>
          <w:tcPr>
            <w:tcW w:w="3807" w:type="dxa"/>
          </w:tcPr>
          <w:p w14:paraId="4FB2662E" w14:textId="29E9A86C" w:rsidR="001C04EF" w:rsidRPr="009C6669" w:rsidRDefault="001C04EF" w:rsidP="00564B3F">
            <w:pPr>
              <w:numPr>
                <w:ilvl w:val="0"/>
                <w:numId w:val="133"/>
              </w:numPr>
              <w:kinsoku w:val="0"/>
              <w:overflowPunct w:val="0"/>
              <w:adjustRightInd/>
              <w:spacing w:line="160" w:lineRule="atLeast"/>
              <w:ind w:hanging="180"/>
              <w:jc w:val="both"/>
              <w:rPr>
                <w:rFonts w:eastAsia="標楷體"/>
                <w:color w:val="FF0000"/>
                <w:sz w:val="20"/>
              </w:rPr>
            </w:pPr>
            <w:r w:rsidRPr="009C6669">
              <w:rPr>
                <w:rFonts w:eastAsia="標楷體" w:hint="eastAsia"/>
                <w:color w:val="FF0000"/>
                <w:sz w:val="20"/>
              </w:rPr>
              <w:lastRenderedPageBreak/>
              <w:t>專為執行專案於計畫期間內新增且僅供專案使用之雲端設備租賃之請</w:t>
            </w:r>
            <w:r w:rsidRPr="009C6669">
              <w:rPr>
                <w:rFonts w:eastAsia="標楷體"/>
                <w:color w:val="FF0000"/>
                <w:sz w:val="20"/>
              </w:rPr>
              <w:t>(</w:t>
            </w:r>
            <w:proofErr w:type="gramStart"/>
            <w:r w:rsidRPr="009C6669">
              <w:rPr>
                <w:rFonts w:eastAsia="標楷體" w:hint="eastAsia"/>
                <w:color w:val="FF0000"/>
                <w:sz w:val="20"/>
              </w:rPr>
              <w:t>採</w:t>
            </w:r>
            <w:proofErr w:type="gramEnd"/>
            <w:r w:rsidRPr="009C6669">
              <w:rPr>
                <w:rFonts w:eastAsia="標楷體"/>
                <w:color w:val="FF0000"/>
                <w:sz w:val="20"/>
              </w:rPr>
              <w:t>)</w:t>
            </w:r>
            <w:r w:rsidRPr="009C6669">
              <w:rPr>
                <w:rFonts w:eastAsia="標楷體" w:hint="eastAsia"/>
                <w:color w:val="FF0000"/>
                <w:sz w:val="20"/>
              </w:rPr>
              <w:t>購、報支、應依公司內部授權規定並經計畫主持人核准</w:t>
            </w:r>
            <w:r w:rsidRPr="009C6669">
              <w:rPr>
                <w:rFonts w:eastAsia="標楷體" w:hint="eastAsia"/>
                <w:color w:val="FF0000"/>
                <w:sz w:val="20"/>
              </w:rPr>
              <w:t>(</w:t>
            </w:r>
            <w:r w:rsidRPr="009C6669">
              <w:rPr>
                <w:rFonts w:eastAsia="標楷體" w:hint="eastAsia"/>
                <w:color w:val="FF0000"/>
                <w:sz w:val="20"/>
              </w:rPr>
              <w:t>請購單應加蓋計畫主持人專章，若無請購單，請於費用申請或核銷單加蓋計畫主持人專章</w:t>
            </w:r>
            <w:r w:rsidRPr="009C6669">
              <w:rPr>
                <w:rFonts w:ascii="標楷體" w:eastAsia="標楷體" w:hAnsi="標楷體" w:hint="eastAsia"/>
                <w:color w:val="FF0000"/>
                <w:sz w:val="20"/>
              </w:rPr>
              <w:t>)；</w:t>
            </w:r>
            <w:r w:rsidRPr="009C6669">
              <w:rPr>
                <w:rFonts w:eastAsia="標楷體" w:hint="eastAsia"/>
                <w:color w:val="FF0000"/>
                <w:sz w:val="20"/>
              </w:rPr>
              <w:t>列報金額應與</w:t>
            </w:r>
            <w:r w:rsidR="00C11F86">
              <w:rPr>
                <w:rFonts w:eastAsia="標楷體" w:hint="eastAsia"/>
                <w:color w:val="FF0000"/>
                <w:sz w:val="20"/>
              </w:rPr>
              <w:t>支用單據</w:t>
            </w:r>
            <w:r w:rsidRPr="009C6669">
              <w:rPr>
                <w:rFonts w:eastAsia="標楷體" w:hint="eastAsia"/>
                <w:color w:val="FF0000"/>
                <w:sz w:val="20"/>
              </w:rPr>
              <w:t xml:space="preserve"> (</w:t>
            </w:r>
            <w:r w:rsidR="00C11F86">
              <w:rPr>
                <w:rFonts w:eastAsia="標楷體" w:hint="eastAsia"/>
                <w:color w:val="FF0000"/>
                <w:sz w:val="20"/>
              </w:rPr>
              <w:t>支用單據</w:t>
            </w:r>
            <w:r w:rsidRPr="009C6669">
              <w:rPr>
                <w:rFonts w:eastAsia="標楷體" w:hint="eastAsia"/>
                <w:color w:val="FF0000"/>
                <w:sz w:val="20"/>
              </w:rPr>
              <w:t>應加蓋計畫主持人專章</w:t>
            </w:r>
            <w:r w:rsidRPr="009C6669">
              <w:rPr>
                <w:rFonts w:eastAsia="標楷體" w:hint="eastAsia"/>
                <w:color w:val="FF0000"/>
                <w:sz w:val="20"/>
              </w:rPr>
              <w:t>)</w:t>
            </w:r>
            <w:r w:rsidRPr="009C6669">
              <w:rPr>
                <w:rFonts w:eastAsia="標楷體" w:hint="eastAsia"/>
                <w:color w:val="FF0000"/>
                <w:sz w:val="20"/>
              </w:rPr>
              <w:t>。</w:t>
            </w:r>
          </w:p>
          <w:p w14:paraId="0A06C37D" w14:textId="47CA343C" w:rsidR="001C04EF" w:rsidRPr="009C6669" w:rsidRDefault="001C04EF" w:rsidP="00564B3F">
            <w:pPr>
              <w:numPr>
                <w:ilvl w:val="0"/>
                <w:numId w:val="133"/>
              </w:numPr>
              <w:kinsoku w:val="0"/>
              <w:overflowPunct w:val="0"/>
              <w:adjustRightInd/>
              <w:spacing w:line="160" w:lineRule="atLeast"/>
              <w:ind w:hanging="180"/>
              <w:jc w:val="both"/>
              <w:rPr>
                <w:rFonts w:eastAsia="標楷體"/>
                <w:color w:val="FF0000"/>
                <w:sz w:val="20"/>
              </w:rPr>
            </w:pPr>
            <w:r w:rsidRPr="009C6669">
              <w:rPr>
                <w:rFonts w:eastAsia="標楷體" w:hint="eastAsia"/>
                <w:color w:val="FF0000"/>
                <w:sz w:val="20"/>
              </w:rPr>
              <w:t>運用專案計畫執行單位原有雲端設備租賃服務，或雖為新增但與公司其他用途共用雲端設備租賃服務執行專案計畫，應提供分攤表，分攤表及</w:t>
            </w:r>
            <w:r w:rsidR="00C11F86">
              <w:rPr>
                <w:rFonts w:eastAsia="標楷體" w:hint="eastAsia"/>
                <w:color w:val="FF0000"/>
                <w:sz w:val="20"/>
              </w:rPr>
              <w:t>支用單據</w:t>
            </w:r>
            <w:r w:rsidRPr="009C6669">
              <w:rPr>
                <w:rFonts w:eastAsia="標楷體" w:hint="eastAsia"/>
                <w:color w:val="FF0000"/>
                <w:sz w:val="20"/>
              </w:rPr>
              <w:t>應加蓋計畫主持人專章</w:t>
            </w:r>
            <w:r w:rsidRPr="009C6669">
              <w:rPr>
                <w:rFonts w:ascii="標楷體" w:eastAsia="標楷體" w:hAnsi="標楷體" w:hint="eastAsia"/>
                <w:color w:val="FF0000"/>
                <w:sz w:val="20"/>
              </w:rPr>
              <w:t>)；</w:t>
            </w:r>
            <w:r w:rsidRPr="009C6669">
              <w:rPr>
                <w:rFonts w:eastAsia="標楷體" w:hint="eastAsia"/>
                <w:color w:val="FF0000"/>
                <w:sz w:val="20"/>
              </w:rPr>
              <w:t>分攤方式應與計畫預算所列方式一致，且應與所附費用分攤表及</w:t>
            </w:r>
            <w:r w:rsidR="00C11F86">
              <w:rPr>
                <w:rFonts w:eastAsia="標楷體" w:hint="eastAsia"/>
                <w:color w:val="FF0000"/>
                <w:sz w:val="20"/>
              </w:rPr>
              <w:t>支用單據</w:t>
            </w:r>
            <w:r w:rsidRPr="009C6669">
              <w:rPr>
                <w:rFonts w:eastAsia="標楷體" w:hint="eastAsia"/>
                <w:color w:val="FF0000"/>
                <w:sz w:val="20"/>
              </w:rPr>
              <w:t>核算相符。</w:t>
            </w:r>
          </w:p>
          <w:p w14:paraId="40863E8B" w14:textId="77777777" w:rsidR="001C04EF" w:rsidRPr="009C6669" w:rsidRDefault="001C04EF" w:rsidP="00564B3F">
            <w:pPr>
              <w:numPr>
                <w:ilvl w:val="0"/>
                <w:numId w:val="133"/>
              </w:numPr>
              <w:kinsoku w:val="0"/>
              <w:overflowPunct w:val="0"/>
              <w:adjustRightInd/>
              <w:spacing w:line="160" w:lineRule="atLeast"/>
              <w:ind w:hanging="180"/>
              <w:jc w:val="both"/>
              <w:rPr>
                <w:rFonts w:eastAsia="標楷體"/>
                <w:color w:val="FF0000"/>
                <w:spacing w:val="4"/>
                <w:sz w:val="20"/>
              </w:rPr>
            </w:pPr>
            <w:r w:rsidRPr="009C6669">
              <w:rPr>
                <w:rFonts w:eastAsia="標楷體" w:hint="eastAsia"/>
                <w:color w:val="FF0000"/>
                <w:sz w:val="20"/>
              </w:rPr>
              <w:t>可全額或依比例扣抵之營業稅進項稅額不得報支為本計畫費用，其相關付款憑證經抽查未發現異常情形。</w:t>
            </w:r>
          </w:p>
          <w:p w14:paraId="791A33CF" w14:textId="77777777" w:rsidR="001C04EF" w:rsidRPr="009C6669" w:rsidRDefault="001C04EF" w:rsidP="00564B3F">
            <w:pPr>
              <w:numPr>
                <w:ilvl w:val="0"/>
                <w:numId w:val="133"/>
              </w:numPr>
              <w:kinsoku w:val="0"/>
              <w:overflowPunct w:val="0"/>
              <w:adjustRightInd/>
              <w:spacing w:line="160" w:lineRule="atLeast"/>
              <w:ind w:hanging="180"/>
              <w:jc w:val="both"/>
              <w:rPr>
                <w:rFonts w:eastAsia="標楷體"/>
                <w:color w:val="FF0000"/>
                <w:sz w:val="20"/>
              </w:rPr>
            </w:pPr>
            <w:r w:rsidRPr="009C6669">
              <w:rPr>
                <w:rFonts w:eastAsia="標楷體" w:hint="eastAsia"/>
                <w:color w:val="FF0000"/>
                <w:sz w:val="20"/>
              </w:rPr>
              <w:t>各年度可認列雲端設備租賃費，其單據日期應在各年度執行期間內，且為專案計畫執行期間所應負擔之費用。若計費方式須於期間結束後才能確定費用金額，致憑證日期落於年度執行期間之外，而已由雲端服務供應業者於憑證內註明計費</w:t>
            </w:r>
            <w:proofErr w:type="gramStart"/>
            <w:r w:rsidRPr="009C6669">
              <w:rPr>
                <w:rFonts w:eastAsia="標楷體" w:hint="eastAsia"/>
                <w:color w:val="FF0000"/>
                <w:sz w:val="20"/>
              </w:rPr>
              <w:t>期間，</w:t>
            </w:r>
            <w:proofErr w:type="gramEnd"/>
            <w:r w:rsidRPr="009C6669">
              <w:rPr>
                <w:rFonts w:eastAsia="標楷體" w:hint="eastAsia"/>
                <w:color w:val="FF0000"/>
                <w:sz w:val="20"/>
              </w:rPr>
              <w:t>亦得列報為該執行年度之費</w:t>
            </w:r>
            <w:r w:rsidRPr="009C6669">
              <w:rPr>
                <w:rFonts w:eastAsia="標楷體" w:hint="eastAsia"/>
                <w:color w:val="FF0000"/>
                <w:sz w:val="20"/>
              </w:rPr>
              <w:lastRenderedPageBreak/>
              <w:t>用</w:t>
            </w:r>
            <w:r w:rsidRPr="009C6669">
              <w:rPr>
                <w:rFonts w:eastAsia="標楷體" w:hint="eastAsia"/>
                <w:color w:val="FF0000"/>
                <w:sz w:val="20"/>
              </w:rPr>
              <w:t>(</w:t>
            </w:r>
            <w:r w:rsidRPr="009C6669">
              <w:rPr>
                <w:rFonts w:eastAsia="標楷體" w:hint="eastAsia"/>
                <w:color w:val="FF0000"/>
                <w:sz w:val="20"/>
              </w:rPr>
              <w:t>例如，</w:t>
            </w:r>
            <w:r w:rsidRPr="009C6669">
              <w:rPr>
                <w:rFonts w:eastAsia="標楷體" w:hint="eastAsia"/>
                <w:color w:val="FF0000"/>
                <w:sz w:val="20"/>
              </w:rPr>
              <w:t>12</w:t>
            </w:r>
            <w:r w:rsidRPr="009C6669">
              <w:rPr>
                <w:rFonts w:eastAsia="標楷體" w:hint="eastAsia"/>
                <w:color w:val="FF0000"/>
                <w:sz w:val="20"/>
              </w:rPr>
              <w:t>月之費用，發票日期為次年</w:t>
            </w:r>
            <w:r w:rsidRPr="009C6669">
              <w:rPr>
                <w:rFonts w:eastAsia="標楷體" w:hint="eastAsia"/>
                <w:color w:val="FF0000"/>
                <w:sz w:val="20"/>
              </w:rPr>
              <w:t>1</w:t>
            </w:r>
            <w:r w:rsidRPr="009C6669">
              <w:rPr>
                <w:rFonts w:eastAsia="標楷體" w:hint="eastAsia"/>
                <w:color w:val="FF0000"/>
                <w:sz w:val="20"/>
              </w:rPr>
              <w:t>月，若發票上已註明計費期間為</w:t>
            </w:r>
            <w:r w:rsidRPr="009C6669">
              <w:rPr>
                <w:rFonts w:eastAsia="標楷體" w:hint="eastAsia"/>
                <w:color w:val="FF0000"/>
                <w:sz w:val="20"/>
              </w:rPr>
              <w:t>12</w:t>
            </w:r>
            <w:r w:rsidRPr="009C6669">
              <w:rPr>
                <w:rFonts w:eastAsia="標楷體" w:hint="eastAsia"/>
                <w:color w:val="FF0000"/>
                <w:sz w:val="20"/>
              </w:rPr>
              <w:t>月，仍列為</w:t>
            </w:r>
            <w:r w:rsidRPr="009C6669">
              <w:rPr>
                <w:rFonts w:eastAsia="標楷體" w:hint="eastAsia"/>
                <w:color w:val="FF0000"/>
                <w:sz w:val="20"/>
              </w:rPr>
              <w:t>12</w:t>
            </w:r>
            <w:r w:rsidRPr="009C6669">
              <w:rPr>
                <w:rFonts w:eastAsia="標楷體" w:hint="eastAsia"/>
                <w:color w:val="FF0000"/>
                <w:sz w:val="20"/>
              </w:rPr>
              <w:t>月之費用</w:t>
            </w:r>
            <w:r w:rsidRPr="009C6669">
              <w:rPr>
                <w:rFonts w:eastAsia="標楷體" w:hint="eastAsia"/>
                <w:color w:val="FF0000"/>
                <w:sz w:val="20"/>
              </w:rPr>
              <w:t>)</w:t>
            </w:r>
            <w:r w:rsidRPr="009C6669">
              <w:rPr>
                <w:rFonts w:eastAsia="標楷體" w:hint="eastAsia"/>
                <w:color w:val="FF0000"/>
                <w:sz w:val="20"/>
              </w:rPr>
              <w:t>；若計費期間超過計畫</w:t>
            </w:r>
            <w:proofErr w:type="gramStart"/>
            <w:r w:rsidRPr="009C6669">
              <w:rPr>
                <w:rFonts w:eastAsia="標楷體" w:hint="eastAsia"/>
                <w:color w:val="FF0000"/>
                <w:sz w:val="20"/>
              </w:rPr>
              <w:t>期間</w:t>
            </w:r>
            <w:r w:rsidRPr="009C6669">
              <w:rPr>
                <w:rFonts w:eastAsia="標楷體" w:hint="eastAsia"/>
                <w:color w:val="FF0000"/>
                <w:sz w:val="20"/>
              </w:rPr>
              <w:t>(</w:t>
            </w:r>
            <w:proofErr w:type="gramEnd"/>
            <w:r w:rsidRPr="009C6669">
              <w:rPr>
                <w:rFonts w:eastAsia="標楷體" w:hint="eastAsia"/>
                <w:color w:val="FF0000"/>
                <w:sz w:val="20"/>
              </w:rPr>
              <w:t>例如計費期間為</w:t>
            </w:r>
            <w:r w:rsidRPr="009C6669">
              <w:rPr>
                <w:rFonts w:eastAsia="標楷體" w:hint="eastAsia"/>
                <w:color w:val="FF0000"/>
                <w:sz w:val="20"/>
              </w:rPr>
              <w:t>11</w:t>
            </w:r>
            <w:r w:rsidRPr="009C6669">
              <w:rPr>
                <w:rFonts w:eastAsia="標楷體" w:hint="eastAsia"/>
                <w:color w:val="FF0000"/>
                <w:sz w:val="20"/>
              </w:rPr>
              <w:t>月</w:t>
            </w:r>
            <w:r w:rsidRPr="009C6669">
              <w:rPr>
                <w:rFonts w:eastAsia="標楷體" w:hint="eastAsia"/>
                <w:color w:val="FF0000"/>
                <w:sz w:val="20"/>
              </w:rPr>
              <w:t>15</w:t>
            </w:r>
            <w:r w:rsidRPr="009C6669">
              <w:rPr>
                <w:rFonts w:eastAsia="標楷體" w:hint="eastAsia"/>
                <w:color w:val="FF0000"/>
                <w:sz w:val="20"/>
              </w:rPr>
              <w:t>日至</w:t>
            </w:r>
            <w:r w:rsidRPr="009C6669">
              <w:rPr>
                <w:rFonts w:eastAsia="標楷體" w:hint="eastAsia"/>
                <w:color w:val="FF0000"/>
                <w:sz w:val="20"/>
              </w:rPr>
              <w:t>12</w:t>
            </w:r>
            <w:r w:rsidRPr="009C6669">
              <w:rPr>
                <w:rFonts w:eastAsia="標楷體" w:hint="eastAsia"/>
                <w:color w:val="FF0000"/>
                <w:sz w:val="20"/>
              </w:rPr>
              <w:t>月</w:t>
            </w:r>
            <w:r w:rsidRPr="009C6669">
              <w:rPr>
                <w:rFonts w:eastAsia="標楷體" w:hint="eastAsia"/>
                <w:color w:val="FF0000"/>
                <w:sz w:val="20"/>
              </w:rPr>
              <w:t>14</w:t>
            </w:r>
            <w:r w:rsidRPr="009C6669">
              <w:rPr>
                <w:rFonts w:eastAsia="標楷體" w:hint="eastAsia"/>
                <w:color w:val="FF0000"/>
                <w:sz w:val="20"/>
              </w:rPr>
              <w:t>日，但計畫僅執行至</w:t>
            </w:r>
            <w:r w:rsidRPr="009C6669">
              <w:rPr>
                <w:rFonts w:eastAsia="標楷體" w:hint="eastAsia"/>
                <w:color w:val="FF0000"/>
                <w:sz w:val="20"/>
              </w:rPr>
              <w:t>11</w:t>
            </w:r>
            <w:r w:rsidRPr="009C6669">
              <w:rPr>
                <w:rFonts w:eastAsia="標楷體" w:hint="eastAsia"/>
                <w:color w:val="FF0000"/>
                <w:sz w:val="20"/>
              </w:rPr>
              <w:t>月</w:t>
            </w:r>
            <w:r w:rsidRPr="009C6669">
              <w:rPr>
                <w:rFonts w:eastAsia="標楷體" w:hint="eastAsia"/>
                <w:color w:val="FF0000"/>
                <w:sz w:val="20"/>
              </w:rPr>
              <w:t>30</w:t>
            </w:r>
            <w:r w:rsidRPr="009C6669">
              <w:rPr>
                <w:rFonts w:eastAsia="標楷體" w:hint="eastAsia"/>
                <w:color w:val="FF0000"/>
                <w:sz w:val="20"/>
              </w:rPr>
              <w:t>日</w:t>
            </w:r>
            <w:r w:rsidRPr="009C6669">
              <w:rPr>
                <w:rFonts w:eastAsia="標楷體" w:hint="eastAsia"/>
                <w:color w:val="FF0000"/>
                <w:sz w:val="20"/>
              </w:rPr>
              <w:t>)</w:t>
            </w:r>
            <w:r w:rsidRPr="009C6669">
              <w:rPr>
                <w:rFonts w:eastAsia="標楷體" w:hint="eastAsia"/>
                <w:color w:val="FF0000"/>
                <w:sz w:val="20"/>
              </w:rPr>
              <w:t>，則執行單位可就下列方式擇一認列。</w:t>
            </w:r>
          </w:p>
          <w:p w14:paraId="7D4279D1" w14:textId="77777777" w:rsidR="001C04EF" w:rsidRPr="009C6669" w:rsidRDefault="001C04EF" w:rsidP="00564B3F">
            <w:pPr>
              <w:numPr>
                <w:ilvl w:val="0"/>
                <w:numId w:val="130"/>
              </w:numPr>
              <w:tabs>
                <w:tab w:val="clear" w:pos="545"/>
              </w:tabs>
              <w:kinsoku w:val="0"/>
              <w:overflowPunct w:val="0"/>
              <w:adjustRightInd/>
              <w:spacing w:line="80" w:lineRule="atLeast"/>
              <w:ind w:left="676" w:hanging="378"/>
              <w:jc w:val="both"/>
              <w:rPr>
                <w:rFonts w:eastAsia="標楷體"/>
                <w:color w:val="FF0000"/>
                <w:sz w:val="20"/>
              </w:rPr>
            </w:pPr>
            <w:r w:rsidRPr="009C6669">
              <w:rPr>
                <w:rFonts w:eastAsia="標楷體" w:hint="eastAsia"/>
                <w:color w:val="FF0000"/>
                <w:sz w:val="20"/>
              </w:rPr>
              <w:t>依據計畫期間涵蓋天數，並依據專案使用比例應分攤金額計算。</w:t>
            </w:r>
          </w:p>
          <w:p w14:paraId="7A483D3C" w14:textId="77777777" w:rsidR="001C04EF" w:rsidRPr="009C6669" w:rsidRDefault="001C04EF" w:rsidP="00564B3F">
            <w:pPr>
              <w:numPr>
                <w:ilvl w:val="0"/>
                <w:numId w:val="130"/>
              </w:numPr>
              <w:tabs>
                <w:tab w:val="clear" w:pos="545"/>
              </w:tabs>
              <w:kinsoku w:val="0"/>
              <w:overflowPunct w:val="0"/>
              <w:adjustRightInd/>
              <w:spacing w:line="80" w:lineRule="atLeast"/>
              <w:ind w:left="676" w:hanging="378"/>
              <w:jc w:val="both"/>
              <w:rPr>
                <w:rFonts w:eastAsia="標楷體"/>
                <w:color w:val="FF0000"/>
                <w:spacing w:val="4"/>
                <w:sz w:val="20"/>
              </w:rPr>
            </w:pPr>
            <w:r w:rsidRPr="009C6669">
              <w:rPr>
                <w:rFonts w:eastAsia="標楷體" w:hint="eastAsia"/>
                <w:color w:val="FF0000"/>
                <w:sz w:val="20"/>
              </w:rPr>
              <w:t>依據計費期間專案使用比例應分攤金額計算。</w:t>
            </w:r>
          </w:p>
        </w:tc>
        <w:tc>
          <w:tcPr>
            <w:tcW w:w="3229" w:type="dxa"/>
          </w:tcPr>
          <w:p w14:paraId="40621FCE" w14:textId="77777777" w:rsidR="001C04EF" w:rsidRPr="009C6669" w:rsidRDefault="001C04EF" w:rsidP="00564B3F">
            <w:pPr>
              <w:numPr>
                <w:ilvl w:val="0"/>
                <w:numId w:val="134"/>
              </w:numPr>
              <w:kinsoku w:val="0"/>
              <w:overflowPunct w:val="0"/>
              <w:adjustRightInd/>
              <w:spacing w:line="160" w:lineRule="atLeast"/>
              <w:ind w:hanging="180"/>
              <w:jc w:val="both"/>
              <w:rPr>
                <w:rFonts w:eastAsia="標楷體"/>
                <w:color w:val="FF0000"/>
                <w:sz w:val="20"/>
              </w:rPr>
            </w:pPr>
            <w:r w:rsidRPr="009C6669">
              <w:rPr>
                <w:rFonts w:eastAsia="標楷體" w:hint="eastAsia"/>
                <w:color w:val="FF0000"/>
                <w:sz w:val="20"/>
              </w:rPr>
              <w:lastRenderedPageBreak/>
              <w:t>專為執行專案於計畫期間內新增且僅供專案使用之雲端設備租賃費應提供：</w:t>
            </w:r>
          </w:p>
          <w:p w14:paraId="0F6B092A" w14:textId="77777777" w:rsidR="001C04EF" w:rsidRPr="009C6669" w:rsidRDefault="001C04EF" w:rsidP="00564B3F">
            <w:pPr>
              <w:numPr>
                <w:ilvl w:val="0"/>
                <w:numId w:val="132"/>
              </w:numPr>
              <w:kinsoku w:val="0"/>
              <w:overflowPunct w:val="0"/>
              <w:adjustRightInd/>
              <w:spacing w:line="80" w:lineRule="atLeast"/>
              <w:jc w:val="both"/>
              <w:rPr>
                <w:rFonts w:eastAsia="標楷體"/>
                <w:color w:val="FF0000"/>
                <w:sz w:val="20"/>
              </w:rPr>
            </w:pPr>
            <w:r w:rsidRPr="009C6669">
              <w:rPr>
                <w:rFonts w:eastAsia="標楷體" w:hint="eastAsia"/>
                <w:color w:val="FF0000"/>
                <w:sz w:val="20"/>
              </w:rPr>
              <w:t>請購單、費用申請、核銷單</w:t>
            </w:r>
            <w:r w:rsidRPr="009C6669">
              <w:rPr>
                <w:rFonts w:eastAsia="標楷體" w:hint="eastAsia"/>
                <w:color w:val="FF0000"/>
                <w:sz w:val="20"/>
              </w:rPr>
              <w:t>(</w:t>
            </w:r>
            <w:r w:rsidRPr="009C6669">
              <w:rPr>
                <w:rFonts w:eastAsia="標楷體" w:hint="eastAsia"/>
                <w:color w:val="FF0000"/>
                <w:sz w:val="20"/>
              </w:rPr>
              <w:t>須加蓋計畫主持人專用章</w:t>
            </w:r>
            <w:r w:rsidRPr="009C6669">
              <w:rPr>
                <w:rFonts w:eastAsia="標楷體" w:hint="eastAsia"/>
                <w:color w:val="FF0000"/>
                <w:sz w:val="20"/>
              </w:rPr>
              <w:t>)</w:t>
            </w:r>
            <w:r w:rsidRPr="009C6669">
              <w:rPr>
                <w:rFonts w:eastAsia="標楷體" w:hint="eastAsia"/>
                <w:color w:val="FF0000"/>
                <w:sz w:val="20"/>
              </w:rPr>
              <w:t>。</w:t>
            </w:r>
          </w:p>
          <w:p w14:paraId="184B563E" w14:textId="77777777" w:rsidR="001C04EF" w:rsidRPr="009C6669" w:rsidRDefault="001C04EF" w:rsidP="00564B3F">
            <w:pPr>
              <w:numPr>
                <w:ilvl w:val="0"/>
                <w:numId w:val="132"/>
              </w:numPr>
              <w:kinsoku w:val="0"/>
              <w:overflowPunct w:val="0"/>
              <w:adjustRightInd/>
              <w:spacing w:line="80" w:lineRule="atLeast"/>
              <w:jc w:val="both"/>
              <w:rPr>
                <w:rFonts w:eastAsia="標楷體"/>
                <w:color w:val="FF0000"/>
                <w:sz w:val="20"/>
              </w:rPr>
            </w:pPr>
            <w:r w:rsidRPr="009C6669">
              <w:rPr>
                <w:rFonts w:eastAsia="標楷體" w:hint="eastAsia"/>
                <w:color w:val="FF0000"/>
                <w:sz w:val="20"/>
              </w:rPr>
              <w:t>統一發票、收據、</w:t>
            </w:r>
            <w:r w:rsidRPr="009C6669">
              <w:rPr>
                <w:rFonts w:eastAsia="標楷體"/>
                <w:color w:val="FF0000"/>
                <w:sz w:val="20"/>
              </w:rPr>
              <w:t>invoice</w:t>
            </w:r>
            <w:r w:rsidRPr="009C6669">
              <w:rPr>
                <w:rFonts w:eastAsia="標楷體" w:hint="eastAsia"/>
                <w:color w:val="FF0000"/>
                <w:sz w:val="20"/>
              </w:rPr>
              <w:t>、</w:t>
            </w:r>
            <w:r w:rsidRPr="009C6669">
              <w:rPr>
                <w:rFonts w:eastAsia="標楷體" w:hint="eastAsia"/>
                <w:color w:val="FF0000"/>
                <w:sz w:val="20"/>
              </w:rPr>
              <w:t>(</w:t>
            </w:r>
            <w:r w:rsidRPr="009C6669">
              <w:rPr>
                <w:rFonts w:eastAsia="標楷體" w:hint="eastAsia"/>
                <w:color w:val="FF0000"/>
                <w:sz w:val="20"/>
              </w:rPr>
              <w:t>須加蓋計畫主持人專用章</w:t>
            </w:r>
            <w:r w:rsidRPr="009C6669">
              <w:rPr>
                <w:rFonts w:eastAsia="標楷體" w:hint="eastAsia"/>
                <w:color w:val="FF0000"/>
                <w:sz w:val="20"/>
              </w:rPr>
              <w:t>)</w:t>
            </w:r>
            <w:r w:rsidRPr="009C6669">
              <w:rPr>
                <w:rFonts w:eastAsia="標楷體" w:hint="eastAsia"/>
                <w:color w:val="FF0000"/>
                <w:sz w:val="20"/>
              </w:rPr>
              <w:t>。</w:t>
            </w:r>
          </w:p>
          <w:p w14:paraId="1D385507" w14:textId="77777777" w:rsidR="001C04EF" w:rsidRPr="009C6669" w:rsidRDefault="001C04EF" w:rsidP="00564B3F">
            <w:pPr>
              <w:numPr>
                <w:ilvl w:val="0"/>
                <w:numId w:val="132"/>
              </w:numPr>
              <w:kinsoku w:val="0"/>
              <w:overflowPunct w:val="0"/>
              <w:adjustRightInd/>
              <w:spacing w:line="80" w:lineRule="atLeast"/>
              <w:jc w:val="both"/>
              <w:rPr>
                <w:rFonts w:eastAsia="標楷體"/>
                <w:color w:val="FF0000"/>
                <w:sz w:val="20"/>
              </w:rPr>
            </w:pPr>
            <w:r w:rsidRPr="009C6669">
              <w:rPr>
                <w:rFonts w:eastAsia="標楷體" w:hint="eastAsia"/>
                <w:color w:val="FF0000"/>
                <w:sz w:val="20"/>
              </w:rPr>
              <w:t>內部記帳傳票</w:t>
            </w:r>
            <w:r w:rsidRPr="009C6669">
              <w:rPr>
                <w:rFonts w:eastAsia="標楷體" w:hint="eastAsia"/>
                <w:color w:val="FF0000"/>
                <w:sz w:val="20"/>
              </w:rPr>
              <w:t>(</w:t>
            </w:r>
            <w:r w:rsidRPr="009C6669">
              <w:rPr>
                <w:rFonts w:eastAsia="標楷體" w:hint="eastAsia"/>
                <w:color w:val="FF0000"/>
                <w:sz w:val="20"/>
              </w:rPr>
              <w:t>傳票之摘要欄或</w:t>
            </w:r>
            <w:proofErr w:type="gramStart"/>
            <w:r w:rsidRPr="009C6669">
              <w:rPr>
                <w:rFonts w:eastAsia="標楷體" w:hint="eastAsia"/>
                <w:color w:val="FF0000"/>
                <w:sz w:val="20"/>
              </w:rPr>
              <w:t>專案欄須註明</w:t>
            </w:r>
            <w:proofErr w:type="gramEnd"/>
            <w:r>
              <w:rPr>
                <w:rFonts w:eastAsia="標楷體" w:hint="eastAsia"/>
                <w:color w:val="FF0000"/>
                <w:sz w:val="20"/>
              </w:rPr>
              <w:t>AI</w:t>
            </w:r>
            <w:r>
              <w:rPr>
                <w:rFonts w:eastAsia="標楷體" w:hint="eastAsia"/>
                <w:color w:val="FF0000"/>
                <w:sz w:val="20"/>
              </w:rPr>
              <w:t>新創領航計畫</w:t>
            </w:r>
            <w:r w:rsidRPr="009C6669">
              <w:rPr>
                <w:rFonts w:eastAsia="標楷體" w:hint="eastAsia"/>
                <w:color w:val="FF0000"/>
                <w:sz w:val="20"/>
              </w:rPr>
              <w:t>)</w:t>
            </w:r>
            <w:r w:rsidRPr="009C6669">
              <w:rPr>
                <w:rFonts w:eastAsia="標楷體" w:hint="eastAsia"/>
                <w:color w:val="FF0000"/>
                <w:sz w:val="20"/>
              </w:rPr>
              <w:t>、</w:t>
            </w:r>
            <w:proofErr w:type="gramStart"/>
            <w:r w:rsidRPr="009C6669">
              <w:rPr>
                <w:rFonts w:eastAsia="標楷體" w:hint="eastAsia"/>
                <w:color w:val="FF0000"/>
                <w:sz w:val="20"/>
              </w:rPr>
              <w:t>明細帳</w:t>
            </w:r>
            <w:proofErr w:type="gramEnd"/>
            <w:r w:rsidRPr="009C6669">
              <w:rPr>
                <w:rFonts w:eastAsia="標楷體" w:hint="eastAsia"/>
                <w:color w:val="FF0000"/>
                <w:sz w:val="20"/>
              </w:rPr>
              <w:t>。</w:t>
            </w:r>
          </w:p>
          <w:p w14:paraId="1522B27B" w14:textId="77777777" w:rsidR="001C04EF" w:rsidRPr="009C6669" w:rsidRDefault="001C04EF" w:rsidP="00564B3F">
            <w:pPr>
              <w:numPr>
                <w:ilvl w:val="0"/>
                <w:numId w:val="132"/>
              </w:numPr>
              <w:kinsoku w:val="0"/>
              <w:overflowPunct w:val="0"/>
              <w:adjustRightInd/>
              <w:spacing w:line="80" w:lineRule="atLeast"/>
              <w:jc w:val="both"/>
              <w:rPr>
                <w:rFonts w:eastAsia="標楷體"/>
                <w:color w:val="FF0000"/>
                <w:sz w:val="20"/>
              </w:rPr>
            </w:pPr>
            <w:r w:rsidRPr="009C6669">
              <w:rPr>
                <w:rFonts w:ascii="標楷體" w:eastAsia="標楷體" w:hAnsi="標楷體" w:hint="eastAsia"/>
                <w:color w:val="FF0000"/>
                <w:sz w:val="20"/>
              </w:rPr>
              <w:t>契約或其他足以辨別計費</w:t>
            </w:r>
            <w:proofErr w:type="gramStart"/>
            <w:r w:rsidRPr="009C6669">
              <w:rPr>
                <w:rFonts w:ascii="標楷體" w:eastAsia="標楷體" w:hAnsi="標楷體" w:hint="eastAsia"/>
                <w:color w:val="FF0000"/>
                <w:sz w:val="20"/>
              </w:rPr>
              <w:t>期間、</w:t>
            </w:r>
            <w:proofErr w:type="gramEnd"/>
            <w:r w:rsidRPr="009C6669">
              <w:rPr>
                <w:rFonts w:ascii="標楷體" w:eastAsia="標楷體" w:hAnsi="標楷體" w:hint="eastAsia"/>
                <w:color w:val="FF0000"/>
                <w:sz w:val="20"/>
              </w:rPr>
              <w:t>服務內容、付款金額之佐證資料(如網路完成訂購付款之</w:t>
            </w:r>
            <w:proofErr w:type="gramStart"/>
            <w:r w:rsidRPr="009C6669">
              <w:rPr>
                <w:rFonts w:ascii="標楷體" w:eastAsia="標楷體" w:hAnsi="標楷體" w:hint="eastAsia"/>
                <w:color w:val="FF0000"/>
                <w:sz w:val="20"/>
              </w:rPr>
              <w:t>畫面截圖</w:t>
            </w:r>
            <w:proofErr w:type="gramEnd"/>
            <w:r w:rsidRPr="009C6669">
              <w:rPr>
                <w:rFonts w:ascii="標楷體" w:eastAsia="標楷體" w:hAnsi="標楷體" w:hint="eastAsia"/>
                <w:color w:val="FF0000"/>
                <w:sz w:val="20"/>
              </w:rPr>
              <w:t>)</w:t>
            </w:r>
          </w:p>
          <w:p w14:paraId="6F25D05A" w14:textId="77777777" w:rsidR="001C04EF" w:rsidRPr="009C6669" w:rsidRDefault="001C04EF" w:rsidP="00564B3F">
            <w:pPr>
              <w:numPr>
                <w:ilvl w:val="0"/>
                <w:numId w:val="132"/>
              </w:numPr>
              <w:kinsoku w:val="0"/>
              <w:overflowPunct w:val="0"/>
              <w:adjustRightInd/>
              <w:spacing w:line="80" w:lineRule="atLeast"/>
              <w:jc w:val="both"/>
              <w:rPr>
                <w:rFonts w:eastAsia="標楷體"/>
                <w:color w:val="FF0000"/>
                <w:sz w:val="20"/>
              </w:rPr>
            </w:pPr>
            <w:r w:rsidRPr="009C6669">
              <w:rPr>
                <w:rFonts w:eastAsia="標楷體" w:hint="eastAsia"/>
                <w:color w:val="FF0000"/>
                <w:sz w:val="20"/>
              </w:rPr>
              <w:t>計畫開始日前一個月之雲端設備租賃費</w:t>
            </w:r>
            <w:proofErr w:type="gramStart"/>
            <w:r w:rsidRPr="009C6669">
              <w:rPr>
                <w:rFonts w:eastAsia="標楷體" w:hint="eastAsia"/>
                <w:color w:val="FF0000"/>
                <w:sz w:val="20"/>
              </w:rPr>
              <w:t>帳單</w:t>
            </w:r>
            <w:proofErr w:type="gramEnd"/>
            <w:r w:rsidRPr="009C6669">
              <w:rPr>
                <w:rFonts w:eastAsia="標楷體" w:hint="eastAsia"/>
                <w:color w:val="FF0000"/>
                <w:sz w:val="20"/>
              </w:rPr>
              <w:t>。</w:t>
            </w:r>
          </w:p>
          <w:p w14:paraId="18B70B54" w14:textId="77777777" w:rsidR="001C04EF" w:rsidRPr="009C6669" w:rsidRDefault="001C04EF" w:rsidP="00564B3F">
            <w:pPr>
              <w:numPr>
                <w:ilvl w:val="0"/>
                <w:numId w:val="132"/>
              </w:numPr>
              <w:kinsoku w:val="0"/>
              <w:overflowPunct w:val="0"/>
              <w:adjustRightInd/>
              <w:spacing w:line="80" w:lineRule="atLeast"/>
              <w:jc w:val="both"/>
              <w:rPr>
                <w:rFonts w:eastAsia="標楷體"/>
                <w:color w:val="FF0000"/>
                <w:sz w:val="20"/>
              </w:rPr>
            </w:pPr>
            <w:r w:rsidRPr="009C6669">
              <w:rPr>
                <w:rFonts w:eastAsia="標楷體" w:hint="eastAsia"/>
                <w:color w:val="FF0000"/>
                <w:sz w:val="20"/>
              </w:rPr>
              <w:t>付款憑證，如水單、信用狀、匯款單、付款支票影本、銀行對</w:t>
            </w:r>
            <w:proofErr w:type="gramStart"/>
            <w:r w:rsidRPr="009C6669">
              <w:rPr>
                <w:rFonts w:eastAsia="標楷體" w:hint="eastAsia"/>
                <w:color w:val="FF0000"/>
                <w:sz w:val="20"/>
              </w:rPr>
              <w:t>帳單</w:t>
            </w:r>
            <w:proofErr w:type="gramEnd"/>
            <w:r w:rsidRPr="009C6669">
              <w:rPr>
                <w:rFonts w:eastAsia="標楷體" w:hint="eastAsia"/>
                <w:color w:val="FF0000"/>
                <w:sz w:val="20"/>
              </w:rPr>
              <w:t>、進口結匯單據、零用金支付清單等足以證明之支付憑證。以信用卡付款請提供信用卡</w:t>
            </w:r>
            <w:proofErr w:type="gramStart"/>
            <w:r w:rsidRPr="009C6669">
              <w:rPr>
                <w:rFonts w:eastAsia="標楷體" w:hint="eastAsia"/>
                <w:color w:val="FF0000"/>
                <w:sz w:val="20"/>
              </w:rPr>
              <w:t>帳單</w:t>
            </w:r>
            <w:proofErr w:type="gramEnd"/>
            <w:r w:rsidRPr="009C6669">
              <w:rPr>
                <w:rFonts w:eastAsia="標楷體" w:hint="eastAsia"/>
                <w:color w:val="FF0000"/>
                <w:sz w:val="20"/>
              </w:rPr>
              <w:t>及執行單位給付代墊人之付款證明。</w:t>
            </w:r>
          </w:p>
          <w:p w14:paraId="413A4818" w14:textId="77777777" w:rsidR="001C04EF" w:rsidRPr="009C6669" w:rsidRDefault="001C04EF" w:rsidP="00564B3F">
            <w:pPr>
              <w:numPr>
                <w:ilvl w:val="0"/>
                <w:numId w:val="132"/>
              </w:numPr>
              <w:kinsoku w:val="0"/>
              <w:overflowPunct w:val="0"/>
              <w:adjustRightInd/>
              <w:spacing w:line="80" w:lineRule="atLeast"/>
              <w:jc w:val="both"/>
              <w:rPr>
                <w:rFonts w:eastAsia="標楷體"/>
                <w:color w:val="FF0000"/>
                <w:sz w:val="20"/>
              </w:rPr>
            </w:pPr>
            <w:r w:rsidRPr="009C6669">
              <w:rPr>
                <w:rFonts w:eastAsia="標楷體" w:hint="eastAsia"/>
                <w:color w:val="FF0000"/>
                <w:sz w:val="20"/>
              </w:rPr>
              <w:t>以信用卡支付，以信用卡</w:t>
            </w:r>
            <w:proofErr w:type="gramStart"/>
            <w:r w:rsidRPr="009C6669">
              <w:rPr>
                <w:rFonts w:eastAsia="標楷體" w:hint="eastAsia"/>
                <w:color w:val="FF0000"/>
                <w:sz w:val="20"/>
              </w:rPr>
              <w:t>帳單</w:t>
            </w:r>
            <w:proofErr w:type="gramEnd"/>
            <w:r w:rsidRPr="009C6669">
              <w:rPr>
                <w:rFonts w:eastAsia="標楷體" w:hint="eastAsia"/>
                <w:color w:val="FF0000"/>
                <w:sz w:val="20"/>
              </w:rPr>
              <w:t>明細之台幣金額報支，其他涉</w:t>
            </w:r>
            <w:r w:rsidRPr="009C6669">
              <w:rPr>
                <w:rFonts w:eastAsia="標楷體" w:hint="eastAsia"/>
                <w:color w:val="FF0000"/>
                <w:sz w:val="20"/>
              </w:rPr>
              <w:lastRenderedPageBreak/>
              <w:t>及外幣支付之費用，應附當時之外幣匯率表。</w:t>
            </w:r>
          </w:p>
          <w:p w14:paraId="73EC8B7F" w14:textId="77777777" w:rsidR="001C04EF" w:rsidRPr="009C6669" w:rsidRDefault="001C04EF" w:rsidP="00564B3F">
            <w:pPr>
              <w:numPr>
                <w:ilvl w:val="0"/>
                <w:numId w:val="134"/>
              </w:numPr>
              <w:kinsoku w:val="0"/>
              <w:overflowPunct w:val="0"/>
              <w:adjustRightInd/>
              <w:spacing w:line="160" w:lineRule="atLeast"/>
              <w:ind w:hanging="180"/>
              <w:jc w:val="both"/>
              <w:rPr>
                <w:rFonts w:eastAsia="標楷體"/>
                <w:color w:val="FF0000"/>
                <w:sz w:val="20"/>
              </w:rPr>
            </w:pPr>
            <w:r w:rsidRPr="009C6669">
              <w:rPr>
                <w:rFonts w:eastAsia="標楷體" w:hint="eastAsia"/>
                <w:color w:val="FF0000"/>
                <w:sz w:val="20"/>
              </w:rPr>
              <w:t>運用專案計畫執行單位原有或與公司其他用途共用雲端設備租賃費應分攤金額應提供：</w:t>
            </w:r>
          </w:p>
          <w:p w14:paraId="54B06B9D" w14:textId="77777777" w:rsidR="001C04EF" w:rsidRPr="009C6669" w:rsidRDefault="001C04EF" w:rsidP="00564B3F">
            <w:pPr>
              <w:numPr>
                <w:ilvl w:val="0"/>
                <w:numId w:val="131"/>
              </w:numPr>
              <w:kinsoku w:val="0"/>
              <w:overflowPunct w:val="0"/>
              <w:adjustRightInd/>
              <w:spacing w:line="80" w:lineRule="atLeast"/>
              <w:jc w:val="both"/>
              <w:rPr>
                <w:rFonts w:eastAsia="標楷體"/>
                <w:color w:val="FF0000"/>
                <w:sz w:val="20"/>
              </w:rPr>
            </w:pPr>
            <w:r w:rsidRPr="009C6669">
              <w:rPr>
                <w:rFonts w:eastAsia="標楷體" w:hint="eastAsia"/>
                <w:color w:val="FF0000"/>
                <w:sz w:val="20"/>
              </w:rPr>
              <w:t>費用分攤表</w:t>
            </w:r>
            <w:r w:rsidRPr="009C6669">
              <w:rPr>
                <w:rFonts w:eastAsia="標楷體" w:hint="eastAsia"/>
                <w:color w:val="FF0000"/>
                <w:sz w:val="20"/>
              </w:rPr>
              <w:t>(</w:t>
            </w:r>
            <w:r w:rsidRPr="009C6669">
              <w:rPr>
                <w:rFonts w:eastAsia="標楷體" w:hint="eastAsia"/>
                <w:color w:val="FF0000"/>
                <w:sz w:val="20"/>
              </w:rPr>
              <w:t>須加蓋計畫主持人專用章</w:t>
            </w:r>
            <w:r w:rsidRPr="009C6669">
              <w:rPr>
                <w:rFonts w:eastAsia="標楷體" w:hint="eastAsia"/>
                <w:color w:val="FF0000"/>
                <w:sz w:val="20"/>
              </w:rPr>
              <w:t>)</w:t>
            </w:r>
            <w:r w:rsidRPr="009C6669">
              <w:rPr>
                <w:rFonts w:eastAsia="標楷體" w:hint="eastAsia"/>
                <w:color w:val="FF0000"/>
                <w:sz w:val="20"/>
              </w:rPr>
              <w:t>、分攤方式佐證資料。</w:t>
            </w:r>
          </w:p>
          <w:p w14:paraId="0F1D5635" w14:textId="77777777" w:rsidR="001C04EF" w:rsidRPr="009C6669" w:rsidRDefault="001C04EF" w:rsidP="00564B3F">
            <w:pPr>
              <w:numPr>
                <w:ilvl w:val="0"/>
                <w:numId w:val="131"/>
              </w:numPr>
              <w:kinsoku w:val="0"/>
              <w:overflowPunct w:val="0"/>
              <w:adjustRightInd/>
              <w:spacing w:line="80" w:lineRule="atLeast"/>
              <w:jc w:val="both"/>
              <w:rPr>
                <w:rFonts w:eastAsia="標楷體"/>
                <w:color w:val="FF0000"/>
                <w:sz w:val="20"/>
              </w:rPr>
            </w:pPr>
            <w:r w:rsidRPr="009C6669">
              <w:rPr>
                <w:rFonts w:eastAsia="標楷體" w:hint="eastAsia"/>
                <w:color w:val="FF0000"/>
                <w:sz w:val="20"/>
              </w:rPr>
              <w:t>統一發票、收據、</w:t>
            </w:r>
            <w:r w:rsidRPr="009C6669">
              <w:rPr>
                <w:rFonts w:eastAsia="標楷體"/>
                <w:color w:val="FF0000"/>
                <w:sz w:val="20"/>
              </w:rPr>
              <w:t>invoice</w:t>
            </w:r>
            <w:r w:rsidRPr="009C6669">
              <w:rPr>
                <w:rFonts w:eastAsia="標楷體" w:hint="eastAsia"/>
                <w:color w:val="FF0000"/>
                <w:sz w:val="20"/>
              </w:rPr>
              <w:t>(</w:t>
            </w:r>
            <w:r w:rsidRPr="009C6669">
              <w:rPr>
                <w:rFonts w:eastAsia="標楷體" w:hint="eastAsia"/>
                <w:color w:val="FF0000"/>
                <w:sz w:val="20"/>
              </w:rPr>
              <w:t>須加蓋計畫主持人專用章</w:t>
            </w:r>
            <w:r w:rsidRPr="009C6669">
              <w:rPr>
                <w:rFonts w:eastAsia="標楷體" w:hint="eastAsia"/>
                <w:color w:val="FF0000"/>
                <w:sz w:val="20"/>
              </w:rPr>
              <w:t>)</w:t>
            </w:r>
            <w:r w:rsidRPr="009C6669">
              <w:rPr>
                <w:rFonts w:eastAsia="標楷體" w:hint="eastAsia"/>
                <w:color w:val="FF0000"/>
                <w:sz w:val="20"/>
              </w:rPr>
              <w:t>。</w:t>
            </w:r>
          </w:p>
          <w:p w14:paraId="7380DF81" w14:textId="77777777" w:rsidR="001C04EF" w:rsidRPr="009C6669" w:rsidRDefault="001C04EF" w:rsidP="00564B3F">
            <w:pPr>
              <w:numPr>
                <w:ilvl w:val="0"/>
                <w:numId w:val="131"/>
              </w:numPr>
              <w:kinsoku w:val="0"/>
              <w:overflowPunct w:val="0"/>
              <w:adjustRightInd/>
              <w:spacing w:line="80" w:lineRule="atLeast"/>
              <w:jc w:val="both"/>
              <w:rPr>
                <w:rFonts w:eastAsia="標楷體"/>
                <w:color w:val="FF0000"/>
                <w:sz w:val="20"/>
              </w:rPr>
            </w:pPr>
            <w:r w:rsidRPr="009C6669">
              <w:rPr>
                <w:rFonts w:eastAsia="標楷體" w:hint="eastAsia"/>
                <w:color w:val="FF0000"/>
                <w:sz w:val="20"/>
              </w:rPr>
              <w:t>內部記帳傳票</w:t>
            </w:r>
            <w:r w:rsidRPr="009C6669">
              <w:rPr>
                <w:rFonts w:eastAsia="標楷體" w:hint="eastAsia"/>
                <w:color w:val="FF0000"/>
                <w:sz w:val="20"/>
              </w:rPr>
              <w:t>(</w:t>
            </w:r>
            <w:r w:rsidRPr="009C6669">
              <w:rPr>
                <w:rFonts w:eastAsia="標楷體" w:hint="eastAsia"/>
                <w:color w:val="FF0000"/>
                <w:sz w:val="20"/>
              </w:rPr>
              <w:t>傳票之摘要欄或</w:t>
            </w:r>
            <w:proofErr w:type="gramStart"/>
            <w:r w:rsidRPr="009C6669">
              <w:rPr>
                <w:rFonts w:eastAsia="標楷體" w:hint="eastAsia"/>
                <w:color w:val="FF0000"/>
                <w:sz w:val="20"/>
              </w:rPr>
              <w:t>專案欄須註明</w:t>
            </w:r>
            <w:proofErr w:type="gramEnd"/>
            <w:r>
              <w:rPr>
                <w:rFonts w:eastAsia="標楷體" w:hint="eastAsia"/>
                <w:color w:val="FF0000"/>
                <w:sz w:val="20"/>
              </w:rPr>
              <w:t>AI</w:t>
            </w:r>
            <w:r>
              <w:rPr>
                <w:rFonts w:eastAsia="標楷體" w:hint="eastAsia"/>
                <w:color w:val="FF0000"/>
                <w:sz w:val="20"/>
              </w:rPr>
              <w:t>新創領航計畫</w:t>
            </w:r>
            <w:r w:rsidRPr="009C6669">
              <w:rPr>
                <w:rFonts w:eastAsia="標楷體" w:hint="eastAsia"/>
                <w:color w:val="FF0000"/>
                <w:sz w:val="20"/>
              </w:rPr>
              <w:t>)</w:t>
            </w:r>
            <w:r w:rsidRPr="009C6669">
              <w:rPr>
                <w:rFonts w:eastAsia="標楷體" w:hint="eastAsia"/>
                <w:color w:val="FF0000"/>
                <w:sz w:val="20"/>
              </w:rPr>
              <w:t>、</w:t>
            </w:r>
            <w:proofErr w:type="gramStart"/>
            <w:r w:rsidRPr="009C6669">
              <w:rPr>
                <w:rFonts w:eastAsia="標楷體" w:hint="eastAsia"/>
                <w:color w:val="FF0000"/>
                <w:sz w:val="20"/>
              </w:rPr>
              <w:t>明細帳</w:t>
            </w:r>
            <w:proofErr w:type="gramEnd"/>
            <w:r w:rsidRPr="009C6669">
              <w:rPr>
                <w:rFonts w:eastAsia="標楷體" w:hint="eastAsia"/>
                <w:color w:val="FF0000"/>
                <w:sz w:val="20"/>
              </w:rPr>
              <w:t>。</w:t>
            </w:r>
          </w:p>
          <w:p w14:paraId="320B572B" w14:textId="77777777" w:rsidR="001C04EF" w:rsidRPr="009C6669" w:rsidRDefault="001C04EF" w:rsidP="00564B3F">
            <w:pPr>
              <w:numPr>
                <w:ilvl w:val="0"/>
                <w:numId w:val="131"/>
              </w:numPr>
              <w:kinsoku w:val="0"/>
              <w:overflowPunct w:val="0"/>
              <w:adjustRightInd/>
              <w:spacing w:line="80" w:lineRule="atLeast"/>
              <w:jc w:val="both"/>
              <w:rPr>
                <w:rFonts w:eastAsia="標楷體"/>
                <w:color w:val="FF0000"/>
                <w:sz w:val="20"/>
              </w:rPr>
            </w:pPr>
            <w:r w:rsidRPr="009C6669">
              <w:rPr>
                <w:rFonts w:ascii="標楷體" w:eastAsia="標楷體" w:hAnsi="標楷體" w:hint="eastAsia"/>
                <w:color w:val="FF0000"/>
                <w:sz w:val="20"/>
              </w:rPr>
              <w:t>契約或其他足以辨別計費</w:t>
            </w:r>
            <w:proofErr w:type="gramStart"/>
            <w:r w:rsidRPr="009C6669">
              <w:rPr>
                <w:rFonts w:ascii="標楷體" w:eastAsia="標楷體" w:hAnsi="標楷體" w:hint="eastAsia"/>
                <w:color w:val="FF0000"/>
                <w:sz w:val="20"/>
              </w:rPr>
              <w:t>期間、</w:t>
            </w:r>
            <w:proofErr w:type="gramEnd"/>
            <w:r w:rsidRPr="009C6669">
              <w:rPr>
                <w:rFonts w:ascii="標楷體" w:eastAsia="標楷體" w:hAnsi="標楷體" w:hint="eastAsia"/>
                <w:color w:val="FF0000"/>
                <w:sz w:val="20"/>
              </w:rPr>
              <w:t>服務內容、付款金額之佐證資料(如網路完成訂購之</w:t>
            </w:r>
            <w:proofErr w:type="gramStart"/>
            <w:r w:rsidRPr="009C6669">
              <w:rPr>
                <w:rFonts w:ascii="標楷體" w:eastAsia="標楷體" w:hAnsi="標楷體" w:hint="eastAsia"/>
                <w:color w:val="FF0000"/>
                <w:sz w:val="20"/>
              </w:rPr>
              <w:t>畫面截圖</w:t>
            </w:r>
            <w:proofErr w:type="gramEnd"/>
            <w:r w:rsidRPr="009C6669">
              <w:rPr>
                <w:rFonts w:ascii="標楷體" w:eastAsia="標楷體" w:hAnsi="標楷體" w:hint="eastAsia"/>
                <w:color w:val="FF0000"/>
                <w:sz w:val="20"/>
              </w:rPr>
              <w:t>)</w:t>
            </w:r>
          </w:p>
          <w:p w14:paraId="781BD779" w14:textId="77777777" w:rsidR="001C04EF" w:rsidRPr="009C6669" w:rsidRDefault="001C04EF" w:rsidP="00564B3F">
            <w:pPr>
              <w:numPr>
                <w:ilvl w:val="0"/>
                <w:numId w:val="131"/>
              </w:numPr>
              <w:kinsoku w:val="0"/>
              <w:overflowPunct w:val="0"/>
              <w:adjustRightInd/>
              <w:spacing w:line="160" w:lineRule="atLeast"/>
              <w:jc w:val="both"/>
              <w:rPr>
                <w:rFonts w:eastAsia="標楷體"/>
                <w:color w:val="FF0000"/>
                <w:sz w:val="20"/>
              </w:rPr>
            </w:pPr>
            <w:r w:rsidRPr="009C6669">
              <w:rPr>
                <w:rFonts w:eastAsia="標楷體" w:hint="eastAsia"/>
                <w:color w:val="FF0000"/>
                <w:sz w:val="20"/>
              </w:rPr>
              <w:t>付款憑證，如水單、信用狀、匯款單、付款支票影本、銀行對</w:t>
            </w:r>
            <w:proofErr w:type="gramStart"/>
            <w:r w:rsidRPr="009C6669">
              <w:rPr>
                <w:rFonts w:eastAsia="標楷體" w:hint="eastAsia"/>
                <w:color w:val="FF0000"/>
                <w:sz w:val="20"/>
              </w:rPr>
              <w:t>帳單</w:t>
            </w:r>
            <w:proofErr w:type="gramEnd"/>
            <w:r w:rsidRPr="009C6669">
              <w:rPr>
                <w:rFonts w:eastAsia="標楷體" w:hint="eastAsia"/>
                <w:color w:val="FF0000"/>
                <w:sz w:val="20"/>
              </w:rPr>
              <w:t>、進口結匯單據、零用金支付清單等足以證明之支付憑證。如以個人信用卡付款請提供信用卡</w:t>
            </w:r>
            <w:proofErr w:type="gramStart"/>
            <w:r w:rsidRPr="009C6669">
              <w:rPr>
                <w:rFonts w:eastAsia="標楷體" w:hint="eastAsia"/>
                <w:color w:val="FF0000"/>
                <w:sz w:val="20"/>
              </w:rPr>
              <w:t>帳單</w:t>
            </w:r>
            <w:proofErr w:type="gramEnd"/>
            <w:r w:rsidRPr="009C6669">
              <w:rPr>
                <w:rFonts w:eastAsia="標楷體" w:hint="eastAsia"/>
                <w:color w:val="FF0000"/>
                <w:sz w:val="20"/>
              </w:rPr>
              <w:t>及執行單位給付代墊人之付款證明。</w:t>
            </w:r>
          </w:p>
          <w:p w14:paraId="5F262867" w14:textId="77777777" w:rsidR="001C04EF" w:rsidRPr="009C6669" w:rsidRDefault="001C04EF" w:rsidP="00564B3F">
            <w:pPr>
              <w:numPr>
                <w:ilvl w:val="0"/>
                <w:numId w:val="131"/>
              </w:numPr>
              <w:kinsoku w:val="0"/>
              <w:overflowPunct w:val="0"/>
              <w:adjustRightInd/>
              <w:spacing w:line="80" w:lineRule="atLeast"/>
              <w:jc w:val="both"/>
              <w:rPr>
                <w:rFonts w:eastAsia="標楷體"/>
                <w:color w:val="FF0000"/>
                <w:sz w:val="20"/>
              </w:rPr>
            </w:pPr>
            <w:r w:rsidRPr="009C6669">
              <w:rPr>
                <w:rFonts w:eastAsia="標楷體" w:hint="eastAsia"/>
                <w:color w:val="FF0000"/>
                <w:sz w:val="20"/>
              </w:rPr>
              <w:t>以信用卡支付，以信用卡</w:t>
            </w:r>
            <w:proofErr w:type="gramStart"/>
            <w:r w:rsidRPr="009C6669">
              <w:rPr>
                <w:rFonts w:eastAsia="標楷體" w:hint="eastAsia"/>
                <w:color w:val="FF0000"/>
                <w:sz w:val="20"/>
              </w:rPr>
              <w:t>帳單</w:t>
            </w:r>
            <w:proofErr w:type="gramEnd"/>
            <w:r w:rsidRPr="009C6669">
              <w:rPr>
                <w:rFonts w:eastAsia="標楷體" w:hint="eastAsia"/>
                <w:color w:val="FF0000"/>
                <w:sz w:val="20"/>
              </w:rPr>
              <w:t>明細之台幣金額報支，其他涉及外幣支付之費用，應附當時之外幣匯率表。</w:t>
            </w:r>
          </w:p>
          <w:p w14:paraId="55E8E38A" w14:textId="77777777" w:rsidR="001C04EF" w:rsidRPr="00563982" w:rsidRDefault="001C04EF" w:rsidP="00564B3F">
            <w:pPr>
              <w:numPr>
                <w:ilvl w:val="0"/>
                <w:numId w:val="134"/>
              </w:numPr>
              <w:kinsoku w:val="0"/>
              <w:overflowPunct w:val="0"/>
              <w:adjustRightInd/>
              <w:spacing w:line="160" w:lineRule="atLeast"/>
              <w:ind w:hanging="180"/>
              <w:jc w:val="both"/>
              <w:rPr>
                <w:rFonts w:eastAsia="標楷體"/>
                <w:color w:val="FF0000"/>
                <w:spacing w:val="4"/>
                <w:sz w:val="20"/>
              </w:rPr>
            </w:pPr>
            <w:r w:rsidRPr="009C6669">
              <w:rPr>
                <w:rFonts w:eastAsia="標楷體" w:hint="eastAsia"/>
                <w:color w:val="FF0000"/>
                <w:sz w:val="20"/>
              </w:rPr>
              <w:t>變更申請及核准文件或執行工作報告核備同意文件。</w:t>
            </w:r>
          </w:p>
        </w:tc>
      </w:tr>
      <w:tr w:rsidR="001C04EF" w:rsidRPr="00654352" w14:paraId="65B5ED48" w14:textId="77777777" w:rsidTr="0084175D">
        <w:trPr>
          <w:trHeight w:val="8955"/>
        </w:trPr>
        <w:tc>
          <w:tcPr>
            <w:tcW w:w="281" w:type="dxa"/>
          </w:tcPr>
          <w:p w14:paraId="31798104" w14:textId="77777777" w:rsidR="001C04EF" w:rsidRPr="00612080" w:rsidRDefault="001C04EF" w:rsidP="001C04EF">
            <w:pPr>
              <w:kinsoku w:val="0"/>
              <w:overflowPunct w:val="0"/>
              <w:snapToGrid w:val="0"/>
              <w:spacing w:before="40" w:line="100" w:lineRule="atLeast"/>
              <w:jc w:val="center"/>
              <w:rPr>
                <w:rFonts w:eastAsia="標楷體"/>
                <w:sz w:val="22"/>
                <w:szCs w:val="22"/>
              </w:rPr>
            </w:pPr>
            <w:r w:rsidRPr="00612080">
              <w:rPr>
                <w:rFonts w:eastAsia="標楷體"/>
                <w:sz w:val="22"/>
                <w:szCs w:val="22"/>
              </w:rPr>
              <w:lastRenderedPageBreak/>
              <w:t>創新或研究發展設備維護費</w:t>
            </w:r>
          </w:p>
        </w:tc>
        <w:tc>
          <w:tcPr>
            <w:tcW w:w="2545" w:type="dxa"/>
          </w:tcPr>
          <w:p w14:paraId="1D57535E" w14:textId="77777777" w:rsidR="001C04EF" w:rsidRPr="00612080" w:rsidRDefault="001C04EF" w:rsidP="001C04EF">
            <w:pPr>
              <w:kinsoku w:val="0"/>
              <w:overflowPunct w:val="0"/>
              <w:spacing w:before="40" w:line="100" w:lineRule="atLeast"/>
              <w:ind w:firstLineChars="200" w:firstLine="440"/>
              <w:jc w:val="both"/>
              <w:rPr>
                <w:rFonts w:eastAsia="標楷體"/>
                <w:sz w:val="22"/>
                <w:szCs w:val="22"/>
              </w:rPr>
            </w:pPr>
            <w:r w:rsidRPr="00612080">
              <w:rPr>
                <w:rFonts w:eastAsia="標楷體"/>
                <w:sz w:val="22"/>
                <w:szCs w:val="22"/>
              </w:rPr>
              <w:t>所稱維護費係指專案計畫下所核定創新或研究發展設備依據研究發展設備維護</w:t>
            </w:r>
            <w:r w:rsidRPr="00612080">
              <w:rPr>
                <w:rFonts w:eastAsia="標楷體" w:hint="eastAsia"/>
                <w:sz w:val="22"/>
                <w:szCs w:val="22"/>
              </w:rPr>
              <w:t>契</w:t>
            </w:r>
            <w:r w:rsidRPr="00612080">
              <w:rPr>
                <w:rFonts w:eastAsia="標楷體"/>
                <w:sz w:val="22"/>
                <w:szCs w:val="22"/>
              </w:rPr>
              <w:t>約，於計畫核准執行期間內應按期分攤之維護費或需實際支付之修繕費用。</w:t>
            </w:r>
          </w:p>
          <w:p w14:paraId="3A25F99E" w14:textId="77777777" w:rsidR="001C04EF" w:rsidRPr="00612080" w:rsidRDefault="001C04EF" w:rsidP="00564B3F">
            <w:pPr>
              <w:numPr>
                <w:ilvl w:val="0"/>
                <w:numId w:val="8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設備於保固期間內</w:t>
            </w:r>
            <w:r w:rsidRPr="00612080">
              <w:rPr>
                <w:rFonts w:eastAsia="標楷體"/>
                <w:sz w:val="22"/>
                <w:szCs w:val="22"/>
              </w:rPr>
              <w:t>(</w:t>
            </w:r>
            <w:r w:rsidRPr="00612080">
              <w:rPr>
                <w:rFonts w:eastAsia="標楷體"/>
                <w:sz w:val="22"/>
                <w:szCs w:val="22"/>
              </w:rPr>
              <w:t>至少</w:t>
            </w:r>
            <w:r w:rsidRPr="00612080">
              <w:rPr>
                <w:rFonts w:eastAsia="標楷體"/>
                <w:sz w:val="22"/>
                <w:szCs w:val="22"/>
              </w:rPr>
              <w:t>1</w:t>
            </w:r>
            <w:r w:rsidRPr="00612080">
              <w:rPr>
                <w:rFonts w:eastAsia="標楷體"/>
                <w:sz w:val="22"/>
                <w:szCs w:val="22"/>
              </w:rPr>
              <w:t>年認定</w:t>
            </w:r>
            <w:r w:rsidRPr="00612080">
              <w:rPr>
                <w:rFonts w:eastAsia="標楷體"/>
                <w:sz w:val="22"/>
                <w:szCs w:val="22"/>
              </w:rPr>
              <w:t>)</w:t>
            </w:r>
            <w:r w:rsidRPr="00612080">
              <w:rPr>
                <w:rFonts w:eastAsia="標楷體"/>
                <w:sz w:val="22"/>
                <w:szCs w:val="22"/>
              </w:rPr>
              <w:t>不得編列維護費。</w:t>
            </w:r>
          </w:p>
          <w:p w14:paraId="5DE5EC47" w14:textId="77777777" w:rsidR="001C04EF" w:rsidRPr="00612080" w:rsidRDefault="001C04EF" w:rsidP="00564B3F">
            <w:pPr>
              <w:numPr>
                <w:ilvl w:val="0"/>
                <w:numId w:val="8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未編列設備使用費之設備項目原則上不得編列設備維護費。</w:t>
            </w:r>
          </w:p>
          <w:p w14:paraId="58A63D61" w14:textId="77777777" w:rsidR="001C04EF" w:rsidRPr="00612080" w:rsidRDefault="001C04EF" w:rsidP="00564B3F">
            <w:pPr>
              <w:numPr>
                <w:ilvl w:val="0"/>
                <w:numId w:val="8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設備維護若與供應商或其他提供維護勞務廠商簽訂年度維護</w:t>
            </w:r>
            <w:r w:rsidRPr="00612080">
              <w:rPr>
                <w:rFonts w:eastAsia="標楷體" w:hint="eastAsia"/>
                <w:sz w:val="22"/>
                <w:szCs w:val="22"/>
              </w:rPr>
              <w:t>契</w:t>
            </w:r>
            <w:r w:rsidRPr="00612080">
              <w:rPr>
                <w:rFonts w:eastAsia="標楷體"/>
                <w:sz w:val="22"/>
                <w:szCs w:val="22"/>
              </w:rPr>
              <w:t>約者，其維護費則依維護</w:t>
            </w:r>
            <w:r w:rsidRPr="00612080">
              <w:rPr>
                <w:rFonts w:eastAsia="標楷體" w:hint="eastAsia"/>
                <w:sz w:val="22"/>
                <w:szCs w:val="22"/>
              </w:rPr>
              <w:t>契</w:t>
            </w:r>
            <w:r w:rsidRPr="00612080">
              <w:rPr>
                <w:rFonts w:eastAsia="標楷體"/>
                <w:sz w:val="22"/>
                <w:szCs w:val="22"/>
              </w:rPr>
              <w:t>約每月之維護費按該設備使用於專案計畫之比例編列。</w:t>
            </w:r>
          </w:p>
          <w:p w14:paraId="7C8D870E" w14:textId="77777777" w:rsidR="001C04EF" w:rsidRPr="00612080" w:rsidRDefault="001C04EF" w:rsidP="00564B3F">
            <w:pPr>
              <w:numPr>
                <w:ilvl w:val="0"/>
                <w:numId w:val="8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未簽訂年度維護</w:t>
            </w:r>
            <w:r w:rsidRPr="00612080">
              <w:rPr>
                <w:rFonts w:eastAsia="標楷體" w:hint="eastAsia"/>
                <w:sz w:val="22"/>
                <w:szCs w:val="22"/>
              </w:rPr>
              <w:t>契</w:t>
            </w:r>
            <w:r w:rsidRPr="00612080">
              <w:rPr>
                <w:rFonts w:eastAsia="標楷體"/>
                <w:sz w:val="22"/>
                <w:szCs w:val="22"/>
              </w:rPr>
              <w:t>約之設備，則其每</w:t>
            </w:r>
            <w:proofErr w:type="gramStart"/>
            <w:r w:rsidRPr="00612080">
              <w:rPr>
                <w:rFonts w:eastAsia="標楷體"/>
                <w:sz w:val="22"/>
                <w:szCs w:val="22"/>
              </w:rPr>
              <w:t>ㄧ</w:t>
            </w:r>
            <w:proofErr w:type="gramEnd"/>
            <w:r w:rsidRPr="00612080">
              <w:rPr>
                <w:rFonts w:eastAsia="標楷體"/>
                <w:sz w:val="22"/>
                <w:szCs w:val="22"/>
              </w:rPr>
              <w:t>設備每年度所編列維護費不得超過該設備成本</w:t>
            </w:r>
            <w:r w:rsidRPr="00612080">
              <w:rPr>
                <w:rFonts w:eastAsia="標楷體" w:hint="eastAsia"/>
                <w:sz w:val="22"/>
                <w:szCs w:val="22"/>
              </w:rPr>
              <w:t>(</w:t>
            </w:r>
            <w:r w:rsidRPr="00612080">
              <w:rPr>
                <w:rFonts w:eastAsia="標楷體" w:hint="eastAsia"/>
                <w:sz w:val="22"/>
                <w:szCs w:val="22"/>
              </w:rPr>
              <w:t>含增添及改良</w:t>
            </w:r>
            <w:r w:rsidRPr="00612080">
              <w:rPr>
                <w:rFonts w:eastAsia="標楷體" w:hAnsi="標楷體" w:hint="eastAsia"/>
                <w:sz w:val="20"/>
              </w:rPr>
              <w:t>)</w:t>
            </w:r>
            <w:r w:rsidRPr="00612080">
              <w:rPr>
                <w:rFonts w:eastAsia="標楷體"/>
                <w:sz w:val="22"/>
                <w:szCs w:val="22"/>
              </w:rPr>
              <w:t>之</w:t>
            </w:r>
            <w:r w:rsidRPr="00612080">
              <w:rPr>
                <w:rFonts w:eastAsia="標楷體"/>
                <w:sz w:val="22"/>
                <w:szCs w:val="22"/>
              </w:rPr>
              <w:t>20%</w:t>
            </w:r>
            <w:r w:rsidRPr="00612080">
              <w:rPr>
                <w:rFonts w:eastAsia="標楷體" w:hint="eastAsia"/>
                <w:sz w:val="22"/>
                <w:szCs w:val="22"/>
              </w:rPr>
              <w:t>，且認列上限依設備投入月數依比例遞減</w:t>
            </w:r>
            <w:r w:rsidRPr="00612080">
              <w:rPr>
                <w:rFonts w:eastAsia="標楷體"/>
                <w:sz w:val="22"/>
                <w:szCs w:val="22"/>
              </w:rPr>
              <w:t>。</w:t>
            </w:r>
            <w:r w:rsidRPr="00612080">
              <w:rPr>
                <w:rFonts w:eastAsia="標楷體"/>
                <w:sz w:val="22"/>
                <w:szCs w:val="22"/>
              </w:rPr>
              <w:t>(</w:t>
            </w:r>
            <w:r w:rsidRPr="00612080">
              <w:rPr>
                <w:rFonts w:eastAsia="標楷體" w:hint="eastAsia"/>
                <w:sz w:val="22"/>
                <w:szCs w:val="22"/>
              </w:rPr>
              <w:t>即</w:t>
            </w:r>
            <w:r w:rsidRPr="00612080">
              <w:rPr>
                <w:rFonts w:eastAsia="標楷體"/>
                <w:sz w:val="22"/>
                <w:szCs w:val="22"/>
              </w:rPr>
              <w:t>各年度設備投入月數不滿一年者</w:t>
            </w:r>
            <w:r w:rsidRPr="00612080">
              <w:rPr>
                <w:rFonts w:eastAsia="標楷體" w:hint="eastAsia"/>
                <w:sz w:val="22"/>
                <w:szCs w:val="22"/>
              </w:rPr>
              <w:t>，</w:t>
            </w:r>
            <w:r w:rsidRPr="00612080">
              <w:rPr>
                <w:rFonts w:eastAsia="標楷體"/>
                <w:sz w:val="22"/>
                <w:szCs w:val="22"/>
              </w:rPr>
              <w:t>依據</w:t>
            </w:r>
            <w:r w:rsidRPr="00612080">
              <w:rPr>
                <w:rFonts w:eastAsia="標楷體" w:hint="eastAsia"/>
                <w:sz w:val="22"/>
                <w:szCs w:val="22"/>
              </w:rPr>
              <w:t>投入月數之</w:t>
            </w:r>
            <w:r w:rsidRPr="00612080">
              <w:rPr>
                <w:rFonts w:eastAsia="標楷體"/>
                <w:sz w:val="22"/>
                <w:szCs w:val="22"/>
              </w:rPr>
              <w:t>比例計算該設備之維護費上限</w:t>
            </w:r>
            <w:r w:rsidRPr="00612080">
              <w:rPr>
                <w:rFonts w:eastAsia="標楷體" w:hint="eastAsia"/>
                <w:sz w:val="22"/>
                <w:szCs w:val="22"/>
              </w:rPr>
              <w:t>，參考公式：</w:t>
            </w:r>
            <w:r w:rsidRPr="00612080">
              <w:rPr>
                <w:rFonts w:eastAsia="標楷體" w:hint="eastAsia"/>
                <w:sz w:val="22"/>
                <w:szCs w:val="22"/>
              </w:rPr>
              <w:t>(</w:t>
            </w:r>
            <w:r w:rsidRPr="00612080">
              <w:rPr>
                <w:rFonts w:eastAsia="標楷體" w:hint="eastAsia"/>
                <w:sz w:val="22"/>
                <w:szCs w:val="22"/>
              </w:rPr>
              <w:t>設備成本金額</w:t>
            </w:r>
            <w:r w:rsidRPr="00612080">
              <w:rPr>
                <w:rFonts w:eastAsia="標楷體" w:hint="eastAsia"/>
                <w:sz w:val="22"/>
                <w:szCs w:val="22"/>
              </w:rPr>
              <w:t>(</w:t>
            </w:r>
            <w:r w:rsidRPr="00612080">
              <w:rPr>
                <w:rFonts w:eastAsia="標楷體" w:hint="eastAsia"/>
                <w:sz w:val="22"/>
                <w:szCs w:val="22"/>
              </w:rPr>
              <w:t>含增添及改良</w:t>
            </w:r>
            <w:r w:rsidRPr="00612080">
              <w:rPr>
                <w:rFonts w:eastAsia="標楷體" w:hint="eastAsia"/>
                <w:sz w:val="22"/>
                <w:szCs w:val="22"/>
              </w:rPr>
              <w:t>)</w:t>
            </w:r>
            <w:r w:rsidRPr="00612080">
              <w:rPr>
                <w:rFonts w:eastAsia="標楷體" w:hint="eastAsia"/>
                <w:sz w:val="22"/>
                <w:szCs w:val="22"/>
              </w:rPr>
              <w:t>×</w:t>
            </w:r>
            <w:r w:rsidRPr="00612080">
              <w:rPr>
                <w:rFonts w:eastAsia="標楷體" w:hint="eastAsia"/>
                <w:sz w:val="22"/>
                <w:szCs w:val="22"/>
              </w:rPr>
              <w:t>0.2/12</w:t>
            </w:r>
            <w:r w:rsidRPr="00612080">
              <w:rPr>
                <w:rFonts w:eastAsia="標楷體" w:hint="eastAsia"/>
                <w:sz w:val="22"/>
                <w:szCs w:val="22"/>
              </w:rPr>
              <w:t>×當年度設備投入月數</w:t>
            </w:r>
            <w:r w:rsidRPr="00612080">
              <w:rPr>
                <w:rFonts w:eastAsia="標楷體" w:hint="eastAsia"/>
                <w:sz w:val="22"/>
                <w:szCs w:val="22"/>
              </w:rPr>
              <w:t>)</w:t>
            </w:r>
            <w:r w:rsidRPr="00612080">
              <w:rPr>
                <w:rFonts w:eastAsia="標楷體" w:hAnsi="標楷體"/>
                <w:sz w:val="20"/>
              </w:rPr>
              <w:t>。</w:t>
            </w:r>
            <w:r w:rsidRPr="00612080">
              <w:rPr>
                <w:rFonts w:eastAsia="標楷體" w:hint="eastAsia"/>
                <w:sz w:val="22"/>
                <w:szCs w:val="22"/>
              </w:rPr>
              <w:t>核銷時仍需提出實際維護費之憑證，惟不得超出規定上限。</w:t>
            </w:r>
          </w:p>
        </w:tc>
        <w:tc>
          <w:tcPr>
            <w:tcW w:w="3807" w:type="dxa"/>
          </w:tcPr>
          <w:p w14:paraId="5C83159A" w14:textId="77777777" w:rsidR="001C04EF" w:rsidRPr="00612080" w:rsidRDefault="001C04EF" w:rsidP="00564B3F">
            <w:pPr>
              <w:numPr>
                <w:ilvl w:val="0"/>
                <w:numId w:val="8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創新或研究發展設備維護費之列支，其憑證應依</w:t>
            </w:r>
            <w:r w:rsidRPr="00612080">
              <w:rPr>
                <w:rFonts w:eastAsia="標楷體" w:hint="eastAsia"/>
                <w:sz w:val="22"/>
                <w:szCs w:val="22"/>
              </w:rPr>
              <w:t>執行單位</w:t>
            </w:r>
            <w:r w:rsidRPr="00612080">
              <w:rPr>
                <w:rFonts w:eastAsia="標楷體"/>
                <w:sz w:val="22"/>
                <w:szCs w:val="22"/>
              </w:rPr>
              <w:t>授權規定經適當之核准，並經計畫主持人</w:t>
            </w:r>
            <w:r w:rsidRPr="00612080">
              <w:rPr>
                <w:rFonts w:eastAsia="標楷體" w:hint="eastAsia"/>
                <w:sz w:val="22"/>
                <w:szCs w:val="22"/>
              </w:rPr>
              <w:t>確認為專案之費用</w:t>
            </w:r>
            <w:r w:rsidRPr="00612080">
              <w:rPr>
                <w:rFonts w:eastAsia="標楷體" w:hint="eastAsia"/>
                <w:sz w:val="22"/>
                <w:szCs w:val="22"/>
              </w:rPr>
              <w:t>(</w:t>
            </w:r>
            <w:r w:rsidRPr="00612080">
              <w:rPr>
                <w:rFonts w:eastAsia="標楷體"/>
                <w:sz w:val="22"/>
                <w:szCs w:val="22"/>
              </w:rPr>
              <w:t>請於請購單或請修單加蓋計畫主持人專章，無請購單或請修單、採購單、驗收單之支出，請於費用申請或核銷單加蓋計畫主持人專章</w:t>
            </w:r>
            <w:r w:rsidRPr="00612080">
              <w:rPr>
                <w:rFonts w:eastAsia="標楷體" w:hint="eastAsia"/>
                <w:sz w:val="22"/>
                <w:szCs w:val="22"/>
              </w:rPr>
              <w:t>)</w:t>
            </w:r>
            <w:r w:rsidRPr="00612080">
              <w:rPr>
                <w:rFonts w:eastAsia="標楷體"/>
                <w:sz w:val="22"/>
                <w:szCs w:val="22"/>
              </w:rPr>
              <w:t>，始得認定為開發費用。</w:t>
            </w:r>
          </w:p>
          <w:p w14:paraId="2BE095FB" w14:textId="2271437F" w:rsidR="001C04EF" w:rsidRPr="00612080" w:rsidRDefault="001C04EF" w:rsidP="00564B3F">
            <w:pPr>
              <w:numPr>
                <w:ilvl w:val="0"/>
                <w:numId w:val="8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所列維護費之金額應與</w:t>
            </w:r>
            <w:r w:rsidR="00C11F86">
              <w:rPr>
                <w:rFonts w:eastAsia="標楷體"/>
                <w:sz w:val="22"/>
                <w:szCs w:val="22"/>
              </w:rPr>
              <w:t>支用單據</w:t>
            </w:r>
            <w:r w:rsidRPr="00612080">
              <w:rPr>
                <w:rFonts w:eastAsia="標楷體"/>
                <w:sz w:val="22"/>
                <w:szCs w:val="22"/>
              </w:rPr>
              <w:t>、費用分攤表相符。其相關付款憑證經抽查未發現異常情形。</w:t>
            </w:r>
          </w:p>
          <w:p w14:paraId="61E67A46" w14:textId="77777777" w:rsidR="001C04EF" w:rsidRPr="00612080" w:rsidRDefault="001C04EF" w:rsidP="00564B3F">
            <w:pPr>
              <w:numPr>
                <w:ilvl w:val="0"/>
                <w:numId w:val="8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設備保固期間內</w:t>
            </w:r>
            <w:r w:rsidRPr="00612080">
              <w:rPr>
                <w:rFonts w:eastAsia="標楷體"/>
                <w:sz w:val="22"/>
                <w:szCs w:val="22"/>
              </w:rPr>
              <w:t>(</w:t>
            </w:r>
            <w:r w:rsidRPr="00612080">
              <w:rPr>
                <w:rFonts w:eastAsia="標楷體"/>
                <w:sz w:val="22"/>
                <w:szCs w:val="22"/>
              </w:rPr>
              <w:t>至少</w:t>
            </w:r>
            <w:r w:rsidRPr="00612080">
              <w:rPr>
                <w:rFonts w:eastAsia="標楷體"/>
                <w:sz w:val="22"/>
                <w:szCs w:val="22"/>
              </w:rPr>
              <w:t>1</w:t>
            </w:r>
            <w:r w:rsidRPr="00612080">
              <w:rPr>
                <w:rFonts w:eastAsia="標楷體"/>
                <w:sz w:val="22"/>
                <w:szCs w:val="22"/>
              </w:rPr>
              <w:t>年認定</w:t>
            </w:r>
            <w:r w:rsidRPr="00612080">
              <w:rPr>
                <w:rFonts w:eastAsia="標楷體"/>
                <w:sz w:val="22"/>
                <w:szCs w:val="22"/>
              </w:rPr>
              <w:t>)</w:t>
            </w:r>
            <w:r w:rsidRPr="00612080">
              <w:rPr>
                <w:rFonts w:eastAsia="標楷體"/>
                <w:sz w:val="22"/>
                <w:szCs w:val="22"/>
              </w:rPr>
              <w:t>不得列報維護費。</w:t>
            </w:r>
          </w:p>
          <w:p w14:paraId="61EDC331" w14:textId="4EC33112" w:rsidR="001C04EF" w:rsidRPr="00612080" w:rsidRDefault="001C04EF" w:rsidP="00564B3F">
            <w:pPr>
              <w:numPr>
                <w:ilvl w:val="0"/>
                <w:numId w:val="8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所報維護費之項目、金額應與</w:t>
            </w:r>
            <w:r w:rsidR="00C11F86">
              <w:rPr>
                <w:rFonts w:eastAsia="標楷體"/>
                <w:sz w:val="22"/>
                <w:szCs w:val="22"/>
              </w:rPr>
              <w:t>支用單據</w:t>
            </w:r>
            <w:r w:rsidRPr="00612080">
              <w:rPr>
                <w:rFonts w:eastAsia="標楷體"/>
                <w:sz w:val="22"/>
                <w:szCs w:val="22"/>
              </w:rPr>
              <w:t>如統一發票或收據相符，若為分攤，應與附分攤表及</w:t>
            </w:r>
            <w:r w:rsidR="00C11F86">
              <w:rPr>
                <w:rFonts w:eastAsia="標楷體"/>
                <w:sz w:val="22"/>
                <w:szCs w:val="22"/>
              </w:rPr>
              <w:t>支用單據</w:t>
            </w:r>
            <w:r w:rsidRPr="00612080">
              <w:rPr>
                <w:rFonts w:eastAsia="標楷體"/>
                <w:sz w:val="22"/>
                <w:szCs w:val="22"/>
              </w:rPr>
              <w:t>核算相符。</w:t>
            </w:r>
            <w:r w:rsidRPr="00612080">
              <w:rPr>
                <w:rFonts w:eastAsia="標楷體"/>
                <w:sz w:val="22"/>
                <w:szCs w:val="22"/>
              </w:rPr>
              <w:t>(</w:t>
            </w:r>
            <w:r w:rsidRPr="00612080">
              <w:rPr>
                <w:rFonts w:eastAsia="標楷體"/>
                <w:sz w:val="22"/>
                <w:szCs w:val="22"/>
              </w:rPr>
              <w:t>可全額或依比例扣抵之營業稅進項稅額不得報支為本計畫費用</w:t>
            </w:r>
            <w:r w:rsidRPr="00612080">
              <w:rPr>
                <w:rFonts w:eastAsia="標楷體"/>
                <w:sz w:val="22"/>
                <w:szCs w:val="22"/>
              </w:rPr>
              <w:t>)</w:t>
            </w:r>
            <w:r w:rsidRPr="00612080">
              <w:rPr>
                <w:rFonts w:eastAsia="標楷體"/>
                <w:sz w:val="22"/>
                <w:szCs w:val="22"/>
              </w:rPr>
              <w:t>。</w:t>
            </w:r>
          </w:p>
          <w:p w14:paraId="796620FD" w14:textId="77777777" w:rsidR="001C04EF" w:rsidRPr="00612080" w:rsidRDefault="001C04EF" w:rsidP="00564B3F">
            <w:pPr>
              <w:numPr>
                <w:ilvl w:val="0"/>
                <w:numId w:val="8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非經變更同意，其所維修之設備為計畫核准設備項目。</w:t>
            </w:r>
          </w:p>
          <w:p w14:paraId="5E0C8338" w14:textId="77777777" w:rsidR="001C04EF" w:rsidRPr="00612080" w:rsidRDefault="001C04EF" w:rsidP="00564B3F">
            <w:pPr>
              <w:numPr>
                <w:ilvl w:val="0"/>
                <w:numId w:val="8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設備維修費應出具維修廠商憑證，若屬廠商自行維修，應請提供內部成本紀錄以憑認定。</w:t>
            </w:r>
            <w:proofErr w:type="gramStart"/>
            <w:r w:rsidRPr="00612080">
              <w:rPr>
                <w:rFonts w:eastAsia="標楷體"/>
                <w:sz w:val="22"/>
                <w:szCs w:val="22"/>
              </w:rPr>
              <w:t>惟</w:t>
            </w:r>
            <w:proofErr w:type="gramEnd"/>
            <w:r w:rsidRPr="00612080">
              <w:rPr>
                <w:rFonts w:eastAsia="標楷體"/>
                <w:sz w:val="22"/>
                <w:szCs w:val="22"/>
              </w:rPr>
              <w:t>維修工資應取具外來憑證，不得以內部人員之薪資報支維護費。</w:t>
            </w:r>
          </w:p>
          <w:p w14:paraId="2112D82F" w14:textId="77777777" w:rsidR="001C04EF" w:rsidRPr="00612080" w:rsidRDefault="001C04EF" w:rsidP="00564B3F">
            <w:pPr>
              <w:numPr>
                <w:ilvl w:val="0"/>
                <w:numId w:val="85"/>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除簽訂年度維護</w:t>
            </w:r>
            <w:r w:rsidRPr="00612080">
              <w:rPr>
                <w:rFonts w:eastAsia="標楷體" w:hint="eastAsia"/>
                <w:sz w:val="22"/>
                <w:szCs w:val="22"/>
              </w:rPr>
              <w:t>契</w:t>
            </w:r>
            <w:r w:rsidRPr="00612080">
              <w:rPr>
                <w:rFonts w:eastAsia="標楷體"/>
                <w:sz w:val="22"/>
                <w:szCs w:val="22"/>
              </w:rPr>
              <w:t>約之設備，其維護費應依維護</w:t>
            </w:r>
            <w:r w:rsidRPr="00612080">
              <w:rPr>
                <w:rFonts w:eastAsia="標楷體" w:hint="eastAsia"/>
                <w:sz w:val="22"/>
                <w:szCs w:val="22"/>
              </w:rPr>
              <w:t>契</w:t>
            </w:r>
            <w:r w:rsidRPr="00612080">
              <w:rPr>
                <w:rFonts w:eastAsia="標楷體"/>
                <w:sz w:val="22"/>
                <w:szCs w:val="22"/>
              </w:rPr>
              <w:t>約每月之費用按該設備使用於專案計畫之比例計算外，其餘設備之年維護費不得超出</w:t>
            </w:r>
            <w:r w:rsidRPr="00612080">
              <w:rPr>
                <w:rFonts w:eastAsia="標楷體" w:hint="eastAsia"/>
                <w:sz w:val="22"/>
                <w:szCs w:val="22"/>
              </w:rPr>
              <w:t>設備</w:t>
            </w:r>
            <w:r w:rsidRPr="00612080">
              <w:rPr>
                <w:rFonts w:eastAsia="標楷體"/>
                <w:sz w:val="22"/>
                <w:szCs w:val="22"/>
              </w:rPr>
              <w:t>成本</w:t>
            </w:r>
            <w:r w:rsidRPr="00612080">
              <w:rPr>
                <w:rFonts w:eastAsia="標楷體" w:hint="eastAsia"/>
                <w:sz w:val="22"/>
                <w:szCs w:val="22"/>
              </w:rPr>
              <w:t>(</w:t>
            </w:r>
            <w:r w:rsidRPr="00612080">
              <w:rPr>
                <w:rFonts w:eastAsia="標楷體" w:hint="eastAsia"/>
                <w:sz w:val="22"/>
                <w:szCs w:val="22"/>
              </w:rPr>
              <w:t>含增添及改良</w:t>
            </w:r>
            <w:r w:rsidRPr="00612080">
              <w:rPr>
                <w:rFonts w:eastAsia="標楷體" w:hAnsi="標楷體" w:hint="eastAsia"/>
                <w:sz w:val="20"/>
              </w:rPr>
              <w:t>)</w:t>
            </w:r>
            <w:r w:rsidRPr="00612080">
              <w:rPr>
                <w:rFonts w:eastAsia="標楷體"/>
                <w:sz w:val="22"/>
                <w:szCs w:val="22"/>
              </w:rPr>
              <w:t>之</w:t>
            </w:r>
            <w:r w:rsidRPr="00612080">
              <w:rPr>
                <w:rFonts w:eastAsia="標楷體"/>
                <w:sz w:val="22"/>
                <w:szCs w:val="22"/>
              </w:rPr>
              <w:t>20% (</w:t>
            </w:r>
            <w:r w:rsidRPr="00612080">
              <w:rPr>
                <w:rFonts w:eastAsia="標楷體"/>
                <w:sz w:val="22"/>
                <w:szCs w:val="22"/>
              </w:rPr>
              <w:t>且各年度設備</w:t>
            </w:r>
            <w:r w:rsidRPr="00612080">
              <w:rPr>
                <w:rFonts w:eastAsia="標楷體" w:hint="eastAsia"/>
                <w:sz w:val="22"/>
                <w:szCs w:val="22"/>
              </w:rPr>
              <w:t>認列</w:t>
            </w:r>
            <w:r w:rsidRPr="00612080">
              <w:rPr>
                <w:rFonts w:eastAsia="標楷體"/>
                <w:sz w:val="22"/>
                <w:szCs w:val="22"/>
              </w:rPr>
              <w:t>投入月數不滿一年者依據比例計算該設備之維護費上限</w:t>
            </w:r>
            <w:r w:rsidRPr="00612080">
              <w:rPr>
                <w:rFonts w:eastAsia="標楷體"/>
                <w:sz w:val="22"/>
                <w:szCs w:val="22"/>
              </w:rPr>
              <w:t>)</w:t>
            </w:r>
            <w:r w:rsidRPr="00612080">
              <w:rPr>
                <w:rFonts w:eastAsia="標楷體"/>
                <w:sz w:val="22"/>
                <w:szCs w:val="22"/>
              </w:rPr>
              <w:t>。</w:t>
            </w:r>
          </w:p>
        </w:tc>
        <w:tc>
          <w:tcPr>
            <w:tcW w:w="3229" w:type="dxa"/>
          </w:tcPr>
          <w:p w14:paraId="6AFC3892" w14:textId="77777777" w:rsidR="001C04EF" w:rsidRPr="00612080" w:rsidRDefault="001C04EF" w:rsidP="00564B3F">
            <w:pPr>
              <w:numPr>
                <w:ilvl w:val="0"/>
                <w:numId w:val="8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請購或請修單或費用申請、核銷單</w:t>
            </w:r>
            <w:r w:rsidRPr="00612080">
              <w:rPr>
                <w:rFonts w:eastAsia="標楷體"/>
                <w:sz w:val="22"/>
                <w:szCs w:val="22"/>
              </w:rPr>
              <w:t>(</w:t>
            </w:r>
            <w:r w:rsidRPr="00612080">
              <w:rPr>
                <w:rFonts w:eastAsia="標楷體"/>
                <w:sz w:val="22"/>
                <w:szCs w:val="22"/>
              </w:rPr>
              <w:t>須註明所維修設備之財產編號並加蓋計畫主持人專用章</w:t>
            </w:r>
            <w:r w:rsidRPr="00612080">
              <w:rPr>
                <w:rFonts w:eastAsia="標楷體"/>
                <w:sz w:val="22"/>
                <w:szCs w:val="22"/>
              </w:rPr>
              <w:t>)</w:t>
            </w:r>
            <w:r w:rsidRPr="00612080">
              <w:rPr>
                <w:rFonts w:eastAsia="標楷體"/>
                <w:sz w:val="22"/>
                <w:szCs w:val="22"/>
              </w:rPr>
              <w:t>、驗收單</w:t>
            </w:r>
            <w:r w:rsidRPr="00612080">
              <w:rPr>
                <w:rFonts w:eastAsia="標楷體" w:hint="eastAsia"/>
                <w:sz w:val="22"/>
                <w:szCs w:val="22"/>
              </w:rPr>
              <w:t>。</w:t>
            </w:r>
          </w:p>
          <w:p w14:paraId="69132D67" w14:textId="77777777" w:rsidR="001C04EF" w:rsidRPr="00612080" w:rsidRDefault="001C04EF" w:rsidP="00564B3F">
            <w:pPr>
              <w:numPr>
                <w:ilvl w:val="0"/>
                <w:numId w:val="8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維護</w:t>
            </w:r>
            <w:r w:rsidRPr="00612080">
              <w:rPr>
                <w:rFonts w:eastAsia="標楷體" w:hint="eastAsia"/>
                <w:sz w:val="22"/>
                <w:szCs w:val="22"/>
              </w:rPr>
              <w:t>契</w:t>
            </w:r>
            <w:r w:rsidRPr="00612080">
              <w:rPr>
                <w:rFonts w:eastAsia="標楷體"/>
                <w:sz w:val="22"/>
                <w:szCs w:val="22"/>
              </w:rPr>
              <w:t>約</w:t>
            </w:r>
            <w:r w:rsidRPr="00612080">
              <w:rPr>
                <w:rFonts w:eastAsia="標楷體" w:hint="eastAsia"/>
                <w:sz w:val="22"/>
                <w:szCs w:val="22"/>
              </w:rPr>
              <w:t>。</w:t>
            </w:r>
          </w:p>
          <w:p w14:paraId="1FC1A5B5" w14:textId="77777777" w:rsidR="001C04EF" w:rsidRPr="00612080" w:rsidRDefault="001C04EF" w:rsidP="00564B3F">
            <w:pPr>
              <w:numPr>
                <w:ilvl w:val="0"/>
                <w:numId w:val="8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統一發票或收據、與</w:t>
            </w:r>
            <w:r w:rsidRPr="00612080">
              <w:rPr>
                <w:rFonts w:eastAsia="標楷體"/>
                <w:sz w:val="22"/>
                <w:szCs w:val="22"/>
              </w:rPr>
              <w:t>INVOICE(</w:t>
            </w:r>
            <w:r w:rsidRPr="00612080">
              <w:rPr>
                <w:rFonts w:eastAsia="標楷體"/>
                <w:sz w:val="22"/>
                <w:szCs w:val="22"/>
              </w:rPr>
              <w:t>須加蓋計畫主持人專用章</w:t>
            </w:r>
            <w:r w:rsidRPr="00612080">
              <w:rPr>
                <w:rFonts w:eastAsia="標楷體"/>
                <w:sz w:val="22"/>
                <w:szCs w:val="22"/>
              </w:rPr>
              <w:t>)</w:t>
            </w:r>
            <w:r w:rsidRPr="00612080">
              <w:rPr>
                <w:rFonts w:eastAsia="標楷體"/>
                <w:sz w:val="22"/>
                <w:szCs w:val="22"/>
              </w:rPr>
              <w:t>。</w:t>
            </w:r>
          </w:p>
          <w:p w14:paraId="62FEC9B3" w14:textId="77777777" w:rsidR="001C04EF" w:rsidRPr="00612080" w:rsidRDefault="001C04EF" w:rsidP="00564B3F">
            <w:pPr>
              <w:numPr>
                <w:ilvl w:val="0"/>
                <w:numId w:val="8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內部記帳傳票</w:t>
            </w:r>
            <w:r w:rsidRPr="00612080">
              <w:rPr>
                <w:rFonts w:eastAsia="標楷體"/>
                <w:sz w:val="22"/>
                <w:szCs w:val="22"/>
              </w:rPr>
              <w:t>(</w:t>
            </w:r>
            <w:r w:rsidRPr="00612080">
              <w:rPr>
                <w:rFonts w:eastAsia="標楷體"/>
                <w:sz w:val="22"/>
                <w:szCs w:val="22"/>
              </w:rPr>
              <w:t>傳票之摘要欄或專案欄應依據計畫類別註明</w:t>
            </w:r>
            <w:r w:rsidRPr="00612080">
              <w:rPr>
                <w:rFonts w:eastAsia="標楷體"/>
                <w:sz w:val="22"/>
                <w:szCs w:val="22"/>
              </w:rPr>
              <w:t>A</w:t>
            </w:r>
            <w:r w:rsidRPr="00612080">
              <w:rPr>
                <w:rFonts w:eastAsia="標楷體"/>
                <w:sz w:val="22"/>
                <w:szCs w:val="22"/>
                <w:vertAlign w:val="superscript"/>
              </w:rPr>
              <w:t>+</w:t>
            </w:r>
            <w:r w:rsidRPr="00612080">
              <w:rPr>
                <w:rFonts w:eastAsia="標楷體"/>
                <w:sz w:val="22"/>
                <w:szCs w:val="22"/>
              </w:rPr>
              <w:t>型</w:t>
            </w:r>
            <w:r w:rsidRPr="00612080">
              <w:rPr>
                <w:rFonts w:eastAsia="標楷體"/>
                <w:sz w:val="22"/>
                <w:szCs w:val="22"/>
              </w:rPr>
              <w:t>)</w:t>
            </w:r>
            <w:r w:rsidRPr="00612080">
              <w:rPr>
                <w:rFonts w:eastAsia="標楷體"/>
                <w:sz w:val="22"/>
                <w:szCs w:val="22"/>
              </w:rPr>
              <w:t>及</w:t>
            </w:r>
            <w:proofErr w:type="gramStart"/>
            <w:r w:rsidRPr="00612080">
              <w:rPr>
                <w:rFonts w:eastAsia="標楷體"/>
                <w:sz w:val="22"/>
                <w:szCs w:val="22"/>
              </w:rPr>
              <w:t>明細帳</w:t>
            </w:r>
            <w:proofErr w:type="gramEnd"/>
            <w:r w:rsidRPr="00612080">
              <w:rPr>
                <w:rFonts w:eastAsia="標楷體"/>
                <w:sz w:val="22"/>
                <w:szCs w:val="22"/>
              </w:rPr>
              <w:t>。</w:t>
            </w:r>
          </w:p>
          <w:p w14:paraId="638CB3AA" w14:textId="77777777" w:rsidR="001C04EF" w:rsidRPr="00612080" w:rsidRDefault="001C04EF" w:rsidP="00564B3F">
            <w:pPr>
              <w:numPr>
                <w:ilvl w:val="0"/>
                <w:numId w:val="8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付款憑證，如水單、信用狀、匯款單、付款支票影本、銀行對</w:t>
            </w:r>
            <w:proofErr w:type="gramStart"/>
            <w:r w:rsidRPr="00612080">
              <w:rPr>
                <w:rFonts w:eastAsia="標楷體"/>
                <w:sz w:val="22"/>
                <w:szCs w:val="22"/>
              </w:rPr>
              <w:t>帳單</w:t>
            </w:r>
            <w:proofErr w:type="gramEnd"/>
            <w:r w:rsidRPr="00612080">
              <w:rPr>
                <w:rFonts w:eastAsia="標楷體"/>
                <w:sz w:val="22"/>
                <w:szCs w:val="22"/>
              </w:rPr>
              <w:t>、進口結匯單據、零用金支付清單等足以證明之支付憑證</w:t>
            </w:r>
            <w:r w:rsidRPr="00612080">
              <w:rPr>
                <w:rFonts w:eastAsia="標楷體" w:hint="eastAsia"/>
                <w:sz w:val="22"/>
                <w:szCs w:val="22"/>
              </w:rPr>
              <w:t>。</w:t>
            </w:r>
          </w:p>
          <w:p w14:paraId="27D56038" w14:textId="77777777" w:rsidR="001C04EF" w:rsidRPr="00612080" w:rsidRDefault="001C04EF" w:rsidP="00564B3F">
            <w:pPr>
              <w:numPr>
                <w:ilvl w:val="0"/>
                <w:numId w:val="8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設備維修紀錄。</w:t>
            </w:r>
          </w:p>
          <w:p w14:paraId="3FD9078E" w14:textId="77777777" w:rsidR="001C04EF" w:rsidRPr="00612080" w:rsidRDefault="001C04EF" w:rsidP="00564B3F">
            <w:pPr>
              <w:numPr>
                <w:ilvl w:val="0"/>
                <w:numId w:val="8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若為分攤，應附分攤表。</w:t>
            </w:r>
          </w:p>
          <w:p w14:paraId="0403A9CE" w14:textId="77777777" w:rsidR="001C04EF" w:rsidRPr="00612080" w:rsidRDefault="001C04EF" w:rsidP="00564B3F">
            <w:pPr>
              <w:numPr>
                <w:ilvl w:val="0"/>
                <w:numId w:val="8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涉及外幣支付時應附當時之外幣匯率表。</w:t>
            </w:r>
          </w:p>
          <w:p w14:paraId="1B9607CC" w14:textId="77777777" w:rsidR="001C04EF" w:rsidRPr="00612080" w:rsidRDefault="001C04EF" w:rsidP="00564B3F">
            <w:pPr>
              <w:numPr>
                <w:ilvl w:val="0"/>
                <w:numId w:val="8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變更申請及核准文件或執行工作報告核備同意文件。</w:t>
            </w:r>
          </w:p>
        </w:tc>
      </w:tr>
      <w:tr w:rsidR="001C04EF" w:rsidRPr="00654352" w14:paraId="7332AE69" w14:textId="77777777" w:rsidTr="0084175D">
        <w:trPr>
          <w:trHeight w:val="5629"/>
        </w:trPr>
        <w:tc>
          <w:tcPr>
            <w:tcW w:w="281" w:type="dxa"/>
          </w:tcPr>
          <w:p w14:paraId="0F5CCAA3" w14:textId="77777777" w:rsidR="001C04EF" w:rsidRPr="00612080" w:rsidRDefault="001C04EF" w:rsidP="001C04EF">
            <w:pPr>
              <w:kinsoku w:val="0"/>
              <w:overflowPunct w:val="0"/>
              <w:snapToGrid w:val="0"/>
              <w:spacing w:before="40" w:line="100" w:lineRule="atLeast"/>
              <w:jc w:val="center"/>
              <w:rPr>
                <w:rFonts w:eastAsia="標楷體"/>
                <w:sz w:val="22"/>
                <w:szCs w:val="22"/>
              </w:rPr>
            </w:pPr>
            <w:r w:rsidRPr="00612080">
              <w:rPr>
                <w:rFonts w:eastAsia="標楷體"/>
                <w:sz w:val="22"/>
                <w:szCs w:val="22"/>
              </w:rPr>
              <w:lastRenderedPageBreak/>
              <w:t>委託研究費</w:t>
            </w:r>
          </w:p>
        </w:tc>
        <w:tc>
          <w:tcPr>
            <w:tcW w:w="2545" w:type="dxa"/>
          </w:tcPr>
          <w:p w14:paraId="75D67CC5" w14:textId="77777777" w:rsidR="001C04EF" w:rsidRPr="00612080" w:rsidRDefault="001C04EF" w:rsidP="00564B3F">
            <w:pPr>
              <w:numPr>
                <w:ilvl w:val="0"/>
                <w:numId w:val="87"/>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所稱委託研究費係指專為執行開發計畫委託外界機構、單位專案研究之費用且應由專案計畫核准執行期間內應負擔之費用</w:t>
            </w:r>
            <w:r w:rsidRPr="00612080">
              <w:rPr>
                <w:rFonts w:eastAsia="標楷體"/>
                <w:sz w:val="22"/>
                <w:szCs w:val="22"/>
              </w:rPr>
              <w:t>(</w:t>
            </w:r>
            <w:r w:rsidRPr="00612080">
              <w:rPr>
                <w:rFonts w:eastAsia="標楷體"/>
                <w:sz w:val="22"/>
                <w:szCs w:val="22"/>
              </w:rPr>
              <w:t>委託研究項目不包括設備與軟體之採購</w:t>
            </w:r>
            <w:r w:rsidRPr="00612080">
              <w:rPr>
                <w:rFonts w:eastAsia="標楷體"/>
                <w:sz w:val="22"/>
                <w:szCs w:val="22"/>
              </w:rPr>
              <w:t>)</w:t>
            </w:r>
          </w:p>
          <w:p w14:paraId="407D7C31" w14:textId="77777777" w:rsidR="001C04EF" w:rsidRPr="00612080" w:rsidRDefault="001C04EF" w:rsidP="00564B3F">
            <w:pPr>
              <w:numPr>
                <w:ilvl w:val="0"/>
                <w:numId w:val="87"/>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其</w:t>
            </w:r>
            <w:proofErr w:type="gramStart"/>
            <w:r w:rsidRPr="00612080">
              <w:rPr>
                <w:rFonts w:eastAsia="標楷體"/>
                <w:sz w:val="22"/>
                <w:szCs w:val="22"/>
              </w:rPr>
              <w:t>編列應述明</w:t>
            </w:r>
            <w:proofErr w:type="gramEnd"/>
            <w:r w:rsidRPr="00612080">
              <w:rPr>
                <w:rFonts w:eastAsia="標楷體"/>
                <w:sz w:val="22"/>
                <w:szCs w:val="22"/>
              </w:rPr>
              <w:t>委託研究之內容、經費及受委託者背景資料，並需提供</w:t>
            </w:r>
            <w:r w:rsidRPr="00612080">
              <w:rPr>
                <w:rFonts w:eastAsia="標楷體" w:hint="eastAsia"/>
                <w:sz w:val="22"/>
                <w:szCs w:val="22"/>
              </w:rPr>
              <w:t>契</w:t>
            </w:r>
            <w:r w:rsidRPr="00612080">
              <w:rPr>
                <w:rFonts w:eastAsia="標楷體"/>
                <w:sz w:val="22"/>
                <w:szCs w:val="22"/>
              </w:rPr>
              <w:t>約、草約或備忘錄。</w:t>
            </w:r>
          </w:p>
          <w:p w14:paraId="29122990" w14:textId="77777777" w:rsidR="001C04EF" w:rsidRPr="00612080" w:rsidRDefault="001C04EF" w:rsidP="00564B3F">
            <w:pPr>
              <w:numPr>
                <w:ilvl w:val="0"/>
                <w:numId w:val="87"/>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申請專案執行單位擬對外委託研究之項目，所編列之經費視計畫需要可編列受委託單位所需收費之項目</w:t>
            </w:r>
            <w:r w:rsidRPr="00612080">
              <w:rPr>
                <w:rFonts w:eastAsia="標楷體"/>
                <w:sz w:val="22"/>
                <w:szCs w:val="22"/>
              </w:rPr>
              <w:t>(</w:t>
            </w:r>
            <w:r w:rsidRPr="00612080">
              <w:rPr>
                <w:rFonts w:eastAsia="標楷體"/>
                <w:sz w:val="22"/>
                <w:szCs w:val="22"/>
              </w:rPr>
              <w:t>包含人事費、差旅費、材料費、維護費、設備使用費、業務費及管理費</w:t>
            </w:r>
            <w:r w:rsidRPr="00612080">
              <w:rPr>
                <w:rFonts w:eastAsia="標楷體"/>
                <w:sz w:val="22"/>
                <w:szCs w:val="22"/>
              </w:rPr>
              <w:t>)</w:t>
            </w:r>
            <w:r w:rsidRPr="00612080">
              <w:rPr>
                <w:rFonts w:eastAsia="標楷體"/>
                <w:sz w:val="22"/>
                <w:szCs w:val="22"/>
              </w:rPr>
              <w:t>。</w:t>
            </w:r>
          </w:p>
          <w:p w14:paraId="38D130E9" w14:textId="77777777" w:rsidR="001C04EF" w:rsidRPr="00612080" w:rsidRDefault="001C04EF" w:rsidP="00564B3F">
            <w:pPr>
              <w:numPr>
                <w:ilvl w:val="0"/>
                <w:numId w:val="87"/>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委託研究費各年編列之預算金額即為各該年度應取得之憑證及應付款之金額</w:t>
            </w:r>
            <w:r w:rsidRPr="00612080">
              <w:rPr>
                <w:rFonts w:eastAsia="標楷體"/>
                <w:sz w:val="22"/>
                <w:szCs w:val="22"/>
              </w:rPr>
              <w:t>(</w:t>
            </w:r>
            <w:r w:rsidRPr="00612080">
              <w:rPr>
                <w:rFonts w:eastAsia="標楷體"/>
                <w:sz w:val="22"/>
                <w:szCs w:val="22"/>
              </w:rPr>
              <w:t>不含可扣抵之營業稅</w:t>
            </w:r>
            <w:r w:rsidRPr="00612080">
              <w:rPr>
                <w:rFonts w:eastAsia="標楷體"/>
                <w:sz w:val="22"/>
                <w:szCs w:val="22"/>
              </w:rPr>
              <w:t>)</w:t>
            </w:r>
            <w:r w:rsidRPr="00612080">
              <w:rPr>
                <w:rFonts w:eastAsia="標楷體"/>
                <w:sz w:val="22"/>
                <w:szCs w:val="22"/>
              </w:rPr>
              <w:t>，且非計畫核准執行期間應分攤之費用不得編列為本計畫專案之費用。</w:t>
            </w:r>
          </w:p>
        </w:tc>
        <w:tc>
          <w:tcPr>
            <w:tcW w:w="3807" w:type="dxa"/>
          </w:tcPr>
          <w:p w14:paraId="4C4E2BF1" w14:textId="77777777" w:rsidR="001C04EF" w:rsidRPr="00612080" w:rsidRDefault="001C04EF" w:rsidP="00564B3F">
            <w:pPr>
              <w:numPr>
                <w:ilvl w:val="0"/>
                <w:numId w:val="8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委託研究費用之列支，其憑證應依執行單位授權規定經適當之核准，並經計畫主持人確認為專案之費用</w:t>
            </w:r>
            <w:r w:rsidRPr="00612080">
              <w:rPr>
                <w:rFonts w:eastAsia="標楷體" w:hint="eastAsia"/>
                <w:sz w:val="22"/>
                <w:szCs w:val="22"/>
              </w:rPr>
              <w:t>(</w:t>
            </w:r>
            <w:r w:rsidRPr="00612080">
              <w:rPr>
                <w:rFonts w:eastAsia="標楷體" w:hint="eastAsia"/>
                <w:sz w:val="22"/>
                <w:szCs w:val="22"/>
              </w:rPr>
              <w:t>請於請購單加蓋計畫主持人專章，無請購單、採購單、驗收單之支出，請於費用申請或核銷單加蓋計畫主持人專章</w:t>
            </w:r>
            <w:r w:rsidRPr="00612080">
              <w:rPr>
                <w:rFonts w:eastAsia="標楷體" w:hint="eastAsia"/>
                <w:sz w:val="22"/>
                <w:szCs w:val="22"/>
              </w:rPr>
              <w:t>)</w:t>
            </w:r>
            <w:r w:rsidRPr="00612080">
              <w:rPr>
                <w:rFonts w:eastAsia="標楷體" w:hint="eastAsia"/>
                <w:sz w:val="22"/>
                <w:szCs w:val="22"/>
              </w:rPr>
              <w:t>，始得認定為開發費用。</w:t>
            </w:r>
          </w:p>
          <w:p w14:paraId="6DF89976" w14:textId="77777777" w:rsidR="001C04EF" w:rsidRPr="00612080" w:rsidRDefault="001C04EF" w:rsidP="00564B3F">
            <w:pPr>
              <w:numPr>
                <w:ilvl w:val="0"/>
                <w:numId w:val="8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非經變更同意，所列報之委託研究項目及委託研究對象應與計畫書所列相符。</w:t>
            </w:r>
          </w:p>
          <w:p w14:paraId="752426B2" w14:textId="77777777" w:rsidR="001C04EF" w:rsidRPr="00612080" w:rsidRDefault="001C04EF" w:rsidP="00564B3F">
            <w:pPr>
              <w:numPr>
                <w:ilvl w:val="0"/>
                <w:numId w:val="8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委託研究費</w:t>
            </w:r>
            <w:r w:rsidRPr="00612080">
              <w:rPr>
                <w:rFonts w:eastAsia="標楷體" w:hint="eastAsia"/>
                <w:sz w:val="22"/>
                <w:szCs w:val="22"/>
              </w:rPr>
              <w:t>各年度認列金額不得超出各該年度取得之憑證金額及實際付款之金額</w:t>
            </w:r>
            <w:r w:rsidRPr="00612080">
              <w:rPr>
                <w:rFonts w:eastAsia="標楷體" w:hint="eastAsia"/>
                <w:sz w:val="22"/>
                <w:szCs w:val="22"/>
              </w:rPr>
              <w:t>(</w:t>
            </w:r>
            <w:r w:rsidRPr="00612080">
              <w:rPr>
                <w:rFonts w:eastAsia="標楷體" w:hint="eastAsia"/>
                <w:sz w:val="22"/>
                <w:szCs w:val="22"/>
              </w:rPr>
              <w:t>不含可全額或依比例扣抵之營業稅進項稅額</w:t>
            </w:r>
            <w:r w:rsidRPr="00612080">
              <w:rPr>
                <w:rFonts w:eastAsia="標楷體" w:hint="eastAsia"/>
                <w:sz w:val="22"/>
                <w:szCs w:val="22"/>
              </w:rPr>
              <w:t>)</w:t>
            </w:r>
            <w:r w:rsidRPr="00612080">
              <w:rPr>
                <w:rFonts w:eastAsia="標楷體" w:hint="eastAsia"/>
                <w:sz w:val="22"/>
                <w:szCs w:val="22"/>
              </w:rPr>
              <w:t>，並應扣除非計畫執行開發期間所應分攤之費用，且不超出各該項目計畫年度所編列之預算數</w:t>
            </w:r>
            <w:r w:rsidRPr="00612080">
              <w:rPr>
                <w:rFonts w:eastAsia="標楷體" w:hint="eastAsia"/>
                <w:sz w:val="22"/>
                <w:szCs w:val="22"/>
              </w:rPr>
              <w:t>(</w:t>
            </w:r>
            <w:r w:rsidRPr="00612080">
              <w:rPr>
                <w:rFonts w:eastAsia="標楷體" w:hint="eastAsia"/>
                <w:sz w:val="22"/>
                <w:szCs w:val="22"/>
              </w:rPr>
              <w:t>憑證日期之規定請見第</w:t>
            </w:r>
            <w:r w:rsidRPr="00612080">
              <w:rPr>
                <w:rFonts w:eastAsia="標楷體" w:hint="eastAsia"/>
                <w:sz w:val="22"/>
                <w:szCs w:val="22"/>
              </w:rPr>
              <w:t>4</w:t>
            </w:r>
            <w:r w:rsidRPr="00612080">
              <w:rPr>
                <w:rFonts w:eastAsia="標楷體" w:hint="eastAsia"/>
                <w:sz w:val="22"/>
                <w:szCs w:val="22"/>
              </w:rPr>
              <w:t>點之說明；付款期限請見第</w:t>
            </w:r>
            <w:r w:rsidRPr="00612080">
              <w:rPr>
                <w:rFonts w:eastAsia="標楷體" w:hint="eastAsia"/>
                <w:sz w:val="22"/>
                <w:szCs w:val="22"/>
              </w:rPr>
              <w:t>5</w:t>
            </w:r>
            <w:r w:rsidRPr="00612080">
              <w:rPr>
                <w:rFonts w:eastAsia="標楷體" w:hint="eastAsia"/>
                <w:sz w:val="22"/>
                <w:szCs w:val="22"/>
              </w:rPr>
              <w:t>點之說明；扣除非計畫期間所應分攤之費用之規定請見第</w:t>
            </w:r>
            <w:r w:rsidRPr="00612080">
              <w:rPr>
                <w:rFonts w:eastAsia="標楷體" w:hint="eastAsia"/>
                <w:sz w:val="22"/>
                <w:szCs w:val="22"/>
              </w:rPr>
              <w:t>6</w:t>
            </w:r>
            <w:r w:rsidRPr="00612080">
              <w:rPr>
                <w:rFonts w:eastAsia="標楷體" w:hint="eastAsia"/>
                <w:sz w:val="22"/>
                <w:szCs w:val="22"/>
              </w:rPr>
              <w:t>點說明；預算限制則請見第</w:t>
            </w:r>
            <w:r w:rsidRPr="00612080">
              <w:rPr>
                <w:rFonts w:eastAsia="標楷體" w:hint="eastAsia"/>
                <w:sz w:val="22"/>
                <w:szCs w:val="22"/>
              </w:rPr>
              <w:t>7</w:t>
            </w:r>
            <w:r w:rsidRPr="00612080">
              <w:rPr>
                <w:rFonts w:eastAsia="標楷體" w:hint="eastAsia"/>
                <w:sz w:val="22"/>
                <w:szCs w:val="22"/>
              </w:rPr>
              <w:t>點說明</w:t>
            </w:r>
            <w:r w:rsidRPr="00612080">
              <w:rPr>
                <w:rFonts w:eastAsia="標楷體" w:hint="eastAsia"/>
                <w:sz w:val="22"/>
                <w:szCs w:val="22"/>
              </w:rPr>
              <w:t>)</w:t>
            </w:r>
            <w:r w:rsidRPr="00612080">
              <w:rPr>
                <w:rFonts w:eastAsia="標楷體" w:hint="eastAsia"/>
                <w:sz w:val="22"/>
                <w:szCs w:val="22"/>
              </w:rPr>
              <w:t>。</w:t>
            </w:r>
          </w:p>
          <w:p w14:paraId="06ED6AFC" w14:textId="77777777" w:rsidR="001C04EF" w:rsidRPr="00612080" w:rsidRDefault="001C04EF" w:rsidP="00564B3F">
            <w:pPr>
              <w:numPr>
                <w:ilvl w:val="0"/>
                <w:numId w:val="8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各年度委託研究費之憑證日期</w:t>
            </w:r>
            <w:r w:rsidRPr="00612080">
              <w:rPr>
                <w:rFonts w:eastAsia="標楷體" w:hint="eastAsia"/>
                <w:sz w:val="22"/>
                <w:szCs w:val="22"/>
              </w:rPr>
              <w:t>(</w:t>
            </w:r>
            <w:r w:rsidRPr="00612080">
              <w:rPr>
                <w:rFonts w:eastAsia="標楷體" w:hint="eastAsia"/>
                <w:sz w:val="22"/>
                <w:szCs w:val="22"/>
              </w:rPr>
              <w:t>含發票、收據、</w:t>
            </w:r>
            <w:r w:rsidRPr="00612080">
              <w:rPr>
                <w:rFonts w:eastAsia="標楷體" w:hint="eastAsia"/>
                <w:sz w:val="22"/>
                <w:szCs w:val="22"/>
              </w:rPr>
              <w:t>INVOICE</w:t>
            </w:r>
            <w:r w:rsidRPr="00612080">
              <w:rPr>
                <w:rFonts w:eastAsia="標楷體" w:hint="eastAsia"/>
                <w:sz w:val="22"/>
                <w:szCs w:val="22"/>
              </w:rPr>
              <w:t>日期</w:t>
            </w:r>
            <w:r w:rsidRPr="00612080">
              <w:rPr>
                <w:rFonts w:eastAsia="標楷體" w:hint="eastAsia"/>
                <w:sz w:val="22"/>
                <w:szCs w:val="22"/>
              </w:rPr>
              <w:t>)</w:t>
            </w:r>
            <w:r w:rsidRPr="00612080">
              <w:rPr>
                <w:rFonts w:eastAsia="標楷體" w:hint="eastAsia"/>
                <w:sz w:val="22"/>
                <w:szCs w:val="22"/>
              </w:rPr>
              <w:t>應在各該年度</w:t>
            </w:r>
            <w:proofErr w:type="gramStart"/>
            <w:r w:rsidRPr="00612080">
              <w:rPr>
                <w:rFonts w:eastAsia="標楷體" w:hint="eastAsia"/>
                <w:sz w:val="22"/>
                <w:szCs w:val="22"/>
              </w:rPr>
              <w:t>起迄</w:t>
            </w:r>
            <w:proofErr w:type="gramEnd"/>
            <w:r w:rsidRPr="00612080">
              <w:rPr>
                <w:rFonts w:eastAsia="標楷體" w:hint="eastAsia"/>
                <w:sz w:val="22"/>
                <w:szCs w:val="22"/>
              </w:rPr>
              <w:t>期間內。列報費用之傳票日期應在計畫所核定執行開發期間內。</w:t>
            </w:r>
          </w:p>
          <w:p w14:paraId="5D2E03D0" w14:textId="77777777" w:rsidR="001C04EF" w:rsidRPr="00612080" w:rsidRDefault="001C04EF" w:rsidP="00564B3F">
            <w:pPr>
              <w:numPr>
                <w:ilvl w:val="0"/>
                <w:numId w:val="8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付款期限：</w:t>
            </w:r>
          </w:p>
          <w:p w14:paraId="49551A3A" w14:textId="77777777" w:rsidR="001C04EF" w:rsidRPr="00612080" w:rsidRDefault="001C04EF" w:rsidP="00564B3F">
            <w:pPr>
              <w:numPr>
                <w:ilvl w:val="0"/>
                <w:numId w:val="90"/>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hint="eastAsia"/>
                <w:sz w:val="22"/>
                <w:szCs w:val="22"/>
              </w:rPr>
              <w:t>非結案年度：非結案年度之款項，其匯款日期或轉帳日期或票據之到期日應在各該年度</w:t>
            </w:r>
            <w:proofErr w:type="gramStart"/>
            <w:r w:rsidRPr="00612080">
              <w:rPr>
                <w:rFonts w:eastAsia="標楷體" w:hint="eastAsia"/>
                <w:sz w:val="22"/>
                <w:szCs w:val="22"/>
              </w:rPr>
              <w:t>起迄</w:t>
            </w:r>
            <w:proofErr w:type="gramEnd"/>
            <w:r w:rsidRPr="00612080">
              <w:rPr>
                <w:rFonts w:eastAsia="標楷體" w:hint="eastAsia"/>
                <w:sz w:val="22"/>
                <w:szCs w:val="22"/>
              </w:rPr>
              <w:t>期間內，並於帳</w:t>
            </w:r>
            <w:proofErr w:type="gramStart"/>
            <w:r w:rsidRPr="00612080">
              <w:rPr>
                <w:rFonts w:eastAsia="標楷體" w:hint="eastAsia"/>
                <w:sz w:val="22"/>
                <w:szCs w:val="22"/>
              </w:rPr>
              <w:t>務</w:t>
            </w:r>
            <w:proofErr w:type="gramEnd"/>
            <w:r w:rsidRPr="00612080">
              <w:rPr>
                <w:rFonts w:eastAsia="標楷體" w:hint="eastAsia"/>
                <w:sz w:val="22"/>
                <w:szCs w:val="22"/>
              </w:rPr>
              <w:t>查核前舉證該款項已確實付款成功。</w:t>
            </w:r>
          </w:p>
          <w:p w14:paraId="60DC10D7" w14:textId="77777777" w:rsidR="001C04EF" w:rsidRPr="00612080" w:rsidRDefault="001C04EF" w:rsidP="00564B3F">
            <w:pPr>
              <w:numPr>
                <w:ilvl w:val="0"/>
                <w:numId w:val="90"/>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hint="eastAsia"/>
                <w:sz w:val="22"/>
                <w:szCs w:val="22"/>
              </w:rPr>
              <w:t>結案年度：結案年度所編列之款項至遲應於計畫核定開發期間結束日起算</w:t>
            </w:r>
            <w:r w:rsidRPr="00612080">
              <w:rPr>
                <w:rFonts w:eastAsia="標楷體" w:hint="eastAsia"/>
                <w:sz w:val="22"/>
                <w:szCs w:val="22"/>
              </w:rPr>
              <w:t>3</w:t>
            </w:r>
            <w:r w:rsidRPr="00612080">
              <w:rPr>
                <w:rFonts w:eastAsia="標楷體" w:hint="eastAsia"/>
                <w:sz w:val="22"/>
                <w:szCs w:val="22"/>
              </w:rPr>
              <w:t>個月內完成付款</w:t>
            </w:r>
            <w:r w:rsidRPr="00612080">
              <w:rPr>
                <w:rFonts w:eastAsia="標楷體" w:hint="eastAsia"/>
                <w:sz w:val="22"/>
                <w:szCs w:val="22"/>
              </w:rPr>
              <w:t>(</w:t>
            </w:r>
            <w:r w:rsidRPr="00612080">
              <w:rPr>
                <w:rFonts w:eastAsia="標楷體" w:hint="eastAsia"/>
                <w:sz w:val="22"/>
                <w:szCs w:val="22"/>
              </w:rPr>
              <w:t>計畫開發期間結束日當日不計入</w:t>
            </w:r>
            <w:r w:rsidRPr="00612080">
              <w:rPr>
                <w:rFonts w:eastAsia="標楷體" w:hint="eastAsia"/>
                <w:sz w:val="22"/>
                <w:szCs w:val="22"/>
              </w:rPr>
              <w:t>3</w:t>
            </w:r>
            <w:r w:rsidRPr="00612080">
              <w:rPr>
                <w:rFonts w:eastAsia="標楷體" w:hint="eastAsia"/>
                <w:sz w:val="22"/>
                <w:szCs w:val="22"/>
              </w:rPr>
              <w:t>個月的期限</w:t>
            </w:r>
            <w:r w:rsidRPr="00612080">
              <w:rPr>
                <w:rFonts w:eastAsia="標楷體" w:hint="eastAsia"/>
                <w:sz w:val="22"/>
                <w:szCs w:val="22"/>
              </w:rPr>
              <w:t>)</w:t>
            </w:r>
            <w:r w:rsidRPr="00612080">
              <w:rPr>
                <w:rFonts w:eastAsia="標楷體" w:hint="eastAsia"/>
                <w:sz w:val="22"/>
                <w:szCs w:val="22"/>
              </w:rPr>
              <w:t>，並於結案帳</w:t>
            </w:r>
            <w:proofErr w:type="gramStart"/>
            <w:r w:rsidRPr="00612080">
              <w:rPr>
                <w:rFonts w:eastAsia="標楷體" w:hint="eastAsia"/>
                <w:sz w:val="22"/>
                <w:szCs w:val="22"/>
              </w:rPr>
              <w:t>務</w:t>
            </w:r>
            <w:proofErr w:type="gramEnd"/>
            <w:r w:rsidRPr="00612080">
              <w:rPr>
                <w:rFonts w:eastAsia="標楷體" w:hint="eastAsia"/>
                <w:sz w:val="22"/>
                <w:szCs w:val="22"/>
              </w:rPr>
              <w:t>查核前舉證該款項已確實付款成功。</w:t>
            </w:r>
            <w:r w:rsidRPr="00612080">
              <w:rPr>
                <w:rFonts w:eastAsia="標楷體" w:hint="eastAsia"/>
                <w:sz w:val="22"/>
                <w:szCs w:val="22"/>
              </w:rPr>
              <w:t>(</w:t>
            </w:r>
            <w:r w:rsidRPr="00612080">
              <w:rPr>
                <w:rFonts w:eastAsia="標楷體" w:hint="eastAsia"/>
                <w:sz w:val="22"/>
                <w:szCs w:val="22"/>
              </w:rPr>
              <w:t>即結案年度之匯款日期或轉帳日期或票據之到期日可在計畫執行期間後，但需於計畫開發期間結束日起算</w:t>
            </w:r>
            <w:r w:rsidRPr="00612080">
              <w:rPr>
                <w:rFonts w:eastAsia="標楷體" w:hint="eastAsia"/>
                <w:sz w:val="22"/>
                <w:szCs w:val="22"/>
              </w:rPr>
              <w:t>3</w:t>
            </w:r>
            <w:r w:rsidRPr="00612080">
              <w:rPr>
                <w:rFonts w:eastAsia="標楷體" w:hint="eastAsia"/>
                <w:sz w:val="22"/>
                <w:szCs w:val="22"/>
              </w:rPr>
              <w:t>個月內舉證該付款支票兌現或匯款或轉帳完成，但發票、收據、</w:t>
            </w:r>
            <w:r w:rsidRPr="00612080">
              <w:rPr>
                <w:rFonts w:eastAsia="標楷體" w:hint="eastAsia"/>
                <w:sz w:val="22"/>
                <w:szCs w:val="22"/>
              </w:rPr>
              <w:t>INVOICE</w:t>
            </w:r>
            <w:r w:rsidRPr="00612080">
              <w:rPr>
                <w:rFonts w:eastAsia="標楷體" w:hint="eastAsia"/>
                <w:sz w:val="22"/>
                <w:szCs w:val="22"/>
              </w:rPr>
              <w:t>日期仍應在該年度計畫期間內，並列入結案月份之月報</w:t>
            </w:r>
            <w:r w:rsidRPr="00612080">
              <w:rPr>
                <w:rFonts w:eastAsia="標楷體" w:hint="eastAsia"/>
                <w:sz w:val="22"/>
                <w:szCs w:val="22"/>
              </w:rPr>
              <w:lastRenderedPageBreak/>
              <w:t>表中報支</w:t>
            </w:r>
            <w:r w:rsidRPr="00612080">
              <w:rPr>
                <w:rFonts w:eastAsia="標楷體" w:hint="eastAsia"/>
                <w:sz w:val="22"/>
                <w:szCs w:val="22"/>
              </w:rPr>
              <w:t>)</w:t>
            </w:r>
            <w:r w:rsidRPr="00612080">
              <w:rPr>
                <w:rFonts w:eastAsia="標楷體" w:hint="eastAsia"/>
                <w:sz w:val="22"/>
                <w:szCs w:val="22"/>
              </w:rPr>
              <w:t>。</w:t>
            </w:r>
          </w:p>
          <w:p w14:paraId="757EE5EA" w14:textId="77777777" w:rsidR="001C04EF" w:rsidRPr="00612080" w:rsidRDefault="001C04EF" w:rsidP="00564B3F">
            <w:pPr>
              <w:numPr>
                <w:ilvl w:val="0"/>
                <w:numId w:val="8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委託研究</w:t>
            </w:r>
            <w:r w:rsidRPr="00612080">
              <w:rPr>
                <w:rFonts w:eastAsia="標楷體" w:hint="eastAsia"/>
                <w:sz w:val="22"/>
                <w:szCs w:val="22"/>
              </w:rPr>
              <w:t>契</w:t>
            </w:r>
            <w:r w:rsidRPr="00612080">
              <w:rPr>
                <w:rFonts w:eastAsia="標楷體"/>
                <w:sz w:val="22"/>
                <w:szCs w:val="22"/>
              </w:rPr>
              <w:t>約約定執行期間超出專案計畫核准執行</w:t>
            </w:r>
            <w:proofErr w:type="gramStart"/>
            <w:r w:rsidRPr="00612080">
              <w:rPr>
                <w:rFonts w:eastAsia="標楷體"/>
                <w:sz w:val="22"/>
                <w:szCs w:val="22"/>
              </w:rPr>
              <w:t>期間，</w:t>
            </w:r>
            <w:proofErr w:type="gramEnd"/>
            <w:r w:rsidRPr="00612080">
              <w:rPr>
                <w:rFonts w:eastAsia="標楷體"/>
                <w:sz w:val="22"/>
                <w:szCs w:val="22"/>
              </w:rPr>
              <w:t>應核減非計畫期間所應分攤之費用。</w:t>
            </w:r>
          </w:p>
          <w:p w14:paraId="20472BBC" w14:textId="77777777" w:rsidR="001C04EF" w:rsidRPr="00612080" w:rsidRDefault="001C04EF" w:rsidP="00564B3F">
            <w:pPr>
              <w:numPr>
                <w:ilvl w:val="0"/>
                <w:numId w:val="8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各年度所列報之金額應不超出各該項目計畫年度所編列之預算數</w:t>
            </w:r>
            <w:r w:rsidRPr="00612080">
              <w:rPr>
                <w:rFonts w:eastAsia="標楷體" w:hint="eastAsia"/>
                <w:sz w:val="22"/>
                <w:szCs w:val="22"/>
              </w:rPr>
              <w:t>(</w:t>
            </w:r>
            <w:r w:rsidRPr="00612080">
              <w:rPr>
                <w:rFonts w:eastAsia="標楷體" w:hint="eastAsia"/>
                <w:sz w:val="22"/>
                <w:szCs w:val="22"/>
              </w:rPr>
              <w:t>契約以外幣計價者，各年度及計畫期間累計所報支之費用應不超出該契約所訂外幣總價</w:t>
            </w:r>
            <w:r w:rsidRPr="00612080">
              <w:rPr>
                <w:rFonts w:eastAsia="標楷體" w:hint="eastAsia"/>
                <w:sz w:val="22"/>
                <w:szCs w:val="22"/>
              </w:rPr>
              <w:t>)</w:t>
            </w:r>
            <w:r w:rsidRPr="00612080">
              <w:rPr>
                <w:rFonts w:eastAsia="標楷體" w:hint="eastAsia"/>
                <w:sz w:val="22"/>
                <w:szCs w:val="22"/>
              </w:rPr>
              <w:t>。</w:t>
            </w:r>
          </w:p>
          <w:p w14:paraId="65658A29" w14:textId="4230D64E" w:rsidR="001C04EF" w:rsidRPr="00612080" w:rsidRDefault="001C04EF" w:rsidP="00564B3F">
            <w:pPr>
              <w:numPr>
                <w:ilvl w:val="0"/>
                <w:numId w:val="8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委託研究費</w:t>
            </w:r>
            <w:r w:rsidRPr="00612080">
              <w:rPr>
                <w:rFonts w:eastAsia="標楷體"/>
                <w:sz w:val="22"/>
                <w:szCs w:val="22"/>
              </w:rPr>
              <w:t>應以貨幣為交易單位，</w:t>
            </w:r>
            <w:r w:rsidRPr="00612080">
              <w:rPr>
                <w:rFonts w:eastAsia="標楷體" w:hint="eastAsia"/>
                <w:sz w:val="22"/>
                <w:szCs w:val="22"/>
              </w:rPr>
              <w:t>所列報之委託研究費金額應與契約、</w:t>
            </w:r>
            <w:r w:rsidR="00C11F86">
              <w:rPr>
                <w:rFonts w:eastAsia="標楷體" w:hint="eastAsia"/>
                <w:sz w:val="22"/>
                <w:szCs w:val="22"/>
              </w:rPr>
              <w:t>支用單據</w:t>
            </w:r>
            <w:r w:rsidRPr="00612080">
              <w:rPr>
                <w:rFonts w:eastAsia="標楷體" w:hint="eastAsia"/>
                <w:sz w:val="22"/>
                <w:szCs w:val="22"/>
              </w:rPr>
              <w:t>、分攤紀錄等相符，</w:t>
            </w:r>
            <w:r w:rsidRPr="00612080">
              <w:rPr>
                <w:rFonts w:eastAsia="標楷體"/>
                <w:sz w:val="22"/>
                <w:szCs w:val="22"/>
              </w:rPr>
              <w:t>並</w:t>
            </w:r>
            <w:r w:rsidRPr="00612080">
              <w:rPr>
                <w:rFonts w:eastAsia="標楷體" w:hint="eastAsia"/>
                <w:sz w:val="22"/>
                <w:szCs w:val="22"/>
              </w:rPr>
              <w:t>應</w:t>
            </w:r>
            <w:r w:rsidRPr="00612080">
              <w:rPr>
                <w:rFonts w:eastAsia="標楷體"/>
                <w:sz w:val="22"/>
                <w:szCs w:val="22"/>
              </w:rPr>
              <w:t>直接</w:t>
            </w:r>
            <w:r w:rsidRPr="00612080">
              <w:rPr>
                <w:rFonts w:eastAsia="標楷體" w:hint="eastAsia"/>
                <w:sz w:val="22"/>
                <w:szCs w:val="22"/>
              </w:rPr>
              <w:t>支付</w:t>
            </w:r>
            <w:r w:rsidRPr="00612080">
              <w:rPr>
                <w:rFonts w:eastAsia="標楷體"/>
                <w:sz w:val="22"/>
                <w:szCs w:val="22"/>
              </w:rPr>
              <w:t>計畫</w:t>
            </w:r>
            <w:r w:rsidRPr="00612080">
              <w:rPr>
                <w:rFonts w:eastAsia="標楷體" w:hint="eastAsia"/>
                <w:sz w:val="22"/>
                <w:szCs w:val="22"/>
              </w:rPr>
              <w:t>核准</w:t>
            </w:r>
            <w:r w:rsidRPr="00612080">
              <w:rPr>
                <w:rFonts w:eastAsia="標楷體"/>
                <w:sz w:val="22"/>
                <w:szCs w:val="22"/>
              </w:rPr>
              <w:t>對象</w:t>
            </w:r>
            <w:r w:rsidRPr="00612080">
              <w:rPr>
                <w:rFonts w:eastAsia="標楷體" w:hint="eastAsia"/>
                <w:sz w:val="22"/>
                <w:szCs w:val="22"/>
              </w:rPr>
              <w:t>(</w:t>
            </w:r>
            <w:r w:rsidRPr="00612080">
              <w:rPr>
                <w:rFonts w:eastAsia="標楷體" w:hint="eastAsia"/>
                <w:sz w:val="22"/>
                <w:szCs w:val="22"/>
              </w:rPr>
              <w:t>其亦應為委託研究契約之簽約對象及發票或收據之</w:t>
            </w:r>
            <w:proofErr w:type="gramStart"/>
            <w:r w:rsidRPr="00612080">
              <w:rPr>
                <w:rFonts w:eastAsia="標楷體" w:hint="eastAsia"/>
                <w:sz w:val="22"/>
                <w:szCs w:val="22"/>
              </w:rPr>
              <w:t>開立者</w:t>
            </w:r>
            <w:proofErr w:type="gramEnd"/>
            <w:r w:rsidRPr="00612080">
              <w:rPr>
                <w:rFonts w:eastAsia="標楷體" w:hint="eastAsia"/>
                <w:sz w:val="22"/>
                <w:szCs w:val="22"/>
              </w:rPr>
              <w:t>)</w:t>
            </w:r>
            <w:r w:rsidRPr="00612080">
              <w:rPr>
                <w:rFonts w:eastAsia="標楷體"/>
                <w:sz w:val="22"/>
                <w:szCs w:val="22"/>
              </w:rPr>
              <w:t>，並且取得支付證明，不</w:t>
            </w:r>
            <w:r w:rsidRPr="00612080">
              <w:rPr>
                <w:rFonts w:eastAsia="標楷體" w:hint="eastAsia"/>
                <w:sz w:val="22"/>
                <w:szCs w:val="22"/>
              </w:rPr>
              <w:t>得</w:t>
            </w:r>
            <w:r w:rsidRPr="00612080">
              <w:rPr>
                <w:rFonts w:eastAsia="標楷體"/>
                <w:sz w:val="22"/>
                <w:szCs w:val="22"/>
              </w:rPr>
              <w:t>透過關係企業或其他廠商支付或採取債權債務互抵的方式處理</w:t>
            </w:r>
            <w:r w:rsidRPr="00612080">
              <w:rPr>
                <w:rFonts w:eastAsia="標楷體" w:hint="eastAsia"/>
                <w:sz w:val="22"/>
                <w:szCs w:val="22"/>
              </w:rPr>
              <w:t>(</w:t>
            </w:r>
            <w:r w:rsidRPr="00612080">
              <w:rPr>
                <w:rFonts w:eastAsia="標楷體" w:hint="eastAsia"/>
                <w:sz w:val="22"/>
                <w:szCs w:val="22"/>
              </w:rPr>
              <w:t>如為聯盟計畫，由其中一家執行單位代表與委託對象簽約並由其墊付，所需費用則由各聯盟廠商分攤者，應於計畫書及委託研究契約列明分攤方式及付款方式</w:t>
            </w:r>
            <w:r w:rsidRPr="00612080">
              <w:rPr>
                <w:rFonts w:eastAsia="標楷體" w:hint="eastAsia"/>
                <w:sz w:val="22"/>
                <w:szCs w:val="22"/>
              </w:rPr>
              <w:t>)</w:t>
            </w:r>
            <w:r w:rsidRPr="00612080">
              <w:rPr>
                <w:rFonts w:eastAsia="標楷體" w:hint="eastAsia"/>
                <w:sz w:val="22"/>
                <w:szCs w:val="22"/>
              </w:rPr>
              <w:t>，惟若</w:t>
            </w:r>
            <w:r w:rsidRPr="00612080">
              <w:rPr>
                <w:rFonts w:eastAsia="標楷體"/>
                <w:sz w:val="22"/>
                <w:szCs w:val="22"/>
              </w:rPr>
              <w:t>進行臨床試驗研究者，</w:t>
            </w:r>
            <w:r w:rsidRPr="00612080">
              <w:rPr>
                <w:rFonts w:eastAsia="標楷體" w:hint="eastAsia"/>
                <w:sz w:val="22"/>
                <w:szCs w:val="22"/>
              </w:rPr>
              <w:t>得</w:t>
            </w:r>
            <w:r w:rsidRPr="00612080">
              <w:rPr>
                <w:rFonts w:eastAsia="標楷體"/>
                <w:sz w:val="22"/>
                <w:szCs w:val="22"/>
              </w:rPr>
              <w:t>與轉委託單位</w:t>
            </w:r>
            <w:r w:rsidRPr="00612080">
              <w:rPr>
                <w:rFonts w:eastAsia="標楷體" w:hint="eastAsia"/>
                <w:sz w:val="22"/>
                <w:szCs w:val="22"/>
              </w:rPr>
              <w:t>於</w:t>
            </w:r>
            <w:r w:rsidRPr="00612080">
              <w:rPr>
                <w:rFonts w:eastAsia="標楷體"/>
                <w:sz w:val="22"/>
                <w:szCs w:val="22"/>
              </w:rPr>
              <w:t>契約內容</w:t>
            </w:r>
            <w:r w:rsidRPr="00612080">
              <w:rPr>
                <w:rFonts w:eastAsia="標楷體" w:hint="eastAsia"/>
                <w:sz w:val="22"/>
                <w:szCs w:val="22"/>
              </w:rPr>
              <w:t>中</w:t>
            </w:r>
            <w:r w:rsidRPr="00612080">
              <w:rPr>
                <w:rFonts w:eastAsia="標楷體"/>
                <w:sz w:val="22"/>
                <w:szCs w:val="22"/>
              </w:rPr>
              <w:t>明訂經費支付方式</w:t>
            </w:r>
            <w:r w:rsidRPr="00612080">
              <w:rPr>
                <w:rFonts w:eastAsia="標楷體" w:hint="eastAsia"/>
                <w:sz w:val="22"/>
                <w:szCs w:val="22"/>
              </w:rPr>
              <w:t>，並支付給契約約定之對象</w:t>
            </w:r>
            <w:r w:rsidRPr="00612080">
              <w:rPr>
                <w:rFonts w:eastAsia="標楷體" w:hint="eastAsia"/>
                <w:sz w:val="22"/>
                <w:szCs w:val="22"/>
              </w:rPr>
              <w:t>(</w:t>
            </w:r>
            <w:r w:rsidRPr="00612080">
              <w:rPr>
                <w:rFonts w:eastAsia="標楷體"/>
                <w:sz w:val="22"/>
                <w:szCs w:val="22"/>
              </w:rPr>
              <w:t>例如：執行計畫廠商直接支付轉委託單位之研究費僅包含「主持醫師費」、「臨床護士費用」，另「受試者相關費用」則由廠商直接支付受測病人等。</w:t>
            </w:r>
            <w:r w:rsidRPr="00612080">
              <w:rPr>
                <w:rFonts w:eastAsia="標楷體" w:hint="eastAsia"/>
                <w:sz w:val="22"/>
                <w:szCs w:val="22"/>
              </w:rPr>
              <w:t>)</w:t>
            </w:r>
            <w:r w:rsidRPr="00612080">
              <w:rPr>
                <w:rFonts w:eastAsia="標楷體" w:hint="eastAsia"/>
                <w:sz w:val="22"/>
                <w:szCs w:val="22"/>
              </w:rPr>
              <w:t>。</w:t>
            </w:r>
          </w:p>
        </w:tc>
        <w:tc>
          <w:tcPr>
            <w:tcW w:w="3229" w:type="dxa"/>
          </w:tcPr>
          <w:p w14:paraId="03722FF3" w14:textId="77777777" w:rsidR="001C04EF" w:rsidRPr="00612080" w:rsidRDefault="001C04EF" w:rsidP="00564B3F">
            <w:pPr>
              <w:numPr>
                <w:ilvl w:val="0"/>
                <w:numId w:val="8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lastRenderedPageBreak/>
              <w:t>請購單或費用申請、核銷單</w:t>
            </w:r>
            <w:r w:rsidRPr="00612080">
              <w:rPr>
                <w:rFonts w:eastAsia="標楷體"/>
                <w:sz w:val="22"/>
                <w:szCs w:val="22"/>
              </w:rPr>
              <w:t>(</w:t>
            </w:r>
            <w:r w:rsidRPr="00612080">
              <w:rPr>
                <w:rFonts w:eastAsia="標楷體"/>
                <w:sz w:val="22"/>
                <w:szCs w:val="22"/>
              </w:rPr>
              <w:t>須加蓋計畫主持人專用章</w:t>
            </w:r>
            <w:r w:rsidRPr="00612080">
              <w:rPr>
                <w:rFonts w:eastAsia="標楷體"/>
                <w:sz w:val="22"/>
                <w:szCs w:val="22"/>
              </w:rPr>
              <w:t>)</w:t>
            </w:r>
            <w:r w:rsidRPr="00612080">
              <w:rPr>
                <w:rFonts w:eastAsia="標楷體"/>
                <w:sz w:val="22"/>
                <w:szCs w:val="22"/>
              </w:rPr>
              <w:t>、採購單及驗收單。</w:t>
            </w:r>
          </w:p>
          <w:p w14:paraId="4EA623B7" w14:textId="77777777" w:rsidR="001C04EF" w:rsidRPr="00612080" w:rsidRDefault="001C04EF" w:rsidP="00564B3F">
            <w:pPr>
              <w:numPr>
                <w:ilvl w:val="0"/>
                <w:numId w:val="8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委託研究</w:t>
            </w:r>
            <w:r w:rsidRPr="00612080">
              <w:rPr>
                <w:rFonts w:eastAsia="標楷體" w:hint="eastAsia"/>
                <w:sz w:val="22"/>
                <w:szCs w:val="22"/>
              </w:rPr>
              <w:t>契</w:t>
            </w:r>
            <w:r w:rsidRPr="00612080">
              <w:rPr>
                <w:rFonts w:eastAsia="標楷體"/>
                <w:sz w:val="22"/>
                <w:szCs w:val="22"/>
              </w:rPr>
              <w:t>約書。</w:t>
            </w:r>
          </w:p>
          <w:p w14:paraId="56B50449" w14:textId="77777777" w:rsidR="001C04EF" w:rsidRPr="00612080" w:rsidRDefault="001C04EF" w:rsidP="00564B3F">
            <w:pPr>
              <w:numPr>
                <w:ilvl w:val="0"/>
                <w:numId w:val="8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統一發票、收據、</w:t>
            </w:r>
            <w:r w:rsidRPr="00612080">
              <w:rPr>
                <w:rFonts w:eastAsia="標楷體"/>
                <w:sz w:val="22"/>
                <w:szCs w:val="22"/>
              </w:rPr>
              <w:t>invoice</w:t>
            </w:r>
            <w:r w:rsidRPr="00612080">
              <w:rPr>
                <w:rFonts w:eastAsia="標楷體"/>
                <w:sz w:val="22"/>
                <w:szCs w:val="22"/>
              </w:rPr>
              <w:t>、或</w:t>
            </w:r>
            <w:r w:rsidRPr="00612080">
              <w:rPr>
                <w:rFonts w:eastAsia="標楷體"/>
                <w:sz w:val="22"/>
                <w:szCs w:val="22"/>
              </w:rPr>
              <w:t>RECEIPT(</w:t>
            </w:r>
            <w:r w:rsidRPr="00612080">
              <w:rPr>
                <w:rFonts w:eastAsia="標楷體"/>
                <w:sz w:val="22"/>
                <w:szCs w:val="22"/>
              </w:rPr>
              <w:t>須加蓋計畫主持人專用章</w:t>
            </w:r>
            <w:r w:rsidRPr="00612080">
              <w:rPr>
                <w:rFonts w:eastAsia="標楷體"/>
                <w:sz w:val="22"/>
                <w:szCs w:val="22"/>
              </w:rPr>
              <w:t>)</w:t>
            </w:r>
            <w:r w:rsidRPr="00612080">
              <w:rPr>
                <w:rFonts w:eastAsia="標楷體"/>
                <w:sz w:val="22"/>
                <w:szCs w:val="22"/>
              </w:rPr>
              <w:t>。</w:t>
            </w:r>
          </w:p>
          <w:p w14:paraId="7972586E" w14:textId="77777777" w:rsidR="001C04EF" w:rsidRPr="00612080" w:rsidRDefault="001C04EF" w:rsidP="00564B3F">
            <w:pPr>
              <w:numPr>
                <w:ilvl w:val="0"/>
                <w:numId w:val="8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內部記帳傳票</w:t>
            </w:r>
            <w:r w:rsidRPr="00612080">
              <w:rPr>
                <w:rFonts w:eastAsia="標楷體"/>
                <w:sz w:val="22"/>
                <w:szCs w:val="22"/>
              </w:rPr>
              <w:t>(</w:t>
            </w:r>
            <w:r w:rsidRPr="00612080">
              <w:rPr>
                <w:rFonts w:eastAsia="標楷體"/>
                <w:sz w:val="22"/>
                <w:szCs w:val="22"/>
              </w:rPr>
              <w:t>傳票之摘要欄或專案欄應依據計畫類別註明</w:t>
            </w:r>
            <w:r w:rsidRPr="00612080">
              <w:rPr>
                <w:rFonts w:eastAsia="標楷體"/>
                <w:sz w:val="22"/>
                <w:szCs w:val="22"/>
              </w:rPr>
              <w:t>A+</w:t>
            </w:r>
            <w:r w:rsidRPr="00612080">
              <w:rPr>
                <w:rFonts w:eastAsia="標楷體"/>
                <w:sz w:val="22"/>
                <w:szCs w:val="22"/>
              </w:rPr>
              <w:t>型</w:t>
            </w:r>
            <w:r w:rsidRPr="00612080">
              <w:rPr>
                <w:rFonts w:eastAsia="標楷體"/>
                <w:sz w:val="22"/>
                <w:szCs w:val="22"/>
              </w:rPr>
              <w:t>)</w:t>
            </w:r>
            <w:r w:rsidRPr="00612080">
              <w:rPr>
                <w:rFonts w:eastAsia="標楷體"/>
                <w:sz w:val="22"/>
                <w:szCs w:val="22"/>
              </w:rPr>
              <w:t>、</w:t>
            </w:r>
            <w:proofErr w:type="gramStart"/>
            <w:r w:rsidRPr="00612080">
              <w:rPr>
                <w:rFonts w:eastAsia="標楷體"/>
                <w:sz w:val="22"/>
                <w:szCs w:val="22"/>
              </w:rPr>
              <w:t>明細帳</w:t>
            </w:r>
            <w:proofErr w:type="gramEnd"/>
            <w:r w:rsidRPr="00612080">
              <w:rPr>
                <w:rFonts w:eastAsia="標楷體"/>
                <w:sz w:val="22"/>
                <w:szCs w:val="22"/>
              </w:rPr>
              <w:t>。</w:t>
            </w:r>
          </w:p>
          <w:p w14:paraId="32B77417" w14:textId="77777777" w:rsidR="001C04EF" w:rsidRPr="00612080" w:rsidRDefault="001C04EF" w:rsidP="00564B3F">
            <w:pPr>
              <w:numPr>
                <w:ilvl w:val="0"/>
                <w:numId w:val="8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付款憑證，如水單、信用狀、匯款單、付款支票影本、銀行對</w:t>
            </w:r>
            <w:proofErr w:type="gramStart"/>
            <w:r w:rsidRPr="00612080">
              <w:rPr>
                <w:rFonts w:eastAsia="標楷體"/>
                <w:sz w:val="22"/>
                <w:szCs w:val="22"/>
              </w:rPr>
              <w:t>帳單</w:t>
            </w:r>
            <w:proofErr w:type="gramEnd"/>
            <w:r w:rsidRPr="00612080">
              <w:rPr>
                <w:rFonts w:eastAsia="標楷體"/>
                <w:sz w:val="22"/>
                <w:szCs w:val="22"/>
              </w:rPr>
              <w:t>、進口結匯單據或其他足以證明支付金額之憑證。</w:t>
            </w:r>
          </w:p>
          <w:p w14:paraId="42ED6135" w14:textId="77777777" w:rsidR="001C04EF" w:rsidRPr="00612080" w:rsidRDefault="001C04EF" w:rsidP="00564B3F">
            <w:pPr>
              <w:numPr>
                <w:ilvl w:val="0"/>
                <w:numId w:val="8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涉及外幣支付時應附當時之外幣匯率表。</w:t>
            </w:r>
          </w:p>
          <w:p w14:paraId="27B719B4" w14:textId="77777777" w:rsidR="001C04EF" w:rsidRPr="00612080" w:rsidRDefault="001C04EF" w:rsidP="00564B3F">
            <w:pPr>
              <w:numPr>
                <w:ilvl w:val="0"/>
                <w:numId w:val="8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kern w:val="2"/>
                <w:sz w:val="22"/>
                <w:szCs w:val="22"/>
              </w:rPr>
              <w:t>若為</w:t>
            </w:r>
            <w:r w:rsidRPr="00612080">
              <w:rPr>
                <w:rFonts w:eastAsia="標楷體"/>
                <w:sz w:val="22"/>
                <w:szCs w:val="22"/>
              </w:rPr>
              <w:t>分攤</w:t>
            </w:r>
            <w:r w:rsidRPr="00612080">
              <w:rPr>
                <w:rFonts w:eastAsia="標楷體"/>
                <w:kern w:val="2"/>
                <w:sz w:val="22"/>
                <w:szCs w:val="22"/>
              </w:rPr>
              <w:t>，應附分攤表</w:t>
            </w:r>
            <w:r w:rsidRPr="00612080">
              <w:rPr>
                <w:rFonts w:eastAsia="標楷體"/>
                <w:sz w:val="22"/>
                <w:szCs w:val="22"/>
              </w:rPr>
              <w:t>。</w:t>
            </w:r>
          </w:p>
          <w:p w14:paraId="3661D400" w14:textId="77777777" w:rsidR="001C04EF" w:rsidRPr="00612080" w:rsidRDefault="001C04EF" w:rsidP="00564B3F">
            <w:pPr>
              <w:numPr>
                <w:ilvl w:val="0"/>
                <w:numId w:val="8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kern w:val="2"/>
                <w:sz w:val="22"/>
                <w:szCs w:val="22"/>
              </w:rPr>
              <w:t>支付</w:t>
            </w:r>
            <w:r w:rsidRPr="00612080">
              <w:rPr>
                <w:rFonts w:eastAsia="標楷體" w:hint="eastAsia"/>
                <w:sz w:val="22"/>
                <w:szCs w:val="22"/>
              </w:rPr>
              <w:t>委託研究費代扣稅額之扣繳稅額繳款書。</w:t>
            </w:r>
          </w:p>
          <w:p w14:paraId="620ED406" w14:textId="77777777" w:rsidR="001C04EF" w:rsidRPr="00612080" w:rsidRDefault="001C04EF" w:rsidP="00564B3F">
            <w:pPr>
              <w:numPr>
                <w:ilvl w:val="0"/>
                <w:numId w:val="89"/>
              </w:numPr>
              <w:tabs>
                <w:tab w:val="clear" w:pos="360"/>
              </w:tabs>
              <w:kinsoku w:val="0"/>
              <w:overflowPunct w:val="0"/>
              <w:spacing w:before="40" w:line="100" w:lineRule="atLeast"/>
              <w:ind w:left="170" w:hanging="170"/>
              <w:jc w:val="both"/>
              <w:rPr>
                <w:rFonts w:eastAsia="標楷體"/>
                <w:kern w:val="2"/>
                <w:sz w:val="22"/>
                <w:szCs w:val="22"/>
              </w:rPr>
            </w:pPr>
            <w:r w:rsidRPr="00612080">
              <w:rPr>
                <w:rFonts w:eastAsia="標楷體"/>
                <w:sz w:val="22"/>
                <w:szCs w:val="22"/>
              </w:rPr>
              <w:t>變更申</w:t>
            </w:r>
            <w:r w:rsidRPr="00612080">
              <w:rPr>
                <w:rFonts w:eastAsia="標楷體"/>
                <w:kern w:val="2"/>
                <w:sz w:val="22"/>
                <w:szCs w:val="22"/>
              </w:rPr>
              <w:t>請及核准文件。</w:t>
            </w:r>
          </w:p>
          <w:p w14:paraId="6DE8C3B7" w14:textId="77777777" w:rsidR="001C04EF" w:rsidRPr="00612080" w:rsidRDefault="001C04EF" w:rsidP="00564B3F">
            <w:pPr>
              <w:numPr>
                <w:ilvl w:val="0"/>
                <w:numId w:val="89"/>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kern w:val="2"/>
                <w:sz w:val="22"/>
                <w:szCs w:val="22"/>
              </w:rPr>
              <w:t>若委託研究簽訂契約內容中明訂</w:t>
            </w:r>
            <w:r w:rsidRPr="00612080">
              <w:rPr>
                <w:rFonts w:eastAsia="標楷體"/>
                <w:sz w:val="22"/>
                <w:szCs w:val="22"/>
              </w:rPr>
              <w:t>「受試者相關費用」由廠商直接支付受測病人者，經費查核時應備妥下列文件：</w:t>
            </w:r>
          </w:p>
          <w:p w14:paraId="15A94602" w14:textId="77777777" w:rsidR="001C04EF" w:rsidRPr="00612080" w:rsidRDefault="001C04EF" w:rsidP="00564B3F">
            <w:pPr>
              <w:numPr>
                <w:ilvl w:val="0"/>
                <w:numId w:val="91"/>
              </w:numPr>
              <w:tabs>
                <w:tab w:val="clear" w:pos="840"/>
              </w:tabs>
              <w:kinsoku w:val="0"/>
              <w:overflowPunct w:val="0"/>
              <w:spacing w:before="40" w:line="100" w:lineRule="atLeast"/>
              <w:ind w:left="488" w:hanging="261"/>
              <w:jc w:val="both"/>
              <w:rPr>
                <w:rFonts w:eastAsia="標楷體"/>
                <w:sz w:val="22"/>
                <w:szCs w:val="22"/>
              </w:rPr>
            </w:pPr>
            <w:r w:rsidRPr="00612080">
              <w:rPr>
                <w:rFonts w:eastAsia="標楷體"/>
                <w:sz w:val="22"/>
                <w:szCs w:val="22"/>
              </w:rPr>
              <w:t>查核受試同意書，以確定受試驗者之姓名。受試同意書</w:t>
            </w:r>
            <w:r w:rsidRPr="00612080">
              <w:rPr>
                <w:rFonts w:eastAsia="標楷體"/>
                <w:sz w:val="22"/>
                <w:szCs w:val="22"/>
              </w:rPr>
              <w:t>(Informed Consent)</w:t>
            </w:r>
            <w:r w:rsidRPr="00612080">
              <w:rPr>
                <w:rFonts w:eastAsia="標楷體"/>
                <w:sz w:val="22"/>
                <w:szCs w:val="22"/>
              </w:rPr>
              <w:t>指由試驗主持人於試驗執行前向受試驗者或法定代理人述明研究狀況、試驗目的、參與試驗可能獲得之效益、可能產生之副作用及危險、目前其他可能的療法、與受試驗者的權利和責任後，由受試驗者簽署自願參加該臨床試驗的證明。受試驗者</w:t>
            </w:r>
            <w:r w:rsidRPr="00612080">
              <w:rPr>
                <w:rFonts w:eastAsia="標楷體"/>
                <w:sz w:val="22"/>
                <w:szCs w:val="22"/>
              </w:rPr>
              <w:t>(Trial Subject)</w:t>
            </w:r>
            <w:r w:rsidRPr="00612080">
              <w:rPr>
                <w:rFonts w:eastAsia="標楷體"/>
                <w:sz w:val="22"/>
                <w:szCs w:val="22"/>
              </w:rPr>
              <w:t>：指參加臨床試驗者</w:t>
            </w:r>
            <w:r w:rsidRPr="00612080">
              <w:rPr>
                <w:rFonts w:eastAsia="標楷體"/>
                <w:sz w:val="22"/>
                <w:szCs w:val="22"/>
              </w:rPr>
              <w:t>(</w:t>
            </w:r>
            <w:r w:rsidRPr="00612080">
              <w:rPr>
                <w:rFonts w:eastAsia="標楷體"/>
                <w:sz w:val="22"/>
                <w:szCs w:val="22"/>
              </w:rPr>
              <w:t>實驗組或對照組</w:t>
            </w:r>
            <w:r w:rsidRPr="00612080">
              <w:rPr>
                <w:rFonts w:eastAsia="標楷體"/>
                <w:sz w:val="22"/>
                <w:szCs w:val="22"/>
              </w:rPr>
              <w:t>)</w:t>
            </w:r>
            <w:r w:rsidRPr="00612080">
              <w:rPr>
                <w:rFonts w:eastAsia="標楷體"/>
                <w:sz w:val="22"/>
                <w:szCs w:val="22"/>
              </w:rPr>
              <w:t>，包括：</w:t>
            </w:r>
            <w:r w:rsidRPr="00612080">
              <w:rPr>
                <w:rFonts w:eastAsia="標楷體"/>
                <w:sz w:val="22"/>
                <w:szCs w:val="22"/>
              </w:rPr>
              <w:t>(a)</w:t>
            </w:r>
            <w:r w:rsidRPr="00612080">
              <w:rPr>
                <w:rFonts w:eastAsia="標楷體"/>
                <w:sz w:val="22"/>
                <w:szCs w:val="22"/>
              </w:rPr>
              <w:t>參與試驗的健康自願者。</w:t>
            </w:r>
            <w:r w:rsidRPr="00612080">
              <w:rPr>
                <w:rFonts w:eastAsia="標楷體"/>
                <w:sz w:val="22"/>
                <w:szCs w:val="22"/>
              </w:rPr>
              <w:t>(b)</w:t>
            </w:r>
            <w:r w:rsidRPr="00612080">
              <w:rPr>
                <w:rFonts w:eastAsia="標楷體"/>
                <w:sz w:val="22"/>
                <w:szCs w:val="22"/>
              </w:rPr>
              <w:t>與疾病和試驗用藥品臨床使用目的無關的病患。</w:t>
            </w:r>
            <w:r w:rsidRPr="00612080">
              <w:rPr>
                <w:rFonts w:eastAsia="標楷體"/>
                <w:sz w:val="22"/>
                <w:szCs w:val="22"/>
              </w:rPr>
              <w:t>(c)</w:t>
            </w:r>
            <w:r w:rsidRPr="00612080">
              <w:rPr>
                <w:rFonts w:eastAsia="標楷體"/>
                <w:sz w:val="22"/>
                <w:szCs w:val="22"/>
              </w:rPr>
              <w:t>與疾病和試驗用藥品臨床使用目的相關的病患。</w:t>
            </w:r>
          </w:p>
          <w:p w14:paraId="19EF7E64" w14:textId="77777777" w:rsidR="001C04EF" w:rsidRPr="00612080" w:rsidRDefault="001C04EF" w:rsidP="00564B3F">
            <w:pPr>
              <w:numPr>
                <w:ilvl w:val="0"/>
                <w:numId w:val="91"/>
              </w:numPr>
              <w:tabs>
                <w:tab w:val="clear" w:pos="840"/>
              </w:tabs>
              <w:kinsoku w:val="0"/>
              <w:overflowPunct w:val="0"/>
              <w:spacing w:before="40" w:line="100" w:lineRule="atLeast"/>
              <w:ind w:left="488" w:hanging="261"/>
              <w:jc w:val="both"/>
              <w:rPr>
                <w:rFonts w:eastAsia="標楷體"/>
                <w:sz w:val="22"/>
                <w:szCs w:val="22"/>
              </w:rPr>
            </w:pPr>
            <w:r w:rsidRPr="00612080">
              <w:rPr>
                <w:rFonts w:eastAsia="標楷體"/>
                <w:sz w:val="22"/>
                <w:szCs w:val="22"/>
              </w:rPr>
              <w:lastRenderedPageBreak/>
              <w:t>查核受試驗者之領款收據、</w:t>
            </w:r>
            <w:r w:rsidRPr="00612080">
              <w:rPr>
                <w:rFonts w:eastAsia="標楷體" w:hint="eastAsia"/>
                <w:sz w:val="22"/>
                <w:szCs w:val="22"/>
              </w:rPr>
              <w:t>執行單位</w:t>
            </w:r>
            <w:r w:rsidRPr="00612080">
              <w:rPr>
                <w:rFonts w:eastAsia="標楷體"/>
                <w:sz w:val="22"/>
                <w:szCs w:val="22"/>
              </w:rPr>
              <w:t>轉帳付款憑證、扣繳憑單。以確定受試驗者是否有領款。</w:t>
            </w:r>
          </w:p>
          <w:p w14:paraId="13D076A2" w14:textId="77777777" w:rsidR="001C04EF" w:rsidRDefault="001C04EF" w:rsidP="00564B3F">
            <w:pPr>
              <w:numPr>
                <w:ilvl w:val="0"/>
                <w:numId w:val="91"/>
              </w:numPr>
              <w:tabs>
                <w:tab w:val="clear" w:pos="840"/>
              </w:tabs>
              <w:kinsoku w:val="0"/>
              <w:overflowPunct w:val="0"/>
              <w:spacing w:before="40" w:line="100" w:lineRule="atLeast"/>
              <w:ind w:left="488" w:hanging="261"/>
              <w:jc w:val="both"/>
              <w:rPr>
                <w:rFonts w:eastAsia="標楷體"/>
                <w:sz w:val="22"/>
                <w:szCs w:val="22"/>
              </w:rPr>
            </w:pPr>
            <w:r w:rsidRPr="00612080">
              <w:rPr>
                <w:rFonts w:eastAsia="標楷體"/>
                <w:sz w:val="22"/>
                <w:szCs w:val="22"/>
              </w:rPr>
              <w:t>於接近結案時，查核個案報告表</w:t>
            </w:r>
            <w:r w:rsidRPr="00612080">
              <w:rPr>
                <w:rFonts w:eastAsia="標楷體"/>
                <w:sz w:val="22"/>
                <w:szCs w:val="22"/>
              </w:rPr>
              <w:t>(Case Report Form)</w:t>
            </w:r>
            <w:r w:rsidRPr="00612080">
              <w:rPr>
                <w:rFonts w:eastAsia="標楷體"/>
                <w:sz w:val="22"/>
                <w:szCs w:val="22"/>
              </w:rPr>
              <w:t>，以確定受試驗者是否確實參與試驗。個案報告表</w:t>
            </w:r>
            <w:r w:rsidRPr="00612080">
              <w:rPr>
                <w:rFonts w:eastAsia="標楷體"/>
                <w:sz w:val="22"/>
                <w:szCs w:val="22"/>
              </w:rPr>
              <w:t>(Case Report Form)</w:t>
            </w:r>
            <w:r w:rsidRPr="00612080">
              <w:rPr>
                <w:rFonts w:eastAsia="標楷體"/>
                <w:sz w:val="22"/>
                <w:szCs w:val="22"/>
              </w:rPr>
              <w:t>指依試驗計畫書用來記錄每位受試驗者在試驗期間資料的表格。</w:t>
            </w:r>
          </w:p>
          <w:p w14:paraId="3F63D016" w14:textId="77777777" w:rsidR="001C04EF" w:rsidRPr="00612080" w:rsidRDefault="001C04EF" w:rsidP="00564B3F">
            <w:pPr>
              <w:numPr>
                <w:ilvl w:val="0"/>
                <w:numId w:val="89"/>
              </w:numPr>
              <w:tabs>
                <w:tab w:val="clear" w:pos="360"/>
              </w:tabs>
              <w:kinsoku w:val="0"/>
              <w:overflowPunct w:val="0"/>
              <w:spacing w:before="40" w:line="100" w:lineRule="atLeast"/>
              <w:ind w:left="170" w:hanging="170"/>
              <w:jc w:val="both"/>
              <w:rPr>
                <w:rFonts w:eastAsia="標楷體"/>
                <w:sz w:val="22"/>
                <w:szCs w:val="22"/>
              </w:rPr>
            </w:pPr>
            <w:r w:rsidRPr="002C36C4">
              <w:rPr>
                <w:rFonts w:eastAsia="標楷體" w:hint="eastAsia"/>
                <w:sz w:val="22"/>
                <w:szCs w:val="22"/>
              </w:rPr>
              <w:t>經濟部補助專案計畫委託研究廠商合作聲明書或於委託研究契約書中明載相當之內容。</w:t>
            </w:r>
          </w:p>
        </w:tc>
      </w:tr>
      <w:tr w:rsidR="001C04EF" w:rsidRPr="00654352" w14:paraId="06086ACD" w14:textId="77777777" w:rsidTr="0084175D">
        <w:tc>
          <w:tcPr>
            <w:tcW w:w="281" w:type="dxa"/>
          </w:tcPr>
          <w:p w14:paraId="7A59EADA" w14:textId="77777777" w:rsidR="001C04EF" w:rsidRPr="00612080" w:rsidRDefault="001C04EF" w:rsidP="001C04EF">
            <w:pPr>
              <w:kinsoku w:val="0"/>
              <w:overflowPunct w:val="0"/>
              <w:spacing w:before="40" w:after="40" w:line="200" w:lineRule="atLeast"/>
              <w:jc w:val="center"/>
              <w:rPr>
                <w:rFonts w:eastAsia="標楷體"/>
                <w:sz w:val="22"/>
                <w:szCs w:val="22"/>
              </w:rPr>
            </w:pPr>
            <w:r w:rsidRPr="00612080">
              <w:rPr>
                <w:rFonts w:eastAsia="標楷體"/>
                <w:sz w:val="22"/>
                <w:szCs w:val="22"/>
              </w:rPr>
              <w:lastRenderedPageBreak/>
              <w:t>驗證費</w:t>
            </w:r>
          </w:p>
        </w:tc>
        <w:tc>
          <w:tcPr>
            <w:tcW w:w="2545" w:type="dxa"/>
          </w:tcPr>
          <w:p w14:paraId="66939F02" w14:textId="77777777" w:rsidR="001C04EF" w:rsidRPr="00612080" w:rsidRDefault="001C04EF" w:rsidP="00564B3F">
            <w:pPr>
              <w:numPr>
                <w:ilvl w:val="0"/>
                <w:numId w:val="92"/>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所稱驗證費係指專為執行開發計畫所需，於計畫核准執行期間所發生之委外測試或驗證費。</w:t>
            </w:r>
          </w:p>
          <w:p w14:paraId="48480CA2" w14:textId="77777777" w:rsidR="001C04EF" w:rsidRPr="00612080" w:rsidRDefault="001C04EF" w:rsidP="00564B3F">
            <w:pPr>
              <w:numPr>
                <w:ilvl w:val="0"/>
                <w:numId w:val="92"/>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編列驗證費請註明委外單位、用途及計價方式與預估金額。</w:t>
            </w:r>
          </w:p>
          <w:p w14:paraId="0F1974D4" w14:textId="77777777" w:rsidR="001C04EF" w:rsidRPr="00612080" w:rsidRDefault="001C04EF" w:rsidP="00564B3F">
            <w:pPr>
              <w:numPr>
                <w:ilvl w:val="0"/>
                <w:numId w:val="92"/>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驗證費各年編列之預算金額即為各該年度應取得之憑證及應付款之金額</w:t>
            </w:r>
            <w:r w:rsidRPr="00612080">
              <w:rPr>
                <w:rFonts w:eastAsia="標楷體"/>
                <w:sz w:val="22"/>
                <w:szCs w:val="22"/>
              </w:rPr>
              <w:t>(</w:t>
            </w:r>
            <w:r w:rsidRPr="00612080">
              <w:rPr>
                <w:rFonts w:eastAsia="標楷體"/>
                <w:sz w:val="22"/>
                <w:szCs w:val="22"/>
              </w:rPr>
              <w:t>不含可扣抵之營業稅</w:t>
            </w:r>
            <w:r w:rsidRPr="00612080">
              <w:rPr>
                <w:rFonts w:eastAsia="標楷體"/>
                <w:sz w:val="22"/>
                <w:szCs w:val="22"/>
              </w:rPr>
              <w:t>)</w:t>
            </w:r>
            <w:r w:rsidRPr="00612080">
              <w:rPr>
                <w:rFonts w:eastAsia="標楷體"/>
                <w:sz w:val="22"/>
                <w:szCs w:val="22"/>
              </w:rPr>
              <w:t>，且非計畫核准執行期間應分攤之費用不得編列為本計畫專案之費用。</w:t>
            </w:r>
          </w:p>
        </w:tc>
        <w:tc>
          <w:tcPr>
            <w:tcW w:w="3807" w:type="dxa"/>
          </w:tcPr>
          <w:p w14:paraId="5EA3918D" w14:textId="77777777" w:rsidR="001C04EF" w:rsidRPr="00612080" w:rsidRDefault="001C04EF" w:rsidP="00564B3F">
            <w:pPr>
              <w:numPr>
                <w:ilvl w:val="0"/>
                <w:numId w:val="93"/>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委外測試或驗證費之列支，其憑證應依執行單位授權規定經適當之核准，並經計畫主持人確認為專案之費用</w:t>
            </w:r>
            <w:r w:rsidRPr="00612080">
              <w:rPr>
                <w:rFonts w:eastAsia="標楷體" w:hint="eastAsia"/>
                <w:sz w:val="22"/>
                <w:szCs w:val="22"/>
              </w:rPr>
              <w:t>(</w:t>
            </w:r>
            <w:r w:rsidRPr="00612080">
              <w:rPr>
                <w:rFonts w:eastAsia="標楷體" w:hint="eastAsia"/>
                <w:sz w:val="22"/>
                <w:szCs w:val="22"/>
              </w:rPr>
              <w:t>請於請購單加蓋計畫主持人專章，無請購單、採購單、驗收單之支出，請於費用申請或核銷單加蓋計畫主持人專章</w:t>
            </w:r>
            <w:r w:rsidRPr="00612080">
              <w:rPr>
                <w:rFonts w:eastAsia="標楷體" w:hint="eastAsia"/>
                <w:sz w:val="22"/>
                <w:szCs w:val="22"/>
              </w:rPr>
              <w:t>)</w:t>
            </w:r>
            <w:r w:rsidRPr="00612080">
              <w:rPr>
                <w:rFonts w:eastAsia="標楷體" w:hint="eastAsia"/>
                <w:sz w:val="22"/>
                <w:szCs w:val="22"/>
              </w:rPr>
              <w:t>，始得認定為開發費用。</w:t>
            </w:r>
          </w:p>
          <w:p w14:paraId="4413B254" w14:textId="77777777" w:rsidR="001C04EF" w:rsidRPr="00612080" w:rsidRDefault="001C04EF" w:rsidP="00564B3F">
            <w:pPr>
              <w:numPr>
                <w:ilvl w:val="0"/>
                <w:numId w:val="93"/>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非經變更同意，所列報之委外測試或驗證項目及所委託之對象應與計畫相符。且應能提供測試報告或驗證報告。</w:t>
            </w:r>
          </w:p>
          <w:p w14:paraId="42AD0DC4" w14:textId="77777777" w:rsidR="001C04EF" w:rsidRPr="00612080" w:rsidRDefault="001C04EF" w:rsidP="00564B3F">
            <w:pPr>
              <w:numPr>
                <w:ilvl w:val="0"/>
                <w:numId w:val="93"/>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委外測試或驗證費各年度認列金額不得超出各該年度取得之憑證金額及實際付款之金額</w:t>
            </w:r>
            <w:r w:rsidRPr="00612080">
              <w:rPr>
                <w:rFonts w:eastAsia="標楷體" w:hint="eastAsia"/>
                <w:sz w:val="22"/>
                <w:szCs w:val="22"/>
              </w:rPr>
              <w:t>(</w:t>
            </w:r>
            <w:r w:rsidRPr="00612080">
              <w:rPr>
                <w:rFonts w:eastAsia="標楷體" w:hint="eastAsia"/>
                <w:sz w:val="22"/>
                <w:szCs w:val="22"/>
              </w:rPr>
              <w:t>不含可全額或依比例扣抵之營業稅進項稅額</w:t>
            </w:r>
            <w:r w:rsidRPr="00612080">
              <w:rPr>
                <w:rFonts w:eastAsia="標楷體" w:hint="eastAsia"/>
                <w:sz w:val="22"/>
                <w:szCs w:val="22"/>
              </w:rPr>
              <w:t>)</w:t>
            </w:r>
            <w:r w:rsidRPr="00612080">
              <w:rPr>
                <w:rFonts w:eastAsia="標楷體" w:hint="eastAsia"/>
                <w:sz w:val="22"/>
                <w:szCs w:val="22"/>
              </w:rPr>
              <w:t>，並應扣除非計畫期間所應分攤之費用，且不超出各</w:t>
            </w:r>
            <w:r w:rsidRPr="00612080">
              <w:rPr>
                <w:rFonts w:eastAsia="標楷體" w:hint="eastAsia"/>
                <w:sz w:val="22"/>
                <w:szCs w:val="22"/>
              </w:rPr>
              <w:lastRenderedPageBreak/>
              <w:t>該項目計畫年度所編列之預算數</w:t>
            </w:r>
            <w:r w:rsidRPr="00612080">
              <w:rPr>
                <w:rFonts w:eastAsia="標楷體" w:hint="eastAsia"/>
                <w:sz w:val="22"/>
                <w:szCs w:val="22"/>
              </w:rPr>
              <w:t>(</w:t>
            </w:r>
            <w:r w:rsidRPr="00612080">
              <w:rPr>
                <w:rFonts w:eastAsia="標楷體" w:hint="eastAsia"/>
                <w:sz w:val="22"/>
                <w:szCs w:val="22"/>
              </w:rPr>
              <w:t>憑證日期之規定請見第</w:t>
            </w:r>
            <w:r w:rsidRPr="00612080">
              <w:rPr>
                <w:rFonts w:eastAsia="標楷體" w:hint="eastAsia"/>
                <w:sz w:val="22"/>
                <w:szCs w:val="22"/>
              </w:rPr>
              <w:t>4</w:t>
            </w:r>
            <w:r w:rsidRPr="00612080">
              <w:rPr>
                <w:rFonts w:eastAsia="標楷體" w:hint="eastAsia"/>
                <w:sz w:val="22"/>
                <w:szCs w:val="22"/>
              </w:rPr>
              <w:t>點之說明；付款期限請見第</w:t>
            </w:r>
            <w:r w:rsidRPr="00612080">
              <w:rPr>
                <w:rFonts w:eastAsia="標楷體" w:hint="eastAsia"/>
                <w:sz w:val="22"/>
                <w:szCs w:val="22"/>
              </w:rPr>
              <w:t>5</w:t>
            </w:r>
            <w:r w:rsidRPr="00612080">
              <w:rPr>
                <w:rFonts w:eastAsia="標楷體" w:hint="eastAsia"/>
                <w:sz w:val="22"/>
                <w:szCs w:val="22"/>
              </w:rPr>
              <w:t>點之說明；扣除非計畫期間所應分攤之費用之規定請見第</w:t>
            </w:r>
            <w:r w:rsidRPr="00612080">
              <w:rPr>
                <w:rFonts w:eastAsia="標楷體" w:hint="eastAsia"/>
                <w:sz w:val="22"/>
                <w:szCs w:val="22"/>
              </w:rPr>
              <w:t>6</w:t>
            </w:r>
            <w:r w:rsidRPr="00612080">
              <w:rPr>
                <w:rFonts w:eastAsia="標楷體" w:hint="eastAsia"/>
                <w:sz w:val="22"/>
                <w:szCs w:val="22"/>
              </w:rPr>
              <w:t>點說明；預算限制則請見第</w:t>
            </w:r>
            <w:r w:rsidRPr="00612080">
              <w:rPr>
                <w:rFonts w:eastAsia="標楷體" w:hint="eastAsia"/>
                <w:sz w:val="22"/>
                <w:szCs w:val="22"/>
              </w:rPr>
              <w:t>7</w:t>
            </w:r>
            <w:r w:rsidRPr="00612080">
              <w:rPr>
                <w:rFonts w:eastAsia="標楷體" w:hint="eastAsia"/>
                <w:sz w:val="22"/>
                <w:szCs w:val="22"/>
              </w:rPr>
              <w:t>點說明</w:t>
            </w:r>
            <w:r w:rsidRPr="00612080">
              <w:rPr>
                <w:rFonts w:eastAsia="標楷體" w:hint="eastAsia"/>
                <w:sz w:val="22"/>
                <w:szCs w:val="22"/>
              </w:rPr>
              <w:t>)</w:t>
            </w:r>
          </w:p>
          <w:p w14:paraId="03F5FC76" w14:textId="77777777" w:rsidR="001C04EF" w:rsidRPr="00612080" w:rsidRDefault="001C04EF" w:rsidP="00564B3F">
            <w:pPr>
              <w:numPr>
                <w:ilvl w:val="0"/>
                <w:numId w:val="93"/>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各年度委外測試或驗證費之憑證日期</w:t>
            </w:r>
            <w:r w:rsidRPr="00612080">
              <w:rPr>
                <w:rFonts w:eastAsia="標楷體" w:hint="eastAsia"/>
                <w:sz w:val="22"/>
                <w:szCs w:val="22"/>
              </w:rPr>
              <w:t>(</w:t>
            </w:r>
            <w:r w:rsidRPr="00612080">
              <w:rPr>
                <w:rFonts w:eastAsia="標楷體" w:hint="eastAsia"/>
                <w:sz w:val="22"/>
                <w:szCs w:val="22"/>
              </w:rPr>
              <w:t>含發票、收據、</w:t>
            </w:r>
            <w:r w:rsidRPr="00612080">
              <w:rPr>
                <w:rFonts w:eastAsia="標楷體" w:hint="eastAsia"/>
                <w:sz w:val="22"/>
                <w:szCs w:val="22"/>
              </w:rPr>
              <w:t>INVOICE</w:t>
            </w:r>
            <w:r w:rsidRPr="00612080">
              <w:rPr>
                <w:rFonts w:eastAsia="標楷體" w:hint="eastAsia"/>
                <w:sz w:val="22"/>
                <w:szCs w:val="22"/>
              </w:rPr>
              <w:t>日期</w:t>
            </w:r>
            <w:r w:rsidRPr="00612080">
              <w:rPr>
                <w:rFonts w:eastAsia="標楷體" w:hint="eastAsia"/>
                <w:sz w:val="22"/>
                <w:szCs w:val="22"/>
              </w:rPr>
              <w:t>)</w:t>
            </w:r>
            <w:r w:rsidRPr="00612080">
              <w:rPr>
                <w:rFonts w:eastAsia="標楷體" w:hint="eastAsia"/>
                <w:sz w:val="22"/>
                <w:szCs w:val="22"/>
              </w:rPr>
              <w:t>應在各該年度</w:t>
            </w:r>
            <w:proofErr w:type="gramStart"/>
            <w:r w:rsidRPr="00612080">
              <w:rPr>
                <w:rFonts w:eastAsia="標楷體" w:hint="eastAsia"/>
                <w:sz w:val="22"/>
                <w:szCs w:val="22"/>
              </w:rPr>
              <w:t>起迄</w:t>
            </w:r>
            <w:proofErr w:type="gramEnd"/>
            <w:r w:rsidRPr="00612080">
              <w:rPr>
                <w:rFonts w:eastAsia="標楷體" w:hint="eastAsia"/>
                <w:sz w:val="22"/>
                <w:szCs w:val="22"/>
              </w:rPr>
              <w:t>期間內。列報費用之傳票日期應在計畫所核定執行開發期間內。</w:t>
            </w:r>
          </w:p>
          <w:p w14:paraId="0EE2EFB2" w14:textId="77777777" w:rsidR="001C04EF" w:rsidRPr="00612080" w:rsidRDefault="001C04EF" w:rsidP="00564B3F">
            <w:pPr>
              <w:numPr>
                <w:ilvl w:val="0"/>
                <w:numId w:val="93"/>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付款期限：</w:t>
            </w:r>
          </w:p>
          <w:p w14:paraId="33123550" w14:textId="77777777" w:rsidR="001C04EF" w:rsidRPr="00612080" w:rsidRDefault="001C04EF" w:rsidP="00564B3F">
            <w:pPr>
              <w:numPr>
                <w:ilvl w:val="0"/>
                <w:numId w:val="95"/>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hint="eastAsia"/>
                <w:sz w:val="22"/>
                <w:szCs w:val="22"/>
              </w:rPr>
              <w:t>非結案年度：非結案年度之款項，其匯款日期或轉帳日期或票據之到期日應在各該年度</w:t>
            </w:r>
            <w:proofErr w:type="gramStart"/>
            <w:r w:rsidRPr="00612080">
              <w:rPr>
                <w:rFonts w:eastAsia="標楷體" w:hint="eastAsia"/>
                <w:sz w:val="22"/>
                <w:szCs w:val="22"/>
              </w:rPr>
              <w:t>起迄</w:t>
            </w:r>
            <w:proofErr w:type="gramEnd"/>
            <w:r w:rsidRPr="00612080">
              <w:rPr>
                <w:rFonts w:eastAsia="標楷體" w:hint="eastAsia"/>
                <w:sz w:val="22"/>
                <w:szCs w:val="22"/>
              </w:rPr>
              <w:t>期間內，並於帳</w:t>
            </w:r>
            <w:proofErr w:type="gramStart"/>
            <w:r w:rsidRPr="00612080">
              <w:rPr>
                <w:rFonts w:eastAsia="標楷體" w:hint="eastAsia"/>
                <w:sz w:val="22"/>
                <w:szCs w:val="22"/>
              </w:rPr>
              <w:t>務</w:t>
            </w:r>
            <w:proofErr w:type="gramEnd"/>
            <w:r w:rsidRPr="00612080">
              <w:rPr>
                <w:rFonts w:eastAsia="標楷體" w:hint="eastAsia"/>
                <w:sz w:val="22"/>
                <w:szCs w:val="22"/>
              </w:rPr>
              <w:t>查核前舉證該款項已確實付款成功。</w:t>
            </w:r>
          </w:p>
          <w:p w14:paraId="5C941A00" w14:textId="77777777" w:rsidR="001C04EF" w:rsidRPr="00612080" w:rsidRDefault="001C04EF" w:rsidP="00564B3F">
            <w:pPr>
              <w:numPr>
                <w:ilvl w:val="0"/>
                <w:numId w:val="95"/>
              </w:numPr>
              <w:tabs>
                <w:tab w:val="clear" w:pos="840"/>
              </w:tabs>
              <w:kinsoku w:val="0"/>
              <w:overflowPunct w:val="0"/>
              <w:spacing w:before="40" w:line="100" w:lineRule="atLeast"/>
              <w:ind w:left="488" w:right="113" w:hanging="261"/>
              <w:jc w:val="both"/>
              <w:rPr>
                <w:rFonts w:eastAsia="標楷體"/>
                <w:sz w:val="22"/>
                <w:szCs w:val="22"/>
              </w:rPr>
            </w:pPr>
            <w:r w:rsidRPr="00612080">
              <w:rPr>
                <w:rFonts w:eastAsia="標楷體" w:hint="eastAsia"/>
                <w:sz w:val="22"/>
                <w:szCs w:val="22"/>
              </w:rPr>
              <w:t>結案年度：結案年度所編列之款項至遲應於計畫核定開發期間結束日起算</w:t>
            </w:r>
            <w:r w:rsidRPr="00612080">
              <w:rPr>
                <w:rFonts w:eastAsia="標楷體" w:hint="eastAsia"/>
                <w:sz w:val="22"/>
                <w:szCs w:val="22"/>
              </w:rPr>
              <w:t>3</w:t>
            </w:r>
            <w:r w:rsidRPr="00612080">
              <w:rPr>
                <w:rFonts w:eastAsia="標楷體" w:hint="eastAsia"/>
                <w:sz w:val="22"/>
                <w:szCs w:val="22"/>
              </w:rPr>
              <w:t>個月內完成付款</w:t>
            </w:r>
            <w:r w:rsidRPr="00612080">
              <w:rPr>
                <w:rFonts w:eastAsia="標楷體" w:hint="eastAsia"/>
                <w:sz w:val="22"/>
                <w:szCs w:val="22"/>
              </w:rPr>
              <w:t>(</w:t>
            </w:r>
            <w:r w:rsidRPr="00612080">
              <w:rPr>
                <w:rFonts w:eastAsia="標楷體" w:hint="eastAsia"/>
                <w:sz w:val="22"/>
                <w:szCs w:val="22"/>
              </w:rPr>
              <w:t>計畫開發期間結束日當日不計入</w:t>
            </w:r>
            <w:r w:rsidRPr="00612080">
              <w:rPr>
                <w:rFonts w:eastAsia="標楷體" w:hint="eastAsia"/>
                <w:sz w:val="22"/>
                <w:szCs w:val="22"/>
              </w:rPr>
              <w:t>3</w:t>
            </w:r>
            <w:r w:rsidRPr="00612080">
              <w:rPr>
                <w:rFonts w:eastAsia="標楷體" w:hint="eastAsia"/>
                <w:sz w:val="22"/>
                <w:szCs w:val="22"/>
              </w:rPr>
              <w:t>個月的期限</w:t>
            </w:r>
            <w:r w:rsidRPr="00612080">
              <w:rPr>
                <w:rFonts w:eastAsia="標楷體" w:hint="eastAsia"/>
                <w:sz w:val="22"/>
                <w:szCs w:val="22"/>
              </w:rPr>
              <w:t>)</w:t>
            </w:r>
            <w:r w:rsidRPr="00612080">
              <w:rPr>
                <w:rFonts w:eastAsia="標楷體" w:hint="eastAsia"/>
                <w:sz w:val="22"/>
                <w:szCs w:val="22"/>
              </w:rPr>
              <w:t>，並於結案帳</w:t>
            </w:r>
            <w:proofErr w:type="gramStart"/>
            <w:r w:rsidRPr="00612080">
              <w:rPr>
                <w:rFonts w:eastAsia="標楷體" w:hint="eastAsia"/>
                <w:sz w:val="22"/>
                <w:szCs w:val="22"/>
              </w:rPr>
              <w:t>務</w:t>
            </w:r>
            <w:proofErr w:type="gramEnd"/>
            <w:r w:rsidRPr="00612080">
              <w:rPr>
                <w:rFonts w:eastAsia="標楷體" w:hint="eastAsia"/>
                <w:sz w:val="22"/>
                <w:szCs w:val="22"/>
              </w:rPr>
              <w:t>查核前舉證該款項已確實付款成功。</w:t>
            </w:r>
            <w:r w:rsidRPr="00612080">
              <w:rPr>
                <w:rFonts w:eastAsia="標楷體" w:hint="eastAsia"/>
                <w:sz w:val="22"/>
                <w:szCs w:val="22"/>
              </w:rPr>
              <w:t>(</w:t>
            </w:r>
            <w:r w:rsidRPr="00612080">
              <w:rPr>
                <w:rFonts w:eastAsia="標楷體" w:hint="eastAsia"/>
                <w:sz w:val="22"/>
                <w:szCs w:val="22"/>
              </w:rPr>
              <w:t>即結案年度之匯款日期或轉帳日期或票據之到期日可在計畫執行期間後，但需於計畫開發期間結束日起算</w:t>
            </w:r>
            <w:r w:rsidRPr="00612080">
              <w:rPr>
                <w:rFonts w:eastAsia="標楷體" w:hint="eastAsia"/>
                <w:sz w:val="22"/>
                <w:szCs w:val="22"/>
              </w:rPr>
              <w:t>3</w:t>
            </w:r>
            <w:r w:rsidRPr="00612080">
              <w:rPr>
                <w:rFonts w:eastAsia="標楷體" w:hint="eastAsia"/>
                <w:sz w:val="22"/>
                <w:szCs w:val="22"/>
              </w:rPr>
              <w:t>個月內舉證該付款支票兌現或匯款或轉帳完成，但發票、收據、</w:t>
            </w:r>
            <w:r w:rsidRPr="00612080">
              <w:rPr>
                <w:rFonts w:eastAsia="標楷體" w:hint="eastAsia"/>
                <w:sz w:val="22"/>
                <w:szCs w:val="22"/>
              </w:rPr>
              <w:t>INVOICE</w:t>
            </w:r>
            <w:r w:rsidRPr="00612080">
              <w:rPr>
                <w:rFonts w:eastAsia="標楷體" w:hint="eastAsia"/>
                <w:sz w:val="22"/>
                <w:szCs w:val="22"/>
              </w:rPr>
              <w:t>日期仍應在該年度計畫期間內，並列入結案月份之月報表中報支</w:t>
            </w:r>
            <w:r w:rsidRPr="00612080">
              <w:rPr>
                <w:rFonts w:eastAsia="標楷體" w:hint="eastAsia"/>
                <w:sz w:val="22"/>
                <w:szCs w:val="22"/>
              </w:rPr>
              <w:t>)</w:t>
            </w:r>
            <w:r w:rsidRPr="00612080">
              <w:rPr>
                <w:rFonts w:eastAsia="標楷體" w:hint="eastAsia"/>
                <w:sz w:val="22"/>
                <w:szCs w:val="22"/>
              </w:rPr>
              <w:t>。</w:t>
            </w:r>
          </w:p>
          <w:p w14:paraId="38B646F8" w14:textId="77777777" w:rsidR="001C04EF" w:rsidRPr="00612080" w:rsidRDefault="001C04EF" w:rsidP="00564B3F">
            <w:pPr>
              <w:numPr>
                <w:ilvl w:val="0"/>
                <w:numId w:val="93"/>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ab/>
            </w:r>
            <w:r w:rsidRPr="00612080">
              <w:rPr>
                <w:rFonts w:eastAsia="標楷體"/>
                <w:sz w:val="22"/>
                <w:szCs w:val="22"/>
              </w:rPr>
              <w:t>依據委外測試或驗證</w:t>
            </w:r>
            <w:r w:rsidRPr="00612080">
              <w:rPr>
                <w:rFonts w:eastAsia="標楷體" w:hint="eastAsia"/>
                <w:sz w:val="22"/>
                <w:szCs w:val="22"/>
              </w:rPr>
              <w:t>契</w:t>
            </w:r>
            <w:r w:rsidRPr="00612080">
              <w:rPr>
                <w:rFonts w:eastAsia="標楷體"/>
                <w:sz w:val="22"/>
                <w:szCs w:val="22"/>
              </w:rPr>
              <w:t>約或其報價單資料，其約定之勞務提供期間超出專案計畫核准執行</w:t>
            </w:r>
            <w:r w:rsidRPr="00612080">
              <w:rPr>
                <w:rFonts w:eastAsia="標楷體" w:hint="eastAsia"/>
                <w:sz w:val="22"/>
                <w:szCs w:val="22"/>
              </w:rPr>
              <w:t>開發</w:t>
            </w:r>
            <w:proofErr w:type="gramStart"/>
            <w:r w:rsidRPr="00612080">
              <w:rPr>
                <w:rFonts w:eastAsia="標楷體"/>
                <w:sz w:val="22"/>
                <w:szCs w:val="22"/>
              </w:rPr>
              <w:t>期間，</w:t>
            </w:r>
            <w:proofErr w:type="gramEnd"/>
            <w:r w:rsidRPr="00612080">
              <w:rPr>
                <w:rFonts w:eastAsia="標楷體"/>
                <w:sz w:val="22"/>
                <w:szCs w:val="22"/>
              </w:rPr>
              <w:t>應核減非計畫期間所應分攤之費用。</w:t>
            </w:r>
          </w:p>
          <w:p w14:paraId="43CD712F" w14:textId="77777777" w:rsidR="001C04EF" w:rsidRPr="00612080" w:rsidRDefault="001C04EF" w:rsidP="00564B3F">
            <w:pPr>
              <w:numPr>
                <w:ilvl w:val="0"/>
                <w:numId w:val="93"/>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各年度所列報之金額應不超出各該項目計畫年度所編列之預算數</w:t>
            </w:r>
            <w:r w:rsidRPr="00612080">
              <w:rPr>
                <w:rFonts w:eastAsia="標楷體" w:hint="eastAsia"/>
                <w:sz w:val="22"/>
                <w:szCs w:val="22"/>
              </w:rPr>
              <w:t>(</w:t>
            </w:r>
            <w:r w:rsidRPr="00612080">
              <w:rPr>
                <w:rFonts w:eastAsia="標楷體" w:hint="eastAsia"/>
                <w:sz w:val="22"/>
                <w:szCs w:val="22"/>
              </w:rPr>
              <w:t>契約以外幣計價者，各年度及計畫期間累計所報支之費用應不超出該契約所訂外幣總價</w:t>
            </w:r>
            <w:r w:rsidRPr="00612080">
              <w:rPr>
                <w:rFonts w:eastAsia="標楷體" w:hint="eastAsia"/>
                <w:sz w:val="22"/>
                <w:szCs w:val="22"/>
              </w:rPr>
              <w:t>)</w:t>
            </w:r>
            <w:r w:rsidRPr="00612080">
              <w:rPr>
                <w:rFonts w:eastAsia="標楷體" w:hint="eastAsia"/>
                <w:sz w:val="22"/>
                <w:szCs w:val="22"/>
              </w:rPr>
              <w:t>。</w:t>
            </w:r>
          </w:p>
          <w:p w14:paraId="3B7BF0CA" w14:textId="4631CAA4" w:rsidR="001C04EF" w:rsidRPr="00612080" w:rsidRDefault="001C04EF" w:rsidP="00564B3F">
            <w:pPr>
              <w:numPr>
                <w:ilvl w:val="0"/>
                <w:numId w:val="93"/>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委外測試或驗證</w:t>
            </w:r>
            <w:r w:rsidRPr="00612080">
              <w:rPr>
                <w:rFonts w:eastAsia="標楷體" w:hint="eastAsia"/>
                <w:sz w:val="22"/>
                <w:szCs w:val="22"/>
              </w:rPr>
              <w:t>費</w:t>
            </w:r>
            <w:r w:rsidRPr="00612080">
              <w:rPr>
                <w:rFonts w:eastAsia="標楷體"/>
                <w:sz w:val="22"/>
                <w:szCs w:val="22"/>
              </w:rPr>
              <w:t>應以貨幣為交易單位，</w:t>
            </w:r>
            <w:r w:rsidRPr="00612080">
              <w:rPr>
                <w:rFonts w:eastAsia="標楷體" w:hint="eastAsia"/>
                <w:sz w:val="22"/>
                <w:szCs w:val="22"/>
              </w:rPr>
              <w:t>所列報之</w:t>
            </w:r>
            <w:r w:rsidRPr="00612080">
              <w:rPr>
                <w:rFonts w:eastAsia="標楷體"/>
                <w:sz w:val="22"/>
                <w:szCs w:val="22"/>
              </w:rPr>
              <w:t>委外測試或驗證</w:t>
            </w:r>
            <w:r w:rsidRPr="00612080">
              <w:rPr>
                <w:rFonts w:eastAsia="標楷體" w:hint="eastAsia"/>
                <w:sz w:val="22"/>
                <w:szCs w:val="22"/>
              </w:rPr>
              <w:t>費金額應與契約、</w:t>
            </w:r>
            <w:r w:rsidR="00C11F86">
              <w:rPr>
                <w:rFonts w:eastAsia="標楷體" w:hint="eastAsia"/>
                <w:sz w:val="22"/>
                <w:szCs w:val="22"/>
              </w:rPr>
              <w:t>支用單據</w:t>
            </w:r>
            <w:r w:rsidRPr="00612080">
              <w:rPr>
                <w:rFonts w:eastAsia="標楷體" w:hint="eastAsia"/>
                <w:sz w:val="22"/>
                <w:szCs w:val="22"/>
              </w:rPr>
              <w:t>、分攤紀錄等相符，</w:t>
            </w:r>
            <w:r w:rsidRPr="00612080">
              <w:rPr>
                <w:rFonts w:eastAsia="標楷體"/>
                <w:sz w:val="22"/>
                <w:szCs w:val="22"/>
              </w:rPr>
              <w:t>並</w:t>
            </w:r>
            <w:r w:rsidRPr="00612080">
              <w:rPr>
                <w:rFonts w:eastAsia="標楷體" w:hint="eastAsia"/>
                <w:sz w:val="22"/>
                <w:szCs w:val="22"/>
              </w:rPr>
              <w:t>應</w:t>
            </w:r>
            <w:r w:rsidRPr="00612080">
              <w:rPr>
                <w:rFonts w:eastAsia="標楷體"/>
                <w:sz w:val="22"/>
                <w:szCs w:val="22"/>
              </w:rPr>
              <w:t>直接</w:t>
            </w:r>
            <w:r w:rsidRPr="00612080">
              <w:rPr>
                <w:rFonts w:eastAsia="標楷體" w:hint="eastAsia"/>
                <w:sz w:val="22"/>
                <w:szCs w:val="22"/>
              </w:rPr>
              <w:t>支付</w:t>
            </w:r>
            <w:r w:rsidRPr="00612080">
              <w:rPr>
                <w:rFonts w:eastAsia="標楷體"/>
                <w:sz w:val="22"/>
                <w:szCs w:val="22"/>
              </w:rPr>
              <w:t>計畫</w:t>
            </w:r>
            <w:r w:rsidRPr="00612080">
              <w:rPr>
                <w:rFonts w:eastAsia="標楷體" w:hint="eastAsia"/>
                <w:sz w:val="22"/>
                <w:szCs w:val="22"/>
              </w:rPr>
              <w:t>核准</w:t>
            </w:r>
            <w:r w:rsidRPr="00612080">
              <w:rPr>
                <w:rFonts w:eastAsia="標楷體"/>
                <w:sz w:val="22"/>
                <w:szCs w:val="22"/>
              </w:rPr>
              <w:t>對象</w:t>
            </w:r>
            <w:r w:rsidRPr="00612080">
              <w:rPr>
                <w:rFonts w:eastAsia="標楷體" w:hint="eastAsia"/>
                <w:sz w:val="22"/>
                <w:szCs w:val="22"/>
              </w:rPr>
              <w:t>(</w:t>
            </w:r>
            <w:r w:rsidRPr="00612080">
              <w:rPr>
                <w:rFonts w:eastAsia="標楷體" w:hint="eastAsia"/>
                <w:sz w:val="22"/>
                <w:szCs w:val="22"/>
              </w:rPr>
              <w:t>其亦應</w:t>
            </w:r>
            <w:r w:rsidRPr="00612080">
              <w:rPr>
                <w:rFonts w:eastAsia="標楷體" w:hint="eastAsia"/>
                <w:sz w:val="22"/>
                <w:szCs w:val="22"/>
              </w:rPr>
              <w:lastRenderedPageBreak/>
              <w:t>為</w:t>
            </w:r>
            <w:r w:rsidRPr="00612080">
              <w:rPr>
                <w:rFonts w:eastAsia="標楷體"/>
                <w:sz w:val="22"/>
                <w:szCs w:val="22"/>
              </w:rPr>
              <w:t>委外測試或驗證</w:t>
            </w:r>
            <w:r w:rsidRPr="00612080">
              <w:rPr>
                <w:rFonts w:eastAsia="標楷體" w:hint="eastAsia"/>
                <w:sz w:val="22"/>
                <w:szCs w:val="22"/>
              </w:rPr>
              <w:t>費契約之簽約或交易對象及發票或收據之</w:t>
            </w:r>
            <w:proofErr w:type="gramStart"/>
            <w:r w:rsidRPr="00612080">
              <w:rPr>
                <w:rFonts w:eastAsia="標楷體" w:hint="eastAsia"/>
                <w:sz w:val="22"/>
                <w:szCs w:val="22"/>
              </w:rPr>
              <w:t>開立者</w:t>
            </w:r>
            <w:proofErr w:type="gramEnd"/>
            <w:r w:rsidRPr="00612080">
              <w:rPr>
                <w:rFonts w:eastAsia="標楷體" w:hint="eastAsia"/>
                <w:sz w:val="22"/>
                <w:szCs w:val="22"/>
              </w:rPr>
              <w:t>)</w:t>
            </w:r>
            <w:r w:rsidRPr="00612080">
              <w:rPr>
                <w:rFonts w:eastAsia="標楷體"/>
                <w:sz w:val="22"/>
                <w:szCs w:val="22"/>
              </w:rPr>
              <w:t>，並且取得支付證明，不可透過關係企業或其他廠商支付或採取債權債務互抵的方式處理</w:t>
            </w:r>
            <w:r w:rsidRPr="00612080">
              <w:rPr>
                <w:rFonts w:eastAsia="標楷體" w:hint="eastAsia"/>
                <w:sz w:val="22"/>
                <w:szCs w:val="22"/>
              </w:rPr>
              <w:t xml:space="preserve"> (</w:t>
            </w:r>
            <w:r w:rsidRPr="00612080">
              <w:rPr>
                <w:rFonts w:eastAsia="標楷體" w:hint="eastAsia"/>
                <w:sz w:val="22"/>
                <w:szCs w:val="22"/>
              </w:rPr>
              <w:t>如為聯盟計畫，由其中一家執行單位代表與提供委託測試或驗證之對象簽約並由其墊付，所需費用則由各聯盟廠商分攤者，應於計畫書及委託測試或驗證契約列明分攤方式及付款方式</w:t>
            </w:r>
            <w:r w:rsidRPr="00612080">
              <w:rPr>
                <w:rFonts w:eastAsia="標楷體" w:hint="eastAsia"/>
                <w:sz w:val="22"/>
                <w:szCs w:val="22"/>
              </w:rPr>
              <w:t>)</w:t>
            </w:r>
            <w:r w:rsidRPr="00612080">
              <w:rPr>
                <w:rFonts w:eastAsia="標楷體" w:hint="eastAsia"/>
                <w:sz w:val="22"/>
                <w:szCs w:val="22"/>
              </w:rPr>
              <w:t>。</w:t>
            </w:r>
          </w:p>
        </w:tc>
        <w:tc>
          <w:tcPr>
            <w:tcW w:w="3229" w:type="dxa"/>
          </w:tcPr>
          <w:p w14:paraId="1CD1519F" w14:textId="77777777" w:rsidR="001C04EF" w:rsidRPr="00612080" w:rsidRDefault="001C04EF" w:rsidP="00564B3F">
            <w:pPr>
              <w:numPr>
                <w:ilvl w:val="0"/>
                <w:numId w:val="9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lastRenderedPageBreak/>
              <w:t>請購單或費用申請、核銷單</w:t>
            </w:r>
            <w:r w:rsidRPr="00612080">
              <w:rPr>
                <w:rFonts w:eastAsia="標楷體"/>
                <w:sz w:val="22"/>
                <w:szCs w:val="22"/>
              </w:rPr>
              <w:t>(</w:t>
            </w:r>
            <w:r w:rsidRPr="00612080">
              <w:rPr>
                <w:rFonts w:eastAsia="標楷體"/>
                <w:sz w:val="22"/>
                <w:szCs w:val="22"/>
              </w:rPr>
              <w:t>須加蓋計畫主持人專用章</w:t>
            </w:r>
            <w:r w:rsidRPr="00612080">
              <w:rPr>
                <w:rFonts w:eastAsia="標楷體"/>
                <w:sz w:val="22"/>
                <w:szCs w:val="22"/>
              </w:rPr>
              <w:t>)</w:t>
            </w:r>
            <w:r w:rsidRPr="00612080">
              <w:rPr>
                <w:rFonts w:eastAsia="標楷體"/>
                <w:sz w:val="22"/>
                <w:szCs w:val="22"/>
              </w:rPr>
              <w:t>、採購單及驗收單。</w:t>
            </w:r>
          </w:p>
          <w:p w14:paraId="25350B3E" w14:textId="77777777" w:rsidR="001C04EF" w:rsidRPr="00612080" w:rsidRDefault="001C04EF" w:rsidP="00564B3F">
            <w:pPr>
              <w:numPr>
                <w:ilvl w:val="0"/>
                <w:numId w:val="9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委外測試或驗證</w:t>
            </w:r>
            <w:r w:rsidRPr="00612080">
              <w:rPr>
                <w:rFonts w:eastAsia="標楷體" w:hint="eastAsia"/>
                <w:sz w:val="22"/>
                <w:szCs w:val="22"/>
              </w:rPr>
              <w:t>契</w:t>
            </w:r>
            <w:r w:rsidRPr="00612080">
              <w:rPr>
                <w:rFonts w:eastAsia="標楷體"/>
                <w:sz w:val="22"/>
                <w:szCs w:val="22"/>
              </w:rPr>
              <w:t>約書、未簽約者應提供執行測試或驗證之單位牌告價目表或經雙方簽字確認之報價單。</w:t>
            </w:r>
          </w:p>
          <w:p w14:paraId="7EFD1220" w14:textId="77777777" w:rsidR="001C04EF" w:rsidRPr="00612080" w:rsidRDefault="001C04EF" w:rsidP="00564B3F">
            <w:pPr>
              <w:numPr>
                <w:ilvl w:val="0"/>
                <w:numId w:val="94"/>
              </w:numPr>
              <w:tabs>
                <w:tab w:val="clear" w:pos="360"/>
              </w:tabs>
              <w:kinsoku w:val="0"/>
              <w:overflowPunct w:val="0"/>
              <w:spacing w:before="40" w:line="100" w:lineRule="atLeast"/>
              <w:ind w:left="170" w:hanging="170"/>
              <w:jc w:val="both"/>
              <w:rPr>
                <w:rFonts w:eastAsia="標楷體"/>
                <w:dstrike/>
                <w:sz w:val="22"/>
                <w:szCs w:val="22"/>
              </w:rPr>
            </w:pPr>
            <w:r w:rsidRPr="00612080">
              <w:rPr>
                <w:rFonts w:eastAsia="標楷體"/>
                <w:sz w:val="22"/>
                <w:szCs w:val="22"/>
              </w:rPr>
              <w:t>統一發票、收據、</w:t>
            </w:r>
            <w:r w:rsidRPr="00612080">
              <w:rPr>
                <w:rFonts w:eastAsia="標楷體"/>
                <w:sz w:val="22"/>
                <w:szCs w:val="22"/>
              </w:rPr>
              <w:t>invoice</w:t>
            </w:r>
            <w:r w:rsidRPr="00612080">
              <w:rPr>
                <w:rFonts w:eastAsia="標楷體" w:hint="eastAsia"/>
                <w:sz w:val="22"/>
                <w:szCs w:val="22"/>
              </w:rPr>
              <w:t>。</w:t>
            </w:r>
          </w:p>
          <w:p w14:paraId="4DAD5634" w14:textId="77777777" w:rsidR="001C04EF" w:rsidRPr="00612080" w:rsidRDefault="001C04EF" w:rsidP="00564B3F">
            <w:pPr>
              <w:numPr>
                <w:ilvl w:val="0"/>
                <w:numId w:val="9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內部記帳傳票</w:t>
            </w:r>
            <w:r w:rsidRPr="00612080">
              <w:rPr>
                <w:rFonts w:eastAsia="標楷體"/>
                <w:sz w:val="22"/>
                <w:szCs w:val="22"/>
              </w:rPr>
              <w:t>(</w:t>
            </w:r>
            <w:r w:rsidRPr="00612080">
              <w:rPr>
                <w:rFonts w:eastAsia="標楷體"/>
                <w:sz w:val="22"/>
                <w:szCs w:val="22"/>
              </w:rPr>
              <w:t>傳票之摘要欄或專案欄應依據計畫類別註明</w:t>
            </w:r>
            <w:r w:rsidRPr="00612080">
              <w:rPr>
                <w:rFonts w:eastAsia="標楷體"/>
                <w:sz w:val="22"/>
                <w:szCs w:val="22"/>
              </w:rPr>
              <w:t>A</w:t>
            </w:r>
            <w:r w:rsidRPr="00612080">
              <w:rPr>
                <w:rFonts w:eastAsia="標楷體"/>
                <w:sz w:val="22"/>
                <w:szCs w:val="22"/>
                <w:vertAlign w:val="superscript"/>
              </w:rPr>
              <w:t>+</w:t>
            </w:r>
            <w:r w:rsidRPr="00612080">
              <w:rPr>
                <w:rFonts w:eastAsia="標楷體"/>
                <w:sz w:val="22"/>
                <w:szCs w:val="22"/>
              </w:rPr>
              <w:t>型</w:t>
            </w:r>
            <w:r w:rsidRPr="00612080">
              <w:rPr>
                <w:rFonts w:eastAsia="標楷體"/>
                <w:sz w:val="22"/>
                <w:szCs w:val="22"/>
              </w:rPr>
              <w:t>)</w:t>
            </w:r>
            <w:r w:rsidRPr="00612080">
              <w:rPr>
                <w:rFonts w:eastAsia="標楷體"/>
                <w:sz w:val="22"/>
                <w:szCs w:val="22"/>
              </w:rPr>
              <w:t>、</w:t>
            </w:r>
            <w:proofErr w:type="gramStart"/>
            <w:r w:rsidRPr="00612080">
              <w:rPr>
                <w:rFonts w:eastAsia="標楷體"/>
                <w:sz w:val="22"/>
                <w:szCs w:val="22"/>
              </w:rPr>
              <w:t>明細帳</w:t>
            </w:r>
            <w:proofErr w:type="gramEnd"/>
            <w:r w:rsidRPr="00612080">
              <w:rPr>
                <w:rFonts w:eastAsia="標楷體"/>
                <w:sz w:val="22"/>
                <w:szCs w:val="22"/>
              </w:rPr>
              <w:t>。</w:t>
            </w:r>
          </w:p>
          <w:p w14:paraId="0DD0D70B" w14:textId="77777777" w:rsidR="001C04EF" w:rsidRPr="00612080" w:rsidRDefault="001C04EF" w:rsidP="00564B3F">
            <w:pPr>
              <w:numPr>
                <w:ilvl w:val="0"/>
                <w:numId w:val="9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付款憑證，如水單、信用狀、匯款單、付款支票影本、銀行對</w:t>
            </w:r>
            <w:proofErr w:type="gramStart"/>
            <w:r w:rsidRPr="00612080">
              <w:rPr>
                <w:rFonts w:eastAsia="標楷體"/>
                <w:sz w:val="22"/>
                <w:szCs w:val="22"/>
              </w:rPr>
              <w:t>帳單</w:t>
            </w:r>
            <w:proofErr w:type="gramEnd"/>
            <w:r w:rsidRPr="00612080">
              <w:rPr>
                <w:rFonts w:eastAsia="標楷體"/>
                <w:sz w:val="22"/>
                <w:szCs w:val="22"/>
              </w:rPr>
              <w:t>、進口結匯單據、零用金支付清單等足以證明之支付憑證。</w:t>
            </w:r>
          </w:p>
          <w:p w14:paraId="1FD685C8" w14:textId="77777777" w:rsidR="001C04EF" w:rsidRPr="00612080" w:rsidRDefault="001C04EF" w:rsidP="00564B3F">
            <w:pPr>
              <w:numPr>
                <w:ilvl w:val="0"/>
                <w:numId w:val="9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lastRenderedPageBreak/>
              <w:t>涉及外幣支付時應附當時之外幣匯率表。</w:t>
            </w:r>
          </w:p>
          <w:p w14:paraId="03D719C2" w14:textId="77777777" w:rsidR="001C04EF" w:rsidRPr="00612080" w:rsidRDefault="001C04EF" w:rsidP="00564B3F">
            <w:pPr>
              <w:numPr>
                <w:ilvl w:val="0"/>
                <w:numId w:val="9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kern w:val="2"/>
                <w:sz w:val="22"/>
                <w:szCs w:val="22"/>
              </w:rPr>
              <w:t>若為分攤，應附分攤表</w:t>
            </w:r>
            <w:r w:rsidRPr="00612080">
              <w:rPr>
                <w:rFonts w:eastAsia="標楷體"/>
                <w:sz w:val="22"/>
                <w:szCs w:val="22"/>
              </w:rPr>
              <w:t>。</w:t>
            </w:r>
          </w:p>
          <w:p w14:paraId="6E03E19E" w14:textId="77777777" w:rsidR="001C04EF" w:rsidRPr="00612080" w:rsidRDefault="001C04EF" w:rsidP="00564B3F">
            <w:pPr>
              <w:numPr>
                <w:ilvl w:val="0"/>
                <w:numId w:val="9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支付委託測試或驗證費代扣稅額之扣繳稅額繳款書。</w:t>
            </w:r>
          </w:p>
          <w:p w14:paraId="25F368CE" w14:textId="77777777" w:rsidR="001C04EF" w:rsidRPr="00612080" w:rsidRDefault="001C04EF" w:rsidP="00564B3F">
            <w:pPr>
              <w:numPr>
                <w:ilvl w:val="0"/>
                <w:numId w:val="94"/>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變更申請及</w:t>
            </w:r>
            <w:r w:rsidRPr="00612080">
              <w:rPr>
                <w:rFonts w:eastAsia="標楷體"/>
                <w:kern w:val="2"/>
                <w:sz w:val="22"/>
                <w:szCs w:val="22"/>
              </w:rPr>
              <w:t>核准</w:t>
            </w:r>
            <w:r w:rsidRPr="00612080">
              <w:rPr>
                <w:rFonts w:eastAsia="標楷體"/>
                <w:sz w:val="22"/>
                <w:szCs w:val="22"/>
              </w:rPr>
              <w:t>文件。</w:t>
            </w:r>
          </w:p>
        </w:tc>
      </w:tr>
      <w:tr w:rsidR="001C04EF" w:rsidRPr="00654352" w14:paraId="61B6E773" w14:textId="77777777" w:rsidTr="0084175D">
        <w:trPr>
          <w:trHeight w:val="398"/>
        </w:trPr>
        <w:tc>
          <w:tcPr>
            <w:tcW w:w="281" w:type="dxa"/>
          </w:tcPr>
          <w:p w14:paraId="0BF5E449" w14:textId="77777777" w:rsidR="001C04EF" w:rsidRPr="00612080" w:rsidRDefault="001C04EF" w:rsidP="001C04EF">
            <w:pPr>
              <w:kinsoku w:val="0"/>
              <w:overflowPunct w:val="0"/>
              <w:spacing w:before="40" w:after="40" w:line="200" w:lineRule="atLeast"/>
              <w:jc w:val="center"/>
              <w:rPr>
                <w:rFonts w:eastAsia="標楷體"/>
                <w:sz w:val="22"/>
                <w:szCs w:val="22"/>
              </w:rPr>
            </w:pPr>
            <w:r w:rsidRPr="00612080">
              <w:rPr>
                <w:rFonts w:eastAsia="標楷體"/>
                <w:sz w:val="22"/>
                <w:szCs w:val="22"/>
              </w:rPr>
              <w:lastRenderedPageBreak/>
              <w:t>差旅費</w:t>
            </w:r>
          </w:p>
        </w:tc>
        <w:tc>
          <w:tcPr>
            <w:tcW w:w="2545" w:type="dxa"/>
          </w:tcPr>
          <w:p w14:paraId="734385A1" w14:textId="77777777" w:rsidR="001C04EF" w:rsidRPr="00612080" w:rsidRDefault="001C04EF" w:rsidP="00564B3F">
            <w:pPr>
              <w:numPr>
                <w:ilvl w:val="0"/>
                <w:numId w:val="9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所稱差旅費係指專為執行開發計畫需要，於計畫核准執行期間內，派遣本計畫之創新研發人員</w:t>
            </w:r>
            <w:r w:rsidRPr="00612080">
              <w:rPr>
                <w:rFonts w:eastAsia="標楷體"/>
                <w:sz w:val="22"/>
                <w:szCs w:val="22"/>
              </w:rPr>
              <w:t>(</w:t>
            </w:r>
            <w:r w:rsidRPr="00612080">
              <w:rPr>
                <w:rFonts w:eastAsia="標楷體"/>
                <w:sz w:val="22"/>
                <w:szCs w:val="22"/>
              </w:rPr>
              <w:t>不含顧問及專家</w:t>
            </w:r>
            <w:r w:rsidRPr="00612080">
              <w:rPr>
                <w:rFonts w:eastAsia="標楷體"/>
                <w:sz w:val="22"/>
                <w:szCs w:val="22"/>
              </w:rPr>
              <w:t>)</w:t>
            </w:r>
            <w:r w:rsidRPr="00612080">
              <w:rPr>
                <w:rFonts w:eastAsia="標楷體"/>
                <w:sz w:val="22"/>
                <w:szCs w:val="22"/>
              </w:rPr>
              <w:t>，赴國內技術引進對象、委外測試或驗證機構、委託研究對象或本計畫聯合申請之廠商所在地，進行技術引進、委託研究、驗證，或及因計畫開發所需至本計畫聯合執行廠商出差所發生之差旅費但不包含</w:t>
            </w:r>
            <w:r w:rsidRPr="00612080">
              <w:rPr>
                <w:rFonts w:eastAsia="標楷體" w:hint="eastAsia"/>
                <w:sz w:val="22"/>
                <w:szCs w:val="22"/>
              </w:rPr>
              <w:t>執行單位</w:t>
            </w:r>
            <w:r w:rsidRPr="00612080">
              <w:rPr>
                <w:rFonts w:eastAsia="標楷體"/>
                <w:sz w:val="22"/>
                <w:szCs w:val="22"/>
              </w:rPr>
              <w:t>與分</w:t>
            </w:r>
            <w:r w:rsidRPr="00612080">
              <w:rPr>
                <w:rFonts w:eastAsia="標楷體" w:hint="eastAsia"/>
                <w:sz w:val="22"/>
                <w:szCs w:val="22"/>
              </w:rPr>
              <w:t>支機構</w:t>
            </w:r>
            <w:r w:rsidRPr="00612080">
              <w:rPr>
                <w:rFonts w:eastAsia="標楷體"/>
                <w:sz w:val="22"/>
                <w:szCs w:val="22"/>
              </w:rPr>
              <w:t>或工廠間往返、參展或其他非直接與技術引進、驗證或委託研究相關之差旅費</w:t>
            </w:r>
            <w:r w:rsidRPr="00612080">
              <w:rPr>
                <w:rFonts w:eastAsia="標楷體"/>
                <w:sz w:val="22"/>
                <w:szCs w:val="22"/>
              </w:rPr>
              <w:t>(</w:t>
            </w:r>
            <w:r w:rsidRPr="00612080">
              <w:rPr>
                <w:rFonts w:eastAsia="標楷體"/>
                <w:sz w:val="22"/>
                <w:szCs w:val="22"/>
              </w:rPr>
              <w:t>所稱聯合執行廠商經核准列為本計畫共同開發之廠商</w:t>
            </w:r>
            <w:r w:rsidRPr="00612080">
              <w:rPr>
                <w:rFonts w:eastAsia="標楷體"/>
                <w:sz w:val="22"/>
                <w:szCs w:val="22"/>
              </w:rPr>
              <w:t>)</w:t>
            </w:r>
            <w:r w:rsidRPr="00612080">
              <w:rPr>
                <w:rFonts w:eastAsia="標楷體"/>
                <w:sz w:val="22"/>
                <w:szCs w:val="22"/>
              </w:rPr>
              <w:t>。</w:t>
            </w:r>
          </w:p>
          <w:p w14:paraId="006A6BC7" w14:textId="77777777" w:rsidR="001C04EF" w:rsidRPr="00612080" w:rsidRDefault="001C04EF" w:rsidP="00564B3F">
            <w:pPr>
              <w:numPr>
                <w:ilvl w:val="0"/>
                <w:numId w:val="9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依出差人數、目的、地點、天數及所需旅費</w:t>
            </w:r>
            <w:r w:rsidRPr="00612080">
              <w:rPr>
                <w:rFonts w:eastAsia="標楷體"/>
                <w:sz w:val="22"/>
                <w:szCs w:val="22"/>
              </w:rPr>
              <w:t>(</w:t>
            </w:r>
            <w:r w:rsidRPr="00612080">
              <w:rPr>
                <w:rFonts w:eastAsia="標楷體"/>
                <w:sz w:val="22"/>
                <w:szCs w:val="22"/>
              </w:rPr>
              <w:t>不含旅行平安保險及交際費</w:t>
            </w:r>
            <w:r w:rsidRPr="00612080">
              <w:rPr>
                <w:rFonts w:eastAsia="標楷體"/>
                <w:sz w:val="22"/>
                <w:szCs w:val="22"/>
              </w:rPr>
              <w:t>)</w:t>
            </w:r>
            <w:r w:rsidRPr="00612080">
              <w:rPr>
                <w:rFonts w:eastAsia="標楷體"/>
                <w:sz w:val="22"/>
                <w:szCs w:val="22"/>
              </w:rPr>
              <w:t>計算編列。</w:t>
            </w:r>
          </w:p>
          <w:p w14:paraId="0DB54F31" w14:textId="77777777" w:rsidR="001C04EF" w:rsidRPr="00612080" w:rsidRDefault="001C04EF" w:rsidP="00564B3F">
            <w:pPr>
              <w:numPr>
                <w:ilvl w:val="0"/>
                <w:numId w:val="9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差旅費之編列應參考</w:t>
            </w:r>
            <w:r w:rsidRPr="00612080">
              <w:rPr>
                <w:rFonts w:eastAsia="標楷體" w:hint="eastAsia"/>
                <w:sz w:val="22"/>
                <w:szCs w:val="22"/>
              </w:rPr>
              <w:t>執行單位</w:t>
            </w:r>
            <w:r w:rsidRPr="00612080">
              <w:rPr>
                <w:rFonts w:eastAsia="標楷體"/>
                <w:sz w:val="22"/>
                <w:szCs w:val="22"/>
              </w:rPr>
              <w:t>內部之差旅費報銷規定且不得超過營利事業所得稅查核準則之規定。</w:t>
            </w:r>
          </w:p>
          <w:p w14:paraId="7FABD07B" w14:textId="77777777" w:rsidR="001C04EF" w:rsidRPr="00612080" w:rsidRDefault="001C04EF" w:rsidP="00564B3F">
            <w:pPr>
              <w:numPr>
                <w:ilvl w:val="0"/>
                <w:numId w:val="98"/>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如自行開車之差旅費，得依旅程數</w:t>
            </w:r>
            <w:proofErr w:type="gramStart"/>
            <w:r w:rsidRPr="00612080">
              <w:rPr>
                <w:rFonts w:eastAsia="標楷體"/>
                <w:sz w:val="22"/>
                <w:szCs w:val="22"/>
              </w:rPr>
              <w:t>編列油資</w:t>
            </w:r>
            <w:proofErr w:type="gramEnd"/>
            <w:r w:rsidRPr="00612080">
              <w:rPr>
                <w:rFonts w:eastAsia="標楷體"/>
                <w:sz w:val="22"/>
                <w:szCs w:val="22"/>
              </w:rPr>
              <w:t>。</w:t>
            </w:r>
            <w:r w:rsidRPr="00612080">
              <w:rPr>
                <w:rFonts w:eastAsia="標楷體" w:hint="eastAsia"/>
                <w:sz w:val="22"/>
                <w:szCs w:val="22"/>
              </w:rPr>
              <w:t>執行單位</w:t>
            </w:r>
            <w:r w:rsidRPr="00612080">
              <w:rPr>
                <w:rFonts w:eastAsia="標楷體"/>
                <w:sz w:val="22"/>
                <w:szCs w:val="22"/>
              </w:rPr>
              <w:t>訂有</w:t>
            </w:r>
            <w:proofErr w:type="gramStart"/>
            <w:r w:rsidRPr="00612080">
              <w:rPr>
                <w:rFonts w:eastAsia="標楷體"/>
                <w:sz w:val="22"/>
                <w:szCs w:val="22"/>
              </w:rPr>
              <w:t>私車公用油資</w:t>
            </w:r>
            <w:proofErr w:type="gramEnd"/>
            <w:r w:rsidRPr="00612080">
              <w:rPr>
                <w:rFonts w:eastAsia="標楷體"/>
                <w:sz w:val="22"/>
                <w:szCs w:val="22"/>
              </w:rPr>
              <w:t>補貼規定者，依規定編列。</w:t>
            </w:r>
          </w:p>
          <w:p w14:paraId="7D6A0789" w14:textId="77777777" w:rsidR="001C04EF" w:rsidRPr="00612080" w:rsidRDefault="001C04EF" w:rsidP="001C04EF">
            <w:pPr>
              <w:snapToGrid w:val="0"/>
              <w:spacing w:before="40" w:line="100" w:lineRule="atLeast"/>
              <w:ind w:left="170" w:hanging="170"/>
              <w:jc w:val="center"/>
              <w:rPr>
                <w:rFonts w:eastAsia="標楷體"/>
                <w:sz w:val="22"/>
                <w:szCs w:val="22"/>
              </w:rPr>
            </w:pPr>
          </w:p>
        </w:tc>
        <w:tc>
          <w:tcPr>
            <w:tcW w:w="3807" w:type="dxa"/>
          </w:tcPr>
          <w:p w14:paraId="67B01D4F" w14:textId="77777777" w:rsidR="001C04EF" w:rsidRPr="00612080" w:rsidRDefault="001C04EF" w:rsidP="00564B3F">
            <w:pPr>
              <w:numPr>
                <w:ilvl w:val="0"/>
                <w:numId w:val="9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lastRenderedPageBreak/>
              <w:t>出差人員應為參與本計畫之創新研發人員</w:t>
            </w:r>
            <w:r w:rsidRPr="00612080">
              <w:rPr>
                <w:rFonts w:eastAsia="標楷體"/>
                <w:sz w:val="22"/>
                <w:szCs w:val="22"/>
              </w:rPr>
              <w:t>(</w:t>
            </w:r>
            <w:r w:rsidRPr="00612080">
              <w:rPr>
                <w:rFonts w:eastAsia="標楷體"/>
                <w:sz w:val="22"/>
                <w:szCs w:val="22"/>
              </w:rPr>
              <w:t>不含顧問及專家</w:t>
            </w:r>
            <w:r w:rsidRPr="00612080">
              <w:rPr>
                <w:rFonts w:eastAsia="標楷體"/>
                <w:sz w:val="22"/>
                <w:szCs w:val="22"/>
              </w:rPr>
              <w:t>)</w:t>
            </w:r>
            <w:r w:rsidRPr="00612080">
              <w:rPr>
                <w:rFonts w:eastAsia="標楷體"/>
                <w:sz w:val="22"/>
                <w:szCs w:val="22"/>
              </w:rPr>
              <w:t>。</w:t>
            </w:r>
          </w:p>
          <w:p w14:paraId="6A615A5B" w14:textId="77777777" w:rsidR="001C04EF" w:rsidRPr="00612080" w:rsidRDefault="001C04EF" w:rsidP="00564B3F">
            <w:pPr>
              <w:numPr>
                <w:ilvl w:val="0"/>
                <w:numId w:val="9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報支</w:t>
            </w:r>
            <w:proofErr w:type="gramStart"/>
            <w:r w:rsidRPr="00612080">
              <w:rPr>
                <w:rFonts w:eastAsia="標楷體"/>
                <w:sz w:val="22"/>
                <w:szCs w:val="22"/>
              </w:rPr>
              <w:t>差旅費均應提供</w:t>
            </w:r>
            <w:proofErr w:type="gramEnd"/>
            <w:r w:rsidRPr="00612080">
              <w:rPr>
                <w:rFonts w:eastAsia="標楷體"/>
                <w:sz w:val="22"/>
                <w:szCs w:val="22"/>
              </w:rPr>
              <w:t>差旅費報支單，述眀出差人姓名、出差期間、出差地點、出差事由、及各項經費明細</w:t>
            </w:r>
            <w:r w:rsidRPr="00612080">
              <w:rPr>
                <w:rFonts w:eastAsia="標楷體" w:hint="eastAsia"/>
                <w:sz w:val="22"/>
                <w:szCs w:val="22"/>
              </w:rPr>
              <w:t>，其憑證應依執行單位授權規定經適當之核准，</w:t>
            </w:r>
            <w:r w:rsidRPr="00612080">
              <w:rPr>
                <w:rFonts w:eastAsia="標楷體"/>
                <w:sz w:val="22"/>
                <w:szCs w:val="22"/>
              </w:rPr>
              <w:t>並經計畫主持人</w:t>
            </w:r>
            <w:r w:rsidRPr="00612080">
              <w:rPr>
                <w:rFonts w:eastAsia="標楷體" w:hint="eastAsia"/>
                <w:sz w:val="22"/>
                <w:szCs w:val="22"/>
              </w:rPr>
              <w:t>確認為專案之費用</w:t>
            </w:r>
            <w:r w:rsidRPr="00612080">
              <w:rPr>
                <w:rFonts w:eastAsia="標楷體"/>
                <w:sz w:val="22"/>
                <w:szCs w:val="22"/>
              </w:rPr>
              <w:t>(</w:t>
            </w:r>
            <w:r w:rsidRPr="00612080">
              <w:rPr>
                <w:rFonts w:eastAsia="標楷體"/>
                <w:sz w:val="22"/>
                <w:szCs w:val="22"/>
              </w:rPr>
              <w:t>請於差旅費報支單加蓋計畫主持人專章</w:t>
            </w:r>
            <w:r w:rsidRPr="00612080">
              <w:rPr>
                <w:rFonts w:eastAsia="標楷體"/>
                <w:sz w:val="22"/>
                <w:szCs w:val="22"/>
              </w:rPr>
              <w:t>)</w:t>
            </w:r>
            <w:r w:rsidRPr="00612080">
              <w:rPr>
                <w:rFonts w:eastAsia="標楷體"/>
                <w:sz w:val="22"/>
                <w:szCs w:val="22"/>
              </w:rPr>
              <w:t>，始得認定為開發費用。</w:t>
            </w:r>
          </w:p>
          <w:p w14:paraId="33D43C29" w14:textId="77777777" w:rsidR="001C04EF" w:rsidRPr="00612080" w:rsidRDefault="001C04EF" w:rsidP="00564B3F">
            <w:pPr>
              <w:numPr>
                <w:ilvl w:val="0"/>
                <w:numId w:val="9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出差地點應為技術引進對象、委外測試或驗證機構、委託研究對象或本計畫聯合執行之廠商所在地。出差事由應與技術引進委外測試或驗證、委託研究相關或與本計畫聯合執行廠商開發本計畫相關。</w:t>
            </w:r>
          </w:p>
          <w:p w14:paraId="7014C855" w14:textId="69423023" w:rsidR="001C04EF" w:rsidRPr="00612080" w:rsidRDefault="001C04EF" w:rsidP="00564B3F">
            <w:pPr>
              <w:numPr>
                <w:ilvl w:val="0"/>
                <w:numId w:val="9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所列差旅費金額應與</w:t>
            </w:r>
            <w:r w:rsidR="00C11F86">
              <w:rPr>
                <w:rFonts w:eastAsia="標楷體"/>
                <w:sz w:val="22"/>
                <w:szCs w:val="22"/>
              </w:rPr>
              <w:t>支用單據</w:t>
            </w:r>
            <w:r w:rsidRPr="00612080">
              <w:rPr>
                <w:rFonts w:eastAsia="標楷體"/>
                <w:sz w:val="22"/>
                <w:szCs w:val="22"/>
              </w:rPr>
              <w:t>、差旅報告相符，所列費用應與</w:t>
            </w:r>
            <w:r w:rsidR="00C11F86">
              <w:rPr>
                <w:rFonts w:eastAsia="標楷體"/>
                <w:sz w:val="22"/>
                <w:szCs w:val="22"/>
              </w:rPr>
              <w:t>支用單據</w:t>
            </w:r>
            <w:r w:rsidRPr="00612080">
              <w:rPr>
                <w:rFonts w:eastAsia="標楷體"/>
                <w:sz w:val="22"/>
                <w:szCs w:val="22"/>
              </w:rPr>
              <w:t>相符</w:t>
            </w:r>
            <w:r w:rsidRPr="00612080">
              <w:rPr>
                <w:rFonts w:eastAsia="標楷體"/>
                <w:sz w:val="22"/>
                <w:szCs w:val="22"/>
              </w:rPr>
              <w:t>(</w:t>
            </w:r>
            <w:r w:rsidRPr="00612080">
              <w:rPr>
                <w:rFonts w:eastAsia="標楷體"/>
                <w:sz w:val="22"/>
                <w:szCs w:val="22"/>
              </w:rPr>
              <w:t>可全額或依比例扣抵之營業稅進項稅額不得報支為本計畫費用</w:t>
            </w:r>
            <w:r w:rsidRPr="00612080">
              <w:rPr>
                <w:rFonts w:eastAsia="標楷體"/>
                <w:sz w:val="22"/>
                <w:szCs w:val="22"/>
              </w:rPr>
              <w:t>)</w:t>
            </w:r>
            <w:r w:rsidRPr="00612080">
              <w:rPr>
                <w:rFonts w:eastAsia="標楷體"/>
                <w:sz w:val="22"/>
                <w:szCs w:val="22"/>
              </w:rPr>
              <w:t>。</w:t>
            </w:r>
          </w:p>
          <w:p w14:paraId="6856641B" w14:textId="77777777" w:rsidR="001C04EF" w:rsidRPr="00612080" w:rsidRDefault="001C04EF" w:rsidP="00564B3F">
            <w:pPr>
              <w:numPr>
                <w:ilvl w:val="0"/>
                <w:numId w:val="96"/>
              </w:numPr>
              <w:tabs>
                <w:tab w:val="clear" w:pos="360"/>
              </w:tabs>
              <w:kinsoku w:val="0"/>
              <w:overflowPunct w:val="0"/>
              <w:spacing w:before="40" w:line="100" w:lineRule="atLeast"/>
              <w:ind w:left="164" w:hanging="164"/>
              <w:jc w:val="both"/>
              <w:rPr>
                <w:rFonts w:eastAsia="標楷體"/>
                <w:sz w:val="22"/>
                <w:szCs w:val="22"/>
              </w:rPr>
            </w:pPr>
            <w:r w:rsidRPr="00612080">
              <w:rPr>
                <w:rFonts w:eastAsia="標楷體" w:hint="eastAsia"/>
                <w:sz w:val="22"/>
                <w:szCs w:val="22"/>
              </w:rPr>
              <w:t>執行單位</w:t>
            </w:r>
            <w:r w:rsidRPr="00612080">
              <w:rPr>
                <w:rFonts w:eastAsia="標楷體"/>
                <w:sz w:val="22"/>
                <w:szCs w:val="22"/>
              </w:rPr>
              <w:t>訂有</w:t>
            </w:r>
            <w:proofErr w:type="gramStart"/>
            <w:r w:rsidRPr="00612080">
              <w:rPr>
                <w:rFonts w:eastAsia="標楷體"/>
                <w:sz w:val="22"/>
                <w:szCs w:val="22"/>
              </w:rPr>
              <w:t>私車公用油資</w:t>
            </w:r>
            <w:proofErr w:type="gramEnd"/>
            <w:r w:rsidRPr="00612080">
              <w:rPr>
                <w:rFonts w:eastAsia="標楷體"/>
                <w:sz w:val="22"/>
                <w:szCs w:val="22"/>
              </w:rPr>
              <w:t>補貼規定者，其列報之費用應符合內部規定並與經手人證明相符</w:t>
            </w:r>
            <w:r w:rsidRPr="00612080">
              <w:rPr>
                <w:rFonts w:eastAsia="標楷體" w:hint="eastAsia"/>
                <w:sz w:val="22"/>
                <w:szCs w:val="22"/>
              </w:rPr>
              <w:t>(</w:t>
            </w:r>
            <w:r w:rsidRPr="00612080">
              <w:rPr>
                <w:rFonts w:eastAsia="標楷體" w:hint="eastAsia"/>
                <w:sz w:val="22"/>
                <w:szCs w:val="22"/>
              </w:rPr>
              <w:t>依常理出差地點將行經高速公路者，執行單位應提供</w:t>
            </w:r>
            <w:r w:rsidRPr="00612080">
              <w:rPr>
                <w:rFonts w:eastAsia="標楷體"/>
                <w:sz w:val="22"/>
                <w:szCs w:val="22"/>
              </w:rPr>
              <w:t>eTag</w:t>
            </w:r>
            <w:r w:rsidRPr="00612080">
              <w:rPr>
                <w:rFonts w:eastAsia="標楷體" w:hint="eastAsia"/>
                <w:sz w:val="22"/>
                <w:szCs w:val="22"/>
              </w:rPr>
              <w:t>收費明細，以佐證出差地點</w:t>
            </w:r>
            <w:r w:rsidRPr="00612080">
              <w:rPr>
                <w:rFonts w:eastAsia="標楷體" w:hint="eastAsia"/>
                <w:sz w:val="22"/>
                <w:szCs w:val="22"/>
              </w:rPr>
              <w:t>)</w:t>
            </w:r>
            <w:r w:rsidRPr="00612080">
              <w:rPr>
                <w:rFonts w:eastAsia="標楷體"/>
                <w:sz w:val="22"/>
                <w:szCs w:val="22"/>
              </w:rPr>
              <w:t>。</w:t>
            </w:r>
          </w:p>
          <w:p w14:paraId="554B4A22" w14:textId="77777777" w:rsidR="001C04EF" w:rsidRPr="00612080" w:rsidRDefault="001C04EF" w:rsidP="00564B3F">
            <w:pPr>
              <w:numPr>
                <w:ilvl w:val="0"/>
                <w:numId w:val="9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t>公務車加油費、</w:t>
            </w:r>
            <w:proofErr w:type="gramStart"/>
            <w:r w:rsidRPr="00612080">
              <w:rPr>
                <w:rFonts w:eastAsia="標楷體" w:hint="eastAsia"/>
                <w:sz w:val="22"/>
                <w:szCs w:val="22"/>
              </w:rPr>
              <w:t>捷運卡儲值</w:t>
            </w:r>
            <w:proofErr w:type="gramEnd"/>
            <w:r w:rsidRPr="00612080">
              <w:rPr>
                <w:rFonts w:eastAsia="標楷體" w:hint="eastAsia"/>
                <w:sz w:val="22"/>
                <w:szCs w:val="22"/>
              </w:rPr>
              <w:t>、</w:t>
            </w:r>
            <w:r w:rsidRPr="00612080">
              <w:rPr>
                <w:rFonts w:eastAsia="標楷體"/>
                <w:sz w:val="22"/>
                <w:szCs w:val="22"/>
              </w:rPr>
              <w:t>eTag</w:t>
            </w:r>
            <w:proofErr w:type="gramStart"/>
            <w:r w:rsidRPr="00612080">
              <w:rPr>
                <w:rFonts w:eastAsia="標楷體" w:hint="eastAsia"/>
                <w:sz w:val="22"/>
                <w:szCs w:val="22"/>
              </w:rPr>
              <w:t>儲值費等</w:t>
            </w:r>
            <w:proofErr w:type="gramEnd"/>
            <w:r w:rsidRPr="00612080">
              <w:rPr>
                <w:rFonts w:eastAsia="標楷體" w:hint="eastAsia"/>
                <w:sz w:val="22"/>
                <w:szCs w:val="22"/>
              </w:rPr>
              <w:t>，需執行單位</w:t>
            </w:r>
            <w:r w:rsidRPr="00612080">
              <w:rPr>
                <w:rFonts w:eastAsia="標楷體"/>
                <w:sz w:val="22"/>
                <w:szCs w:val="22"/>
              </w:rPr>
              <w:t>能證明</w:t>
            </w:r>
            <w:r w:rsidRPr="00612080">
              <w:rPr>
                <w:rFonts w:eastAsia="標楷體" w:hint="eastAsia"/>
                <w:sz w:val="22"/>
                <w:szCs w:val="22"/>
              </w:rPr>
              <w:t>當次出差</w:t>
            </w:r>
            <w:r w:rsidRPr="00612080">
              <w:rPr>
                <w:rFonts w:eastAsia="標楷體"/>
                <w:sz w:val="22"/>
                <w:szCs w:val="22"/>
              </w:rPr>
              <w:t>專案應分攤</w:t>
            </w:r>
            <w:r w:rsidRPr="00612080">
              <w:rPr>
                <w:rFonts w:eastAsia="標楷體" w:hint="eastAsia"/>
                <w:sz w:val="22"/>
                <w:szCs w:val="22"/>
              </w:rPr>
              <w:t>之</w:t>
            </w:r>
            <w:r w:rsidRPr="00612080">
              <w:rPr>
                <w:rFonts w:eastAsia="標楷體"/>
                <w:sz w:val="22"/>
                <w:szCs w:val="22"/>
              </w:rPr>
              <w:t>金額，方可報支。</w:t>
            </w:r>
          </w:p>
          <w:p w14:paraId="4467CA86" w14:textId="77777777" w:rsidR="001C04EF" w:rsidRPr="00612080" w:rsidRDefault="001C04EF" w:rsidP="00564B3F">
            <w:pPr>
              <w:numPr>
                <w:ilvl w:val="0"/>
                <w:numId w:val="9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差旅費之計算應符合</w:t>
            </w:r>
            <w:r w:rsidRPr="00612080">
              <w:rPr>
                <w:rFonts w:eastAsia="標楷體" w:hint="eastAsia"/>
                <w:sz w:val="22"/>
                <w:szCs w:val="22"/>
              </w:rPr>
              <w:t>執行單位</w:t>
            </w:r>
            <w:r w:rsidRPr="00612080">
              <w:rPr>
                <w:rFonts w:eastAsia="標楷體"/>
                <w:sz w:val="22"/>
                <w:szCs w:val="22"/>
              </w:rPr>
              <w:t>差旅費報銷規定且應不超過營利事業所得稅查核準則之規定。</w:t>
            </w:r>
          </w:p>
          <w:p w14:paraId="5CD15E27" w14:textId="738CB72B" w:rsidR="001C04EF" w:rsidRPr="00612080" w:rsidRDefault="001C04EF" w:rsidP="00564B3F">
            <w:pPr>
              <w:numPr>
                <w:ilvl w:val="0"/>
                <w:numId w:val="9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差旅費之憑證應符合營利事業所得稅查核準則之規定，惟若依營利事業所得稅查核準則之規定可以經手人證明</w:t>
            </w:r>
            <w:r w:rsidRPr="00612080">
              <w:rPr>
                <w:rFonts w:eastAsia="標楷體"/>
                <w:sz w:val="22"/>
                <w:szCs w:val="22"/>
              </w:rPr>
              <w:lastRenderedPageBreak/>
              <w:t>之憑證，但依據</w:t>
            </w:r>
            <w:r w:rsidRPr="00612080">
              <w:rPr>
                <w:rFonts w:eastAsia="標楷體" w:hint="eastAsia"/>
                <w:sz w:val="22"/>
                <w:szCs w:val="22"/>
              </w:rPr>
              <w:t>執行單位</w:t>
            </w:r>
            <w:r w:rsidRPr="00612080">
              <w:rPr>
                <w:rFonts w:eastAsia="標楷體"/>
                <w:sz w:val="22"/>
                <w:szCs w:val="22"/>
              </w:rPr>
              <w:t>差旅費報銷規定仍應提供其他</w:t>
            </w:r>
            <w:r w:rsidR="00C11F86">
              <w:rPr>
                <w:rFonts w:eastAsia="標楷體"/>
                <w:sz w:val="22"/>
                <w:szCs w:val="22"/>
              </w:rPr>
              <w:t>支用單據</w:t>
            </w:r>
            <w:r w:rsidRPr="00612080">
              <w:rPr>
                <w:rFonts w:eastAsia="標楷體"/>
                <w:sz w:val="22"/>
                <w:szCs w:val="22"/>
              </w:rPr>
              <w:t>者，依公司規定。</w:t>
            </w:r>
          </w:p>
          <w:p w14:paraId="6715F873" w14:textId="77777777" w:rsidR="001C04EF" w:rsidRPr="00612080" w:rsidRDefault="001C04EF" w:rsidP="00564B3F">
            <w:pPr>
              <w:numPr>
                <w:ilvl w:val="0"/>
                <w:numId w:val="9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與計畫無關之額外旅程費用應予扣除。</w:t>
            </w:r>
          </w:p>
          <w:p w14:paraId="50E93E66" w14:textId="77777777" w:rsidR="001C04EF" w:rsidRPr="00612080" w:rsidRDefault="001C04EF" w:rsidP="00564B3F">
            <w:pPr>
              <w:numPr>
                <w:ilvl w:val="0"/>
                <w:numId w:val="96"/>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各年度可認列之差旅費其出差日期應在各年度核准執行期間內。</w:t>
            </w:r>
          </w:p>
        </w:tc>
        <w:tc>
          <w:tcPr>
            <w:tcW w:w="3229" w:type="dxa"/>
          </w:tcPr>
          <w:p w14:paraId="1F0BBB1B" w14:textId="77777777" w:rsidR="001C04EF" w:rsidRPr="00612080" w:rsidRDefault="001C04EF" w:rsidP="00564B3F">
            <w:pPr>
              <w:numPr>
                <w:ilvl w:val="0"/>
                <w:numId w:val="97"/>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hint="eastAsia"/>
                <w:sz w:val="22"/>
                <w:szCs w:val="22"/>
              </w:rPr>
              <w:lastRenderedPageBreak/>
              <w:t>執行單位</w:t>
            </w:r>
            <w:r w:rsidRPr="00612080">
              <w:rPr>
                <w:rFonts w:eastAsia="標楷體"/>
                <w:sz w:val="22"/>
                <w:szCs w:val="22"/>
              </w:rPr>
              <w:t>差旅費報銷規定</w:t>
            </w:r>
            <w:r w:rsidRPr="00612080">
              <w:rPr>
                <w:rFonts w:eastAsia="標楷體"/>
                <w:sz w:val="22"/>
                <w:szCs w:val="22"/>
              </w:rPr>
              <w:t>(</w:t>
            </w:r>
            <w:r w:rsidRPr="00612080">
              <w:rPr>
                <w:rFonts w:eastAsia="標楷體"/>
                <w:sz w:val="22"/>
                <w:szCs w:val="22"/>
              </w:rPr>
              <w:t>含</w:t>
            </w:r>
            <w:r w:rsidRPr="00612080">
              <w:rPr>
                <w:rFonts w:eastAsia="標楷體" w:hint="eastAsia"/>
                <w:sz w:val="22"/>
                <w:szCs w:val="22"/>
              </w:rPr>
              <w:t>執行單位</w:t>
            </w:r>
            <w:r w:rsidRPr="00612080">
              <w:rPr>
                <w:rFonts w:eastAsia="標楷體"/>
                <w:sz w:val="22"/>
                <w:szCs w:val="22"/>
              </w:rPr>
              <w:t>差旅費及</w:t>
            </w:r>
            <w:proofErr w:type="gramStart"/>
            <w:r w:rsidRPr="00612080">
              <w:rPr>
                <w:rFonts w:eastAsia="標楷體"/>
                <w:sz w:val="22"/>
                <w:szCs w:val="22"/>
              </w:rPr>
              <w:t>私車公用油資</w:t>
            </w:r>
            <w:proofErr w:type="gramEnd"/>
            <w:r w:rsidRPr="00612080">
              <w:rPr>
                <w:rFonts w:eastAsia="標楷體"/>
                <w:sz w:val="22"/>
                <w:szCs w:val="22"/>
              </w:rPr>
              <w:t>補貼報銷規定</w:t>
            </w:r>
            <w:r w:rsidRPr="00612080">
              <w:rPr>
                <w:rFonts w:eastAsia="標楷體"/>
                <w:sz w:val="22"/>
                <w:szCs w:val="22"/>
              </w:rPr>
              <w:t>)</w:t>
            </w:r>
            <w:r w:rsidRPr="00612080">
              <w:rPr>
                <w:rFonts w:eastAsia="標楷體"/>
                <w:sz w:val="22"/>
                <w:szCs w:val="22"/>
              </w:rPr>
              <w:t>。</w:t>
            </w:r>
          </w:p>
          <w:p w14:paraId="2015AB70" w14:textId="77777777" w:rsidR="001C04EF" w:rsidRPr="00612080" w:rsidRDefault="001C04EF" w:rsidP="00564B3F">
            <w:pPr>
              <w:numPr>
                <w:ilvl w:val="0"/>
                <w:numId w:val="97"/>
              </w:numPr>
              <w:tabs>
                <w:tab w:val="clear" w:pos="360"/>
              </w:tabs>
              <w:kinsoku w:val="0"/>
              <w:overflowPunct w:val="0"/>
              <w:spacing w:before="40" w:line="100" w:lineRule="atLeast"/>
              <w:ind w:left="170" w:hanging="170"/>
              <w:jc w:val="both"/>
              <w:rPr>
                <w:rFonts w:eastAsia="標楷體"/>
                <w:dstrike/>
                <w:sz w:val="22"/>
                <w:szCs w:val="22"/>
              </w:rPr>
            </w:pPr>
            <w:r w:rsidRPr="00612080">
              <w:rPr>
                <w:rFonts w:eastAsia="標楷體"/>
                <w:sz w:val="22"/>
                <w:szCs w:val="22"/>
              </w:rPr>
              <w:t>內部記帳傳票</w:t>
            </w:r>
            <w:r w:rsidRPr="00612080">
              <w:rPr>
                <w:rFonts w:eastAsia="標楷體"/>
                <w:sz w:val="22"/>
                <w:szCs w:val="22"/>
              </w:rPr>
              <w:t>(</w:t>
            </w:r>
            <w:r w:rsidRPr="00612080">
              <w:rPr>
                <w:rFonts w:eastAsia="標楷體"/>
                <w:sz w:val="22"/>
                <w:szCs w:val="22"/>
              </w:rPr>
              <w:t>傳票之摘要欄或專案欄應依據計畫類別註明</w:t>
            </w:r>
            <w:r w:rsidRPr="00612080">
              <w:rPr>
                <w:rFonts w:eastAsia="標楷體"/>
                <w:sz w:val="22"/>
                <w:szCs w:val="22"/>
              </w:rPr>
              <w:t>A</w:t>
            </w:r>
            <w:r w:rsidRPr="00612080">
              <w:rPr>
                <w:rFonts w:eastAsia="標楷體"/>
                <w:sz w:val="22"/>
                <w:szCs w:val="22"/>
                <w:vertAlign w:val="superscript"/>
              </w:rPr>
              <w:t>+</w:t>
            </w:r>
            <w:r w:rsidRPr="00612080">
              <w:rPr>
                <w:rFonts w:eastAsia="標楷體"/>
                <w:sz w:val="22"/>
                <w:szCs w:val="22"/>
              </w:rPr>
              <w:t>型</w:t>
            </w:r>
            <w:r w:rsidRPr="00612080">
              <w:rPr>
                <w:rFonts w:eastAsia="標楷體"/>
                <w:sz w:val="22"/>
                <w:szCs w:val="22"/>
              </w:rPr>
              <w:t>)</w:t>
            </w:r>
            <w:r w:rsidRPr="00612080">
              <w:rPr>
                <w:rFonts w:eastAsia="標楷體"/>
                <w:sz w:val="22"/>
                <w:szCs w:val="22"/>
              </w:rPr>
              <w:t>、</w:t>
            </w:r>
            <w:proofErr w:type="gramStart"/>
            <w:r w:rsidRPr="00612080">
              <w:rPr>
                <w:rFonts w:eastAsia="標楷體"/>
                <w:sz w:val="22"/>
                <w:szCs w:val="22"/>
              </w:rPr>
              <w:t>明細帳</w:t>
            </w:r>
            <w:proofErr w:type="gramEnd"/>
            <w:r w:rsidRPr="00612080">
              <w:rPr>
                <w:rFonts w:eastAsia="標楷體"/>
                <w:sz w:val="22"/>
                <w:szCs w:val="22"/>
              </w:rPr>
              <w:t>。</w:t>
            </w:r>
          </w:p>
          <w:p w14:paraId="7A5EBD1A" w14:textId="77777777" w:rsidR="001C04EF" w:rsidRPr="00612080" w:rsidRDefault="001C04EF" w:rsidP="00564B3F">
            <w:pPr>
              <w:numPr>
                <w:ilvl w:val="0"/>
                <w:numId w:val="97"/>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依據營利事業所得稅查核準則規定及依據</w:t>
            </w:r>
            <w:r w:rsidRPr="00612080">
              <w:rPr>
                <w:rFonts w:eastAsia="標楷體" w:hint="eastAsia"/>
                <w:sz w:val="22"/>
                <w:szCs w:val="22"/>
              </w:rPr>
              <w:t>執行單位</w:t>
            </w:r>
            <w:r w:rsidRPr="00612080">
              <w:rPr>
                <w:rFonts w:eastAsia="標楷體"/>
                <w:sz w:val="22"/>
                <w:szCs w:val="22"/>
              </w:rPr>
              <w:t>差旅費報銷規定所需之交通工具資費相關憑證</w:t>
            </w:r>
            <w:r w:rsidRPr="00612080">
              <w:rPr>
                <w:rFonts w:eastAsia="標楷體"/>
                <w:sz w:val="22"/>
                <w:szCs w:val="22"/>
              </w:rPr>
              <w:t>(</w:t>
            </w:r>
            <w:r w:rsidRPr="00612080">
              <w:rPr>
                <w:rFonts w:eastAsia="標楷體"/>
                <w:sz w:val="22"/>
                <w:szCs w:val="22"/>
              </w:rPr>
              <w:t>須加蓋計畫主持人專用章</w:t>
            </w:r>
            <w:r w:rsidRPr="00612080">
              <w:rPr>
                <w:rFonts w:eastAsia="標楷體"/>
                <w:sz w:val="22"/>
                <w:szCs w:val="22"/>
              </w:rPr>
              <w:t>)</w:t>
            </w:r>
            <w:r w:rsidRPr="00612080">
              <w:rPr>
                <w:rFonts w:eastAsia="標楷體"/>
                <w:sz w:val="22"/>
                <w:szCs w:val="22"/>
              </w:rPr>
              <w:t>。</w:t>
            </w:r>
          </w:p>
          <w:p w14:paraId="1F899159" w14:textId="77777777" w:rsidR="001C04EF" w:rsidRPr="00612080" w:rsidRDefault="001C04EF" w:rsidP="00564B3F">
            <w:pPr>
              <w:numPr>
                <w:ilvl w:val="0"/>
                <w:numId w:val="97"/>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住宿費收據或發票</w:t>
            </w:r>
            <w:r w:rsidRPr="00612080">
              <w:rPr>
                <w:rFonts w:eastAsia="標楷體"/>
                <w:sz w:val="22"/>
                <w:szCs w:val="22"/>
              </w:rPr>
              <w:t>(</w:t>
            </w:r>
            <w:r w:rsidRPr="00612080">
              <w:rPr>
                <w:rFonts w:eastAsia="標楷體"/>
                <w:sz w:val="22"/>
                <w:szCs w:val="22"/>
              </w:rPr>
              <w:t>須加蓋計畫主持人專用章</w:t>
            </w:r>
            <w:r w:rsidRPr="00612080">
              <w:rPr>
                <w:rFonts w:eastAsia="標楷體"/>
                <w:sz w:val="22"/>
                <w:szCs w:val="22"/>
              </w:rPr>
              <w:t>)</w:t>
            </w:r>
            <w:r w:rsidRPr="00612080">
              <w:rPr>
                <w:rFonts w:eastAsia="標楷體"/>
                <w:sz w:val="22"/>
                <w:szCs w:val="22"/>
              </w:rPr>
              <w:t>。</w:t>
            </w:r>
          </w:p>
          <w:p w14:paraId="7B99C364" w14:textId="77777777" w:rsidR="001C04EF" w:rsidRPr="00612080" w:rsidRDefault="001C04EF" w:rsidP="00564B3F">
            <w:pPr>
              <w:numPr>
                <w:ilvl w:val="0"/>
                <w:numId w:val="97"/>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出差地點依常理將行經高速公路者，應提供</w:t>
            </w:r>
            <w:r w:rsidRPr="00612080">
              <w:rPr>
                <w:rFonts w:eastAsia="標楷體"/>
                <w:sz w:val="22"/>
                <w:szCs w:val="22"/>
              </w:rPr>
              <w:t>eTag</w:t>
            </w:r>
            <w:r w:rsidRPr="00612080">
              <w:rPr>
                <w:rFonts w:eastAsia="標楷體"/>
                <w:sz w:val="22"/>
                <w:szCs w:val="22"/>
              </w:rPr>
              <w:t>收費明細，以佐證出差地點。</w:t>
            </w:r>
          </w:p>
          <w:p w14:paraId="54E9DF25" w14:textId="77777777" w:rsidR="001C04EF" w:rsidRPr="00612080" w:rsidRDefault="001C04EF" w:rsidP="00564B3F">
            <w:pPr>
              <w:numPr>
                <w:ilvl w:val="0"/>
                <w:numId w:val="97"/>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若為分攤，應附分攤表。</w:t>
            </w:r>
          </w:p>
          <w:p w14:paraId="2B22662F" w14:textId="77777777" w:rsidR="001C04EF" w:rsidRPr="00612080" w:rsidRDefault="001C04EF" w:rsidP="00564B3F">
            <w:pPr>
              <w:numPr>
                <w:ilvl w:val="0"/>
                <w:numId w:val="97"/>
              </w:numPr>
              <w:tabs>
                <w:tab w:val="clear" w:pos="360"/>
              </w:tabs>
              <w:kinsoku w:val="0"/>
              <w:overflowPunct w:val="0"/>
              <w:spacing w:before="40" w:line="100" w:lineRule="atLeast"/>
              <w:ind w:left="170" w:hanging="170"/>
              <w:jc w:val="both"/>
              <w:rPr>
                <w:rFonts w:eastAsia="標楷體"/>
                <w:sz w:val="22"/>
                <w:szCs w:val="22"/>
              </w:rPr>
            </w:pPr>
            <w:r w:rsidRPr="00612080">
              <w:rPr>
                <w:rFonts w:eastAsia="標楷體"/>
                <w:sz w:val="22"/>
                <w:szCs w:val="22"/>
              </w:rPr>
              <w:t>變更申請及核准文件。</w:t>
            </w:r>
          </w:p>
        </w:tc>
      </w:tr>
    </w:tbl>
    <w:p w14:paraId="40DA0077" w14:textId="77777777" w:rsidR="00654352" w:rsidRPr="00654352" w:rsidRDefault="00654352" w:rsidP="00654352">
      <w:pPr>
        <w:tabs>
          <w:tab w:val="left" w:pos="709"/>
        </w:tabs>
        <w:kinsoku w:val="0"/>
        <w:overflowPunct w:val="0"/>
        <w:adjustRightInd/>
        <w:spacing w:line="240" w:lineRule="auto"/>
        <w:rPr>
          <w:rFonts w:eastAsia="標楷體"/>
          <w:spacing w:val="4"/>
          <w:sz w:val="20"/>
        </w:rPr>
      </w:pPr>
      <w:r w:rsidRPr="00654352">
        <w:rPr>
          <w:rFonts w:eastAsia="標楷體" w:hint="eastAsia"/>
          <w:spacing w:val="4"/>
          <w:sz w:val="20"/>
        </w:rPr>
        <w:t>備註：</w:t>
      </w:r>
    </w:p>
    <w:p w14:paraId="0650BF55" w14:textId="77777777" w:rsidR="00654352" w:rsidRPr="00654352" w:rsidRDefault="00654352" w:rsidP="00654352">
      <w:pPr>
        <w:kinsoku w:val="0"/>
        <w:overflowPunct w:val="0"/>
        <w:spacing w:line="0" w:lineRule="atLeast"/>
        <w:ind w:left="266" w:hangingChars="133" w:hanging="266"/>
        <w:jc w:val="both"/>
        <w:rPr>
          <w:rFonts w:eastAsia="標楷體"/>
          <w:sz w:val="20"/>
        </w:rPr>
      </w:pPr>
      <w:r w:rsidRPr="00654352">
        <w:rPr>
          <w:rFonts w:eastAsia="標楷體" w:hint="eastAsia"/>
          <w:sz w:val="20"/>
        </w:rPr>
        <w:t>(1)</w:t>
      </w:r>
      <w:r w:rsidRPr="00654352">
        <w:rPr>
          <w:rFonts w:eastAsia="標楷體" w:hint="eastAsia"/>
          <w:sz w:val="20"/>
        </w:rPr>
        <w:t>上列應經計畫主持人核章或加蓋計畫主持人專章之規定，如為聯合執行廠商則加蓋其分項計畫主持人或協同計畫主持人專章。</w:t>
      </w:r>
    </w:p>
    <w:p w14:paraId="62C8DB25" w14:textId="775A4643" w:rsidR="00654352" w:rsidRPr="00654352" w:rsidRDefault="00654352" w:rsidP="00654352">
      <w:pPr>
        <w:kinsoku w:val="0"/>
        <w:overflowPunct w:val="0"/>
        <w:spacing w:line="0" w:lineRule="atLeast"/>
        <w:ind w:left="266" w:hangingChars="133" w:hanging="266"/>
        <w:jc w:val="both"/>
        <w:rPr>
          <w:rFonts w:eastAsia="標楷體"/>
          <w:sz w:val="20"/>
        </w:rPr>
      </w:pPr>
      <w:r w:rsidRPr="00654352">
        <w:rPr>
          <w:rFonts w:eastAsia="標楷體" w:hint="eastAsia"/>
          <w:sz w:val="20"/>
        </w:rPr>
        <w:t>(2)</w:t>
      </w:r>
      <w:r w:rsidRPr="00654352">
        <w:rPr>
          <w:rFonts w:eastAsia="標楷體" w:hint="eastAsia"/>
          <w:sz w:val="20"/>
        </w:rPr>
        <w:t>經濟部所委託之查核人員如認為有必要時，得要求執行專案之廠商提供依據執行廠商內部作業流程或內控制度應有之其他與本專案有關之</w:t>
      </w:r>
      <w:r w:rsidR="00C11F86">
        <w:rPr>
          <w:rFonts w:eastAsia="標楷體" w:hint="eastAsia"/>
          <w:sz w:val="20"/>
        </w:rPr>
        <w:t>支用單據</w:t>
      </w:r>
      <w:r w:rsidRPr="00654352">
        <w:rPr>
          <w:rFonts w:eastAsia="標楷體" w:hint="eastAsia"/>
          <w:sz w:val="20"/>
        </w:rPr>
        <w:t>。</w:t>
      </w:r>
    </w:p>
    <w:p w14:paraId="4E8C0E48" w14:textId="71915500" w:rsidR="00654352" w:rsidRPr="00654352" w:rsidRDefault="00654352" w:rsidP="00654352">
      <w:pPr>
        <w:kinsoku w:val="0"/>
        <w:overflowPunct w:val="0"/>
        <w:spacing w:line="0" w:lineRule="atLeast"/>
        <w:ind w:left="266" w:hangingChars="133" w:hanging="266"/>
        <w:jc w:val="both"/>
        <w:rPr>
          <w:rFonts w:eastAsia="標楷體"/>
          <w:sz w:val="20"/>
        </w:rPr>
      </w:pPr>
      <w:r w:rsidRPr="00654352">
        <w:rPr>
          <w:rFonts w:eastAsia="標楷體" w:hint="eastAsia"/>
          <w:sz w:val="20"/>
        </w:rPr>
        <w:t>(3)</w:t>
      </w:r>
      <w:r w:rsidRPr="00654352">
        <w:rPr>
          <w:rFonts w:eastAsia="標楷體" w:hint="eastAsia"/>
          <w:sz w:val="20"/>
        </w:rPr>
        <w:t>計畫應單獨設帳管理。計畫經費之變更及保留，依政府預算法及本部相關作業規定辦理。留存</w:t>
      </w:r>
      <w:proofErr w:type="gramStart"/>
      <w:r w:rsidRPr="00654352">
        <w:rPr>
          <w:rFonts w:eastAsia="標楷體" w:hint="eastAsia"/>
          <w:sz w:val="20"/>
        </w:rPr>
        <w:t>於受補</w:t>
      </w:r>
      <w:proofErr w:type="gramEnd"/>
      <w:r w:rsidRPr="00654352">
        <w:rPr>
          <w:rFonts w:eastAsia="標楷體" w:hint="eastAsia"/>
          <w:sz w:val="20"/>
        </w:rPr>
        <w:t>(</w:t>
      </w:r>
      <w:r w:rsidRPr="00654352">
        <w:rPr>
          <w:rFonts w:eastAsia="標楷體" w:hint="eastAsia"/>
          <w:sz w:val="20"/>
        </w:rPr>
        <w:t>捐</w:t>
      </w:r>
      <w:r w:rsidRPr="00654352">
        <w:rPr>
          <w:rFonts w:eastAsia="標楷體" w:hint="eastAsia"/>
          <w:sz w:val="20"/>
        </w:rPr>
        <w:t>)</w:t>
      </w:r>
      <w:r w:rsidRPr="00654352">
        <w:rPr>
          <w:rFonts w:eastAsia="標楷體" w:hint="eastAsia"/>
          <w:sz w:val="20"/>
        </w:rPr>
        <w:t>助單位之</w:t>
      </w:r>
      <w:r w:rsidR="00C11F86">
        <w:rPr>
          <w:rFonts w:eastAsia="標楷體" w:hint="eastAsia"/>
          <w:sz w:val="20"/>
        </w:rPr>
        <w:t>支用單據</w:t>
      </w:r>
      <w:r w:rsidRPr="00654352">
        <w:rPr>
          <w:rFonts w:eastAsia="標楷體" w:hint="eastAsia"/>
          <w:sz w:val="20"/>
        </w:rPr>
        <w:t>(</w:t>
      </w:r>
      <w:r w:rsidRPr="00654352">
        <w:rPr>
          <w:rFonts w:eastAsia="標楷體" w:hint="eastAsia"/>
          <w:sz w:val="20"/>
        </w:rPr>
        <w:t>含自籌款及政府補</w:t>
      </w:r>
      <w:r w:rsidRPr="00654352">
        <w:rPr>
          <w:rFonts w:eastAsia="標楷體" w:hint="eastAsia"/>
          <w:sz w:val="20"/>
        </w:rPr>
        <w:t>(</w:t>
      </w:r>
      <w:r w:rsidRPr="00654352">
        <w:rPr>
          <w:rFonts w:eastAsia="標楷體" w:hint="eastAsia"/>
          <w:sz w:val="20"/>
        </w:rPr>
        <w:t>捐</w:t>
      </w:r>
      <w:r w:rsidRPr="00654352">
        <w:rPr>
          <w:rFonts w:eastAsia="標楷體" w:hint="eastAsia"/>
          <w:sz w:val="20"/>
        </w:rPr>
        <w:t>)</w:t>
      </w:r>
      <w:proofErr w:type="gramStart"/>
      <w:r w:rsidRPr="00654352">
        <w:rPr>
          <w:rFonts w:eastAsia="標楷體" w:hint="eastAsia"/>
          <w:sz w:val="20"/>
        </w:rPr>
        <w:t>助款</w:t>
      </w:r>
      <w:proofErr w:type="gramEnd"/>
      <w:r w:rsidRPr="00654352">
        <w:rPr>
          <w:rFonts w:eastAsia="標楷體" w:hint="eastAsia"/>
          <w:sz w:val="20"/>
        </w:rPr>
        <w:t>)</w:t>
      </w:r>
      <w:r w:rsidRPr="00654352">
        <w:rPr>
          <w:rFonts w:eastAsia="標楷體" w:hint="eastAsia"/>
          <w:sz w:val="20"/>
        </w:rPr>
        <w:t>，</w:t>
      </w:r>
      <w:proofErr w:type="gramStart"/>
      <w:r w:rsidRPr="00654352">
        <w:rPr>
          <w:rFonts w:eastAsia="標楷體" w:hint="eastAsia"/>
          <w:sz w:val="20"/>
        </w:rPr>
        <w:t>均須加蓋補</w:t>
      </w:r>
      <w:proofErr w:type="gramEnd"/>
      <w:r w:rsidRPr="00654352">
        <w:rPr>
          <w:rFonts w:eastAsia="標楷體" w:hint="eastAsia"/>
          <w:sz w:val="20"/>
        </w:rPr>
        <w:t>(</w:t>
      </w:r>
      <w:r w:rsidRPr="00654352">
        <w:rPr>
          <w:rFonts w:eastAsia="標楷體" w:hint="eastAsia"/>
          <w:sz w:val="20"/>
        </w:rPr>
        <w:t>捐</w:t>
      </w:r>
      <w:r w:rsidRPr="00654352">
        <w:rPr>
          <w:rFonts w:eastAsia="標楷體" w:hint="eastAsia"/>
          <w:sz w:val="20"/>
        </w:rPr>
        <w:t>)</w:t>
      </w:r>
      <w:r w:rsidRPr="00654352">
        <w:rPr>
          <w:rFonts w:eastAsia="標楷體" w:hint="eastAsia"/>
          <w:sz w:val="20"/>
        </w:rPr>
        <w:t>助機關及計畫名稱，若由數計畫分攤者，並應加附支出計畫分攤表，如政府法定變更從其修正後規定辦理。</w:t>
      </w:r>
    </w:p>
    <w:p w14:paraId="6E0CB2F3" w14:textId="77777777" w:rsidR="00654352" w:rsidRPr="00654352" w:rsidRDefault="00654352" w:rsidP="00654352">
      <w:pPr>
        <w:kinsoku w:val="0"/>
        <w:overflowPunct w:val="0"/>
        <w:spacing w:line="0" w:lineRule="atLeast"/>
        <w:ind w:left="266" w:hangingChars="133" w:hanging="266"/>
        <w:jc w:val="both"/>
        <w:rPr>
          <w:rFonts w:eastAsia="標楷體"/>
          <w:sz w:val="2"/>
        </w:rPr>
      </w:pPr>
      <w:r w:rsidRPr="00654352">
        <w:rPr>
          <w:rFonts w:eastAsia="標楷體"/>
          <w:sz w:val="20"/>
        </w:rPr>
        <w:br w:type="page"/>
      </w:r>
    </w:p>
    <w:p w14:paraId="783A0976" w14:textId="77777777" w:rsidR="00654352" w:rsidRPr="00654352" w:rsidRDefault="00654352" w:rsidP="00654352">
      <w:pPr>
        <w:kinsoku w:val="0"/>
        <w:overflowPunct w:val="0"/>
        <w:spacing w:line="0" w:lineRule="atLeast"/>
        <w:ind w:left="27" w:hangingChars="133" w:hanging="27"/>
        <w:jc w:val="both"/>
        <w:rPr>
          <w:rFonts w:eastAsia="標楷體"/>
          <w:sz w:val="2"/>
        </w:rPr>
      </w:pPr>
    </w:p>
    <w:p w14:paraId="6589F75D" w14:textId="77777777" w:rsidR="00654352" w:rsidRPr="00654352" w:rsidRDefault="00654352" w:rsidP="00A741B7">
      <w:pPr>
        <w:adjustRightInd/>
        <w:spacing w:beforeLines="25" w:before="60" w:afterLines="25" w:after="60" w:line="240" w:lineRule="auto"/>
        <w:jc w:val="both"/>
        <w:rPr>
          <w:rFonts w:eastAsia="SimSun"/>
          <w:sz w:val="28"/>
        </w:rPr>
      </w:pPr>
      <w:r w:rsidRPr="00654352">
        <w:rPr>
          <w:rFonts w:eastAsia="標楷體"/>
          <w:szCs w:val="24"/>
        </w:rPr>
        <w:t>附件</w:t>
      </w:r>
      <w:r w:rsidR="00361DDD">
        <w:rPr>
          <w:rFonts w:eastAsia="標楷體" w:hint="eastAsia"/>
        </w:rPr>
        <w:t>陸</w:t>
      </w:r>
      <w:r w:rsidRPr="00654352">
        <w:rPr>
          <w:rFonts w:eastAsia="標楷體" w:hint="eastAsia"/>
          <w:szCs w:val="24"/>
        </w:rPr>
        <w:t>、</w:t>
      </w:r>
      <w:r w:rsidRPr="00654352">
        <w:rPr>
          <w:rFonts w:eastAsia="標楷體"/>
          <w:bCs/>
          <w:szCs w:val="24"/>
        </w:rPr>
        <w:t>研究紀錄簿</w:t>
      </w:r>
      <w:r w:rsidRPr="00654352">
        <w:rPr>
          <w:rFonts w:eastAsia="標楷體"/>
          <w:szCs w:val="24"/>
        </w:rPr>
        <w:t>(</w:t>
      </w:r>
      <w:r w:rsidRPr="00654352">
        <w:rPr>
          <w:rFonts w:eastAsia="標楷體"/>
          <w:szCs w:val="24"/>
        </w:rPr>
        <w:t>參考範本，免附於計畫書中</w:t>
      </w:r>
      <w:r w:rsidRPr="00654352">
        <w:rPr>
          <w:rFonts w:eastAsia="標楷體"/>
          <w:szCs w:val="24"/>
        </w:rPr>
        <w:t>)</w:t>
      </w:r>
      <w:r w:rsidR="00A741B7" w:rsidRPr="00654352">
        <w:rPr>
          <w:rFonts w:eastAsia="SimSun"/>
          <w:sz w:val="28"/>
        </w:rPr>
        <w:t xml:space="preserve"> </w:t>
      </w:r>
    </w:p>
    <w:p w14:paraId="78E3A298" w14:textId="77777777" w:rsidR="00A741B7" w:rsidRPr="000135B2" w:rsidRDefault="00A741B7" w:rsidP="00564B3F">
      <w:pPr>
        <w:pStyle w:val="afff0"/>
        <w:numPr>
          <w:ilvl w:val="0"/>
          <w:numId w:val="116"/>
        </w:numPr>
        <w:tabs>
          <w:tab w:val="left" w:pos="709"/>
        </w:tabs>
        <w:kinsoku w:val="0"/>
        <w:overflowPunct w:val="0"/>
        <w:adjustRightInd/>
        <w:spacing w:line="240" w:lineRule="auto"/>
        <w:ind w:left="709" w:hanging="469"/>
        <w:jc w:val="left"/>
        <w:rPr>
          <w:rFonts w:eastAsia="標楷體"/>
          <w:sz w:val="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8849"/>
      </w:tblGrid>
      <w:tr w:rsidR="00A741B7" w:rsidRPr="000135B2" w14:paraId="70C90BC3" w14:textId="77777777" w:rsidTr="005B3587">
        <w:trPr>
          <w:trHeight w:val="12330"/>
          <w:jc w:val="center"/>
        </w:trPr>
        <w:tc>
          <w:tcPr>
            <w:tcW w:w="9383" w:type="dxa"/>
            <w:tcBorders>
              <w:top w:val="single" w:sz="12" w:space="0" w:color="auto"/>
              <w:left w:val="single" w:sz="12" w:space="0" w:color="auto"/>
              <w:bottom w:val="single" w:sz="12" w:space="0" w:color="auto"/>
              <w:right w:val="single" w:sz="12" w:space="0" w:color="auto"/>
            </w:tcBorders>
          </w:tcPr>
          <w:p w14:paraId="4FE18C11" w14:textId="77777777" w:rsidR="00A741B7" w:rsidRPr="000135B2" w:rsidRDefault="00A741B7" w:rsidP="005B3587">
            <w:pPr>
              <w:rPr>
                <w:rFonts w:eastAsia="標楷體"/>
                <w:sz w:val="32"/>
              </w:rPr>
            </w:pPr>
          </w:p>
          <w:p w14:paraId="1AC742EB" w14:textId="77777777" w:rsidR="00A741B7" w:rsidRPr="000135B2" w:rsidRDefault="00A741B7" w:rsidP="005B3587">
            <w:pPr>
              <w:rPr>
                <w:rFonts w:eastAsia="標楷體"/>
                <w:sz w:val="32"/>
              </w:rPr>
            </w:pPr>
          </w:p>
          <w:p w14:paraId="695EE392" w14:textId="77777777" w:rsidR="00A741B7" w:rsidRPr="000135B2" w:rsidRDefault="00A741B7" w:rsidP="005B3587">
            <w:pPr>
              <w:rPr>
                <w:rFonts w:eastAsia="標楷體"/>
                <w:sz w:val="32"/>
              </w:rPr>
            </w:pPr>
          </w:p>
          <w:p w14:paraId="784D4CB3" w14:textId="77777777" w:rsidR="00A741B7" w:rsidRPr="000135B2" w:rsidRDefault="00A741B7" w:rsidP="005B3587">
            <w:pPr>
              <w:rPr>
                <w:rFonts w:eastAsia="標楷體"/>
                <w:sz w:val="32"/>
              </w:rPr>
            </w:pPr>
          </w:p>
          <w:p w14:paraId="4884681C" w14:textId="77777777" w:rsidR="00A741B7" w:rsidRPr="000135B2" w:rsidRDefault="00A741B7" w:rsidP="005B3587">
            <w:pPr>
              <w:ind w:leftChars="300" w:left="720"/>
              <w:rPr>
                <w:rFonts w:eastAsia="標楷體"/>
                <w:sz w:val="32"/>
              </w:rPr>
            </w:pPr>
            <w:r w:rsidRPr="000135B2">
              <w:rPr>
                <w:rFonts w:eastAsia="標楷體"/>
                <w:sz w:val="32"/>
              </w:rPr>
              <w:t>「　　　　　　　　　　　　　　　　」</w:t>
            </w:r>
            <w:r w:rsidRPr="000135B2">
              <w:rPr>
                <w:rFonts w:eastAsia="標楷體"/>
                <w:sz w:val="36"/>
              </w:rPr>
              <w:t>計畫</w:t>
            </w:r>
          </w:p>
          <w:p w14:paraId="1A9AE865" w14:textId="77777777" w:rsidR="00A741B7" w:rsidRPr="000135B2" w:rsidRDefault="00A741B7" w:rsidP="005B3587">
            <w:pPr>
              <w:ind w:leftChars="300" w:left="720"/>
              <w:rPr>
                <w:rFonts w:eastAsia="標楷體"/>
                <w:sz w:val="32"/>
              </w:rPr>
            </w:pPr>
            <w:r w:rsidRPr="000135B2">
              <w:rPr>
                <w:rFonts w:eastAsia="標楷體"/>
                <w:sz w:val="32"/>
              </w:rPr>
              <w:t>計畫編號：</w:t>
            </w:r>
          </w:p>
          <w:p w14:paraId="43D22596" w14:textId="77777777" w:rsidR="00A741B7" w:rsidRPr="000135B2" w:rsidRDefault="00A741B7" w:rsidP="005B3587">
            <w:pPr>
              <w:ind w:leftChars="300" w:left="720"/>
              <w:rPr>
                <w:rFonts w:eastAsia="標楷體"/>
                <w:sz w:val="32"/>
              </w:rPr>
            </w:pPr>
          </w:p>
          <w:p w14:paraId="6FF8BC7D" w14:textId="77777777" w:rsidR="00A741B7" w:rsidRPr="000135B2" w:rsidRDefault="00A741B7" w:rsidP="005B3587">
            <w:pPr>
              <w:rPr>
                <w:rFonts w:eastAsia="標楷體"/>
                <w:sz w:val="32"/>
              </w:rPr>
            </w:pPr>
          </w:p>
          <w:p w14:paraId="3463EED0" w14:textId="77777777" w:rsidR="00A741B7" w:rsidRPr="000135B2" w:rsidRDefault="00A741B7" w:rsidP="005B3587">
            <w:pPr>
              <w:rPr>
                <w:rFonts w:eastAsia="標楷體"/>
                <w:sz w:val="32"/>
              </w:rPr>
            </w:pPr>
          </w:p>
          <w:p w14:paraId="78CD6E83" w14:textId="77777777" w:rsidR="00A741B7" w:rsidRPr="000135B2" w:rsidRDefault="00A741B7" w:rsidP="005B3587">
            <w:pPr>
              <w:jc w:val="center"/>
              <w:rPr>
                <w:rFonts w:eastAsia="標楷體"/>
                <w:sz w:val="56"/>
              </w:rPr>
            </w:pPr>
            <w:r w:rsidRPr="000135B2">
              <w:rPr>
                <w:rFonts w:eastAsia="標楷體"/>
                <w:sz w:val="56"/>
              </w:rPr>
              <w:t>研究紀錄</w:t>
            </w:r>
            <w:proofErr w:type="gramStart"/>
            <w:r w:rsidRPr="000135B2">
              <w:rPr>
                <w:rFonts w:eastAsia="標楷體"/>
                <w:sz w:val="56"/>
              </w:rPr>
              <w:t>簿</w:t>
            </w:r>
            <w:proofErr w:type="gramEnd"/>
          </w:p>
          <w:p w14:paraId="7C158655" w14:textId="77777777" w:rsidR="00A741B7" w:rsidRPr="000135B2" w:rsidRDefault="00A741B7" w:rsidP="005B3587">
            <w:pPr>
              <w:jc w:val="center"/>
              <w:rPr>
                <w:rFonts w:eastAsia="標楷體"/>
                <w:sz w:val="56"/>
              </w:rPr>
            </w:pPr>
          </w:p>
          <w:p w14:paraId="60CF56B3" w14:textId="77777777" w:rsidR="00A741B7" w:rsidRPr="000135B2" w:rsidRDefault="00A741B7" w:rsidP="005B3587">
            <w:pPr>
              <w:jc w:val="center"/>
              <w:rPr>
                <w:rFonts w:eastAsia="標楷體"/>
                <w:sz w:val="56"/>
              </w:rPr>
            </w:pPr>
          </w:p>
          <w:p w14:paraId="0D3DF98E" w14:textId="77777777" w:rsidR="00A741B7" w:rsidRPr="000135B2" w:rsidRDefault="00A741B7" w:rsidP="005B3587">
            <w:pPr>
              <w:jc w:val="center"/>
              <w:rPr>
                <w:rFonts w:eastAsia="標楷體"/>
                <w:sz w:val="56"/>
              </w:rPr>
            </w:pPr>
          </w:p>
          <w:p w14:paraId="1D9B7EFA" w14:textId="77777777" w:rsidR="00A741B7" w:rsidRPr="000135B2" w:rsidRDefault="00A741B7" w:rsidP="005B3587">
            <w:pPr>
              <w:jc w:val="center"/>
              <w:rPr>
                <w:rFonts w:eastAsia="標楷體"/>
                <w:sz w:val="56"/>
              </w:rPr>
            </w:pPr>
          </w:p>
          <w:p w14:paraId="7162EDBF" w14:textId="77777777" w:rsidR="00A741B7" w:rsidRPr="000135B2" w:rsidRDefault="00A741B7" w:rsidP="005B3587">
            <w:pPr>
              <w:jc w:val="center"/>
              <w:rPr>
                <w:rFonts w:eastAsia="標楷體"/>
                <w:sz w:val="56"/>
              </w:rPr>
            </w:pPr>
          </w:p>
          <w:p w14:paraId="7B47A9AD" w14:textId="77777777" w:rsidR="00A741B7" w:rsidRPr="000135B2" w:rsidRDefault="00A741B7" w:rsidP="005B3587">
            <w:pPr>
              <w:jc w:val="center"/>
              <w:rPr>
                <w:rFonts w:eastAsia="標楷體"/>
                <w:sz w:val="56"/>
              </w:rPr>
            </w:pPr>
          </w:p>
          <w:p w14:paraId="07454444" w14:textId="77777777" w:rsidR="00A741B7" w:rsidRPr="000135B2" w:rsidRDefault="00A741B7" w:rsidP="005B3587">
            <w:pPr>
              <w:jc w:val="center"/>
              <w:rPr>
                <w:rFonts w:eastAsia="標楷體"/>
                <w:sz w:val="56"/>
              </w:rPr>
            </w:pPr>
          </w:p>
          <w:p w14:paraId="0758A645" w14:textId="77777777" w:rsidR="00A741B7" w:rsidRPr="000135B2" w:rsidRDefault="00A741B7" w:rsidP="005B3587">
            <w:pPr>
              <w:jc w:val="center"/>
              <w:rPr>
                <w:rFonts w:eastAsia="標楷體"/>
                <w:sz w:val="56"/>
              </w:rPr>
            </w:pPr>
          </w:p>
          <w:p w14:paraId="6EEF5611" w14:textId="77777777" w:rsidR="00A741B7" w:rsidRPr="000135B2" w:rsidRDefault="00A741B7" w:rsidP="005B3587">
            <w:pPr>
              <w:jc w:val="center"/>
              <w:rPr>
                <w:rFonts w:eastAsia="標楷體"/>
              </w:rPr>
            </w:pPr>
            <w:r w:rsidRPr="000135B2">
              <w:rPr>
                <w:rFonts w:eastAsia="標楷體"/>
                <w:sz w:val="32"/>
              </w:rPr>
              <w:t>撰寫人：</w:t>
            </w:r>
          </w:p>
          <w:p w14:paraId="6EC5C26F" w14:textId="77777777" w:rsidR="00A741B7" w:rsidRPr="000135B2" w:rsidRDefault="00A741B7" w:rsidP="005B3587">
            <w:pPr>
              <w:jc w:val="center"/>
              <w:rPr>
                <w:rFonts w:eastAsia="標楷體"/>
              </w:rPr>
            </w:pPr>
            <w:r w:rsidRPr="000135B2">
              <w:rPr>
                <w:rFonts w:eastAsia="標楷體"/>
              </w:rPr>
              <w:t>領用日期：　　年　　月</w:t>
            </w:r>
          </w:p>
          <w:p w14:paraId="33C10AB2" w14:textId="77777777" w:rsidR="00A741B7" w:rsidRPr="000135B2" w:rsidRDefault="00A741B7" w:rsidP="005B3587">
            <w:pPr>
              <w:jc w:val="center"/>
              <w:rPr>
                <w:rFonts w:eastAsia="標楷體"/>
                <w:sz w:val="32"/>
              </w:rPr>
            </w:pPr>
          </w:p>
          <w:p w14:paraId="0FC41793" w14:textId="77777777" w:rsidR="00A741B7" w:rsidRPr="000135B2" w:rsidRDefault="00A741B7" w:rsidP="005B3587">
            <w:pPr>
              <w:rPr>
                <w:rFonts w:eastAsia="標楷體"/>
                <w:b/>
              </w:rPr>
            </w:pPr>
          </w:p>
        </w:tc>
      </w:tr>
    </w:tbl>
    <w:p w14:paraId="6BD51BDE" w14:textId="77777777" w:rsidR="00A741B7" w:rsidRPr="000135B2" w:rsidRDefault="00A741B7" w:rsidP="00A741B7">
      <w:pPr>
        <w:rPr>
          <w:rFonts w:eastAsia="標楷體"/>
          <w:b/>
        </w:rPr>
      </w:pPr>
    </w:p>
    <w:p w14:paraId="699B005E" w14:textId="77777777" w:rsidR="00A741B7" w:rsidRPr="007C3825" w:rsidRDefault="00A741B7" w:rsidP="00A741B7">
      <w:pPr>
        <w:adjustRightInd/>
        <w:spacing w:beforeLines="25" w:before="60" w:afterLines="25" w:after="60" w:line="240" w:lineRule="auto"/>
        <w:jc w:val="center"/>
        <w:rPr>
          <w:rFonts w:eastAsia="標楷體"/>
          <w:b/>
          <w:color w:val="000000" w:themeColor="text1"/>
          <w:sz w:val="32"/>
        </w:rPr>
      </w:pPr>
      <w:r w:rsidRPr="000135B2">
        <w:rPr>
          <w:rFonts w:eastAsia="標楷體"/>
          <w:b/>
        </w:rPr>
        <w:br w:type="page"/>
      </w:r>
      <w:r w:rsidRPr="007C3825">
        <w:rPr>
          <w:rFonts w:eastAsia="標楷體"/>
          <w:b/>
          <w:color w:val="000000" w:themeColor="text1"/>
          <w:sz w:val="32"/>
        </w:rPr>
        <w:lastRenderedPageBreak/>
        <w:t>研究紀錄</w:t>
      </w:r>
      <w:proofErr w:type="gramStart"/>
      <w:r w:rsidRPr="007C3825">
        <w:rPr>
          <w:rFonts w:eastAsia="標楷體"/>
          <w:b/>
          <w:color w:val="000000" w:themeColor="text1"/>
          <w:sz w:val="32"/>
        </w:rPr>
        <w:t>簿</w:t>
      </w:r>
      <w:proofErr w:type="gramEnd"/>
      <w:r w:rsidRPr="007C3825">
        <w:rPr>
          <w:rFonts w:eastAsia="標楷體"/>
          <w:b/>
          <w:color w:val="000000" w:themeColor="text1"/>
          <w:sz w:val="32"/>
        </w:rPr>
        <w:t>撰寫說明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9"/>
      </w:tblGrid>
      <w:tr w:rsidR="00A741B7" w:rsidRPr="007C3825" w14:paraId="19F08AAD" w14:textId="77777777" w:rsidTr="005B3587">
        <w:trPr>
          <w:trHeight w:val="9946"/>
        </w:trPr>
        <w:tc>
          <w:tcPr>
            <w:tcW w:w="9322" w:type="dxa"/>
            <w:tcBorders>
              <w:top w:val="single" w:sz="12" w:space="0" w:color="auto"/>
              <w:left w:val="single" w:sz="12" w:space="0" w:color="auto"/>
              <w:bottom w:val="single" w:sz="12" w:space="0" w:color="auto"/>
              <w:right w:val="single" w:sz="12" w:space="0" w:color="auto"/>
            </w:tcBorders>
          </w:tcPr>
          <w:p w14:paraId="7A6A0590" w14:textId="77777777" w:rsidR="00A741B7" w:rsidRPr="007C3825" w:rsidRDefault="00A741B7" w:rsidP="00564B3F">
            <w:pPr>
              <w:pStyle w:val="affc"/>
              <w:numPr>
                <w:ilvl w:val="0"/>
                <w:numId w:val="33"/>
              </w:numPr>
              <w:spacing w:beforeLines="25" w:before="60" w:afterLines="25" w:after="60"/>
              <w:ind w:leftChars="0" w:left="504" w:hangingChars="210" w:hanging="504"/>
              <w:rPr>
                <w:rFonts w:eastAsia="標楷體"/>
                <w:color w:val="000000" w:themeColor="text1"/>
              </w:rPr>
            </w:pPr>
            <w:r w:rsidRPr="007C3825">
              <w:rPr>
                <w:rFonts w:eastAsia="標楷體"/>
                <w:color w:val="000000" w:themeColor="text1"/>
              </w:rPr>
              <w:t>概述</w:t>
            </w:r>
            <w:r w:rsidRPr="007C3825">
              <w:rPr>
                <w:rFonts w:eastAsia="標楷體"/>
                <w:color w:val="000000" w:themeColor="text1"/>
              </w:rPr>
              <w:br/>
            </w:r>
            <w:r w:rsidRPr="007C3825">
              <w:rPr>
                <w:rFonts w:eastAsia="標楷體"/>
                <w:color w:val="000000" w:themeColor="text1"/>
              </w:rPr>
              <w:t>本公司執行科技研究發展專案計畫，為提供主管機關經濟部於進行期中、期末查訪同時，將進行研究紀錄簿之查核，</w:t>
            </w:r>
            <w:proofErr w:type="gramStart"/>
            <w:r w:rsidRPr="007C3825">
              <w:rPr>
                <w:rFonts w:eastAsia="標楷體"/>
                <w:color w:val="000000" w:themeColor="text1"/>
              </w:rPr>
              <w:t>俾</w:t>
            </w:r>
            <w:proofErr w:type="gramEnd"/>
            <w:r w:rsidRPr="007C3825">
              <w:rPr>
                <w:rFonts w:eastAsia="標楷體"/>
                <w:color w:val="000000" w:themeColor="text1"/>
              </w:rPr>
              <w:t>瞭解參與科技專案同仁之平時工作情形，以確實掌握專案執行狀況。</w:t>
            </w:r>
          </w:p>
          <w:p w14:paraId="50646956" w14:textId="77777777" w:rsidR="00A741B7" w:rsidRPr="007C3825" w:rsidRDefault="00A741B7" w:rsidP="00564B3F">
            <w:pPr>
              <w:pStyle w:val="affc"/>
              <w:numPr>
                <w:ilvl w:val="0"/>
                <w:numId w:val="33"/>
              </w:numPr>
              <w:spacing w:beforeLines="25" w:before="60" w:afterLines="25" w:after="60"/>
              <w:ind w:leftChars="0" w:left="504" w:hangingChars="210" w:hanging="504"/>
              <w:rPr>
                <w:rFonts w:eastAsia="標楷體"/>
                <w:color w:val="000000" w:themeColor="text1"/>
              </w:rPr>
            </w:pPr>
            <w:r w:rsidRPr="007C3825">
              <w:rPr>
                <w:rFonts w:eastAsia="標楷體"/>
                <w:color w:val="000000" w:themeColor="text1"/>
              </w:rPr>
              <w:t>目的</w:t>
            </w:r>
            <w:r w:rsidRPr="007C3825">
              <w:rPr>
                <w:rFonts w:eastAsia="標楷體"/>
                <w:color w:val="000000" w:themeColor="text1"/>
              </w:rPr>
              <w:br/>
            </w:r>
            <w:r w:rsidRPr="007C3825">
              <w:rPr>
                <w:rFonts w:eastAsia="標楷體"/>
                <w:color w:val="000000" w:themeColor="text1"/>
              </w:rPr>
              <w:t>記錄員工之研究、實驗、會議摘要、個人心得、發現及創意等，</w:t>
            </w:r>
            <w:proofErr w:type="gramStart"/>
            <w:r w:rsidRPr="007C3825">
              <w:rPr>
                <w:rFonts w:eastAsia="標楷體"/>
                <w:color w:val="000000" w:themeColor="text1"/>
              </w:rPr>
              <w:t>俾</w:t>
            </w:r>
            <w:proofErr w:type="gramEnd"/>
            <w:r w:rsidRPr="007C3825">
              <w:rPr>
                <w:rFonts w:eastAsia="標楷體"/>
                <w:color w:val="000000" w:themeColor="text1"/>
              </w:rPr>
              <w:t>保障研究成果以為未來可能之智財權糾紛時之佐證。</w:t>
            </w:r>
          </w:p>
          <w:p w14:paraId="3729E42E" w14:textId="77777777" w:rsidR="00A741B7" w:rsidRPr="007C3825" w:rsidRDefault="00A741B7" w:rsidP="00564B3F">
            <w:pPr>
              <w:pStyle w:val="affc"/>
              <w:numPr>
                <w:ilvl w:val="0"/>
                <w:numId w:val="33"/>
              </w:numPr>
              <w:spacing w:beforeLines="25" w:before="60" w:afterLines="25" w:after="60"/>
              <w:ind w:leftChars="0" w:left="504" w:hangingChars="210" w:hanging="504"/>
              <w:rPr>
                <w:rFonts w:eastAsia="標楷體"/>
                <w:color w:val="000000" w:themeColor="text1"/>
              </w:rPr>
            </w:pPr>
            <w:r w:rsidRPr="007C3825">
              <w:rPr>
                <w:rFonts w:eastAsia="標楷體"/>
                <w:color w:val="000000" w:themeColor="text1"/>
              </w:rPr>
              <w:t>依據</w:t>
            </w:r>
            <w:r w:rsidRPr="007C3825">
              <w:rPr>
                <w:rFonts w:eastAsia="標楷體"/>
                <w:color w:val="000000" w:themeColor="text1"/>
              </w:rPr>
              <w:br/>
            </w:r>
            <w:r w:rsidRPr="007C3825">
              <w:rPr>
                <w:rFonts w:eastAsia="標楷體"/>
                <w:color w:val="000000" w:themeColor="text1"/>
              </w:rPr>
              <w:t>經濟部「經濟部協助產業創新活動補助</w:t>
            </w:r>
            <w:r w:rsidR="007C391C">
              <w:rPr>
                <w:rFonts w:eastAsia="標楷體" w:hint="eastAsia"/>
                <w:color w:val="000000" w:themeColor="text1"/>
              </w:rPr>
              <w:t>獎勵</w:t>
            </w:r>
            <w:r w:rsidRPr="007C3825">
              <w:rPr>
                <w:rFonts w:eastAsia="標楷體"/>
                <w:color w:val="000000" w:themeColor="text1"/>
              </w:rPr>
              <w:t>及輔導辦法」辦理。</w:t>
            </w:r>
          </w:p>
          <w:p w14:paraId="5D238DAE" w14:textId="77777777" w:rsidR="00A741B7" w:rsidRPr="007C3825" w:rsidRDefault="00A741B7" w:rsidP="00564B3F">
            <w:pPr>
              <w:pStyle w:val="affc"/>
              <w:numPr>
                <w:ilvl w:val="0"/>
                <w:numId w:val="33"/>
              </w:numPr>
              <w:spacing w:beforeLines="25" w:before="60" w:afterLines="25" w:after="60"/>
              <w:ind w:leftChars="0" w:left="504" w:hangingChars="210" w:hanging="504"/>
              <w:rPr>
                <w:rFonts w:eastAsia="標楷體"/>
                <w:color w:val="000000" w:themeColor="text1"/>
              </w:rPr>
            </w:pPr>
            <w:r w:rsidRPr="007C3825">
              <w:rPr>
                <w:rFonts w:eastAsia="標楷體"/>
                <w:color w:val="000000" w:themeColor="text1"/>
              </w:rPr>
              <w:t>適用對象</w:t>
            </w:r>
            <w:r w:rsidRPr="007C3825">
              <w:rPr>
                <w:rFonts w:eastAsia="標楷體"/>
                <w:color w:val="000000" w:themeColor="text1"/>
              </w:rPr>
              <w:br/>
            </w:r>
            <w:r w:rsidRPr="007C3825">
              <w:rPr>
                <w:rFonts w:eastAsia="標楷體"/>
                <w:color w:val="000000" w:themeColor="text1"/>
              </w:rPr>
              <w:t>執行科技專案之所有人員。</w:t>
            </w:r>
          </w:p>
          <w:p w14:paraId="37FF254D" w14:textId="77777777" w:rsidR="00A741B7" w:rsidRPr="007C3825" w:rsidRDefault="00A741B7" w:rsidP="00564B3F">
            <w:pPr>
              <w:pStyle w:val="affc"/>
              <w:numPr>
                <w:ilvl w:val="0"/>
                <w:numId w:val="33"/>
              </w:numPr>
              <w:spacing w:beforeLines="25" w:before="60" w:afterLines="25" w:after="60"/>
              <w:ind w:leftChars="0" w:left="504" w:hangingChars="210" w:hanging="504"/>
              <w:rPr>
                <w:rFonts w:eastAsia="標楷體"/>
                <w:color w:val="000000" w:themeColor="text1"/>
              </w:rPr>
            </w:pPr>
            <w:r w:rsidRPr="007C3825">
              <w:rPr>
                <w:rFonts w:eastAsia="標楷體"/>
                <w:color w:val="000000" w:themeColor="text1"/>
              </w:rPr>
              <w:t>適用時機</w:t>
            </w:r>
            <w:r w:rsidRPr="007C3825">
              <w:rPr>
                <w:rFonts w:eastAsia="標楷體"/>
                <w:color w:val="000000" w:themeColor="text1"/>
              </w:rPr>
              <w:br/>
            </w:r>
            <w:r w:rsidRPr="007C3825">
              <w:rPr>
                <w:rFonts w:eastAsia="標楷體"/>
                <w:color w:val="000000" w:themeColor="text1"/>
              </w:rPr>
              <w:t>凡投入科技專案執行人員自投入之日起開始記錄，且研究紀錄</w:t>
            </w:r>
            <w:proofErr w:type="gramStart"/>
            <w:r w:rsidRPr="007C3825">
              <w:rPr>
                <w:rFonts w:eastAsia="標楷體"/>
                <w:color w:val="000000" w:themeColor="text1"/>
              </w:rPr>
              <w:t>簿</w:t>
            </w:r>
            <w:proofErr w:type="gramEnd"/>
            <w:r w:rsidRPr="007C3825">
              <w:rPr>
                <w:rFonts w:eastAsia="標楷體"/>
                <w:color w:val="000000" w:themeColor="text1"/>
              </w:rPr>
              <w:t>原則由上一層主管簽署。</w:t>
            </w:r>
          </w:p>
          <w:p w14:paraId="5246D3B0" w14:textId="77777777" w:rsidR="00A741B7" w:rsidRPr="007C3825" w:rsidRDefault="00A741B7" w:rsidP="00564B3F">
            <w:pPr>
              <w:pStyle w:val="affc"/>
              <w:numPr>
                <w:ilvl w:val="0"/>
                <w:numId w:val="33"/>
              </w:numPr>
              <w:spacing w:beforeLines="25" w:before="60" w:afterLines="25" w:after="60"/>
              <w:ind w:leftChars="0" w:left="504" w:hangingChars="210" w:hanging="504"/>
              <w:rPr>
                <w:rFonts w:eastAsia="標楷體"/>
                <w:color w:val="000000" w:themeColor="text1"/>
              </w:rPr>
            </w:pPr>
            <w:r w:rsidRPr="007C3825">
              <w:rPr>
                <w:rFonts w:eastAsia="標楷體"/>
                <w:color w:val="000000" w:themeColor="text1"/>
              </w:rPr>
              <w:t>記錄方式分為下列</w:t>
            </w:r>
            <w:r w:rsidRPr="007C3825">
              <w:rPr>
                <w:rFonts w:eastAsia="標楷體"/>
                <w:color w:val="000000" w:themeColor="text1"/>
              </w:rPr>
              <w:t>2</w:t>
            </w:r>
            <w:r w:rsidRPr="007C3825">
              <w:rPr>
                <w:rFonts w:eastAsia="標楷體"/>
                <w:color w:val="000000" w:themeColor="text1"/>
              </w:rPr>
              <w:t>種形式，可擇</w:t>
            </w:r>
            <w:proofErr w:type="gramStart"/>
            <w:r w:rsidRPr="007C3825">
              <w:rPr>
                <w:rFonts w:eastAsia="標楷體"/>
                <w:color w:val="000000" w:themeColor="text1"/>
              </w:rPr>
              <w:t>一</w:t>
            </w:r>
            <w:proofErr w:type="gramEnd"/>
            <w:r w:rsidRPr="007C3825">
              <w:rPr>
                <w:rFonts w:eastAsia="標楷體"/>
                <w:color w:val="000000" w:themeColor="text1"/>
              </w:rPr>
              <w:t>選用：</w:t>
            </w:r>
          </w:p>
          <w:p w14:paraId="0233E32E" w14:textId="77777777" w:rsidR="00A741B7" w:rsidRPr="007C3825" w:rsidRDefault="00EE7CC3" w:rsidP="00EE7CC3">
            <w:pPr>
              <w:spacing w:beforeLines="25" w:before="60" w:afterLines="25" w:after="60"/>
              <w:ind w:leftChars="176" w:left="1312" w:hangingChars="371" w:hanging="890"/>
              <w:jc w:val="both"/>
              <w:rPr>
                <w:rFonts w:eastAsia="標楷體"/>
                <w:color w:val="000000" w:themeColor="text1"/>
              </w:rPr>
            </w:pPr>
            <w:r w:rsidRPr="007C3825">
              <w:rPr>
                <w:rFonts w:eastAsia="標楷體" w:hint="eastAsia"/>
                <w:color w:val="000000" w:themeColor="text1"/>
              </w:rPr>
              <w:t>1.</w:t>
            </w:r>
            <w:r w:rsidR="00A741B7" w:rsidRPr="007C3825">
              <w:rPr>
                <w:rFonts w:eastAsia="標楷體"/>
                <w:color w:val="000000" w:themeColor="text1"/>
              </w:rPr>
              <w:t>紙本：請使用可長久保留筆跡之書寫工具書寫，記載內容無一定格式，以清晰易瞭解為原則。若以黏貼方式紀錄，須於黏貼處親自簽名蓋章，紀錄</w:t>
            </w:r>
            <w:proofErr w:type="gramStart"/>
            <w:r w:rsidR="00A741B7" w:rsidRPr="007C3825">
              <w:rPr>
                <w:rFonts w:eastAsia="標楷體"/>
                <w:color w:val="000000" w:themeColor="text1"/>
              </w:rPr>
              <w:t>簿</w:t>
            </w:r>
            <w:proofErr w:type="gramEnd"/>
            <w:r w:rsidR="00A741B7" w:rsidRPr="007C3825">
              <w:rPr>
                <w:rFonts w:eastAsia="標楷體"/>
                <w:color w:val="000000" w:themeColor="text1"/>
              </w:rPr>
              <w:t>不得</w:t>
            </w:r>
            <w:proofErr w:type="gramStart"/>
            <w:r w:rsidR="00A741B7" w:rsidRPr="007C3825">
              <w:rPr>
                <w:rFonts w:eastAsia="標楷體"/>
                <w:color w:val="000000" w:themeColor="text1"/>
              </w:rPr>
              <w:t>撕頁且</w:t>
            </w:r>
            <w:proofErr w:type="gramEnd"/>
            <w:r w:rsidR="00A741B7" w:rsidRPr="007C3825">
              <w:rPr>
                <w:rFonts w:eastAsia="標楷體"/>
                <w:color w:val="000000" w:themeColor="text1"/>
              </w:rPr>
              <w:t>中間不可留空白頁。記錄錯誤時請用筆刪去即可，不得割除、貼掉或以修正液塗掉。</w:t>
            </w:r>
          </w:p>
          <w:p w14:paraId="1B9EFFD4" w14:textId="77777777" w:rsidR="00A741B7" w:rsidRPr="007C3825" w:rsidRDefault="00EE7CC3" w:rsidP="00EE7CC3">
            <w:pPr>
              <w:spacing w:beforeLines="25" w:before="60" w:afterLines="25" w:after="60"/>
              <w:ind w:leftChars="176" w:left="1312" w:hangingChars="371" w:hanging="890"/>
              <w:jc w:val="both"/>
              <w:rPr>
                <w:rFonts w:eastAsia="標楷體"/>
                <w:color w:val="000000" w:themeColor="text1"/>
              </w:rPr>
            </w:pPr>
            <w:r w:rsidRPr="007C3825">
              <w:rPr>
                <w:rFonts w:eastAsia="標楷體" w:hint="eastAsia"/>
                <w:color w:val="000000" w:themeColor="text1"/>
              </w:rPr>
              <w:t>2.</w:t>
            </w:r>
            <w:r w:rsidR="00A741B7" w:rsidRPr="007C3825">
              <w:rPr>
                <w:rFonts w:eastAsia="標楷體"/>
                <w:color w:val="000000" w:themeColor="text1"/>
              </w:rPr>
              <w:t>電子：為公司內部電子簽章形式之</w:t>
            </w:r>
            <w:r w:rsidR="00796AC1" w:rsidRPr="007C3825">
              <w:rPr>
                <w:rFonts w:eastAsia="標楷體" w:hint="eastAsia"/>
                <w:color w:val="000000" w:themeColor="text1"/>
              </w:rPr>
              <w:t>工作</w:t>
            </w:r>
            <w:r w:rsidR="00A741B7" w:rsidRPr="007C3825">
              <w:rPr>
                <w:rFonts w:eastAsia="標楷體"/>
                <w:color w:val="000000" w:themeColor="text1"/>
              </w:rPr>
              <w:t>紀錄。</w:t>
            </w:r>
          </w:p>
          <w:p w14:paraId="3DC930A0" w14:textId="77777777" w:rsidR="00A741B7" w:rsidRPr="007C3825" w:rsidRDefault="00A741B7" w:rsidP="00564B3F">
            <w:pPr>
              <w:pStyle w:val="affc"/>
              <w:numPr>
                <w:ilvl w:val="0"/>
                <w:numId w:val="33"/>
              </w:numPr>
              <w:spacing w:beforeLines="25" w:before="60" w:afterLines="25" w:after="60"/>
              <w:ind w:leftChars="0" w:left="504" w:hangingChars="210" w:hanging="504"/>
              <w:rPr>
                <w:rFonts w:eastAsia="標楷體"/>
                <w:color w:val="000000" w:themeColor="text1"/>
              </w:rPr>
            </w:pPr>
            <w:r w:rsidRPr="007C3825">
              <w:rPr>
                <w:rFonts w:eastAsia="標楷體"/>
                <w:color w:val="000000" w:themeColor="text1"/>
              </w:rPr>
              <w:t>記錄內容</w:t>
            </w:r>
            <w:r w:rsidRPr="007C3825">
              <w:rPr>
                <w:rFonts w:eastAsia="標楷體"/>
                <w:color w:val="000000" w:themeColor="text1"/>
              </w:rPr>
              <w:br/>
            </w:r>
            <w:r w:rsidRPr="007C3825">
              <w:rPr>
                <w:rFonts w:eastAsia="標楷體"/>
                <w:color w:val="000000" w:themeColor="text1"/>
              </w:rPr>
              <w:t>請記錄各項研究工作、工程技術、設計結構與分析等之數據、資料及其改變，或重要會議、信件、談話，個人研究心得、發現及創意，相關行政業務紀錄等。非科技專案之內容請勿載入，以免與科技專案之成果產生智財權上的糾紛。</w:t>
            </w:r>
          </w:p>
          <w:p w14:paraId="6A5B34FA" w14:textId="77777777" w:rsidR="00A741B7" w:rsidRPr="007C3825" w:rsidRDefault="00A741B7" w:rsidP="00564B3F">
            <w:pPr>
              <w:pStyle w:val="affc"/>
              <w:numPr>
                <w:ilvl w:val="0"/>
                <w:numId w:val="33"/>
              </w:numPr>
              <w:spacing w:beforeLines="25" w:before="60" w:afterLines="25" w:after="60"/>
              <w:ind w:leftChars="0" w:left="504" w:hangingChars="210" w:hanging="504"/>
              <w:rPr>
                <w:rFonts w:eastAsia="標楷體"/>
                <w:color w:val="000000" w:themeColor="text1"/>
              </w:rPr>
            </w:pPr>
            <w:r w:rsidRPr="007C3825">
              <w:rPr>
                <w:rFonts w:eastAsia="標楷體"/>
                <w:color w:val="000000" w:themeColor="text1"/>
              </w:rPr>
              <w:t>見證時機</w:t>
            </w:r>
            <w:r w:rsidRPr="007C3825">
              <w:rPr>
                <w:rFonts w:eastAsia="標楷體"/>
                <w:color w:val="000000" w:themeColor="text1"/>
              </w:rPr>
              <w:br/>
            </w:r>
            <w:r w:rsidRPr="007C3825">
              <w:rPr>
                <w:rFonts w:eastAsia="標楷體"/>
                <w:color w:val="000000" w:themeColor="text1"/>
              </w:rPr>
              <w:t>定期呈主管見證，若遇重大發現、發明、心得或創意等，應隨即送請見證。</w:t>
            </w:r>
          </w:p>
          <w:p w14:paraId="480C4644" w14:textId="77777777" w:rsidR="00A741B7" w:rsidRPr="007C3825" w:rsidRDefault="00A741B7" w:rsidP="00564B3F">
            <w:pPr>
              <w:pStyle w:val="affc"/>
              <w:numPr>
                <w:ilvl w:val="0"/>
                <w:numId w:val="33"/>
              </w:numPr>
              <w:spacing w:beforeLines="25" w:before="60" w:afterLines="25" w:after="60"/>
              <w:ind w:leftChars="0" w:left="504" w:hangingChars="210" w:hanging="504"/>
              <w:rPr>
                <w:color w:val="000000" w:themeColor="text1"/>
              </w:rPr>
            </w:pPr>
            <w:r w:rsidRPr="007C3825">
              <w:rPr>
                <w:rFonts w:eastAsia="標楷體"/>
                <w:color w:val="000000" w:themeColor="text1"/>
              </w:rPr>
              <w:t>保證</w:t>
            </w:r>
            <w:r w:rsidRPr="007C3825">
              <w:rPr>
                <w:rFonts w:eastAsia="標楷體"/>
                <w:color w:val="000000" w:themeColor="text1"/>
              </w:rPr>
              <w:br/>
            </w:r>
            <w:r w:rsidRPr="007C3825">
              <w:rPr>
                <w:rFonts w:eastAsia="標楷體"/>
                <w:color w:val="000000" w:themeColor="text1"/>
              </w:rPr>
              <w:t>如為紙本紀錄，則應善盡紀錄</w:t>
            </w:r>
            <w:proofErr w:type="gramStart"/>
            <w:r w:rsidRPr="007C3825">
              <w:rPr>
                <w:rFonts w:eastAsia="標楷體"/>
                <w:color w:val="000000" w:themeColor="text1"/>
              </w:rPr>
              <w:t>簿</w:t>
            </w:r>
            <w:proofErr w:type="gramEnd"/>
            <w:r w:rsidRPr="007C3825">
              <w:rPr>
                <w:rFonts w:eastAsia="標楷體"/>
                <w:color w:val="000000" w:themeColor="text1"/>
              </w:rPr>
              <w:t>保管之責，非經上層主管同意不得展示、影印，或對外揭露記載內容，如不再參與本專案應將</w:t>
            </w:r>
            <w:proofErr w:type="gramStart"/>
            <w:r w:rsidRPr="007C3825">
              <w:rPr>
                <w:rFonts w:eastAsia="標楷體"/>
                <w:color w:val="000000" w:themeColor="text1"/>
              </w:rPr>
              <w:t>紀錄簿繳還</w:t>
            </w:r>
            <w:proofErr w:type="gramEnd"/>
            <w:r w:rsidRPr="007C3825">
              <w:rPr>
                <w:rFonts w:eastAsia="標楷體"/>
                <w:color w:val="000000" w:themeColor="text1"/>
              </w:rPr>
              <w:t>計畫主持人；如為電子紀錄，則應留存於公司系統中，非經上層主管同意不得任意備份。</w:t>
            </w:r>
          </w:p>
        </w:tc>
      </w:tr>
    </w:tbl>
    <w:p w14:paraId="3C04DEDF" w14:textId="77777777" w:rsidR="00A741B7" w:rsidRPr="007C3825" w:rsidRDefault="00A741B7" w:rsidP="00A741B7">
      <w:pPr>
        <w:rPr>
          <w:rFonts w:eastAsia="標楷體"/>
          <w:color w:val="000000" w:themeColor="text1"/>
        </w:rPr>
      </w:pPr>
    </w:p>
    <w:p w14:paraId="21E6EA8E" w14:textId="77777777" w:rsidR="00A741B7" w:rsidRPr="007C3825" w:rsidRDefault="00A741B7" w:rsidP="00A741B7">
      <w:pPr>
        <w:rPr>
          <w:rFonts w:eastAsia="標楷體"/>
          <w:b/>
          <w:color w:val="000000" w:themeColor="text1"/>
        </w:rPr>
      </w:pPr>
    </w:p>
    <w:p w14:paraId="32C0FF63" w14:textId="77777777" w:rsidR="00A741B7" w:rsidRPr="007C3825" w:rsidRDefault="00A741B7" w:rsidP="00A741B7">
      <w:pPr>
        <w:rPr>
          <w:rFonts w:eastAsia="標楷體"/>
          <w:b/>
          <w:color w:val="000000" w:themeColor="text1"/>
        </w:rPr>
      </w:pPr>
    </w:p>
    <w:p w14:paraId="31123C7A" w14:textId="77777777" w:rsidR="00A741B7" w:rsidRPr="007C3825" w:rsidRDefault="00A741B7" w:rsidP="00A741B7">
      <w:pPr>
        <w:rPr>
          <w:rFonts w:eastAsia="標楷體"/>
          <w:b/>
          <w:color w:val="000000" w:themeColor="text1"/>
        </w:rPr>
      </w:pPr>
      <w:r w:rsidRPr="007C3825">
        <w:rPr>
          <w:rFonts w:eastAsia="標楷體"/>
          <w:b/>
          <w:color w:val="000000" w:themeColor="text1"/>
        </w:rPr>
        <w:br w:type="page"/>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1086"/>
        <w:gridCol w:w="421"/>
        <w:gridCol w:w="3326"/>
        <w:gridCol w:w="803"/>
        <w:gridCol w:w="930"/>
        <w:gridCol w:w="231"/>
        <w:gridCol w:w="2052"/>
      </w:tblGrid>
      <w:tr w:rsidR="007C3825" w:rsidRPr="007C3825" w14:paraId="0F1C0399" w14:textId="77777777" w:rsidTr="005B3587">
        <w:trPr>
          <w:trHeight w:val="598"/>
          <w:jc w:val="center"/>
        </w:trPr>
        <w:tc>
          <w:tcPr>
            <w:tcW w:w="1120" w:type="dxa"/>
            <w:vAlign w:val="center"/>
          </w:tcPr>
          <w:p w14:paraId="23A6E10D" w14:textId="77777777" w:rsidR="00A741B7" w:rsidRPr="007C3825" w:rsidRDefault="00A741B7" w:rsidP="005B3587">
            <w:pPr>
              <w:pStyle w:val="ad"/>
              <w:ind w:left="28"/>
              <w:jc w:val="center"/>
              <w:rPr>
                <w:b/>
                <w:color w:val="000000" w:themeColor="text1"/>
                <w:sz w:val="28"/>
                <w:szCs w:val="28"/>
              </w:rPr>
            </w:pPr>
            <w:r w:rsidRPr="007C3825">
              <w:rPr>
                <w:b/>
                <w:color w:val="000000" w:themeColor="text1"/>
                <w:sz w:val="28"/>
                <w:szCs w:val="28"/>
              </w:rPr>
              <w:lastRenderedPageBreak/>
              <w:t>主　題</w:t>
            </w:r>
          </w:p>
        </w:tc>
        <w:tc>
          <w:tcPr>
            <w:tcW w:w="4760" w:type="dxa"/>
            <w:gridSpan w:val="3"/>
            <w:vAlign w:val="center"/>
          </w:tcPr>
          <w:p w14:paraId="54146333" w14:textId="77777777" w:rsidR="00A741B7" w:rsidRPr="007C3825" w:rsidRDefault="00A741B7" w:rsidP="005B3587">
            <w:pPr>
              <w:rPr>
                <w:rFonts w:eastAsia="標楷體"/>
                <w:b/>
                <w:color w:val="000000" w:themeColor="text1"/>
                <w:position w:val="-6"/>
                <w:sz w:val="28"/>
                <w:szCs w:val="28"/>
              </w:rPr>
            </w:pPr>
          </w:p>
        </w:tc>
        <w:tc>
          <w:tcPr>
            <w:tcW w:w="1200" w:type="dxa"/>
            <w:gridSpan w:val="2"/>
            <w:vAlign w:val="center"/>
          </w:tcPr>
          <w:p w14:paraId="2D2E6D33" w14:textId="77777777" w:rsidR="00A741B7" w:rsidRPr="007C3825" w:rsidRDefault="00A741B7" w:rsidP="005B3587">
            <w:pPr>
              <w:pStyle w:val="ad"/>
              <w:ind w:left="28"/>
              <w:jc w:val="center"/>
              <w:rPr>
                <w:b/>
                <w:color w:val="000000" w:themeColor="text1"/>
                <w:sz w:val="28"/>
                <w:szCs w:val="28"/>
              </w:rPr>
            </w:pPr>
            <w:r w:rsidRPr="007C3825">
              <w:rPr>
                <w:b/>
                <w:color w:val="000000" w:themeColor="text1"/>
                <w:sz w:val="28"/>
                <w:szCs w:val="28"/>
              </w:rPr>
              <w:t>日　期</w:t>
            </w:r>
          </w:p>
        </w:tc>
        <w:tc>
          <w:tcPr>
            <w:tcW w:w="2134" w:type="dxa"/>
            <w:vAlign w:val="center"/>
          </w:tcPr>
          <w:p w14:paraId="692016EA" w14:textId="77777777" w:rsidR="00A741B7" w:rsidRPr="007C3825" w:rsidRDefault="00A741B7" w:rsidP="005B3587">
            <w:pPr>
              <w:pStyle w:val="ad"/>
              <w:ind w:right="-148"/>
              <w:jc w:val="center"/>
              <w:rPr>
                <w:b/>
                <w:color w:val="000000" w:themeColor="text1"/>
                <w:sz w:val="28"/>
                <w:szCs w:val="28"/>
              </w:rPr>
            </w:pPr>
            <w:r w:rsidRPr="007C3825">
              <w:rPr>
                <w:b/>
                <w:color w:val="000000" w:themeColor="text1"/>
                <w:spacing w:val="-4"/>
                <w:sz w:val="28"/>
                <w:szCs w:val="28"/>
              </w:rPr>
              <w:t>年</w:t>
            </w:r>
            <w:r w:rsidRPr="007C3825">
              <w:rPr>
                <w:b/>
                <w:color w:val="000000" w:themeColor="text1"/>
                <w:spacing w:val="-4"/>
                <w:sz w:val="28"/>
                <w:szCs w:val="28"/>
              </w:rPr>
              <w:t xml:space="preserve">   </w:t>
            </w:r>
            <w:r w:rsidRPr="007C3825">
              <w:rPr>
                <w:b/>
                <w:color w:val="000000" w:themeColor="text1"/>
                <w:spacing w:val="-4"/>
                <w:sz w:val="28"/>
                <w:szCs w:val="28"/>
              </w:rPr>
              <w:t>月</w:t>
            </w:r>
            <w:r w:rsidRPr="007C3825">
              <w:rPr>
                <w:b/>
                <w:color w:val="000000" w:themeColor="text1"/>
                <w:spacing w:val="-4"/>
                <w:sz w:val="28"/>
                <w:szCs w:val="28"/>
              </w:rPr>
              <w:t xml:space="preserve">   </w:t>
            </w:r>
            <w:r w:rsidRPr="007C3825">
              <w:rPr>
                <w:b/>
                <w:color w:val="000000" w:themeColor="text1"/>
                <w:spacing w:val="-4"/>
                <w:sz w:val="28"/>
                <w:szCs w:val="28"/>
              </w:rPr>
              <w:t>日</w:t>
            </w:r>
          </w:p>
        </w:tc>
      </w:tr>
      <w:tr w:rsidR="007C3825" w:rsidRPr="007C3825" w14:paraId="0CBF3F39" w14:textId="77777777" w:rsidTr="005B3587">
        <w:trPr>
          <w:trHeight w:val="11208"/>
          <w:jc w:val="center"/>
        </w:trPr>
        <w:tc>
          <w:tcPr>
            <w:tcW w:w="9214" w:type="dxa"/>
            <w:gridSpan w:val="7"/>
          </w:tcPr>
          <w:p w14:paraId="40C2D056" w14:textId="77777777" w:rsidR="00A741B7" w:rsidRPr="007C3825" w:rsidRDefault="00A741B7" w:rsidP="005B3587">
            <w:pPr>
              <w:rPr>
                <w:rFonts w:eastAsia="標楷體"/>
                <w:b/>
                <w:color w:val="000000" w:themeColor="text1"/>
                <w:sz w:val="28"/>
                <w:szCs w:val="28"/>
              </w:rPr>
            </w:pPr>
          </w:p>
        </w:tc>
      </w:tr>
      <w:tr w:rsidR="007C3825" w:rsidRPr="007C3825" w14:paraId="0E7163C2" w14:textId="77777777" w:rsidTr="005B3587">
        <w:trPr>
          <w:trHeight w:val="638"/>
          <w:jc w:val="center"/>
        </w:trPr>
        <w:tc>
          <w:tcPr>
            <w:tcW w:w="1560" w:type="dxa"/>
            <w:gridSpan w:val="2"/>
            <w:vAlign w:val="center"/>
          </w:tcPr>
          <w:p w14:paraId="1FE9283A" w14:textId="77777777" w:rsidR="00A741B7" w:rsidRPr="007C3825" w:rsidRDefault="00A741B7" w:rsidP="005B3587">
            <w:pPr>
              <w:pStyle w:val="ad"/>
              <w:jc w:val="center"/>
              <w:rPr>
                <w:b/>
                <w:color w:val="000000" w:themeColor="text1"/>
                <w:sz w:val="28"/>
                <w:szCs w:val="28"/>
              </w:rPr>
            </w:pPr>
            <w:r w:rsidRPr="007C3825">
              <w:rPr>
                <w:b/>
                <w:color w:val="000000" w:themeColor="text1"/>
                <w:sz w:val="28"/>
                <w:szCs w:val="28"/>
              </w:rPr>
              <w:t>見證人</w:t>
            </w:r>
          </w:p>
        </w:tc>
        <w:tc>
          <w:tcPr>
            <w:tcW w:w="3480" w:type="dxa"/>
            <w:vAlign w:val="center"/>
          </w:tcPr>
          <w:p w14:paraId="4EB90D97" w14:textId="77777777" w:rsidR="00A741B7" w:rsidRPr="007C3825" w:rsidRDefault="00A741B7" w:rsidP="005B3587">
            <w:pPr>
              <w:pStyle w:val="ad"/>
              <w:jc w:val="center"/>
              <w:rPr>
                <w:b/>
                <w:color w:val="000000" w:themeColor="text1"/>
                <w:sz w:val="28"/>
                <w:szCs w:val="28"/>
              </w:rPr>
            </w:pPr>
          </w:p>
        </w:tc>
        <w:tc>
          <w:tcPr>
            <w:tcW w:w="1800" w:type="dxa"/>
            <w:gridSpan w:val="2"/>
            <w:vAlign w:val="center"/>
          </w:tcPr>
          <w:p w14:paraId="2C4B2F80" w14:textId="77777777" w:rsidR="00A741B7" w:rsidRPr="007C3825" w:rsidRDefault="00A741B7" w:rsidP="005B3587">
            <w:pPr>
              <w:pStyle w:val="ad"/>
              <w:jc w:val="center"/>
              <w:rPr>
                <w:b/>
                <w:color w:val="000000" w:themeColor="text1"/>
                <w:sz w:val="28"/>
                <w:szCs w:val="28"/>
              </w:rPr>
            </w:pPr>
            <w:r w:rsidRPr="007C3825">
              <w:rPr>
                <w:b/>
                <w:color w:val="000000" w:themeColor="text1"/>
                <w:sz w:val="28"/>
                <w:szCs w:val="28"/>
              </w:rPr>
              <w:t>撰寫人</w:t>
            </w:r>
          </w:p>
        </w:tc>
        <w:tc>
          <w:tcPr>
            <w:tcW w:w="2374" w:type="dxa"/>
            <w:gridSpan w:val="2"/>
            <w:vAlign w:val="center"/>
          </w:tcPr>
          <w:p w14:paraId="5B6A0C94" w14:textId="77777777" w:rsidR="00A741B7" w:rsidRPr="007C3825" w:rsidRDefault="00A741B7" w:rsidP="005B3587">
            <w:pPr>
              <w:pStyle w:val="ad"/>
              <w:jc w:val="center"/>
              <w:rPr>
                <w:b/>
                <w:color w:val="000000" w:themeColor="text1"/>
                <w:sz w:val="28"/>
                <w:szCs w:val="28"/>
              </w:rPr>
            </w:pPr>
          </w:p>
        </w:tc>
      </w:tr>
    </w:tbl>
    <w:p w14:paraId="2F0CC2B9" w14:textId="77777777" w:rsidR="00975846" w:rsidRPr="007C3825" w:rsidRDefault="00A741B7" w:rsidP="00D92EDF">
      <w:pPr>
        <w:adjustRightInd/>
        <w:spacing w:beforeLines="25" w:before="60" w:afterLines="25" w:after="60" w:line="240" w:lineRule="auto"/>
        <w:ind w:left="490" w:hangingChars="204" w:hanging="490"/>
        <w:jc w:val="both"/>
        <w:rPr>
          <w:rFonts w:eastAsia="標楷體"/>
          <w:color w:val="000000" w:themeColor="text1"/>
          <w:szCs w:val="24"/>
        </w:rPr>
      </w:pPr>
      <w:proofErr w:type="gramStart"/>
      <w:r w:rsidRPr="007C3825">
        <w:rPr>
          <w:rFonts w:eastAsia="標楷體" w:hint="eastAsia"/>
          <w:color w:val="000000" w:themeColor="text1"/>
        </w:rPr>
        <w:t>註</w:t>
      </w:r>
      <w:proofErr w:type="gramEnd"/>
      <w:r w:rsidRPr="007C3825">
        <w:rPr>
          <w:rFonts w:eastAsia="標楷體" w:hint="eastAsia"/>
          <w:color w:val="000000" w:themeColor="text1"/>
        </w:rPr>
        <w:t>：</w:t>
      </w:r>
      <w:r w:rsidRPr="007C3825">
        <w:rPr>
          <w:rFonts w:eastAsia="標楷體"/>
          <w:color w:val="000000" w:themeColor="text1"/>
        </w:rPr>
        <w:t>見證人請找上一層主管簽</w:t>
      </w:r>
      <w:r w:rsidRPr="007C3825">
        <w:rPr>
          <w:rFonts w:eastAsia="標楷體" w:hint="eastAsia"/>
          <w:color w:val="000000" w:themeColor="text1"/>
        </w:rPr>
        <w:t>署，見證人及撰寫人需</w:t>
      </w:r>
      <w:r w:rsidRPr="007C3825">
        <w:rPr>
          <w:rFonts w:eastAsia="標楷體"/>
          <w:color w:val="000000" w:themeColor="text1"/>
        </w:rPr>
        <w:t>簽</w:t>
      </w:r>
      <w:r w:rsidRPr="007C3825">
        <w:rPr>
          <w:rFonts w:eastAsia="標楷體" w:hint="eastAsia"/>
          <w:color w:val="000000" w:themeColor="text1"/>
        </w:rPr>
        <w:t>署並註明日期。</w:t>
      </w:r>
    </w:p>
    <w:sectPr w:rsidR="00975846" w:rsidRPr="007C3825" w:rsidSect="0080773C">
      <w:footerReference w:type="even" r:id="rId30"/>
      <w:footnotePr>
        <w:numRestart w:val="eachPage"/>
      </w:footnotePr>
      <w:pgSz w:w="11907" w:h="16839" w:code="9"/>
      <w:pgMar w:top="1418" w:right="1491" w:bottom="936" w:left="1537"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2EB806" w14:textId="77777777" w:rsidR="00C36BE5" w:rsidRDefault="00C36BE5">
      <w:r>
        <w:separator/>
      </w:r>
    </w:p>
  </w:endnote>
  <w:endnote w:type="continuationSeparator" w:id="0">
    <w:p w14:paraId="4589523A" w14:textId="77777777" w:rsidR="00C36BE5" w:rsidRDefault="00C36B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中楷體">
    <w:altName w:val="微軟正黑體"/>
    <w:charset w:val="88"/>
    <w:family w:val="modern"/>
    <w:pitch w:val="fixed"/>
    <w:sig w:usb0="00000001" w:usb1="08080000" w:usb2="00000010" w:usb3="00000000" w:csb0="00100000" w:csb1="00000000"/>
  </w:font>
  <w:font w:name="全真楷書">
    <w:altName w:val="微軟正黑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華康楷書體W7">
    <w:charset w:val="88"/>
    <w:family w:val="script"/>
    <w:pitch w:val="fixed"/>
    <w:sig w:usb0="80000001" w:usb1="28091800" w:usb2="00000016" w:usb3="00000000" w:csb0="00100000" w:csb1="00000000"/>
  </w:font>
  <w:font w:name="Wingdings 2">
    <w:panose1 w:val="050201020105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CA224" w14:textId="77777777" w:rsidR="00135188" w:rsidRDefault="00135188">
    <w:pPr>
      <w:pStyle w:val="a7"/>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76851924" w14:textId="77777777" w:rsidR="00135188" w:rsidRDefault="00135188">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2DA22" w14:textId="77777777" w:rsidR="00135188" w:rsidRPr="00A33ED0" w:rsidRDefault="00135188" w:rsidP="00A33ED0">
    <w:pPr>
      <w:pStyle w:val="a7"/>
      <w:jc w:val="center"/>
      <w:rPr>
        <w:rFonts w:ascii="標楷體" w:eastAsia="標楷體" w:hAnsi="標楷體"/>
      </w:rPr>
    </w:pPr>
    <w:r>
      <w:rPr>
        <w:rStyle w:val="aa"/>
      </w:rPr>
      <w:fldChar w:fldCharType="begin"/>
    </w:r>
    <w:r>
      <w:rPr>
        <w:rStyle w:val="aa"/>
      </w:rPr>
      <w:instrText xml:space="preserve"> PAGE </w:instrText>
    </w:r>
    <w:r>
      <w:rPr>
        <w:rStyle w:val="aa"/>
      </w:rPr>
      <w:fldChar w:fldCharType="separate"/>
    </w:r>
    <w:r>
      <w:rPr>
        <w:rStyle w:val="aa"/>
        <w:noProof/>
      </w:rPr>
      <w:t>1</w:t>
    </w:r>
    <w:r>
      <w:rPr>
        <w:rStyle w:val="aa"/>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A6CAB" w14:textId="77777777" w:rsidR="00135188" w:rsidRPr="00A33ED0" w:rsidRDefault="00135188" w:rsidP="00A33ED0">
    <w:pPr>
      <w:pStyle w:val="a7"/>
      <w:jc w:val="center"/>
      <w:rPr>
        <w:rFonts w:ascii="標楷體" w:eastAsia="標楷體" w:hAnsi="標楷體"/>
      </w:rPr>
    </w:pPr>
    <w:r>
      <w:rPr>
        <w:rStyle w:val="aa"/>
      </w:rPr>
      <w:fldChar w:fldCharType="begin"/>
    </w:r>
    <w:r>
      <w:rPr>
        <w:rStyle w:val="aa"/>
      </w:rPr>
      <w:instrText xml:space="preserve"> PAGE </w:instrText>
    </w:r>
    <w:r>
      <w:rPr>
        <w:rStyle w:val="aa"/>
      </w:rPr>
      <w:fldChar w:fldCharType="separate"/>
    </w:r>
    <w:r>
      <w:rPr>
        <w:rStyle w:val="aa"/>
        <w:noProof/>
      </w:rPr>
      <w:t>10</w:t>
    </w:r>
    <w:r>
      <w:rPr>
        <w:rStyle w:val="aa"/>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03209" w14:textId="77777777" w:rsidR="00135188" w:rsidRPr="00A33ED0" w:rsidRDefault="00135188" w:rsidP="00A33ED0">
    <w:pPr>
      <w:pStyle w:val="a7"/>
      <w:jc w:val="center"/>
      <w:rPr>
        <w:rFonts w:ascii="標楷體" w:eastAsia="標楷體" w:hAnsi="標楷體"/>
      </w:rPr>
    </w:pPr>
    <w:r w:rsidRPr="00A33ED0">
      <w:rPr>
        <w:rFonts w:ascii="標楷體" w:eastAsia="標楷體" w:hAnsi="標楷體" w:hint="eastAsia"/>
      </w:rPr>
      <w:t>附件</w:t>
    </w:r>
    <w:r>
      <w:rPr>
        <w:rFonts w:ascii="標楷體" w:eastAsia="標楷體" w:hAnsi="標楷體" w:hint="eastAsia"/>
      </w:rPr>
      <w:t>-</w:t>
    </w:r>
    <w:r>
      <w:rPr>
        <w:rStyle w:val="aa"/>
      </w:rPr>
      <w:fldChar w:fldCharType="begin"/>
    </w:r>
    <w:r>
      <w:rPr>
        <w:rStyle w:val="aa"/>
      </w:rPr>
      <w:instrText xml:space="preserve"> PAGE </w:instrText>
    </w:r>
    <w:r>
      <w:rPr>
        <w:rStyle w:val="aa"/>
      </w:rPr>
      <w:fldChar w:fldCharType="separate"/>
    </w:r>
    <w:r>
      <w:rPr>
        <w:rStyle w:val="aa"/>
        <w:noProof/>
      </w:rPr>
      <w:t>17</w:t>
    </w:r>
    <w:r>
      <w:rPr>
        <w:rStyle w:val="a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AC4C6" w14:textId="77777777" w:rsidR="00135188" w:rsidRPr="00CC6C65" w:rsidRDefault="00135188">
    <w:pPr>
      <w:pStyle w:val="a7"/>
      <w:jc w:val="center"/>
      <w:rPr>
        <w:rFonts w:eastAsia="標楷體"/>
      </w:rPr>
    </w:pPr>
    <w:r w:rsidRPr="00CC6C65">
      <w:rPr>
        <w:rFonts w:eastAsia="標楷體"/>
      </w:rPr>
      <w:t>附件</w:t>
    </w:r>
    <w:r w:rsidRPr="00CC6C65">
      <w:rPr>
        <w:rFonts w:eastAsia="標楷體"/>
      </w:rPr>
      <w:t>-</w:t>
    </w:r>
    <w:sdt>
      <w:sdtPr>
        <w:rPr>
          <w:rFonts w:eastAsia="標楷體"/>
        </w:rPr>
        <w:id w:val="-1961956632"/>
        <w:docPartObj>
          <w:docPartGallery w:val="Page Numbers (Bottom of Page)"/>
          <w:docPartUnique/>
        </w:docPartObj>
      </w:sdtPr>
      <w:sdtContent>
        <w:r w:rsidRPr="00CC6C65">
          <w:rPr>
            <w:rFonts w:eastAsia="標楷體"/>
          </w:rPr>
          <w:fldChar w:fldCharType="begin"/>
        </w:r>
        <w:r w:rsidRPr="00CC6C65">
          <w:rPr>
            <w:rFonts w:eastAsia="標楷體"/>
          </w:rPr>
          <w:instrText>PAGE   \* MERGEFORMAT</w:instrText>
        </w:r>
        <w:r w:rsidRPr="00CC6C65">
          <w:rPr>
            <w:rFonts w:eastAsia="標楷體"/>
          </w:rPr>
          <w:fldChar w:fldCharType="separate"/>
        </w:r>
        <w:r w:rsidRPr="006247DD">
          <w:rPr>
            <w:rFonts w:eastAsia="標楷體"/>
            <w:noProof/>
            <w:lang w:val="zh-TW"/>
          </w:rPr>
          <w:t>50</w:t>
        </w:r>
        <w:r w:rsidRPr="00CC6C65">
          <w:rPr>
            <w:rFonts w:eastAsia="標楷體"/>
          </w:rPr>
          <w:fldChar w:fldCharType="end"/>
        </w:r>
      </w:sdtContent>
    </w:sdt>
  </w:p>
  <w:p w14:paraId="496BB7AC" w14:textId="77777777" w:rsidR="00135188" w:rsidRPr="00CC6C65" w:rsidRDefault="00135188" w:rsidP="00CC6C65">
    <w:pPr>
      <w:pStyle w:val="a7"/>
      <w:jc w:val="center"/>
      <w:rPr>
        <w:rFonts w:ascii="標楷體" w:eastAsia="標楷體" w:hAnsi="標楷體"/>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A4B14" w14:textId="77777777" w:rsidR="00135188" w:rsidRDefault="00135188">
    <w:pPr>
      <w:pStyle w:val="a7"/>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675F1807" w14:textId="77777777" w:rsidR="00135188" w:rsidRDefault="00135188">
    <w:pPr>
      <w:pStyle w:val="a7"/>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8FF2F" w14:textId="77777777" w:rsidR="00135188" w:rsidRDefault="00135188">
    <w:pPr>
      <w:pStyle w:val="a7"/>
      <w:jc w:val="center"/>
    </w:pPr>
    <w:r w:rsidRPr="004960E5">
      <w:rPr>
        <w:rFonts w:ascii="標楷體" w:eastAsia="標楷體" w:hAnsi="標楷體" w:hint="eastAsia"/>
      </w:rPr>
      <w:t>附件-</w:t>
    </w:r>
    <w:r>
      <w:fldChar w:fldCharType="begin"/>
    </w:r>
    <w:r>
      <w:instrText xml:space="preserve"> PAGE   \* MERGEFORMAT </w:instrText>
    </w:r>
    <w:r>
      <w:fldChar w:fldCharType="separate"/>
    </w:r>
    <w:r w:rsidRPr="00B61E1A">
      <w:rPr>
        <w:noProof/>
        <w:lang w:val="zh-TW"/>
      </w:rPr>
      <w:t>51</w:t>
    </w:r>
    <w:r>
      <w:rPr>
        <w:noProof/>
        <w:lang w:val="zh-TW"/>
      </w:rPr>
      <w:fldChar w:fldCharType="end"/>
    </w:r>
  </w:p>
  <w:p w14:paraId="44D27BED" w14:textId="77777777" w:rsidR="00135188" w:rsidRDefault="00135188">
    <w:pPr>
      <w:pStyle w:val="a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BD5F1" w14:textId="77777777" w:rsidR="00135188" w:rsidRDefault="00135188">
    <w:pPr>
      <w:pStyle w:val="a7"/>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66DB66B3" w14:textId="77777777" w:rsidR="00135188" w:rsidRDefault="00135188">
    <w:pPr>
      <w:pStyle w:val="a7"/>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3C882" w14:textId="77777777" w:rsidR="00135188" w:rsidRDefault="00135188">
    <w:pPr>
      <w:pStyle w:val="a7"/>
      <w:jc w:val="center"/>
    </w:pPr>
    <w:r w:rsidRPr="004960E5">
      <w:rPr>
        <w:rFonts w:ascii="標楷體" w:eastAsia="標楷體" w:hAnsi="標楷體" w:hint="eastAsia"/>
      </w:rPr>
      <w:t>附件-</w:t>
    </w:r>
    <w:r>
      <w:fldChar w:fldCharType="begin"/>
    </w:r>
    <w:r>
      <w:instrText xml:space="preserve"> PAGE   \* MERGEFORMAT </w:instrText>
    </w:r>
    <w:r>
      <w:fldChar w:fldCharType="separate"/>
    </w:r>
    <w:r w:rsidRPr="00B61E1A">
      <w:rPr>
        <w:noProof/>
        <w:lang w:val="zh-TW"/>
      </w:rPr>
      <w:t>65</w:t>
    </w:r>
    <w:r>
      <w:rPr>
        <w:noProof/>
        <w:lang w:val="zh-TW"/>
      </w:rPr>
      <w:fldChar w:fldCharType="end"/>
    </w:r>
  </w:p>
  <w:p w14:paraId="35DFEC48" w14:textId="77777777" w:rsidR="00135188" w:rsidRDefault="00135188"/>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F3168" w14:textId="77777777" w:rsidR="00135188" w:rsidRDefault="00135188" w:rsidP="00E74428">
    <w:pPr>
      <w:pStyle w:val="a7"/>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0FE71390" w14:textId="77777777" w:rsidR="00135188" w:rsidRDefault="00135188" w:rsidP="00E74428">
    <w:pPr>
      <w:pStyle w:val="a7"/>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ADCA1" w14:textId="77777777" w:rsidR="00135188" w:rsidRDefault="00135188">
    <w:pPr>
      <w:pStyle w:val="a7"/>
      <w:jc w:val="center"/>
    </w:pPr>
    <w:r w:rsidRPr="004960E5">
      <w:rPr>
        <w:rFonts w:ascii="標楷體" w:eastAsia="標楷體" w:hAnsi="標楷體" w:hint="eastAsia"/>
      </w:rPr>
      <w:t>附件-</w:t>
    </w:r>
    <w:r>
      <w:fldChar w:fldCharType="begin"/>
    </w:r>
    <w:r>
      <w:instrText xml:space="preserve"> PAGE   \* MERGEFORMAT </w:instrText>
    </w:r>
    <w:r>
      <w:fldChar w:fldCharType="separate"/>
    </w:r>
    <w:r w:rsidRPr="00B61E1A">
      <w:rPr>
        <w:noProof/>
        <w:lang w:val="zh-TW"/>
      </w:rPr>
      <w:t>82</w:t>
    </w:r>
    <w:r>
      <w:rPr>
        <w:noProof/>
        <w:lang w:val="zh-TW"/>
      </w:rPr>
      <w:fldChar w:fldCharType="end"/>
    </w:r>
  </w:p>
  <w:p w14:paraId="28BEF397" w14:textId="77777777" w:rsidR="00135188" w:rsidRDefault="0013518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E9F79" w14:textId="77777777" w:rsidR="00135188" w:rsidRDefault="00135188" w:rsidP="00E74428">
    <w:pPr>
      <w:pStyle w:val="a7"/>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14:paraId="54D8CF21" w14:textId="77777777" w:rsidR="00135188" w:rsidRDefault="0013518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AEA356" w14:textId="77777777" w:rsidR="00C36BE5" w:rsidRDefault="00C36BE5">
      <w:r>
        <w:separator/>
      </w:r>
    </w:p>
  </w:footnote>
  <w:footnote w:type="continuationSeparator" w:id="0">
    <w:p w14:paraId="27090310" w14:textId="77777777" w:rsidR="00C36BE5" w:rsidRDefault="00C36BE5">
      <w:r>
        <w:continuationSeparator/>
      </w:r>
    </w:p>
  </w:footnote>
  <w:footnote w:id="1">
    <w:p w14:paraId="62DF0BAD" w14:textId="77777777" w:rsidR="00135188" w:rsidRPr="00BA7EE3" w:rsidRDefault="00135188" w:rsidP="00BA7EE3">
      <w:pPr>
        <w:widowControl/>
        <w:autoSpaceDE w:val="0"/>
        <w:autoSpaceDN w:val="0"/>
        <w:adjustRightInd/>
        <w:spacing w:line="240" w:lineRule="auto"/>
        <w:ind w:left="566" w:hangingChars="283" w:hanging="566"/>
        <w:textAlignment w:val="center"/>
        <w:rPr>
          <w:rFonts w:eastAsia="標楷體"/>
          <w:sz w:val="20"/>
        </w:rPr>
      </w:pPr>
      <w:proofErr w:type="gramStart"/>
      <w:r w:rsidRPr="00982466">
        <w:rPr>
          <w:rFonts w:eastAsia="標楷體"/>
          <w:sz w:val="20"/>
        </w:rPr>
        <w:t>註</w:t>
      </w:r>
      <w:proofErr w:type="gramEnd"/>
      <w:r w:rsidRPr="00982466">
        <w:rPr>
          <w:rStyle w:val="afff"/>
          <w:rFonts w:eastAsia="標楷體"/>
          <w:sz w:val="20"/>
          <w:vertAlign w:val="baseline"/>
        </w:rPr>
        <w:footnoteRef/>
      </w:r>
      <w:r w:rsidRPr="00982466">
        <w:rPr>
          <w:rFonts w:eastAsia="標楷體"/>
          <w:sz w:val="20"/>
        </w:rPr>
        <w:t>：公司淨值之認定，以申請時最近</w:t>
      </w:r>
      <w:proofErr w:type="gramStart"/>
      <w:r w:rsidRPr="00982466">
        <w:rPr>
          <w:rFonts w:eastAsia="標楷體"/>
          <w:sz w:val="20"/>
        </w:rPr>
        <w:t>一</w:t>
      </w:r>
      <w:proofErr w:type="gramEnd"/>
      <w:r w:rsidRPr="00982466">
        <w:rPr>
          <w:rFonts w:eastAsia="標楷體"/>
          <w:sz w:val="20"/>
        </w:rPr>
        <w:t>年度會計師財務簽證之查核報告書為</w:t>
      </w:r>
      <w:proofErr w:type="gramStart"/>
      <w:r w:rsidRPr="00982466">
        <w:rPr>
          <w:rFonts w:eastAsia="標楷體"/>
          <w:sz w:val="20"/>
        </w:rPr>
        <w:t>準</w:t>
      </w:r>
      <w:proofErr w:type="gramEnd"/>
      <w:r w:rsidRPr="00982466">
        <w:rPr>
          <w:rFonts w:eastAsia="標楷體"/>
          <w:sz w:val="20"/>
        </w:rPr>
        <w:t>；若無會計師簽證之查核報告書，則以營利事業所得稅結算申報書之資產負債表為</w:t>
      </w:r>
      <w:proofErr w:type="gramStart"/>
      <w:r w:rsidRPr="00982466">
        <w:rPr>
          <w:rFonts w:eastAsia="標楷體"/>
          <w:sz w:val="20"/>
        </w:rPr>
        <w:t>準</w:t>
      </w:r>
      <w:proofErr w:type="gramEnd"/>
      <w:r w:rsidRPr="00982466">
        <w:rPr>
          <w:rFonts w:eastAsia="標楷體"/>
          <w:sz w:val="20"/>
        </w:rPr>
        <w:t>。公司於計畫申請當年度始登記成立者或成立未滿一年尚未有整年度財務報告者，得以公司設立登記資本額查核報告書，及最近一期會計師期中查核</w:t>
      </w:r>
      <w:r w:rsidRPr="00982466">
        <w:rPr>
          <w:rFonts w:eastAsia="標楷體"/>
          <w:sz w:val="20"/>
        </w:rPr>
        <w:t>/</w:t>
      </w:r>
      <w:r w:rsidRPr="00982466">
        <w:rPr>
          <w:rFonts w:eastAsia="標楷體"/>
          <w:sz w:val="20"/>
        </w:rPr>
        <w:t>核閱報告或申請前一個月之自編財務報表代替。如公司淨值原為負數，但於計畫申請前辦理增資，期中財務報表轉為正值，或是最近一期會計師期中查核</w:t>
      </w:r>
      <w:r w:rsidRPr="00982466">
        <w:rPr>
          <w:rFonts w:eastAsia="標楷體"/>
          <w:sz w:val="20"/>
        </w:rPr>
        <w:t>/</w:t>
      </w:r>
      <w:r w:rsidRPr="00982466">
        <w:rPr>
          <w:rFonts w:eastAsia="標楷體"/>
          <w:sz w:val="20"/>
        </w:rPr>
        <w:t>核閱報告已轉為正數，視同符合申請規定。</w:t>
      </w:r>
    </w:p>
  </w:footnote>
  <w:footnote w:id="2">
    <w:p w14:paraId="21CFDDE4" w14:textId="77777777" w:rsidR="00135188" w:rsidRPr="00BA7EE3" w:rsidRDefault="00135188" w:rsidP="00BA7EE3">
      <w:pPr>
        <w:widowControl/>
        <w:autoSpaceDE w:val="0"/>
        <w:autoSpaceDN w:val="0"/>
        <w:adjustRightInd/>
        <w:spacing w:line="240" w:lineRule="auto"/>
        <w:ind w:left="566" w:hangingChars="283" w:hanging="566"/>
        <w:textAlignment w:val="center"/>
        <w:rPr>
          <w:rFonts w:eastAsia="標楷體"/>
          <w:sz w:val="20"/>
        </w:rPr>
      </w:pPr>
      <w:proofErr w:type="gramStart"/>
      <w:r w:rsidRPr="00BA7EE3">
        <w:rPr>
          <w:rFonts w:eastAsia="標楷體"/>
          <w:sz w:val="20"/>
        </w:rPr>
        <w:t>註</w:t>
      </w:r>
      <w:proofErr w:type="gramEnd"/>
      <w:r w:rsidRPr="00BA7EE3">
        <w:rPr>
          <w:rStyle w:val="afff"/>
          <w:rFonts w:eastAsia="標楷體"/>
          <w:sz w:val="20"/>
          <w:vertAlign w:val="baseline"/>
        </w:rPr>
        <w:footnoteRef/>
      </w:r>
      <w:r w:rsidRPr="00BA7EE3">
        <w:rPr>
          <w:rFonts w:eastAsia="標楷體"/>
          <w:sz w:val="20"/>
        </w:rPr>
        <w:t>：待資格文件檢查通過後依通知再送</w:t>
      </w:r>
      <w:r w:rsidRPr="00BA7EE3">
        <w:rPr>
          <w:rFonts w:eastAsia="標楷體"/>
          <w:sz w:val="20"/>
        </w:rPr>
        <w:t>10</w:t>
      </w:r>
      <w:r w:rsidRPr="00BA7EE3">
        <w:rPr>
          <w:rFonts w:eastAsia="標楷體"/>
          <w:sz w:val="20"/>
        </w:rPr>
        <w:t>份。</w:t>
      </w:r>
      <w:r w:rsidRPr="00BA7EE3">
        <w:rPr>
          <w:rFonts w:eastAsia="標楷體"/>
          <w:sz w:val="20"/>
        </w:rPr>
        <w:t xml:space="preserve"> </w:t>
      </w:r>
    </w:p>
  </w:footnote>
  <w:footnote w:id="3">
    <w:p w14:paraId="3E8038D6" w14:textId="77777777" w:rsidR="00135188" w:rsidRPr="00982466" w:rsidRDefault="00135188" w:rsidP="0090455B">
      <w:pPr>
        <w:pStyle w:val="affd"/>
        <w:spacing w:line="240" w:lineRule="auto"/>
        <w:ind w:leftChars="-1" w:left="566" w:hangingChars="284" w:hanging="568"/>
      </w:pPr>
      <w:proofErr w:type="gramStart"/>
      <w:r w:rsidRPr="00982466">
        <w:rPr>
          <w:rFonts w:eastAsia="標楷體" w:hint="eastAsia"/>
        </w:rPr>
        <w:t>註</w:t>
      </w:r>
      <w:proofErr w:type="gramEnd"/>
      <w:r w:rsidRPr="00982466">
        <w:rPr>
          <w:rStyle w:val="afff"/>
          <w:vertAlign w:val="baseline"/>
        </w:rPr>
        <w:footnoteRef/>
      </w:r>
      <w:r w:rsidRPr="00982466">
        <w:rPr>
          <w:rFonts w:eastAsia="標楷體"/>
        </w:rPr>
        <w:t>：年初申請之案件，若不及送前</w:t>
      </w:r>
      <w:r w:rsidRPr="00982466">
        <w:rPr>
          <w:rFonts w:eastAsia="標楷體"/>
        </w:rPr>
        <w:t>1</w:t>
      </w:r>
      <w:r w:rsidRPr="00982466">
        <w:rPr>
          <w:rFonts w:eastAsia="標楷體"/>
        </w:rPr>
        <w:t>年度會計師簽證之查核報告書，可先送公司自編財務報表並加蓋公司大小章，待會計師查核報告書簽證後再行補送。若無，以相關財務報表代替。</w:t>
      </w:r>
    </w:p>
  </w:footnote>
  <w:footnote w:id="4">
    <w:p w14:paraId="58114EBF" w14:textId="77777777" w:rsidR="00135188" w:rsidRPr="00982466" w:rsidRDefault="00135188" w:rsidP="0090455B">
      <w:pPr>
        <w:pStyle w:val="affd"/>
        <w:spacing w:line="240" w:lineRule="auto"/>
        <w:ind w:leftChars="-1" w:left="566" w:hangingChars="284" w:hanging="568"/>
      </w:pPr>
      <w:proofErr w:type="gramStart"/>
      <w:r w:rsidRPr="00982466">
        <w:rPr>
          <w:rFonts w:eastAsia="標楷體"/>
        </w:rPr>
        <w:t>註</w:t>
      </w:r>
      <w:proofErr w:type="gramEnd"/>
      <w:r w:rsidRPr="00982466">
        <w:rPr>
          <w:rStyle w:val="afff"/>
          <w:rFonts w:eastAsia="標楷體"/>
          <w:vertAlign w:val="baseline"/>
        </w:rPr>
        <w:footnoteRef/>
      </w:r>
      <w:r w:rsidRPr="00982466">
        <w:rPr>
          <w:rFonts w:eastAsia="標楷體"/>
        </w:rPr>
        <w:t>：</w:t>
      </w:r>
      <w:r w:rsidRPr="00982466">
        <w:rPr>
          <w:rFonts w:eastAsia="標楷體" w:hint="eastAsia"/>
        </w:rPr>
        <w:t>會計師簽證之查核報告書為個體財務報告書或個別財務報告書，非合併財務報告書。</w:t>
      </w:r>
    </w:p>
  </w:footnote>
  <w:footnote w:id="5">
    <w:p w14:paraId="2B06C988" w14:textId="77777777" w:rsidR="00135188" w:rsidRPr="00982466" w:rsidRDefault="00135188" w:rsidP="0090455B">
      <w:pPr>
        <w:pStyle w:val="affd"/>
        <w:spacing w:line="240" w:lineRule="auto"/>
        <w:ind w:leftChars="-1" w:left="566" w:hangingChars="284" w:hanging="568"/>
      </w:pPr>
      <w:proofErr w:type="gramStart"/>
      <w:r w:rsidRPr="00982466">
        <w:rPr>
          <w:rFonts w:eastAsia="標楷體"/>
        </w:rPr>
        <w:t>註</w:t>
      </w:r>
      <w:proofErr w:type="gramEnd"/>
      <w:r w:rsidRPr="00982466">
        <w:rPr>
          <w:rStyle w:val="afff"/>
          <w:rFonts w:eastAsia="標楷體"/>
          <w:vertAlign w:val="baseline"/>
        </w:rPr>
        <w:footnoteRef/>
      </w:r>
      <w:r w:rsidRPr="00982466">
        <w:rPr>
          <w:rFonts w:eastAsia="標楷體"/>
        </w:rPr>
        <w:t>：</w:t>
      </w:r>
      <w:r w:rsidRPr="00982466">
        <w:rPr>
          <w:rFonts w:eastAsia="標楷體" w:hint="eastAsia"/>
        </w:rPr>
        <w:t>若無會計師財務簽證之查核報告書，則請提供營利事業所得稅結算申報書之資產負債表、損益及稅額計算表。公司於計畫申請當年度始登記成立者或成立未滿一年尚未有整年度財務報告者，得以公司設立登記資本額查核報告書，以及最近一期會計師期中查核</w:t>
      </w:r>
      <w:r w:rsidRPr="00982466">
        <w:rPr>
          <w:rFonts w:eastAsia="標楷體" w:hint="eastAsia"/>
        </w:rPr>
        <w:t>/</w:t>
      </w:r>
      <w:r w:rsidRPr="00982466">
        <w:rPr>
          <w:rFonts w:eastAsia="標楷體" w:hint="eastAsia"/>
        </w:rPr>
        <w:t>核閱報告或申請前一個月之自編財務報表代替。</w:t>
      </w:r>
    </w:p>
  </w:footnote>
  <w:footnote w:id="6">
    <w:p w14:paraId="3E6E3F92" w14:textId="77777777" w:rsidR="00135188" w:rsidRPr="00982466" w:rsidRDefault="00135188" w:rsidP="001908B5">
      <w:pPr>
        <w:pStyle w:val="affd"/>
        <w:spacing w:line="240" w:lineRule="auto"/>
        <w:ind w:leftChars="-1" w:left="566" w:hangingChars="284" w:hanging="568"/>
      </w:pPr>
      <w:proofErr w:type="gramStart"/>
      <w:r w:rsidRPr="00982466">
        <w:rPr>
          <w:rFonts w:eastAsia="標楷體"/>
        </w:rPr>
        <w:t>註</w:t>
      </w:r>
      <w:proofErr w:type="gramEnd"/>
      <w:r w:rsidRPr="00982466">
        <w:rPr>
          <w:rStyle w:val="afff"/>
          <w:rFonts w:eastAsia="標楷體"/>
          <w:vertAlign w:val="baseline"/>
        </w:rPr>
        <w:footnoteRef/>
      </w:r>
      <w:r w:rsidRPr="00982466">
        <w:rPr>
          <w:rFonts w:eastAsia="標楷體"/>
        </w:rPr>
        <w:t>：</w:t>
      </w:r>
      <w:r w:rsidRPr="00982466">
        <w:rPr>
          <w:rFonts w:eastAsia="標楷體" w:hint="eastAsia"/>
        </w:rPr>
        <w:t>聯合申請時，主導廠商應於申請</w:t>
      </w:r>
      <w:proofErr w:type="gramStart"/>
      <w:r w:rsidRPr="00982466">
        <w:rPr>
          <w:rFonts w:eastAsia="標楷體" w:hint="eastAsia"/>
        </w:rPr>
        <w:t>計畫時檢附</w:t>
      </w:r>
      <w:proofErr w:type="gramEnd"/>
      <w:r w:rsidRPr="00982466">
        <w:rPr>
          <w:rFonts w:eastAsia="標楷體" w:hint="eastAsia"/>
        </w:rPr>
        <w:t>最近三年會計師財務簽證之查核報告書，聯盟廠商應檢附最近一年會計師財務簽證之查核報告書。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DCF06" w14:textId="77777777" w:rsidR="00135188" w:rsidRDefault="00135188">
    <w:pPr>
      <w:pStyle w:val="a5"/>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14:paraId="7BDC1B2D" w14:textId="77777777" w:rsidR="00135188" w:rsidRDefault="00135188">
    <w:pPr>
      <w:pStyle w:val="a5"/>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0036D" w14:textId="77777777" w:rsidR="00135188" w:rsidRDefault="00135188">
    <w:pPr>
      <w:pStyle w:val="a5"/>
      <w:jc w:val="center"/>
    </w:pPr>
    <w:r>
      <w:rPr>
        <w:rFonts w:ascii="全真楷書" w:eastAsia="全真楷書" w:hint="eastAsia"/>
        <w:b/>
        <w:sz w:val="36"/>
      </w:rPr>
      <w:t>附表</w:t>
    </w:r>
    <w:proofErr w:type="gramStart"/>
    <w:r>
      <w:rPr>
        <w:rFonts w:ascii="全真楷書" w:eastAsia="全真楷書" w:hint="eastAsia"/>
        <w:b/>
        <w:sz w:val="36"/>
      </w:rPr>
      <w:t>一</w:t>
    </w:r>
    <w:proofErr w:type="gramEnd"/>
    <w:r>
      <w:rPr>
        <w:rFonts w:ascii="全真楷書" w:eastAsia="全真楷書" w:hint="eastAsia"/>
        <w:b/>
        <w:spacing w:val="20"/>
        <w:sz w:val="32"/>
      </w:rPr>
      <w:t xml:space="preserve">　</w:t>
    </w:r>
    <w:r>
      <w:rPr>
        <w:rFonts w:ascii="全真楷書" w:eastAsia="全真楷書" w:hint="eastAsia"/>
        <w:b/>
        <w:sz w:val="36"/>
      </w:rPr>
      <w:t>公告之毒性化學物質一覽表</w:t>
    </w:r>
  </w:p>
  <w:p w14:paraId="3A601D60" w14:textId="77777777" w:rsidR="00135188" w:rsidRDefault="00135188">
    <w:pPr>
      <w:pStyle w:val="a5"/>
    </w:pPr>
  </w:p>
  <w:p w14:paraId="1453CF3C" w14:textId="77777777" w:rsidR="00135188" w:rsidRDefault="00135188">
    <w:pPr>
      <w:pStyle w:val="a5"/>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7449C" w14:textId="77777777" w:rsidR="00135188" w:rsidRDefault="00135188">
    <w:pPr>
      <w:pStyle w:val="a5"/>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14:paraId="6B6FFEC5" w14:textId="77777777" w:rsidR="00135188" w:rsidRDefault="00135188">
    <w:pPr>
      <w:pStyle w:val="a5"/>
      <w:ind w:right="360"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CD718" w14:textId="77777777" w:rsidR="00135188" w:rsidRDefault="00135188">
    <w:pPr>
      <w:pStyle w:val="a5"/>
      <w:jc w:val="center"/>
    </w:pPr>
    <w:r>
      <w:rPr>
        <w:rFonts w:ascii="全真楷書" w:eastAsia="全真楷書" w:hint="eastAsia"/>
        <w:b/>
        <w:sz w:val="36"/>
      </w:rPr>
      <w:t>附表</w:t>
    </w:r>
    <w:proofErr w:type="gramStart"/>
    <w:r>
      <w:rPr>
        <w:rFonts w:ascii="全真楷書" w:eastAsia="全真楷書" w:hint="eastAsia"/>
        <w:b/>
        <w:sz w:val="36"/>
      </w:rPr>
      <w:t>一</w:t>
    </w:r>
    <w:proofErr w:type="gramEnd"/>
    <w:r>
      <w:rPr>
        <w:rFonts w:ascii="全真楷書" w:eastAsia="全真楷書" w:hint="eastAsia"/>
        <w:b/>
        <w:spacing w:val="20"/>
        <w:sz w:val="32"/>
      </w:rPr>
      <w:t xml:space="preserve">　</w:t>
    </w:r>
    <w:r>
      <w:rPr>
        <w:rFonts w:ascii="全真楷書" w:eastAsia="全真楷書" w:hint="eastAsia"/>
        <w:b/>
        <w:sz w:val="36"/>
      </w:rPr>
      <w:t>公告之毒性化學物質一覽表</w:t>
    </w:r>
  </w:p>
  <w:p w14:paraId="16A492BB" w14:textId="77777777" w:rsidR="00135188" w:rsidRDefault="00135188">
    <w:pPr>
      <w:pStyle w:val="a5"/>
    </w:pPr>
  </w:p>
  <w:p w14:paraId="429DCFB3" w14:textId="77777777" w:rsidR="00135188" w:rsidRDefault="00135188">
    <w:pPr>
      <w:pStyle w:val="a5"/>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A5563" w14:textId="77777777" w:rsidR="00135188" w:rsidRDefault="00135188">
    <w:pPr>
      <w:pStyle w:val="a5"/>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14:paraId="7C5A75E7" w14:textId="77777777" w:rsidR="00135188" w:rsidRDefault="00135188">
    <w:pPr>
      <w:pStyle w:val="a5"/>
      <w:ind w:right="360"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A24B7" w14:textId="77777777" w:rsidR="00135188" w:rsidRDefault="00135188">
    <w:pPr>
      <w:pStyle w:val="a5"/>
      <w:jc w:val="center"/>
    </w:pPr>
    <w:r>
      <w:rPr>
        <w:rFonts w:ascii="全真楷書" w:eastAsia="全真楷書" w:hint="eastAsia"/>
        <w:b/>
        <w:sz w:val="36"/>
      </w:rPr>
      <w:t>附表</w:t>
    </w:r>
    <w:proofErr w:type="gramStart"/>
    <w:r>
      <w:rPr>
        <w:rFonts w:ascii="全真楷書" w:eastAsia="全真楷書" w:hint="eastAsia"/>
        <w:b/>
        <w:sz w:val="36"/>
      </w:rPr>
      <w:t>一</w:t>
    </w:r>
    <w:proofErr w:type="gramEnd"/>
    <w:r>
      <w:rPr>
        <w:rFonts w:ascii="全真楷書" w:eastAsia="全真楷書" w:hint="eastAsia"/>
        <w:b/>
        <w:spacing w:val="20"/>
        <w:sz w:val="32"/>
      </w:rPr>
      <w:t xml:space="preserve">　</w:t>
    </w:r>
    <w:r>
      <w:rPr>
        <w:rFonts w:ascii="全真楷書" w:eastAsia="全真楷書" w:hint="eastAsia"/>
        <w:b/>
        <w:sz w:val="36"/>
      </w:rPr>
      <w:t>公告之毒性化學物質一覽表</w:t>
    </w:r>
  </w:p>
  <w:p w14:paraId="5F7F4783" w14:textId="77777777" w:rsidR="00135188" w:rsidRDefault="00135188">
    <w:pPr>
      <w:pStyle w:val="a5"/>
    </w:pPr>
  </w:p>
  <w:p w14:paraId="30E74DEC" w14:textId="77777777" w:rsidR="00135188" w:rsidRDefault="00135188">
    <w:pPr>
      <w:pStyle w:val="a5"/>
      <w:jc w:val="righ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D6C4F" w14:textId="77777777" w:rsidR="00135188" w:rsidRDefault="00135188" w:rsidP="00E74428">
    <w:pPr>
      <w:pStyle w:val="a5"/>
      <w:jc w:val="distribu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42353"/>
    <w:multiLevelType w:val="hybridMultilevel"/>
    <w:tmpl w:val="3F30924C"/>
    <w:lvl w:ilvl="0" w:tplc="C400C2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24E184D"/>
    <w:multiLevelType w:val="hybridMultilevel"/>
    <w:tmpl w:val="5B2410F6"/>
    <w:lvl w:ilvl="0" w:tplc="FC888B6C">
      <w:start w:val="1"/>
      <w:numFmt w:val="decimal"/>
      <w:lvlText w:val="%1."/>
      <w:lvlJc w:val="left"/>
      <w:pPr>
        <w:tabs>
          <w:tab w:val="num" w:pos="360"/>
        </w:tabs>
        <w:ind w:left="360" w:hanging="360"/>
      </w:pPr>
      <w:rPr>
        <w:rFonts w:hint="default"/>
        <w:dstrike w:val="0"/>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37A0E05"/>
    <w:multiLevelType w:val="hybridMultilevel"/>
    <w:tmpl w:val="C1927ED4"/>
    <w:lvl w:ilvl="0" w:tplc="2AD82A84">
      <w:start w:val="1"/>
      <w:numFmt w:val="decimal"/>
      <w:lvlText w:val="%1."/>
      <w:lvlJc w:val="left"/>
      <w:pPr>
        <w:tabs>
          <w:tab w:val="num" w:pos="360"/>
        </w:tabs>
        <w:ind w:left="360" w:hanging="360"/>
      </w:pPr>
      <w:rPr>
        <w:rFonts w:hint="default"/>
        <w:dstrike w:val="0"/>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E40271"/>
    <w:multiLevelType w:val="hybridMultilevel"/>
    <w:tmpl w:val="C9E6FC9A"/>
    <w:lvl w:ilvl="0" w:tplc="CD9C5AD0">
      <w:start w:val="1"/>
      <w:numFmt w:val="taiwaneseCountingThousand"/>
      <w:lvlText w:val="(%1)"/>
      <w:lvlJc w:val="left"/>
      <w:pPr>
        <w:ind w:left="132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05D44753"/>
    <w:multiLevelType w:val="hybridMultilevel"/>
    <w:tmpl w:val="6E6C9AA8"/>
    <w:lvl w:ilvl="0" w:tplc="924CD718">
      <w:start w:val="1"/>
      <w:numFmt w:val="decimal"/>
      <w:lvlText w:val="%1."/>
      <w:lvlJc w:val="left"/>
      <w:pPr>
        <w:tabs>
          <w:tab w:val="num" w:pos="360"/>
        </w:tabs>
        <w:ind w:left="360" w:hanging="360"/>
      </w:pPr>
      <w:rPr>
        <w:rFonts w:hint="default"/>
        <w:dstrike w:val="0"/>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5F543AE"/>
    <w:multiLevelType w:val="hybridMultilevel"/>
    <w:tmpl w:val="ED8CCD86"/>
    <w:lvl w:ilvl="0" w:tplc="F5045302">
      <w:start w:val="1"/>
      <w:numFmt w:val="decimal"/>
      <w:lvlText w:val="%1."/>
      <w:lvlJc w:val="left"/>
      <w:pPr>
        <w:tabs>
          <w:tab w:val="num" w:pos="1530"/>
        </w:tabs>
        <w:ind w:left="1530" w:hanging="360"/>
      </w:pPr>
      <w:rPr>
        <w:rFonts w:hint="default"/>
      </w:rPr>
    </w:lvl>
    <w:lvl w:ilvl="1" w:tplc="04090019" w:tentative="1">
      <w:start w:val="1"/>
      <w:numFmt w:val="ideographTraditional"/>
      <w:lvlText w:val="%2、"/>
      <w:lvlJc w:val="left"/>
      <w:pPr>
        <w:tabs>
          <w:tab w:val="num" w:pos="2130"/>
        </w:tabs>
        <w:ind w:left="2130" w:hanging="480"/>
      </w:pPr>
    </w:lvl>
    <w:lvl w:ilvl="2" w:tplc="0409001B" w:tentative="1">
      <w:start w:val="1"/>
      <w:numFmt w:val="lowerRoman"/>
      <w:lvlText w:val="%3."/>
      <w:lvlJc w:val="right"/>
      <w:pPr>
        <w:tabs>
          <w:tab w:val="num" w:pos="2610"/>
        </w:tabs>
        <w:ind w:left="2610" w:hanging="480"/>
      </w:pPr>
    </w:lvl>
    <w:lvl w:ilvl="3" w:tplc="0409000F" w:tentative="1">
      <w:start w:val="1"/>
      <w:numFmt w:val="decimal"/>
      <w:lvlText w:val="%4."/>
      <w:lvlJc w:val="left"/>
      <w:pPr>
        <w:tabs>
          <w:tab w:val="num" w:pos="3090"/>
        </w:tabs>
        <w:ind w:left="3090" w:hanging="480"/>
      </w:pPr>
    </w:lvl>
    <w:lvl w:ilvl="4" w:tplc="04090019" w:tentative="1">
      <w:start w:val="1"/>
      <w:numFmt w:val="ideographTraditional"/>
      <w:lvlText w:val="%5、"/>
      <w:lvlJc w:val="left"/>
      <w:pPr>
        <w:tabs>
          <w:tab w:val="num" w:pos="3570"/>
        </w:tabs>
        <w:ind w:left="3570" w:hanging="480"/>
      </w:pPr>
    </w:lvl>
    <w:lvl w:ilvl="5" w:tplc="0409001B" w:tentative="1">
      <w:start w:val="1"/>
      <w:numFmt w:val="lowerRoman"/>
      <w:lvlText w:val="%6."/>
      <w:lvlJc w:val="right"/>
      <w:pPr>
        <w:tabs>
          <w:tab w:val="num" w:pos="4050"/>
        </w:tabs>
        <w:ind w:left="4050" w:hanging="480"/>
      </w:pPr>
    </w:lvl>
    <w:lvl w:ilvl="6" w:tplc="0409000F" w:tentative="1">
      <w:start w:val="1"/>
      <w:numFmt w:val="decimal"/>
      <w:lvlText w:val="%7."/>
      <w:lvlJc w:val="left"/>
      <w:pPr>
        <w:tabs>
          <w:tab w:val="num" w:pos="4530"/>
        </w:tabs>
        <w:ind w:left="4530" w:hanging="480"/>
      </w:pPr>
    </w:lvl>
    <w:lvl w:ilvl="7" w:tplc="04090019" w:tentative="1">
      <w:start w:val="1"/>
      <w:numFmt w:val="ideographTraditional"/>
      <w:lvlText w:val="%8、"/>
      <w:lvlJc w:val="left"/>
      <w:pPr>
        <w:tabs>
          <w:tab w:val="num" w:pos="5010"/>
        </w:tabs>
        <w:ind w:left="5010" w:hanging="480"/>
      </w:pPr>
    </w:lvl>
    <w:lvl w:ilvl="8" w:tplc="0409001B" w:tentative="1">
      <w:start w:val="1"/>
      <w:numFmt w:val="lowerRoman"/>
      <w:lvlText w:val="%9."/>
      <w:lvlJc w:val="right"/>
      <w:pPr>
        <w:tabs>
          <w:tab w:val="num" w:pos="5490"/>
        </w:tabs>
        <w:ind w:left="5490" w:hanging="480"/>
      </w:pPr>
    </w:lvl>
  </w:abstractNum>
  <w:abstractNum w:abstractNumId="6" w15:restartNumberingAfterBreak="0">
    <w:nsid w:val="0723739E"/>
    <w:multiLevelType w:val="hybridMultilevel"/>
    <w:tmpl w:val="9AE48EA8"/>
    <w:lvl w:ilvl="0" w:tplc="B286727A">
      <w:start w:val="1"/>
      <w:numFmt w:val="decimal"/>
      <w:lvlText w:val="%1."/>
      <w:lvlJc w:val="left"/>
      <w:pPr>
        <w:tabs>
          <w:tab w:val="num" w:pos="270"/>
        </w:tabs>
        <w:ind w:left="270" w:hanging="270"/>
      </w:pPr>
      <w:rPr>
        <w:rFonts w:hint="eastAsia"/>
      </w:rPr>
    </w:lvl>
    <w:lvl w:ilvl="1" w:tplc="04090019" w:tentative="1">
      <w:start w:val="1"/>
      <w:numFmt w:val="ideographTraditional"/>
      <w:lvlText w:val="%2、"/>
      <w:lvlJc w:val="left"/>
      <w:pPr>
        <w:tabs>
          <w:tab w:val="num" w:pos="-158"/>
        </w:tabs>
        <w:ind w:left="-158" w:hanging="480"/>
      </w:pPr>
    </w:lvl>
    <w:lvl w:ilvl="2" w:tplc="0409001B" w:tentative="1">
      <w:start w:val="1"/>
      <w:numFmt w:val="lowerRoman"/>
      <w:lvlText w:val="%3."/>
      <w:lvlJc w:val="right"/>
      <w:pPr>
        <w:tabs>
          <w:tab w:val="num" w:pos="322"/>
        </w:tabs>
        <w:ind w:left="322" w:hanging="480"/>
      </w:pPr>
    </w:lvl>
    <w:lvl w:ilvl="3" w:tplc="0409000F" w:tentative="1">
      <w:start w:val="1"/>
      <w:numFmt w:val="decimal"/>
      <w:lvlText w:val="%4."/>
      <w:lvlJc w:val="left"/>
      <w:pPr>
        <w:tabs>
          <w:tab w:val="num" w:pos="802"/>
        </w:tabs>
        <w:ind w:left="802" w:hanging="480"/>
      </w:pPr>
    </w:lvl>
    <w:lvl w:ilvl="4" w:tplc="04090019" w:tentative="1">
      <w:start w:val="1"/>
      <w:numFmt w:val="ideographTraditional"/>
      <w:lvlText w:val="%5、"/>
      <w:lvlJc w:val="left"/>
      <w:pPr>
        <w:tabs>
          <w:tab w:val="num" w:pos="1282"/>
        </w:tabs>
        <w:ind w:left="1282" w:hanging="480"/>
      </w:pPr>
    </w:lvl>
    <w:lvl w:ilvl="5" w:tplc="0409001B" w:tentative="1">
      <w:start w:val="1"/>
      <w:numFmt w:val="lowerRoman"/>
      <w:lvlText w:val="%6."/>
      <w:lvlJc w:val="right"/>
      <w:pPr>
        <w:tabs>
          <w:tab w:val="num" w:pos="1762"/>
        </w:tabs>
        <w:ind w:left="1762" w:hanging="480"/>
      </w:pPr>
    </w:lvl>
    <w:lvl w:ilvl="6" w:tplc="0409000F" w:tentative="1">
      <w:start w:val="1"/>
      <w:numFmt w:val="decimal"/>
      <w:lvlText w:val="%7."/>
      <w:lvlJc w:val="left"/>
      <w:pPr>
        <w:tabs>
          <w:tab w:val="num" w:pos="2242"/>
        </w:tabs>
        <w:ind w:left="2242" w:hanging="480"/>
      </w:pPr>
    </w:lvl>
    <w:lvl w:ilvl="7" w:tplc="04090019" w:tentative="1">
      <w:start w:val="1"/>
      <w:numFmt w:val="ideographTraditional"/>
      <w:lvlText w:val="%8、"/>
      <w:lvlJc w:val="left"/>
      <w:pPr>
        <w:tabs>
          <w:tab w:val="num" w:pos="2722"/>
        </w:tabs>
        <w:ind w:left="2722" w:hanging="480"/>
      </w:pPr>
    </w:lvl>
    <w:lvl w:ilvl="8" w:tplc="0409001B" w:tentative="1">
      <w:start w:val="1"/>
      <w:numFmt w:val="lowerRoman"/>
      <w:lvlText w:val="%9."/>
      <w:lvlJc w:val="right"/>
      <w:pPr>
        <w:tabs>
          <w:tab w:val="num" w:pos="3202"/>
        </w:tabs>
        <w:ind w:left="3202" w:hanging="480"/>
      </w:pPr>
    </w:lvl>
  </w:abstractNum>
  <w:abstractNum w:abstractNumId="7" w15:restartNumberingAfterBreak="0">
    <w:nsid w:val="073C2DC4"/>
    <w:multiLevelType w:val="hybridMultilevel"/>
    <w:tmpl w:val="E5C43A5A"/>
    <w:lvl w:ilvl="0" w:tplc="AB161FD4">
      <w:start w:val="1"/>
      <w:numFmt w:val="decimal"/>
      <w:lvlText w:val="%1."/>
      <w:lvlJc w:val="left"/>
      <w:pPr>
        <w:tabs>
          <w:tab w:val="num" w:pos="969"/>
        </w:tabs>
        <w:ind w:left="969" w:hanging="273"/>
      </w:pPr>
      <w:rPr>
        <w:rFonts w:ascii="Times New Roman" w:eastAsia="標楷體" w:hAnsi="Times New Roman" w:hint="default"/>
        <w:b w:val="0"/>
        <w:i w:val="0"/>
      </w:rPr>
    </w:lvl>
    <w:lvl w:ilvl="1" w:tplc="04090019" w:tentative="1">
      <w:start w:val="1"/>
      <w:numFmt w:val="ideographTraditional"/>
      <w:lvlText w:val="%2、"/>
      <w:lvlJc w:val="left"/>
      <w:pPr>
        <w:tabs>
          <w:tab w:val="num" w:pos="1010"/>
        </w:tabs>
        <w:ind w:left="1010" w:hanging="480"/>
      </w:pPr>
    </w:lvl>
    <w:lvl w:ilvl="2" w:tplc="0409001B" w:tentative="1">
      <w:start w:val="1"/>
      <w:numFmt w:val="lowerRoman"/>
      <w:lvlText w:val="%3."/>
      <w:lvlJc w:val="right"/>
      <w:pPr>
        <w:tabs>
          <w:tab w:val="num" w:pos="1490"/>
        </w:tabs>
        <w:ind w:left="1490" w:hanging="480"/>
      </w:pPr>
    </w:lvl>
    <w:lvl w:ilvl="3" w:tplc="0409000F" w:tentative="1">
      <w:start w:val="1"/>
      <w:numFmt w:val="decimal"/>
      <w:lvlText w:val="%4."/>
      <w:lvlJc w:val="left"/>
      <w:pPr>
        <w:tabs>
          <w:tab w:val="num" w:pos="1970"/>
        </w:tabs>
        <w:ind w:left="1970" w:hanging="480"/>
      </w:pPr>
    </w:lvl>
    <w:lvl w:ilvl="4" w:tplc="04090019" w:tentative="1">
      <w:start w:val="1"/>
      <w:numFmt w:val="ideographTraditional"/>
      <w:lvlText w:val="%5、"/>
      <w:lvlJc w:val="left"/>
      <w:pPr>
        <w:tabs>
          <w:tab w:val="num" w:pos="2450"/>
        </w:tabs>
        <w:ind w:left="2450" w:hanging="480"/>
      </w:pPr>
    </w:lvl>
    <w:lvl w:ilvl="5" w:tplc="0409001B" w:tentative="1">
      <w:start w:val="1"/>
      <w:numFmt w:val="lowerRoman"/>
      <w:lvlText w:val="%6."/>
      <w:lvlJc w:val="right"/>
      <w:pPr>
        <w:tabs>
          <w:tab w:val="num" w:pos="2930"/>
        </w:tabs>
        <w:ind w:left="2930" w:hanging="480"/>
      </w:pPr>
    </w:lvl>
    <w:lvl w:ilvl="6" w:tplc="0409000F" w:tentative="1">
      <w:start w:val="1"/>
      <w:numFmt w:val="decimal"/>
      <w:lvlText w:val="%7."/>
      <w:lvlJc w:val="left"/>
      <w:pPr>
        <w:tabs>
          <w:tab w:val="num" w:pos="3410"/>
        </w:tabs>
        <w:ind w:left="3410" w:hanging="480"/>
      </w:pPr>
    </w:lvl>
    <w:lvl w:ilvl="7" w:tplc="04090019" w:tentative="1">
      <w:start w:val="1"/>
      <w:numFmt w:val="ideographTraditional"/>
      <w:lvlText w:val="%8、"/>
      <w:lvlJc w:val="left"/>
      <w:pPr>
        <w:tabs>
          <w:tab w:val="num" w:pos="3890"/>
        </w:tabs>
        <w:ind w:left="3890" w:hanging="480"/>
      </w:pPr>
    </w:lvl>
    <w:lvl w:ilvl="8" w:tplc="0409001B" w:tentative="1">
      <w:start w:val="1"/>
      <w:numFmt w:val="lowerRoman"/>
      <w:lvlText w:val="%9."/>
      <w:lvlJc w:val="right"/>
      <w:pPr>
        <w:tabs>
          <w:tab w:val="num" w:pos="4370"/>
        </w:tabs>
        <w:ind w:left="4370" w:hanging="480"/>
      </w:pPr>
    </w:lvl>
  </w:abstractNum>
  <w:abstractNum w:abstractNumId="8" w15:restartNumberingAfterBreak="0">
    <w:nsid w:val="090A77AF"/>
    <w:multiLevelType w:val="hybridMultilevel"/>
    <w:tmpl w:val="829645B6"/>
    <w:lvl w:ilvl="0" w:tplc="B98472F4">
      <w:start w:val="1"/>
      <w:numFmt w:val="decimal"/>
      <w:lvlText w:val="(%1)"/>
      <w:lvlJc w:val="left"/>
      <w:pPr>
        <w:tabs>
          <w:tab w:val="num" w:pos="840"/>
        </w:tabs>
        <w:ind w:left="840" w:hanging="360"/>
      </w:pPr>
      <w:rPr>
        <w:rFonts w:hint="default"/>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A29760E"/>
    <w:multiLevelType w:val="hybridMultilevel"/>
    <w:tmpl w:val="71A8A5B0"/>
    <w:lvl w:ilvl="0" w:tplc="B224C3A6">
      <w:start w:val="1"/>
      <w:numFmt w:val="decimal"/>
      <w:lvlText w:val="%1."/>
      <w:lvlJc w:val="left"/>
      <w:pPr>
        <w:tabs>
          <w:tab w:val="num" w:pos="360"/>
        </w:tabs>
        <w:ind w:left="360" w:hanging="360"/>
      </w:pPr>
      <w:rPr>
        <w:rFonts w:hint="default"/>
        <w:dstrike w:val="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15:restartNumberingAfterBreak="0">
    <w:nsid w:val="0B585C8B"/>
    <w:multiLevelType w:val="hybridMultilevel"/>
    <w:tmpl w:val="88E66468"/>
    <w:lvl w:ilvl="0" w:tplc="73C244C2">
      <w:start w:val="1"/>
      <w:numFmt w:val="taiwaneseCountingThousand"/>
      <w:lvlText w:val="(%1)"/>
      <w:lvlJc w:val="left"/>
      <w:pPr>
        <w:ind w:left="987" w:hanging="480"/>
      </w:pPr>
      <w:rPr>
        <w:rFonts w:eastAsia="標楷體" w:hint="eastAsia"/>
        <w:b w:val="0"/>
        <w:i w:val="0"/>
        <w:sz w:val="24"/>
        <w:szCs w:val="28"/>
        <w:u w:val="none"/>
        <w:lang w:val="en-US" w:eastAsia="zh-TW"/>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0CC76D9A"/>
    <w:multiLevelType w:val="multilevel"/>
    <w:tmpl w:val="833C3EA6"/>
    <w:lvl w:ilvl="0">
      <w:start w:val="1"/>
      <w:numFmt w:val="taiwaneseCountingThousand"/>
      <w:suff w:val="nothing"/>
      <w:lvlText w:val="%1、"/>
      <w:lvlJc w:val="left"/>
      <w:pPr>
        <w:ind w:left="425" w:hanging="425"/>
      </w:pPr>
      <w:rPr>
        <w:rFonts w:eastAsia="標楷體" w:hint="eastAsia"/>
        <w:b w:val="0"/>
        <w:i w:val="0"/>
        <w:sz w:val="24"/>
        <w:szCs w:val="24"/>
      </w:rPr>
    </w:lvl>
    <w:lvl w:ilvl="1">
      <w:start w:val="1"/>
      <w:numFmt w:val="taiwaneseCountingThousand"/>
      <w:suff w:val="nothing"/>
      <w:lvlText w:val="(%2)"/>
      <w:lvlJc w:val="left"/>
      <w:pPr>
        <w:ind w:left="992" w:hanging="567"/>
      </w:pPr>
      <w:rPr>
        <w:rFonts w:ascii="Times New Roman" w:eastAsia="標楷體" w:hAnsi="Times New Roman" w:hint="default"/>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4"/>
      <w:numFmt w:val="taiwaneseCountingThousand"/>
      <w:lvlText w:val="（%5）"/>
      <w:lvlJc w:val="left"/>
      <w:pPr>
        <w:tabs>
          <w:tab w:val="num" w:pos="1221"/>
        </w:tabs>
        <w:ind w:left="2181" w:hanging="480"/>
      </w:pPr>
      <w:rPr>
        <w:rFonts w:eastAsia="標楷體" w:hint="eastAsia"/>
        <w:b w:val="0"/>
        <w:i w:val="0"/>
        <w:color w:val="000000"/>
        <w:sz w:val="24"/>
        <w:szCs w:val="24"/>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12" w15:restartNumberingAfterBreak="0">
    <w:nsid w:val="0DE242F2"/>
    <w:multiLevelType w:val="hybridMultilevel"/>
    <w:tmpl w:val="85C43EB0"/>
    <w:lvl w:ilvl="0" w:tplc="4C7244A2">
      <w:start w:val="1"/>
      <w:numFmt w:val="decimal"/>
      <w:lvlText w:val="%1."/>
      <w:lvlJc w:val="left"/>
      <w:pPr>
        <w:tabs>
          <w:tab w:val="num" w:pos="360"/>
        </w:tabs>
        <w:ind w:left="360" w:hanging="360"/>
      </w:pPr>
      <w:rPr>
        <w:rFonts w:hint="default"/>
        <w:dstrike w:val="0"/>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0E4F30F0"/>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4" w15:restartNumberingAfterBreak="0">
    <w:nsid w:val="0FBF4DF7"/>
    <w:multiLevelType w:val="hybridMultilevel"/>
    <w:tmpl w:val="727EB160"/>
    <w:lvl w:ilvl="0" w:tplc="9F061182">
      <w:start w:val="1"/>
      <w:numFmt w:val="decimal"/>
      <w:lvlText w:val="(%1)"/>
      <w:lvlJc w:val="left"/>
      <w:pPr>
        <w:tabs>
          <w:tab w:val="num" w:pos="840"/>
        </w:tabs>
        <w:ind w:left="840" w:hanging="36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13428E6"/>
    <w:multiLevelType w:val="hybridMultilevel"/>
    <w:tmpl w:val="8EA03BBC"/>
    <w:lvl w:ilvl="0" w:tplc="B43E31C0">
      <w:start w:val="1"/>
      <w:numFmt w:val="taiwaneseCountingThousand"/>
      <w:lvlText w:val="%1、"/>
      <w:lvlJc w:val="left"/>
      <w:pPr>
        <w:tabs>
          <w:tab w:val="num" w:pos="-120"/>
        </w:tabs>
        <w:ind w:left="44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1AD40B1"/>
    <w:multiLevelType w:val="hybridMultilevel"/>
    <w:tmpl w:val="EBD04976"/>
    <w:lvl w:ilvl="0" w:tplc="CC2EAED2">
      <w:start w:val="1"/>
      <w:numFmt w:val="taiwaneseCountingThousand"/>
      <w:lvlText w:val="%1、"/>
      <w:lvlJc w:val="left"/>
      <w:pPr>
        <w:tabs>
          <w:tab w:val="num" w:pos="-120"/>
        </w:tabs>
        <w:ind w:left="44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33A552A"/>
    <w:multiLevelType w:val="hybridMultilevel"/>
    <w:tmpl w:val="F3966DE8"/>
    <w:lvl w:ilvl="0" w:tplc="ABB8461C">
      <w:start w:val="1"/>
      <w:numFmt w:val="taiwaneseCountingThousand"/>
      <w:lvlText w:val="%1、"/>
      <w:lvlJc w:val="left"/>
      <w:pPr>
        <w:tabs>
          <w:tab w:val="num" w:pos="-120"/>
        </w:tabs>
        <w:ind w:left="44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3FD1233"/>
    <w:multiLevelType w:val="hybridMultilevel"/>
    <w:tmpl w:val="22009AEE"/>
    <w:lvl w:ilvl="0" w:tplc="0C4AAF7C">
      <w:start w:val="1"/>
      <w:numFmt w:val="decimal"/>
      <w:lvlText w:val="%1."/>
      <w:lvlJc w:val="left"/>
      <w:pPr>
        <w:tabs>
          <w:tab w:val="num" w:pos="360"/>
        </w:tabs>
        <w:ind w:left="360" w:hanging="360"/>
      </w:pPr>
      <w:rPr>
        <w:rFonts w:hint="default"/>
        <w:dstrike w:val="0"/>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49254EB"/>
    <w:multiLevelType w:val="hybridMultilevel"/>
    <w:tmpl w:val="02FA8700"/>
    <w:lvl w:ilvl="0" w:tplc="703E5FDE">
      <w:start w:val="1"/>
      <w:numFmt w:val="taiwaneseCountingThousand"/>
      <w:lvlText w:val="(%1)"/>
      <w:lvlJc w:val="left"/>
      <w:pPr>
        <w:ind w:left="132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15481500"/>
    <w:multiLevelType w:val="hybridMultilevel"/>
    <w:tmpl w:val="6D96B500"/>
    <w:lvl w:ilvl="0" w:tplc="38848BF2">
      <w:start w:val="1"/>
      <w:numFmt w:val="decimal"/>
      <w:lvlText w:val="%1."/>
      <w:lvlJc w:val="left"/>
      <w:pPr>
        <w:tabs>
          <w:tab w:val="num" w:pos="360"/>
        </w:tabs>
        <w:ind w:left="360" w:hanging="360"/>
      </w:pPr>
      <w:rPr>
        <w:rFonts w:hint="default"/>
        <w:dstrike w:val="0"/>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154F2086"/>
    <w:multiLevelType w:val="hybridMultilevel"/>
    <w:tmpl w:val="956CE4C6"/>
    <w:lvl w:ilvl="0" w:tplc="FE7C5FE6">
      <w:start w:val="1"/>
      <w:numFmt w:val="decimal"/>
      <w:lvlText w:val="%1."/>
      <w:lvlJc w:val="left"/>
      <w:pPr>
        <w:tabs>
          <w:tab w:val="num" w:pos="360"/>
        </w:tabs>
        <w:ind w:left="360" w:hanging="360"/>
      </w:pPr>
      <w:rPr>
        <w:rFonts w:hint="default"/>
        <w:dstrike w:val="0"/>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15B6105A"/>
    <w:multiLevelType w:val="hybridMultilevel"/>
    <w:tmpl w:val="546C2076"/>
    <w:lvl w:ilvl="0" w:tplc="B82266CE">
      <w:start w:val="1"/>
      <w:numFmt w:val="decimal"/>
      <w:lvlText w:val="(%1)"/>
      <w:lvlJc w:val="left"/>
      <w:pPr>
        <w:tabs>
          <w:tab w:val="num" w:pos="840"/>
        </w:tabs>
        <w:ind w:left="840" w:hanging="360"/>
      </w:pPr>
      <w:rPr>
        <w:rFonts w:hint="default"/>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17C46546"/>
    <w:multiLevelType w:val="hybridMultilevel"/>
    <w:tmpl w:val="FA1CA2A6"/>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18E70F87"/>
    <w:multiLevelType w:val="hybridMultilevel"/>
    <w:tmpl w:val="3C084AD4"/>
    <w:lvl w:ilvl="0" w:tplc="72BCF3C8">
      <w:start w:val="1"/>
      <w:numFmt w:val="taiwaneseCountingThousand"/>
      <w:pStyle w:val="1"/>
      <w:lvlText w:val="%1、"/>
      <w:lvlJc w:val="left"/>
      <w:pPr>
        <w:tabs>
          <w:tab w:val="num" w:pos="810"/>
        </w:tabs>
        <w:ind w:left="810" w:hanging="810"/>
      </w:pPr>
      <w:rPr>
        <w:rFonts w:hint="default"/>
        <w:sz w:val="4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15:restartNumberingAfterBreak="0">
    <w:nsid w:val="1A125787"/>
    <w:multiLevelType w:val="hybridMultilevel"/>
    <w:tmpl w:val="17F69EB6"/>
    <w:lvl w:ilvl="0" w:tplc="703E5FDE">
      <w:start w:val="1"/>
      <w:numFmt w:val="taiwaneseCountingThousand"/>
      <w:lvlText w:val="(%1)"/>
      <w:lvlJc w:val="left"/>
      <w:pPr>
        <w:ind w:left="990" w:hanging="480"/>
      </w:pPr>
      <w:rPr>
        <w:rFonts w:hint="default"/>
      </w:rPr>
    </w:lvl>
    <w:lvl w:ilvl="1" w:tplc="04090019" w:tentative="1">
      <w:start w:val="1"/>
      <w:numFmt w:val="ideographTraditional"/>
      <w:lvlText w:val="%2、"/>
      <w:lvlJc w:val="left"/>
      <w:pPr>
        <w:ind w:left="1470" w:hanging="480"/>
      </w:pPr>
    </w:lvl>
    <w:lvl w:ilvl="2" w:tplc="0409001B" w:tentative="1">
      <w:start w:val="1"/>
      <w:numFmt w:val="lowerRoman"/>
      <w:lvlText w:val="%3."/>
      <w:lvlJc w:val="right"/>
      <w:pPr>
        <w:ind w:left="1950" w:hanging="480"/>
      </w:pPr>
    </w:lvl>
    <w:lvl w:ilvl="3" w:tplc="0409000F" w:tentative="1">
      <w:start w:val="1"/>
      <w:numFmt w:val="decimal"/>
      <w:lvlText w:val="%4."/>
      <w:lvlJc w:val="left"/>
      <w:pPr>
        <w:ind w:left="2430" w:hanging="480"/>
      </w:pPr>
    </w:lvl>
    <w:lvl w:ilvl="4" w:tplc="04090019" w:tentative="1">
      <w:start w:val="1"/>
      <w:numFmt w:val="ideographTraditional"/>
      <w:lvlText w:val="%5、"/>
      <w:lvlJc w:val="left"/>
      <w:pPr>
        <w:ind w:left="2910" w:hanging="480"/>
      </w:pPr>
    </w:lvl>
    <w:lvl w:ilvl="5" w:tplc="0409001B" w:tentative="1">
      <w:start w:val="1"/>
      <w:numFmt w:val="lowerRoman"/>
      <w:lvlText w:val="%6."/>
      <w:lvlJc w:val="right"/>
      <w:pPr>
        <w:ind w:left="3390" w:hanging="480"/>
      </w:pPr>
    </w:lvl>
    <w:lvl w:ilvl="6" w:tplc="0409000F" w:tentative="1">
      <w:start w:val="1"/>
      <w:numFmt w:val="decimal"/>
      <w:lvlText w:val="%7."/>
      <w:lvlJc w:val="left"/>
      <w:pPr>
        <w:ind w:left="3870" w:hanging="480"/>
      </w:pPr>
    </w:lvl>
    <w:lvl w:ilvl="7" w:tplc="04090019" w:tentative="1">
      <w:start w:val="1"/>
      <w:numFmt w:val="ideographTraditional"/>
      <w:lvlText w:val="%8、"/>
      <w:lvlJc w:val="left"/>
      <w:pPr>
        <w:ind w:left="4350" w:hanging="480"/>
      </w:pPr>
    </w:lvl>
    <w:lvl w:ilvl="8" w:tplc="0409001B" w:tentative="1">
      <w:start w:val="1"/>
      <w:numFmt w:val="lowerRoman"/>
      <w:lvlText w:val="%9."/>
      <w:lvlJc w:val="right"/>
      <w:pPr>
        <w:ind w:left="4830" w:hanging="480"/>
      </w:pPr>
    </w:lvl>
  </w:abstractNum>
  <w:abstractNum w:abstractNumId="26" w15:restartNumberingAfterBreak="0">
    <w:nsid w:val="1A78189B"/>
    <w:multiLevelType w:val="hybridMultilevel"/>
    <w:tmpl w:val="B322A6D6"/>
    <w:lvl w:ilvl="0" w:tplc="DCD0D984">
      <w:start w:val="1"/>
      <w:numFmt w:val="taiwaneseCountingThousand"/>
      <w:lvlText w:val="%1、"/>
      <w:lvlJc w:val="left"/>
      <w:pPr>
        <w:tabs>
          <w:tab w:val="num" w:pos="-120"/>
        </w:tabs>
        <w:ind w:left="447" w:hanging="567"/>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1B414633"/>
    <w:multiLevelType w:val="hybridMultilevel"/>
    <w:tmpl w:val="8BC81A34"/>
    <w:lvl w:ilvl="0" w:tplc="0409000F">
      <w:start w:val="1"/>
      <w:numFmt w:val="decimal"/>
      <w:lvlText w:val="%1."/>
      <w:lvlJc w:val="left"/>
      <w:pPr>
        <w:ind w:left="814" w:hanging="480"/>
      </w:pPr>
      <w:rPr>
        <w:rFonts w:hint="eastAsia"/>
      </w:rPr>
    </w:lvl>
    <w:lvl w:ilvl="1" w:tplc="D160CB52">
      <w:start w:val="1"/>
      <w:numFmt w:val="lowerLetter"/>
      <w:lvlText w:val="%2、"/>
      <w:lvlJc w:val="left"/>
      <w:pPr>
        <w:ind w:left="1294" w:hanging="480"/>
      </w:pPr>
      <w:rPr>
        <w:rFonts w:hint="eastAsia"/>
      </w:rPr>
    </w:lvl>
    <w:lvl w:ilvl="2" w:tplc="0409001B">
      <w:start w:val="1"/>
      <w:numFmt w:val="lowerRoman"/>
      <w:lvlText w:val="%3."/>
      <w:lvlJc w:val="right"/>
      <w:pPr>
        <w:ind w:left="1774" w:hanging="480"/>
      </w:pPr>
    </w:lvl>
    <w:lvl w:ilvl="3" w:tplc="0409000F" w:tentative="1">
      <w:start w:val="1"/>
      <w:numFmt w:val="decimal"/>
      <w:lvlText w:val="%4."/>
      <w:lvlJc w:val="left"/>
      <w:pPr>
        <w:ind w:left="2254" w:hanging="480"/>
      </w:pPr>
    </w:lvl>
    <w:lvl w:ilvl="4" w:tplc="04090019" w:tentative="1">
      <w:start w:val="1"/>
      <w:numFmt w:val="ideographTraditional"/>
      <w:lvlText w:val="%5、"/>
      <w:lvlJc w:val="left"/>
      <w:pPr>
        <w:ind w:left="2734" w:hanging="480"/>
      </w:pPr>
    </w:lvl>
    <w:lvl w:ilvl="5" w:tplc="0409001B" w:tentative="1">
      <w:start w:val="1"/>
      <w:numFmt w:val="lowerRoman"/>
      <w:lvlText w:val="%6."/>
      <w:lvlJc w:val="right"/>
      <w:pPr>
        <w:ind w:left="3214" w:hanging="480"/>
      </w:pPr>
    </w:lvl>
    <w:lvl w:ilvl="6" w:tplc="0409000F" w:tentative="1">
      <w:start w:val="1"/>
      <w:numFmt w:val="decimal"/>
      <w:lvlText w:val="%7."/>
      <w:lvlJc w:val="left"/>
      <w:pPr>
        <w:ind w:left="3694" w:hanging="480"/>
      </w:pPr>
    </w:lvl>
    <w:lvl w:ilvl="7" w:tplc="04090019" w:tentative="1">
      <w:start w:val="1"/>
      <w:numFmt w:val="ideographTraditional"/>
      <w:lvlText w:val="%8、"/>
      <w:lvlJc w:val="left"/>
      <w:pPr>
        <w:ind w:left="4174" w:hanging="480"/>
      </w:pPr>
    </w:lvl>
    <w:lvl w:ilvl="8" w:tplc="0409001B" w:tentative="1">
      <w:start w:val="1"/>
      <w:numFmt w:val="lowerRoman"/>
      <w:lvlText w:val="%9."/>
      <w:lvlJc w:val="right"/>
      <w:pPr>
        <w:ind w:left="4654" w:hanging="480"/>
      </w:pPr>
    </w:lvl>
  </w:abstractNum>
  <w:abstractNum w:abstractNumId="28" w15:restartNumberingAfterBreak="0">
    <w:nsid w:val="1B651B7B"/>
    <w:multiLevelType w:val="hybridMultilevel"/>
    <w:tmpl w:val="CB586FE6"/>
    <w:lvl w:ilvl="0" w:tplc="04090015">
      <w:start w:val="1"/>
      <w:numFmt w:val="taiwaneseCountingThousand"/>
      <w:lvlText w:val="%1、"/>
      <w:lvlJc w:val="left"/>
      <w:pPr>
        <w:ind w:left="720" w:hanging="480"/>
      </w:pPr>
    </w:lvl>
    <w:lvl w:ilvl="1" w:tplc="04090015">
      <w:start w:val="1"/>
      <w:numFmt w:val="taiwaneseCountingThousand"/>
      <w:lvlText w:val="%2、"/>
      <w:lvlJc w:val="left"/>
      <w:pPr>
        <w:ind w:left="1048"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9" w15:restartNumberingAfterBreak="0">
    <w:nsid w:val="1BC63D8E"/>
    <w:multiLevelType w:val="hybridMultilevel"/>
    <w:tmpl w:val="B90A5606"/>
    <w:lvl w:ilvl="0" w:tplc="B50C0E70">
      <w:start w:val="1"/>
      <w:numFmt w:val="taiwaneseCountingThousand"/>
      <w:lvlText w:val="（%1）"/>
      <w:lvlJc w:val="left"/>
      <w:pPr>
        <w:ind w:left="960" w:hanging="480"/>
      </w:pPr>
      <w:rPr>
        <w:rFonts w:eastAsia="標楷體" w:hint="eastAsia"/>
        <w:b w:val="0"/>
        <w:color w:val="0D0D0D"/>
        <w:sz w:val="24"/>
        <w:szCs w:val="24"/>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0" w15:restartNumberingAfterBreak="0">
    <w:nsid w:val="1D7A154E"/>
    <w:multiLevelType w:val="hybridMultilevel"/>
    <w:tmpl w:val="EF8EA3C6"/>
    <w:lvl w:ilvl="0" w:tplc="62CC91AE">
      <w:start w:val="1"/>
      <w:numFmt w:val="decimal"/>
      <w:lvlText w:val="%1."/>
      <w:lvlJc w:val="left"/>
      <w:pPr>
        <w:tabs>
          <w:tab w:val="num" w:pos="360"/>
        </w:tabs>
        <w:ind w:left="360" w:hanging="360"/>
      </w:pPr>
      <w:rPr>
        <w:rFonts w:hint="default"/>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1D8D7279"/>
    <w:multiLevelType w:val="hybridMultilevel"/>
    <w:tmpl w:val="CF7EBD64"/>
    <w:lvl w:ilvl="0" w:tplc="28B28FFE">
      <w:start w:val="1"/>
      <w:numFmt w:val="decimal"/>
      <w:lvlText w:val="(%1)"/>
      <w:lvlJc w:val="left"/>
      <w:pPr>
        <w:ind w:left="1274" w:hanging="480"/>
      </w:pPr>
      <w:rPr>
        <w:rFonts w:ascii="Times New Roman" w:hAnsi="Times New Roman" w:cs="Times New Roman" w:hint="default"/>
      </w:rPr>
    </w:lvl>
    <w:lvl w:ilvl="1" w:tplc="04090019">
      <w:start w:val="1"/>
      <w:numFmt w:val="ideographTraditional"/>
      <w:lvlText w:val="%2、"/>
      <w:lvlJc w:val="left"/>
      <w:pPr>
        <w:ind w:left="1754" w:hanging="480"/>
      </w:pPr>
    </w:lvl>
    <w:lvl w:ilvl="2" w:tplc="0409001B">
      <w:start w:val="1"/>
      <w:numFmt w:val="lowerRoman"/>
      <w:lvlText w:val="%3."/>
      <w:lvlJc w:val="right"/>
      <w:pPr>
        <w:ind w:left="2234" w:hanging="480"/>
      </w:pPr>
    </w:lvl>
    <w:lvl w:ilvl="3" w:tplc="0409000F" w:tentative="1">
      <w:start w:val="1"/>
      <w:numFmt w:val="decimal"/>
      <w:lvlText w:val="%4."/>
      <w:lvlJc w:val="left"/>
      <w:pPr>
        <w:ind w:left="2714" w:hanging="480"/>
      </w:pPr>
    </w:lvl>
    <w:lvl w:ilvl="4" w:tplc="04090019" w:tentative="1">
      <w:start w:val="1"/>
      <w:numFmt w:val="ideographTraditional"/>
      <w:lvlText w:val="%5、"/>
      <w:lvlJc w:val="left"/>
      <w:pPr>
        <w:ind w:left="3194" w:hanging="480"/>
      </w:pPr>
    </w:lvl>
    <w:lvl w:ilvl="5" w:tplc="0409001B" w:tentative="1">
      <w:start w:val="1"/>
      <w:numFmt w:val="lowerRoman"/>
      <w:lvlText w:val="%6."/>
      <w:lvlJc w:val="right"/>
      <w:pPr>
        <w:ind w:left="3674" w:hanging="480"/>
      </w:pPr>
    </w:lvl>
    <w:lvl w:ilvl="6" w:tplc="0409000F" w:tentative="1">
      <w:start w:val="1"/>
      <w:numFmt w:val="decimal"/>
      <w:lvlText w:val="%7."/>
      <w:lvlJc w:val="left"/>
      <w:pPr>
        <w:ind w:left="4154" w:hanging="480"/>
      </w:pPr>
    </w:lvl>
    <w:lvl w:ilvl="7" w:tplc="04090019" w:tentative="1">
      <w:start w:val="1"/>
      <w:numFmt w:val="ideographTraditional"/>
      <w:lvlText w:val="%8、"/>
      <w:lvlJc w:val="left"/>
      <w:pPr>
        <w:ind w:left="4634" w:hanging="480"/>
      </w:pPr>
    </w:lvl>
    <w:lvl w:ilvl="8" w:tplc="0409001B" w:tentative="1">
      <w:start w:val="1"/>
      <w:numFmt w:val="lowerRoman"/>
      <w:lvlText w:val="%9."/>
      <w:lvlJc w:val="right"/>
      <w:pPr>
        <w:ind w:left="5114" w:hanging="480"/>
      </w:pPr>
    </w:lvl>
  </w:abstractNum>
  <w:abstractNum w:abstractNumId="32" w15:restartNumberingAfterBreak="0">
    <w:nsid w:val="1F2E67CF"/>
    <w:multiLevelType w:val="hybridMultilevel"/>
    <w:tmpl w:val="0BF659DC"/>
    <w:lvl w:ilvl="0" w:tplc="B03C8996">
      <w:start w:val="1"/>
      <w:numFmt w:val="decimal"/>
      <w:lvlText w:val="%1."/>
      <w:lvlJc w:val="left"/>
      <w:pPr>
        <w:tabs>
          <w:tab w:val="num" w:pos="360"/>
        </w:tabs>
        <w:ind w:left="360" w:hanging="360"/>
      </w:pPr>
      <w:rPr>
        <w:rFonts w:hint="default"/>
        <w:dstrike w:val="0"/>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20230902"/>
    <w:multiLevelType w:val="hybridMultilevel"/>
    <w:tmpl w:val="45346392"/>
    <w:lvl w:ilvl="0" w:tplc="CD9C5AD0">
      <w:start w:val="1"/>
      <w:numFmt w:val="taiwaneseCountingThousand"/>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4" w15:restartNumberingAfterBreak="0">
    <w:nsid w:val="21FF7078"/>
    <w:multiLevelType w:val="hybridMultilevel"/>
    <w:tmpl w:val="0DA6DE32"/>
    <w:lvl w:ilvl="0" w:tplc="C95AF74A">
      <w:start w:val="1"/>
      <w:numFmt w:val="decimal"/>
      <w:lvlText w:val="(%1)"/>
      <w:lvlJc w:val="left"/>
      <w:pPr>
        <w:tabs>
          <w:tab w:val="num" w:pos="545"/>
        </w:tabs>
        <w:ind w:left="545" w:hanging="375"/>
      </w:pPr>
      <w:rPr>
        <w:rFonts w:hint="default"/>
        <w:sz w:val="20"/>
        <w:szCs w:val="2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5" w15:restartNumberingAfterBreak="0">
    <w:nsid w:val="223202E3"/>
    <w:multiLevelType w:val="hybridMultilevel"/>
    <w:tmpl w:val="E8A6CEAC"/>
    <w:lvl w:ilvl="0" w:tplc="CD9C5AD0">
      <w:start w:val="1"/>
      <w:numFmt w:val="taiwaneseCountingThousand"/>
      <w:lvlText w:val="(%1)"/>
      <w:lvlJc w:val="left"/>
      <w:pPr>
        <w:ind w:left="132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6" w15:restartNumberingAfterBreak="0">
    <w:nsid w:val="228203A0"/>
    <w:multiLevelType w:val="hybridMultilevel"/>
    <w:tmpl w:val="910C2134"/>
    <w:lvl w:ilvl="0" w:tplc="0D4EDA9C">
      <w:start w:val="1"/>
      <w:numFmt w:val="taiwaneseCountingThousand"/>
      <w:lvlText w:val="%1、"/>
      <w:lvlJc w:val="left"/>
      <w:pPr>
        <w:tabs>
          <w:tab w:val="num" w:pos="-120"/>
        </w:tabs>
        <w:ind w:left="44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22EB4EDB"/>
    <w:multiLevelType w:val="hybridMultilevel"/>
    <w:tmpl w:val="EF460904"/>
    <w:lvl w:ilvl="0" w:tplc="E37EE338">
      <w:start w:val="1"/>
      <w:numFmt w:val="taiwaneseCountingThousand"/>
      <w:lvlText w:val="（%1）"/>
      <w:lvlJc w:val="left"/>
      <w:pPr>
        <w:ind w:left="960" w:hanging="480"/>
      </w:pPr>
      <w:rPr>
        <w:rFonts w:eastAsia="標楷體" w:hint="eastAsia"/>
        <w:sz w:val="24"/>
        <w:szCs w:val="24"/>
      </w:rPr>
    </w:lvl>
    <w:lvl w:ilvl="1" w:tplc="0409000F">
      <w:start w:val="1"/>
      <w:numFmt w:val="decim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8" w15:restartNumberingAfterBreak="0">
    <w:nsid w:val="22FB3B03"/>
    <w:multiLevelType w:val="hybridMultilevel"/>
    <w:tmpl w:val="3A1CD17C"/>
    <w:lvl w:ilvl="0" w:tplc="703E5FDE">
      <w:start w:val="1"/>
      <w:numFmt w:val="taiwaneseCountingThousand"/>
      <w:lvlText w:val="(%1)"/>
      <w:lvlJc w:val="left"/>
      <w:pPr>
        <w:ind w:left="1046" w:hanging="480"/>
      </w:pPr>
      <w:rPr>
        <w:rFonts w:hint="default"/>
      </w:rPr>
    </w:lvl>
    <w:lvl w:ilvl="1" w:tplc="703E5FDE">
      <w:start w:val="1"/>
      <w:numFmt w:val="taiwaneseCountingThousand"/>
      <w:lvlText w:val="(%2)"/>
      <w:lvlJc w:val="left"/>
      <w:pPr>
        <w:ind w:left="1526" w:hanging="480"/>
      </w:pPr>
      <w:rPr>
        <w:rFonts w:hint="default"/>
      </w:r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39" w15:restartNumberingAfterBreak="0">
    <w:nsid w:val="243D6AB7"/>
    <w:multiLevelType w:val="hybridMultilevel"/>
    <w:tmpl w:val="EBD04976"/>
    <w:lvl w:ilvl="0" w:tplc="CC2EAED2">
      <w:start w:val="1"/>
      <w:numFmt w:val="taiwaneseCountingThousand"/>
      <w:lvlText w:val="%1、"/>
      <w:lvlJc w:val="left"/>
      <w:pPr>
        <w:tabs>
          <w:tab w:val="num" w:pos="-120"/>
        </w:tabs>
        <w:ind w:left="44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24AF0E5F"/>
    <w:multiLevelType w:val="hybridMultilevel"/>
    <w:tmpl w:val="5972FA8C"/>
    <w:lvl w:ilvl="0" w:tplc="20E2FF5A">
      <w:start w:val="1"/>
      <w:numFmt w:val="taiwaneseCountingThousand"/>
      <w:lvlText w:val="%1、"/>
      <w:lvlJc w:val="left"/>
      <w:pPr>
        <w:ind w:left="1395" w:hanging="420"/>
      </w:pPr>
      <w:rPr>
        <w:rFonts w:hint="default"/>
        <w:lang w:val="en-US"/>
      </w:rPr>
    </w:lvl>
    <w:lvl w:ilvl="1" w:tplc="87368A06">
      <w:start w:val="1"/>
      <w:numFmt w:val="taiwaneseCountingThousand"/>
      <w:lvlText w:val="(%2)"/>
      <w:lvlJc w:val="left"/>
      <w:pPr>
        <w:ind w:left="1845" w:hanging="390"/>
      </w:pPr>
      <w:rPr>
        <w:rFonts w:hint="default"/>
      </w:r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41" w15:restartNumberingAfterBreak="0">
    <w:nsid w:val="255A3119"/>
    <w:multiLevelType w:val="hybridMultilevel"/>
    <w:tmpl w:val="6CC2BFAA"/>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42" w15:restartNumberingAfterBreak="0">
    <w:nsid w:val="2641481E"/>
    <w:multiLevelType w:val="hybridMultilevel"/>
    <w:tmpl w:val="D93670F2"/>
    <w:lvl w:ilvl="0" w:tplc="B286727A">
      <w:start w:val="1"/>
      <w:numFmt w:val="decimal"/>
      <w:lvlText w:val="%1."/>
      <w:lvlJc w:val="left"/>
      <w:pPr>
        <w:tabs>
          <w:tab w:val="num" w:pos="330"/>
        </w:tabs>
        <w:ind w:left="330" w:hanging="27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15:restartNumberingAfterBreak="0">
    <w:nsid w:val="27B45741"/>
    <w:multiLevelType w:val="hybridMultilevel"/>
    <w:tmpl w:val="2AF692C2"/>
    <w:lvl w:ilvl="0" w:tplc="0409001B">
      <w:start w:val="1"/>
      <w:numFmt w:val="decimal"/>
      <w:lvlText w:val="%1."/>
      <w:lvlJc w:val="left"/>
      <w:pPr>
        <w:tabs>
          <w:tab w:val="num" w:pos="1509"/>
        </w:tabs>
        <w:ind w:left="1509" w:hanging="357"/>
      </w:pPr>
      <w:rPr>
        <w:rFonts w:hint="default"/>
        <w:b w:val="0"/>
        <w:i w:val="0"/>
        <w:sz w:val="24"/>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4" w15:restartNumberingAfterBreak="0">
    <w:nsid w:val="27C55E46"/>
    <w:multiLevelType w:val="hybridMultilevel"/>
    <w:tmpl w:val="70841764"/>
    <w:lvl w:ilvl="0" w:tplc="C438310E">
      <w:start w:val="1"/>
      <w:numFmt w:val="decimal"/>
      <w:lvlText w:val="%1."/>
      <w:lvlJc w:val="left"/>
      <w:pPr>
        <w:tabs>
          <w:tab w:val="num" w:pos="360"/>
        </w:tabs>
        <w:ind w:left="360" w:hanging="360"/>
      </w:pPr>
      <w:rPr>
        <w:rFonts w:hint="default"/>
        <w:dstrike w:val="0"/>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27E2381E"/>
    <w:multiLevelType w:val="hybridMultilevel"/>
    <w:tmpl w:val="E708BD48"/>
    <w:lvl w:ilvl="0" w:tplc="CD9C5AD0">
      <w:start w:val="1"/>
      <w:numFmt w:val="taiwaneseCountingThousand"/>
      <w:lvlText w:val="(%1)"/>
      <w:lvlJc w:val="left"/>
      <w:pPr>
        <w:ind w:left="132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6" w15:restartNumberingAfterBreak="0">
    <w:nsid w:val="28CD0D90"/>
    <w:multiLevelType w:val="hybridMultilevel"/>
    <w:tmpl w:val="0E148392"/>
    <w:lvl w:ilvl="0" w:tplc="AFB2E986">
      <w:start w:val="1"/>
      <w:numFmt w:val="taiwaneseCountingThousand"/>
      <w:lvlText w:val="%1、"/>
      <w:lvlJc w:val="left"/>
      <w:pPr>
        <w:tabs>
          <w:tab w:val="num" w:pos="-120"/>
        </w:tabs>
        <w:ind w:left="44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29874A5B"/>
    <w:multiLevelType w:val="hybridMultilevel"/>
    <w:tmpl w:val="A2260A7E"/>
    <w:lvl w:ilvl="0" w:tplc="F808FFA8">
      <w:start w:val="1"/>
      <w:numFmt w:val="decimal"/>
      <w:lvlText w:val="(%1)"/>
      <w:lvlJc w:val="left"/>
      <w:pPr>
        <w:tabs>
          <w:tab w:val="num" w:pos="840"/>
        </w:tabs>
        <w:ind w:left="840" w:hanging="36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2A000C49"/>
    <w:multiLevelType w:val="hybridMultilevel"/>
    <w:tmpl w:val="45346392"/>
    <w:lvl w:ilvl="0" w:tplc="CD9C5AD0">
      <w:start w:val="1"/>
      <w:numFmt w:val="taiwaneseCountingThousand"/>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9" w15:restartNumberingAfterBreak="0">
    <w:nsid w:val="2A8A1A73"/>
    <w:multiLevelType w:val="hybridMultilevel"/>
    <w:tmpl w:val="A9F4A884"/>
    <w:lvl w:ilvl="0" w:tplc="7DA24CF2">
      <w:start w:val="1"/>
      <w:numFmt w:val="taiwaneseCountingThousand"/>
      <w:lvlText w:val="%1、"/>
      <w:lvlJc w:val="left"/>
      <w:pPr>
        <w:tabs>
          <w:tab w:val="num" w:pos="-120"/>
        </w:tabs>
        <w:ind w:left="44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2B2A36F8"/>
    <w:multiLevelType w:val="hybridMultilevel"/>
    <w:tmpl w:val="77989BC8"/>
    <w:lvl w:ilvl="0" w:tplc="0409000F">
      <w:start w:val="1"/>
      <w:numFmt w:val="decimal"/>
      <w:lvlText w:val="%1."/>
      <w:lvlJc w:val="left"/>
      <w:pPr>
        <w:ind w:left="1473" w:hanging="480"/>
      </w:pPr>
    </w:lvl>
    <w:lvl w:ilvl="1" w:tplc="04090019">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51" w15:restartNumberingAfterBreak="0">
    <w:nsid w:val="2D653ADB"/>
    <w:multiLevelType w:val="hybridMultilevel"/>
    <w:tmpl w:val="FA588F70"/>
    <w:lvl w:ilvl="0" w:tplc="31F262F6">
      <w:start w:val="1"/>
      <w:numFmt w:val="decimal"/>
      <w:lvlText w:val="%1."/>
      <w:lvlJc w:val="left"/>
      <w:pPr>
        <w:tabs>
          <w:tab w:val="num" w:pos="360"/>
        </w:tabs>
        <w:ind w:left="360" w:hanging="360"/>
      </w:pPr>
      <w:rPr>
        <w:rFonts w:hint="default"/>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2D7C2FC6"/>
    <w:multiLevelType w:val="hybridMultilevel"/>
    <w:tmpl w:val="12ACAF10"/>
    <w:lvl w:ilvl="0" w:tplc="0409000F">
      <w:start w:val="1"/>
      <w:numFmt w:val="decimal"/>
      <w:lvlText w:val="%1."/>
      <w:lvlJc w:val="left"/>
      <w:pPr>
        <w:ind w:left="480" w:hanging="480"/>
      </w:pPr>
    </w:lvl>
    <w:lvl w:ilvl="1" w:tplc="04090019">
      <w:start w:val="1"/>
      <w:numFmt w:val="ideographTraditional"/>
      <w:pStyle w:val="b14"/>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2DD45EAA"/>
    <w:multiLevelType w:val="hybridMultilevel"/>
    <w:tmpl w:val="B56A4100"/>
    <w:lvl w:ilvl="0" w:tplc="B224C3A6">
      <w:start w:val="1"/>
      <w:numFmt w:val="decimal"/>
      <w:lvlText w:val="%1."/>
      <w:lvlJc w:val="left"/>
      <w:pPr>
        <w:tabs>
          <w:tab w:val="num" w:pos="360"/>
        </w:tabs>
        <w:ind w:left="360" w:hanging="360"/>
      </w:pPr>
      <w:rPr>
        <w:rFonts w:hint="default"/>
        <w:dstrike w:val="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4" w15:restartNumberingAfterBreak="0">
    <w:nsid w:val="31096867"/>
    <w:multiLevelType w:val="hybridMultilevel"/>
    <w:tmpl w:val="504AA778"/>
    <w:lvl w:ilvl="0" w:tplc="20829076">
      <w:start w:val="1"/>
      <w:numFmt w:val="decimal"/>
      <w:lvlText w:val="%1."/>
      <w:lvlJc w:val="left"/>
      <w:pPr>
        <w:tabs>
          <w:tab w:val="num" w:pos="360"/>
        </w:tabs>
        <w:ind w:left="360" w:hanging="360"/>
      </w:pPr>
      <w:rPr>
        <w:rFonts w:hint="default"/>
        <w:dstrike w:val="0"/>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31223341"/>
    <w:multiLevelType w:val="hybridMultilevel"/>
    <w:tmpl w:val="9F8640DE"/>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32EC581A"/>
    <w:multiLevelType w:val="hybridMultilevel"/>
    <w:tmpl w:val="5AFE4E28"/>
    <w:lvl w:ilvl="0" w:tplc="D7A0A774">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57" w15:restartNumberingAfterBreak="0">
    <w:nsid w:val="32FF2971"/>
    <w:multiLevelType w:val="hybridMultilevel"/>
    <w:tmpl w:val="118EC76A"/>
    <w:lvl w:ilvl="0" w:tplc="B286727A">
      <w:start w:val="1"/>
      <w:numFmt w:val="decimal"/>
      <w:lvlText w:val="%1."/>
      <w:lvlJc w:val="left"/>
      <w:pPr>
        <w:tabs>
          <w:tab w:val="num" w:pos="330"/>
        </w:tabs>
        <w:ind w:left="330" w:hanging="27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8" w15:restartNumberingAfterBreak="0">
    <w:nsid w:val="33561FE8"/>
    <w:multiLevelType w:val="hybridMultilevel"/>
    <w:tmpl w:val="A8AC701C"/>
    <w:lvl w:ilvl="0" w:tplc="C95AF74A">
      <w:start w:val="1"/>
      <w:numFmt w:val="decimal"/>
      <w:lvlText w:val="(%1)"/>
      <w:lvlJc w:val="left"/>
      <w:pPr>
        <w:tabs>
          <w:tab w:val="num" w:pos="545"/>
        </w:tabs>
        <w:ind w:left="545" w:hanging="375"/>
      </w:pPr>
      <w:rPr>
        <w:rFonts w:hint="default"/>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35763AF9"/>
    <w:multiLevelType w:val="hybridMultilevel"/>
    <w:tmpl w:val="47AE664E"/>
    <w:lvl w:ilvl="0" w:tplc="5F92BC06">
      <w:start w:val="1"/>
      <w:numFmt w:val="decimal"/>
      <w:lvlText w:val="(%1)"/>
      <w:lvlJc w:val="left"/>
      <w:pPr>
        <w:tabs>
          <w:tab w:val="num" w:pos="545"/>
        </w:tabs>
        <w:ind w:left="545" w:hanging="375"/>
      </w:pPr>
      <w:rPr>
        <w:rFonts w:hint="default"/>
        <w:sz w:val="20"/>
        <w:szCs w:val="2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0" w15:restartNumberingAfterBreak="0">
    <w:nsid w:val="35CC214D"/>
    <w:multiLevelType w:val="hybridMultilevel"/>
    <w:tmpl w:val="903CCA56"/>
    <w:lvl w:ilvl="0" w:tplc="71FAF5BA">
      <w:start w:val="1"/>
      <w:numFmt w:val="upperLetter"/>
      <w:lvlText w:val="%1."/>
      <w:lvlJc w:val="left"/>
      <w:pPr>
        <w:tabs>
          <w:tab w:val="num" w:pos="1509"/>
        </w:tabs>
        <w:ind w:left="1509" w:hanging="357"/>
      </w:pPr>
      <w:rPr>
        <w:rFonts w:hint="default"/>
        <w:b w:val="0"/>
        <w:i w:val="0"/>
        <w:sz w:val="24"/>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1" w15:restartNumberingAfterBreak="0">
    <w:nsid w:val="35D56C21"/>
    <w:multiLevelType w:val="hybridMultilevel"/>
    <w:tmpl w:val="DC4E5C72"/>
    <w:lvl w:ilvl="0" w:tplc="D77404B8">
      <w:start w:val="1"/>
      <w:numFmt w:val="decimal"/>
      <w:lvlText w:val="%1."/>
      <w:lvlJc w:val="left"/>
      <w:pPr>
        <w:tabs>
          <w:tab w:val="num" w:pos="360"/>
        </w:tabs>
        <w:ind w:left="360" w:hanging="360"/>
      </w:pPr>
      <w:rPr>
        <w:rFonts w:hint="default"/>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36702879"/>
    <w:multiLevelType w:val="hybridMultilevel"/>
    <w:tmpl w:val="9912E858"/>
    <w:lvl w:ilvl="0" w:tplc="3EE430A6">
      <w:start w:val="2"/>
      <w:numFmt w:val="taiwaneseCountingThousand"/>
      <w:lvlText w:val="(%1)"/>
      <w:lvlJc w:val="left"/>
      <w:pPr>
        <w:ind w:left="2040" w:hanging="480"/>
      </w:pPr>
      <w:rPr>
        <w:rFonts w:ascii="Times New Roman" w:eastAsia="標楷體" w:hAnsi="Times New Roman" w:hint="default"/>
        <w:b w:val="0"/>
        <w:i w:val="0"/>
        <w:sz w:val="24"/>
        <w:szCs w:val="28"/>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15:restartNumberingAfterBreak="0">
    <w:nsid w:val="36A76883"/>
    <w:multiLevelType w:val="hybridMultilevel"/>
    <w:tmpl w:val="52D4F626"/>
    <w:lvl w:ilvl="0" w:tplc="88AE085E">
      <w:start w:val="1"/>
      <w:numFmt w:val="taiwaneseCountingThousand"/>
      <w:lvlText w:val="%1、"/>
      <w:lvlJc w:val="left"/>
      <w:pPr>
        <w:tabs>
          <w:tab w:val="num" w:pos="-120"/>
        </w:tabs>
        <w:ind w:left="44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15:restartNumberingAfterBreak="0">
    <w:nsid w:val="377663F8"/>
    <w:multiLevelType w:val="hybridMultilevel"/>
    <w:tmpl w:val="C1BA84AA"/>
    <w:lvl w:ilvl="0" w:tplc="A0FA016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3921690F"/>
    <w:multiLevelType w:val="hybridMultilevel"/>
    <w:tmpl w:val="000657B2"/>
    <w:lvl w:ilvl="0" w:tplc="9BC20094">
      <w:start w:val="1"/>
      <w:numFmt w:val="taiwaneseCountingThousand"/>
      <w:lvlText w:val="(%1)"/>
      <w:lvlJc w:val="left"/>
      <w:pPr>
        <w:ind w:left="987" w:hanging="480"/>
      </w:pPr>
      <w:rPr>
        <w:rFonts w:ascii="Times New Roman" w:eastAsia="標楷體" w:hAnsi="Times New Roman" w:hint="default"/>
        <w:b w:val="0"/>
        <w:i w:val="0"/>
        <w:sz w:val="24"/>
        <w:szCs w:val="28"/>
        <w:u w:val="none"/>
        <w:lang w:val="en-US" w:eastAsia="zh-TW"/>
      </w:rPr>
    </w:lvl>
    <w:lvl w:ilvl="1" w:tplc="04090003">
      <w:start w:val="1"/>
      <w:numFmt w:val="ideographTraditional"/>
      <w:lvlText w:val="%2、"/>
      <w:lvlJc w:val="left"/>
      <w:pPr>
        <w:tabs>
          <w:tab w:val="num" w:pos="960"/>
        </w:tabs>
        <w:ind w:left="960" w:hanging="480"/>
      </w:pPr>
    </w:lvl>
    <w:lvl w:ilvl="2" w:tplc="04090005" w:tentative="1">
      <w:start w:val="1"/>
      <w:numFmt w:val="lowerRoman"/>
      <w:lvlText w:val="%3."/>
      <w:lvlJc w:val="right"/>
      <w:pPr>
        <w:tabs>
          <w:tab w:val="num" w:pos="1440"/>
        </w:tabs>
        <w:ind w:left="1440" w:hanging="480"/>
      </w:pPr>
    </w:lvl>
    <w:lvl w:ilvl="3" w:tplc="04090001" w:tentative="1">
      <w:start w:val="1"/>
      <w:numFmt w:val="decimal"/>
      <w:lvlText w:val="%4."/>
      <w:lvlJc w:val="left"/>
      <w:pPr>
        <w:tabs>
          <w:tab w:val="num" w:pos="1920"/>
        </w:tabs>
        <w:ind w:left="1920" w:hanging="480"/>
      </w:pPr>
    </w:lvl>
    <w:lvl w:ilvl="4" w:tplc="04090003" w:tentative="1">
      <w:start w:val="1"/>
      <w:numFmt w:val="ideographTraditional"/>
      <w:lvlText w:val="%5、"/>
      <w:lvlJc w:val="left"/>
      <w:pPr>
        <w:tabs>
          <w:tab w:val="num" w:pos="2400"/>
        </w:tabs>
        <w:ind w:left="2400" w:hanging="480"/>
      </w:pPr>
    </w:lvl>
    <w:lvl w:ilvl="5" w:tplc="04090005" w:tentative="1">
      <w:start w:val="1"/>
      <w:numFmt w:val="lowerRoman"/>
      <w:lvlText w:val="%6."/>
      <w:lvlJc w:val="right"/>
      <w:pPr>
        <w:tabs>
          <w:tab w:val="num" w:pos="2880"/>
        </w:tabs>
        <w:ind w:left="2880" w:hanging="480"/>
      </w:pPr>
    </w:lvl>
    <w:lvl w:ilvl="6" w:tplc="04090001" w:tentative="1">
      <w:start w:val="1"/>
      <w:numFmt w:val="decimal"/>
      <w:lvlText w:val="%7."/>
      <w:lvlJc w:val="left"/>
      <w:pPr>
        <w:tabs>
          <w:tab w:val="num" w:pos="3360"/>
        </w:tabs>
        <w:ind w:left="3360" w:hanging="480"/>
      </w:pPr>
    </w:lvl>
    <w:lvl w:ilvl="7" w:tplc="04090003" w:tentative="1">
      <w:start w:val="1"/>
      <w:numFmt w:val="ideographTraditional"/>
      <w:lvlText w:val="%8、"/>
      <w:lvlJc w:val="left"/>
      <w:pPr>
        <w:tabs>
          <w:tab w:val="num" w:pos="3840"/>
        </w:tabs>
        <w:ind w:left="3840" w:hanging="480"/>
      </w:pPr>
    </w:lvl>
    <w:lvl w:ilvl="8" w:tplc="04090005" w:tentative="1">
      <w:start w:val="1"/>
      <w:numFmt w:val="lowerRoman"/>
      <w:lvlText w:val="%9."/>
      <w:lvlJc w:val="right"/>
      <w:pPr>
        <w:tabs>
          <w:tab w:val="num" w:pos="4320"/>
        </w:tabs>
        <w:ind w:left="4320" w:hanging="480"/>
      </w:pPr>
    </w:lvl>
  </w:abstractNum>
  <w:abstractNum w:abstractNumId="66" w15:restartNumberingAfterBreak="0">
    <w:nsid w:val="3A2E3565"/>
    <w:multiLevelType w:val="hybridMultilevel"/>
    <w:tmpl w:val="032AA418"/>
    <w:lvl w:ilvl="0" w:tplc="CD0E170E">
      <w:start w:val="1"/>
      <w:numFmt w:val="decimal"/>
      <w:lvlText w:val="(%1)"/>
      <w:lvlJc w:val="left"/>
      <w:pPr>
        <w:tabs>
          <w:tab w:val="num" w:pos="840"/>
        </w:tabs>
        <w:ind w:left="840" w:hanging="360"/>
      </w:pPr>
      <w:rPr>
        <w:rFonts w:hint="default"/>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3CA66944"/>
    <w:multiLevelType w:val="hybridMultilevel"/>
    <w:tmpl w:val="E474C886"/>
    <w:lvl w:ilvl="0" w:tplc="739EF7D6">
      <w:start w:val="1"/>
      <w:numFmt w:val="taiwaneseCountingThousand"/>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3F2C3915"/>
    <w:multiLevelType w:val="hybridMultilevel"/>
    <w:tmpl w:val="5586894E"/>
    <w:lvl w:ilvl="0" w:tplc="E76E066A">
      <w:start w:val="1"/>
      <w:numFmt w:val="taiwaneseCountingThousand"/>
      <w:lvlText w:val="%1、"/>
      <w:lvlJc w:val="left"/>
      <w:pPr>
        <w:ind w:left="720" w:hanging="480"/>
      </w:pPr>
      <w:rPr>
        <w:rFonts w:ascii="標楷體" w:eastAsia="標楷體" w:hAnsi="標楷體"/>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69" w15:restartNumberingAfterBreak="0">
    <w:nsid w:val="3F740D21"/>
    <w:multiLevelType w:val="hybridMultilevel"/>
    <w:tmpl w:val="9B081240"/>
    <w:lvl w:ilvl="0" w:tplc="0409000F">
      <w:start w:val="1"/>
      <w:numFmt w:val="taiwaneseCountingThousand"/>
      <w:lvlText w:val="%1、"/>
      <w:lvlJc w:val="left"/>
      <w:pPr>
        <w:ind w:left="720" w:hanging="720"/>
      </w:pPr>
      <w:rPr>
        <w:rFonts w:hint="default"/>
      </w:rPr>
    </w:lvl>
    <w:lvl w:ilvl="1" w:tplc="A17C8832"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40FC5255"/>
    <w:multiLevelType w:val="hybridMultilevel"/>
    <w:tmpl w:val="90DA64FE"/>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71" w15:restartNumberingAfterBreak="0">
    <w:nsid w:val="42741EB7"/>
    <w:multiLevelType w:val="hybridMultilevel"/>
    <w:tmpl w:val="03A8C11E"/>
    <w:lvl w:ilvl="0" w:tplc="CCC42EAE">
      <w:start w:val="1"/>
      <w:numFmt w:val="decimal"/>
      <w:lvlText w:val="%1."/>
      <w:lvlJc w:val="left"/>
      <w:pPr>
        <w:tabs>
          <w:tab w:val="num" w:pos="360"/>
        </w:tabs>
        <w:ind w:left="360" w:hanging="360"/>
      </w:pPr>
      <w:rPr>
        <w:rFonts w:hint="default"/>
      </w:rPr>
    </w:lvl>
    <w:lvl w:ilvl="1" w:tplc="23C23984">
      <w:start w:val="1"/>
      <w:numFmt w:val="decimal"/>
      <w:lvlText w:val="(%2)"/>
      <w:lvlJc w:val="left"/>
      <w:pPr>
        <w:tabs>
          <w:tab w:val="num" w:pos="840"/>
        </w:tabs>
        <w:ind w:left="840" w:hanging="360"/>
      </w:pPr>
      <w:rPr>
        <w:rFonts w:hint="default"/>
        <w:color w:val="0D0D0D"/>
      </w:rPr>
    </w:lvl>
    <w:lvl w:ilvl="2" w:tplc="0409001B">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2" w15:restartNumberingAfterBreak="0">
    <w:nsid w:val="43333365"/>
    <w:multiLevelType w:val="hybridMultilevel"/>
    <w:tmpl w:val="B4245DFC"/>
    <w:lvl w:ilvl="0" w:tplc="0409000F">
      <w:start w:val="1"/>
      <w:numFmt w:val="decimal"/>
      <w:lvlText w:val="%1."/>
      <w:lvlJc w:val="left"/>
      <w:pPr>
        <w:ind w:left="1545" w:hanging="480"/>
      </w:pPr>
    </w:lvl>
    <w:lvl w:ilvl="1" w:tplc="04090019" w:tentative="1">
      <w:start w:val="1"/>
      <w:numFmt w:val="ideographTraditional"/>
      <w:lvlText w:val="%2、"/>
      <w:lvlJc w:val="left"/>
      <w:pPr>
        <w:ind w:left="2025" w:hanging="480"/>
      </w:pPr>
    </w:lvl>
    <w:lvl w:ilvl="2" w:tplc="0409001B" w:tentative="1">
      <w:start w:val="1"/>
      <w:numFmt w:val="lowerRoman"/>
      <w:lvlText w:val="%3."/>
      <w:lvlJc w:val="right"/>
      <w:pPr>
        <w:ind w:left="2505" w:hanging="480"/>
      </w:pPr>
    </w:lvl>
    <w:lvl w:ilvl="3" w:tplc="0409000F" w:tentative="1">
      <w:start w:val="1"/>
      <w:numFmt w:val="decimal"/>
      <w:lvlText w:val="%4."/>
      <w:lvlJc w:val="left"/>
      <w:pPr>
        <w:ind w:left="2985" w:hanging="480"/>
      </w:pPr>
    </w:lvl>
    <w:lvl w:ilvl="4" w:tplc="04090019" w:tentative="1">
      <w:start w:val="1"/>
      <w:numFmt w:val="ideographTraditional"/>
      <w:lvlText w:val="%5、"/>
      <w:lvlJc w:val="left"/>
      <w:pPr>
        <w:ind w:left="3465" w:hanging="480"/>
      </w:pPr>
    </w:lvl>
    <w:lvl w:ilvl="5" w:tplc="0409001B" w:tentative="1">
      <w:start w:val="1"/>
      <w:numFmt w:val="lowerRoman"/>
      <w:lvlText w:val="%6."/>
      <w:lvlJc w:val="right"/>
      <w:pPr>
        <w:ind w:left="3945" w:hanging="480"/>
      </w:pPr>
    </w:lvl>
    <w:lvl w:ilvl="6" w:tplc="0409000F" w:tentative="1">
      <w:start w:val="1"/>
      <w:numFmt w:val="decimal"/>
      <w:lvlText w:val="%7."/>
      <w:lvlJc w:val="left"/>
      <w:pPr>
        <w:ind w:left="4425" w:hanging="480"/>
      </w:pPr>
    </w:lvl>
    <w:lvl w:ilvl="7" w:tplc="04090019" w:tentative="1">
      <w:start w:val="1"/>
      <w:numFmt w:val="ideographTraditional"/>
      <w:lvlText w:val="%8、"/>
      <w:lvlJc w:val="left"/>
      <w:pPr>
        <w:ind w:left="4905" w:hanging="480"/>
      </w:pPr>
    </w:lvl>
    <w:lvl w:ilvl="8" w:tplc="0409001B" w:tentative="1">
      <w:start w:val="1"/>
      <w:numFmt w:val="lowerRoman"/>
      <w:lvlText w:val="%9."/>
      <w:lvlJc w:val="right"/>
      <w:pPr>
        <w:ind w:left="5385" w:hanging="480"/>
      </w:pPr>
    </w:lvl>
  </w:abstractNum>
  <w:abstractNum w:abstractNumId="73" w15:restartNumberingAfterBreak="0">
    <w:nsid w:val="433D4D8E"/>
    <w:multiLevelType w:val="hybridMultilevel"/>
    <w:tmpl w:val="B322A6D6"/>
    <w:lvl w:ilvl="0" w:tplc="DCD0D984">
      <w:start w:val="1"/>
      <w:numFmt w:val="taiwaneseCountingThousand"/>
      <w:lvlText w:val="%1、"/>
      <w:lvlJc w:val="left"/>
      <w:pPr>
        <w:tabs>
          <w:tab w:val="num" w:pos="480"/>
        </w:tabs>
        <w:ind w:left="1047" w:hanging="567"/>
      </w:pPr>
      <w:rPr>
        <w:rFonts w:hint="eastAsia"/>
        <w:lang w:val="en-US"/>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74" w15:restartNumberingAfterBreak="0">
    <w:nsid w:val="43683B37"/>
    <w:multiLevelType w:val="hybridMultilevel"/>
    <w:tmpl w:val="C590AB58"/>
    <w:lvl w:ilvl="0" w:tplc="B3928966">
      <w:start w:val="1"/>
      <w:numFmt w:val="taiwaneseCountingThousand"/>
      <w:lvlText w:val="(%1)"/>
      <w:lvlJc w:val="left"/>
      <w:pPr>
        <w:ind w:left="132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5" w15:restartNumberingAfterBreak="0">
    <w:nsid w:val="44483E00"/>
    <w:multiLevelType w:val="hybridMultilevel"/>
    <w:tmpl w:val="2A401FD0"/>
    <w:lvl w:ilvl="0" w:tplc="DFBCB11A">
      <w:start w:val="1"/>
      <w:numFmt w:val="decimal"/>
      <w:lvlText w:val="(%1)"/>
      <w:lvlJc w:val="left"/>
      <w:pPr>
        <w:tabs>
          <w:tab w:val="num" w:pos="840"/>
        </w:tabs>
        <w:ind w:left="840" w:hanging="360"/>
      </w:pPr>
      <w:rPr>
        <w:rFonts w:hint="default"/>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6" w15:restartNumberingAfterBreak="0">
    <w:nsid w:val="4489061B"/>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77" w15:restartNumberingAfterBreak="0">
    <w:nsid w:val="46711FB5"/>
    <w:multiLevelType w:val="hybridMultilevel"/>
    <w:tmpl w:val="F67E0C12"/>
    <w:lvl w:ilvl="0" w:tplc="E75448B4">
      <w:start w:val="1"/>
      <w:numFmt w:val="taiwaneseCountingThousand"/>
      <w:lvlText w:val="第%1條"/>
      <w:lvlJc w:val="left"/>
      <w:pPr>
        <w:ind w:left="1716" w:hanging="480"/>
      </w:pPr>
      <w:rPr>
        <w:rFonts w:ascii="Times New Roman" w:eastAsia="標楷體" w:hAnsi="Times New Roman" w:hint="default"/>
        <w:b w:val="0"/>
        <w:i w:val="0"/>
        <w:sz w:val="24"/>
      </w:rPr>
    </w:lvl>
    <w:lvl w:ilvl="1" w:tplc="04090019">
      <w:start w:val="1"/>
      <w:numFmt w:val="ideographTraditional"/>
      <w:lvlText w:val="%2、"/>
      <w:lvlJc w:val="left"/>
      <w:pPr>
        <w:ind w:left="1202" w:hanging="480"/>
      </w:pPr>
    </w:lvl>
    <w:lvl w:ilvl="2" w:tplc="0409001B" w:tentative="1">
      <w:start w:val="1"/>
      <w:numFmt w:val="lowerRoman"/>
      <w:lvlText w:val="%3."/>
      <w:lvlJc w:val="right"/>
      <w:pPr>
        <w:ind w:left="1682" w:hanging="480"/>
      </w:pPr>
    </w:lvl>
    <w:lvl w:ilvl="3" w:tplc="0409000F" w:tentative="1">
      <w:start w:val="1"/>
      <w:numFmt w:val="decimal"/>
      <w:lvlText w:val="%4."/>
      <w:lvlJc w:val="left"/>
      <w:pPr>
        <w:ind w:left="2162" w:hanging="480"/>
      </w:pPr>
    </w:lvl>
    <w:lvl w:ilvl="4" w:tplc="04090019" w:tentative="1">
      <w:start w:val="1"/>
      <w:numFmt w:val="ideographTraditional"/>
      <w:lvlText w:val="%5、"/>
      <w:lvlJc w:val="left"/>
      <w:pPr>
        <w:ind w:left="2642" w:hanging="480"/>
      </w:pPr>
    </w:lvl>
    <w:lvl w:ilvl="5" w:tplc="0409001B" w:tentative="1">
      <w:start w:val="1"/>
      <w:numFmt w:val="lowerRoman"/>
      <w:lvlText w:val="%6."/>
      <w:lvlJc w:val="right"/>
      <w:pPr>
        <w:ind w:left="3122" w:hanging="480"/>
      </w:pPr>
    </w:lvl>
    <w:lvl w:ilvl="6" w:tplc="0409000F" w:tentative="1">
      <w:start w:val="1"/>
      <w:numFmt w:val="decimal"/>
      <w:lvlText w:val="%7."/>
      <w:lvlJc w:val="left"/>
      <w:pPr>
        <w:ind w:left="3602" w:hanging="480"/>
      </w:pPr>
    </w:lvl>
    <w:lvl w:ilvl="7" w:tplc="04090019" w:tentative="1">
      <w:start w:val="1"/>
      <w:numFmt w:val="ideographTraditional"/>
      <w:lvlText w:val="%8、"/>
      <w:lvlJc w:val="left"/>
      <w:pPr>
        <w:ind w:left="4082" w:hanging="480"/>
      </w:pPr>
    </w:lvl>
    <w:lvl w:ilvl="8" w:tplc="0409001B" w:tentative="1">
      <w:start w:val="1"/>
      <w:numFmt w:val="lowerRoman"/>
      <w:lvlText w:val="%9."/>
      <w:lvlJc w:val="right"/>
      <w:pPr>
        <w:ind w:left="4562" w:hanging="480"/>
      </w:pPr>
    </w:lvl>
  </w:abstractNum>
  <w:abstractNum w:abstractNumId="78" w15:restartNumberingAfterBreak="0">
    <w:nsid w:val="46AA2780"/>
    <w:multiLevelType w:val="hybridMultilevel"/>
    <w:tmpl w:val="600640EA"/>
    <w:lvl w:ilvl="0" w:tplc="9DF8CE5A">
      <w:start w:val="1"/>
      <w:numFmt w:val="taiwaneseCountingThousand"/>
      <w:lvlText w:val="(%1)"/>
      <w:lvlJc w:val="left"/>
      <w:pPr>
        <w:ind w:left="1320" w:hanging="360"/>
      </w:pPr>
      <w:rPr>
        <w:rFonts w:hint="default"/>
      </w:rPr>
    </w:lvl>
    <w:lvl w:ilvl="1" w:tplc="04090019">
      <w:start w:val="1"/>
      <w:numFmt w:val="taiwaneseCountingThousand"/>
      <w:lvlText w:val="第%2章"/>
      <w:lvlJc w:val="left"/>
      <w:pPr>
        <w:ind w:left="2265" w:hanging="825"/>
      </w:pPr>
      <w:rPr>
        <w:rFonts w:hint="default"/>
      </w:rPr>
    </w:lvl>
    <w:lvl w:ilvl="2" w:tplc="0409001B">
      <w:start w:val="1"/>
      <w:numFmt w:val="decimal"/>
      <w:lvlText w:val="%3."/>
      <w:lvlJc w:val="left"/>
      <w:pPr>
        <w:ind w:left="2280" w:hanging="360"/>
      </w:pPr>
      <w:rPr>
        <w:rFonts w:hint="default"/>
      </w:rPr>
    </w:lvl>
    <w:lvl w:ilvl="3" w:tplc="0409000F">
      <w:start w:val="2"/>
      <w:numFmt w:val="taiwaneseCountingThousand"/>
      <w:lvlText w:val="%4、"/>
      <w:lvlJc w:val="left"/>
      <w:pPr>
        <w:ind w:left="2880" w:hanging="480"/>
      </w:pPr>
      <w:rPr>
        <w:rFonts w:hint="default"/>
      </w:r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79" w15:restartNumberingAfterBreak="0">
    <w:nsid w:val="472B709B"/>
    <w:multiLevelType w:val="hybridMultilevel"/>
    <w:tmpl w:val="03A8C11E"/>
    <w:lvl w:ilvl="0" w:tplc="CCC42EAE">
      <w:start w:val="1"/>
      <w:numFmt w:val="decimal"/>
      <w:lvlText w:val="%1."/>
      <w:lvlJc w:val="left"/>
      <w:pPr>
        <w:tabs>
          <w:tab w:val="num" w:pos="360"/>
        </w:tabs>
        <w:ind w:left="360" w:hanging="360"/>
      </w:pPr>
      <w:rPr>
        <w:rFonts w:hint="default"/>
      </w:rPr>
    </w:lvl>
    <w:lvl w:ilvl="1" w:tplc="23C23984">
      <w:start w:val="1"/>
      <w:numFmt w:val="decimal"/>
      <w:lvlText w:val="(%2)"/>
      <w:lvlJc w:val="left"/>
      <w:pPr>
        <w:tabs>
          <w:tab w:val="num" w:pos="840"/>
        </w:tabs>
        <w:ind w:left="840" w:hanging="360"/>
      </w:pPr>
      <w:rPr>
        <w:rFonts w:hint="default"/>
        <w:color w:val="0D0D0D"/>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0" w15:restartNumberingAfterBreak="0">
    <w:nsid w:val="47FB3719"/>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81" w15:restartNumberingAfterBreak="0">
    <w:nsid w:val="4A0C015A"/>
    <w:multiLevelType w:val="hybridMultilevel"/>
    <w:tmpl w:val="1B42F3C4"/>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82" w15:restartNumberingAfterBreak="0">
    <w:nsid w:val="4B400BA0"/>
    <w:multiLevelType w:val="hybridMultilevel"/>
    <w:tmpl w:val="365CD590"/>
    <w:lvl w:ilvl="0" w:tplc="3634DF48">
      <w:start w:val="1"/>
      <w:numFmt w:val="decimal"/>
      <w:lvlText w:val="%1."/>
      <w:lvlJc w:val="left"/>
      <w:pPr>
        <w:ind w:left="960" w:hanging="480"/>
      </w:pPr>
      <w:rPr>
        <w:rFonts w:ascii="Times New Roman" w:hAnsi="Times New Roman" w:cs="Times New Roman" w:hint="default"/>
        <w:b w:val="0"/>
        <w:color w:val="0D0D0D"/>
        <w:sz w:val="24"/>
        <w:szCs w:val="24"/>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3" w15:restartNumberingAfterBreak="0">
    <w:nsid w:val="4C964F25"/>
    <w:multiLevelType w:val="hybridMultilevel"/>
    <w:tmpl w:val="B322A6D6"/>
    <w:lvl w:ilvl="0" w:tplc="DCD0D984">
      <w:start w:val="1"/>
      <w:numFmt w:val="taiwaneseCountingThousand"/>
      <w:lvlText w:val="%1、"/>
      <w:lvlJc w:val="left"/>
      <w:pPr>
        <w:tabs>
          <w:tab w:val="num" w:pos="-120"/>
        </w:tabs>
        <w:ind w:left="447" w:hanging="567"/>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4" w15:restartNumberingAfterBreak="0">
    <w:nsid w:val="4CAC3849"/>
    <w:multiLevelType w:val="hybridMultilevel"/>
    <w:tmpl w:val="76507B30"/>
    <w:lvl w:ilvl="0" w:tplc="6C08019E">
      <w:start w:val="1"/>
      <w:numFmt w:val="decimal"/>
      <w:lvlText w:val="(%1)"/>
      <w:lvlJc w:val="left"/>
      <w:pPr>
        <w:tabs>
          <w:tab w:val="num" w:pos="840"/>
        </w:tabs>
        <w:ind w:left="840" w:hanging="360"/>
      </w:pPr>
      <w:rPr>
        <w:rFonts w:hint="default"/>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5" w15:restartNumberingAfterBreak="0">
    <w:nsid w:val="4D446DBB"/>
    <w:multiLevelType w:val="hybridMultilevel"/>
    <w:tmpl w:val="19808A0A"/>
    <w:lvl w:ilvl="0" w:tplc="2FA8CDA6">
      <w:start w:val="1"/>
      <w:numFmt w:val="decimal"/>
      <w:lvlText w:val="%1."/>
      <w:lvlJc w:val="left"/>
      <w:pPr>
        <w:tabs>
          <w:tab w:val="num" w:pos="360"/>
        </w:tabs>
        <w:ind w:left="360" w:hanging="360"/>
      </w:pPr>
      <w:rPr>
        <w:rFonts w:hint="default"/>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6" w15:restartNumberingAfterBreak="0">
    <w:nsid w:val="4F1354C8"/>
    <w:multiLevelType w:val="hybridMultilevel"/>
    <w:tmpl w:val="82D6E294"/>
    <w:lvl w:ilvl="0" w:tplc="D8969CA8">
      <w:start w:val="1"/>
      <w:numFmt w:val="decimal"/>
      <w:lvlText w:val="%1."/>
      <w:lvlJc w:val="left"/>
      <w:pPr>
        <w:tabs>
          <w:tab w:val="num" w:pos="360"/>
        </w:tabs>
        <w:ind w:left="360" w:hanging="360"/>
      </w:pPr>
      <w:rPr>
        <w:rFonts w:hint="default"/>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7" w15:restartNumberingAfterBreak="0">
    <w:nsid w:val="506D1DF0"/>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88" w15:restartNumberingAfterBreak="0">
    <w:nsid w:val="50836749"/>
    <w:multiLevelType w:val="hybridMultilevel"/>
    <w:tmpl w:val="B1882E94"/>
    <w:lvl w:ilvl="0" w:tplc="5F92BC06">
      <w:start w:val="1"/>
      <w:numFmt w:val="decimal"/>
      <w:lvlText w:val="(%1)"/>
      <w:lvlJc w:val="left"/>
      <w:pPr>
        <w:tabs>
          <w:tab w:val="num" w:pos="545"/>
        </w:tabs>
        <w:ind w:left="545" w:hanging="375"/>
      </w:pPr>
      <w:rPr>
        <w:rFonts w:hint="default"/>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513F20E5"/>
    <w:multiLevelType w:val="hybridMultilevel"/>
    <w:tmpl w:val="3412128A"/>
    <w:lvl w:ilvl="0" w:tplc="0DEA307A">
      <w:start w:val="1"/>
      <w:numFmt w:val="taiwaneseCountingThousand"/>
      <w:lvlText w:val="%1、"/>
      <w:lvlJc w:val="left"/>
      <w:pPr>
        <w:tabs>
          <w:tab w:val="num" w:pos="680"/>
        </w:tabs>
        <w:ind w:left="1134" w:hanging="454"/>
      </w:pPr>
      <w:rPr>
        <w:rFonts w:hint="eastAsia"/>
      </w:rPr>
    </w:lvl>
    <w:lvl w:ilvl="1" w:tplc="04090019" w:tentative="1">
      <w:start w:val="1"/>
      <w:numFmt w:val="ideographTraditional"/>
      <w:lvlText w:val="%2、"/>
      <w:lvlJc w:val="left"/>
      <w:pPr>
        <w:tabs>
          <w:tab w:val="num" w:pos="1640"/>
        </w:tabs>
        <w:ind w:left="1640" w:hanging="480"/>
      </w:pPr>
    </w:lvl>
    <w:lvl w:ilvl="2" w:tplc="0409001B" w:tentative="1">
      <w:start w:val="1"/>
      <w:numFmt w:val="lowerRoman"/>
      <w:lvlText w:val="%3."/>
      <w:lvlJc w:val="right"/>
      <w:pPr>
        <w:tabs>
          <w:tab w:val="num" w:pos="2120"/>
        </w:tabs>
        <w:ind w:left="2120" w:hanging="480"/>
      </w:pPr>
    </w:lvl>
    <w:lvl w:ilvl="3" w:tplc="0409000F" w:tentative="1">
      <w:start w:val="1"/>
      <w:numFmt w:val="decimal"/>
      <w:lvlText w:val="%4."/>
      <w:lvlJc w:val="left"/>
      <w:pPr>
        <w:tabs>
          <w:tab w:val="num" w:pos="2600"/>
        </w:tabs>
        <w:ind w:left="2600" w:hanging="480"/>
      </w:pPr>
    </w:lvl>
    <w:lvl w:ilvl="4" w:tplc="04090019" w:tentative="1">
      <w:start w:val="1"/>
      <w:numFmt w:val="ideographTraditional"/>
      <w:lvlText w:val="%5、"/>
      <w:lvlJc w:val="left"/>
      <w:pPr>
        <w:tabs>
          <w:tab w:val="num" w:pos="3080"/>
        </w:tabs>
        <w:ind w:left="3080" w:hanging="480"/>
      </w:pPr>
    </w:lvl>
    <w:lvl w:ilvl="5" w:tplc="0409001B" w:tentative="1">
      <w:start w:val="1"/>
      <w:numFmt w:val="lowerRoman"/>
      <w:lvlText w:val="%6."/>
      <w:lvlJc w:val="right"/>
      <w:pPr>
        <w:tabs>
          <w:tab w:val="num" w:pos="3560"/>
        </w:tabs>
        <w:ind w:left="3560" w:hanging="480"/>
      </w:pPr>
    </w:lvl>
    <w:lvl w:ilvl="6" w:tplc="0409000F" w:tentative="1">
      <w:start w:val="1"/>
      <w:numFmt w:val="decimal"/>
      <w:lvlText w:val="%7."/>
      <w:lvlJc w:val="left"/>
      <w:pPr>
        <w:tabs>
          <w:tab w:val="num" w:pos="4040"/>
        </w:tabs>
        <w:ind w:left="4040" w:hanging="480"/>
      </w:pPr>
    </w:lvl>
    <w:lvl w:ilvl="7" w:tplc="04090019" w:tentative="1">
      <w:start w:val="1"/>
      <w:numFmt w:val="ideographTraditional"/>
      <w:lvlText w:val="%8、"/>
      <w:lvlJc w:val="left"/>
      <w:pPr>
        <w:tabs>
          <w:tab w:val="num" w:pos="4520"/>
        </w:tabs>
        <w:ind w:left="4520" w:hanging="480"/>
      </w:pPr>
    </w:lvl>
    <w:lvl w:ilvl="8" w:tplc="0409001B" w:tentative="1">
      <w:start w:val="1"/>
      <w:numFmt w:val="lowerRoman"/>
      <w:lvlText w:val="%9."/>
      <w:lvlJc w:val="right"/>
      <w:pPr>
        <w:tabs>
          <w:tab w:val="num" w:pos="5000"/>
        </w:tabs>
        <w:ind w:left="5000" w:hanging="480"/>
      </w:pPr>
    </w:lvl>
  </w:abstractNum>
  <w:abstractNum w:abstractNumId="90" w15:restartNumberingAfterBreak="0">
    <w:nsid w:val="52D92469"/>
    <w:multiLevelType w:val="hybridMultilevel"/>
    <w:tmpl w:val="28EE9F42"/>
    <w:lvl w:ilvl="0" w:tplc="A818363A">
      <w:start w:val="1"/>
      <w:numFmt w:val="decimal"/>
      <w:lvlText w:val="(%1)."/>
      <w:lvlJc w:val="left"/>
      <w:pPr>
        <w:ind w:left="814" w:hanging="480"/>
      </w:pPr>
      <w:rPr>
        <w:rFonts w:hint="eastAsia"/>
      </w:rPr>
    </w:lvl>
    <w:lvl w:ilvl="1" w:tplc="04090019">
      <w:start w:val="1"/>
      <w:numFmt w:val="decimal"/>
      <w:lvlText w:val="(%2)"/>
      <w:lvlJc w:val="left"/>
      <w:pPr>
        <w:ind w:left="1294" w:hanging="480"/>
      </w:pPr>
      <w:rPr>
        <w:rFonts w:hint="default"/>
        <w:color w:val="0D0D0D"/>
      </w:rPr>
    </w:lvl>
    <w:lvl w:ilvl="2" w:tplc="0409001B">
      <w:start w:val="1"/>
      <w:numFmt w:val="lowerRoman"/>
      <w:lvlText w:val="%3."/>
      <w:lvlJc w:val="right"/>
      <w:pPr>
        <w:ind w:left="1774" w:hanging="480"/>
      </w:pPr>
    </w:lvl>
    <w:lvl w:ilvl="3" w:tplc="0409000F" w:tentative="1">
      <w:start w:val="1"/>
      <w:numFmt w:val="decimal"/>
      <w:lvlText w:val="%4."/>
      <w:lvlJc w:val="left"/>
      <w:pPr>
        <w:ind w:left="2254" w:hanging="480"/>
      </w:pPr>
    </w:lvl>
    <w:lvl w:ilvl="4" w:tplc="04090019" w:tentative="1">
      <w:start w:val="1"/>
      <w:numFmt w:val="ideographTraditional"/>
      <w:lvlText w:val="%5、"/>
      <w:lvlJc w:val="left"/>
      <w:pPr>
        <w:ind w:left="2734" w:hanging="480"/>
      </w:pPr>
    </w:lvl>
    <w:lvl w:ilvl="5" w:tplc="0409001B" w:tentative="1">
      <w:start w:val="1"/>
      <w:numFmt w:val="lowerRoman"/>
      <w:lvlText w:val="%6."/>
      <w:lvlJc w:val="right"/>
      <w:pPr>
        <w:ind w:left="3214" w:hanging="480"/>
      </w:pPr>
    </w:lvl>
    <w:lvl w:ilvl="6" w:tplc="0409000F" w:tentative="1">
      <w:start w:val="1"/>
      <w:numFmt w:val="decimal"/>
      <w:lvlText w:val="%7."/>
      <w:lvlJc w:val="left"/>
      <w:pPr>
        <w:ind w:left="3694" w:hanging="480"/>
      </w:pPr>
    </w:lvl>
    <w:lvl w:ilvl="7" w:tplc="04090019" w:tentative="1">
      <w:start w:val="1"/>
      <w:numFmt w:val="ideographTraditional"/>
      <w:lvlText w:val="%8、"/>
      <w:lvlJc w:val="left"/>
      <w:pPr>
        <w:ind w:left="4174" w:hanging="480"/>
      </w:pPr>
    </w:lvl>
    <w:lvl w:ilvl="8" w:tplc="0409001B" w:tentative="1">
      <w:start w:val="1"/>
      <w:numFmt w:val="lowerRoman"/>
      <w:lvlText w:val="%9."/>
      <w:lvlJc w:val="right"/>
      <w:pPr>
        <w:ind w:left="4654" w:hanging="480"/>
      </w:pPr>
    </w:lvl>
  </w:abstractNum>
  <w:abstractNum w:abstractNumId="91" w15:restartNumberingAfterBreak="0">
    <w:nsid w:val="5625076F"/>
    <w:multiLevelType w:val="hybridMultilevel"/>
    <w:tmpl w:val="D12E7BAC"/>
    <w:lvl w:ilvl="0" w:tplc="7A020C06">
      <w:start w:val="1"/>
      <w:numFmt w:val="taiwaneseCountingThousand"/>
      <w:lvlText w:val="%1、"/>
      <w:lvlJc w:val="left"/>
      <w:pPr>
        <w:tabs>
          <w:tab w:val="num" w:pos="-120"/>
        </w:tabs>
        <w:ind w:left="44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562F7E1C"/>
    <w:multiLevelType w:val="hybridMultilevel"/>
    <w:tmpl w:val="522826DA"/>
    <w:lvl w:ilvl="0" w:tplc="BB5ADE9C">
      <w:start w:val="1"/>
      <w:numFmt w:val="decimal"/>
      <w:lvlText w:val="%1."/>
      <w:lvlJc w:val="left"/>
      <w:pPr>
        <w:tabs>
          <w:tab w:val="num" w:pos="360"/>
        </w:tabs>
        <w:ind w:left="360" w:hanging="360"/>
      </w:pPr>
      <w:rPr>
        <w:rFonts w:hint="default"/>
        <w:dstrike w:val="0"/>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3" w15:restartNumberingAfterBreak="0">
    <w:nsid w:val="56BC36C6"/>
    <w:multiLevelType w:val="hybridMultilevel"/>
    <w:tmpl w:val="341432D4"/>
    <w:lvl w:ilvl="0" w:tplc="71A07518">
      <w:start w:val="1"/>
      <w:numFmt w:val="taiwaneseCountingThousand"/>
      <w:lvlText w:val="%1、"/>
      <w:lvlJc w:val="left"/>
      <w:pPr>
        <w:tabs>
          <w:tab w:val="num" w:pos="-120"/>
        </w:tabs>
        <w:ind w:left="44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4" w15:restartNumberingAfterBreak="0">
    <w:nsid w:val="57F34506"/>
    <w:multiLevelType w:val="hybridMultilevel"/>
    <w:tmpl w:val="9536AE1E"/>
    <w:lvl w:ilvl="0" w:tplc="95347B40">
      <w:start w:val="1"/>
      <w:numFmt w:val="decimal"/>
      <w:lvlText w:val="%1."/>
      <w:lvlJc w:val="left"/>
      <w:pPr>
        <w:tabs>
          <w:tab w:val="num" w:pos="360"/>
        </w:tabs>
        <w:ind w:left="360" w:hanging="360"/>
      </w:pPr>
      <w:rPr>
        <w:rFonts w:hint="default"/>
        <w:dstrike w:val="0"/>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5" w15:restartNumberingAfterBreak="0">
    <w:nsid w:val="594B6B29"/>
    <w:multiLevelType w:val="hybridMultilevel"/>
    <w:tmpl w:val="A07E75C6"/>
    <w:lvl w:ilvl="0" w:tplc="112AD494">
      <w:start w:val="1"/>
      <w:numFmt w:val="decimal"/>
      <w:lvlText w:val="%1."/>
      <w:lvlJc w:val="left"/>
      <w:pPr>
        <w:tabs>
          <w:tab w:val="num" w:pos="270"/>
        </w:tabs>
        <w:ind w:left="270" w:hanging="27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6" w15:restartNumberingAfterBreak="0">
    <w:nsid w:val="5AAC2F3B"/>
    <w:multiLevelType w:val="hybridMultilevel"/>
    <w:tmpl w:val="5A82B152"/>
    <w:lvl w:ilvl="0" w:tplc="AD9A9F4C">
      <w:start w:val="1"/>
      <w:numFmt w:val="taiwaneseCountingThousand"/>
      <w:lvlText w:val="(%1)"/>
      <w:lvlJc w:val="left"/>
      <w:pPr>
        <w:ind w:left="1814" w:hanging="480"/>
      </w:pPr>
      <w:rPr>
        <w:rFonts w:eastAsia="標楷體" w:hint="eastAsia"/>
        <w:b w:val="0"/>
        <w:i w:val="0"/>
        <w:sz w:val="24"/>
        <w:szCs w:val="28"/>
        <w:u w:val="none"/>
      </w:rPr>
    </w:lvl>
    <w:lvl w:ilvl="1" w:tplc="04090019" w:tentative="1">
      <w:start w:val="1"/>
      <w:numFmt w:val="ideographTraditional"/>
      <w:lvlText w:val="%2、"/>
      <w:lvlJc w:val="left"/>
      <w:pPr>
        <w:ind w:left="2294" w:hanging="480"/>
      </w:pPr>
    </w:lvl>
    <w:lvl w:ilvl="2" w:tplc="0409001B" w:tentative="1">
      <w:start w:val="1"/>
      <w:numFmt w:val="lowerRoman"/>
      <w:lvlText w:val="%3."/>
      <w:lvlJc w:val="right"/>
      <w:pPr>
        <w:ind w:left="2774" w:hanging="480"/>
      </w:pPr>
    </w:lvl>
    <w:lvl w:ilvl="3" w:tplc="0409000F" w:tentative="1">
      <w:start w:val="1"/>
      <w:numFmt w:val="decimal"/>
      <w:lvlText w:val="%4."/>
      <w:lvlJc w:val="left"/>
      <w:pPr>
        <w:ind w:left="3254" w:hanging="480"/>
      </w:pPr>
    </w:lvl>
    <w:lvl w:ilvl="4" w:tplc="04090019" w:tentative="1">
      <w:start w:val="1"/>
      <w:numFmt w:val="ideographTraditional"/>
      <w:lvlText w:val="%5、"/>
      <w:lvlJc w:val="left"/>
      <w:pPr>
        <w:ind w:left="3734" w:hanging="480"/>
      </w:pPr>
    </w:lvl>
    <w:lvl w:ilvl="5" w:tplc="0409001B" w:tentative="1">
      <w:start w:val="1"/>
      <w:numFmt w:val="lowerRoman"/>
      <w:lvlText w:val="%6."/>
      <w:lvlJc w:val="right"/>
      <w:pPr>
        <w:ind w:left="4214" w:hanging="480"/>
      </w:pPr>
    </w:lvl>
    <w:lvl w:ilvl="6" w:tplc="0409000F" w:tentative="1">
      <w:start w:val="1"/>
      <w:numFmt w:val="decimal"/>
      <w:lvlText w:val="%7."/>
      <w:lvlJc w:val="left"/>
      <w:pPr>
        <w:ind w:left="4694" w:hanging="480"/>
      </w:pPr>
    </w:lvl>
    <w:lvl w:ilvl="7" w:tplc="04090019" w:tentative="1">
      <w:start w:val="1"/>
      <w:numFmt w:val="ideographTraditional"/>
      <w:lvlText w:val="%8、"/>
      <w:lvlJc w:val="left"/>
      <w:pPr>
        <w:ind w:left="5174" w:hanging="480"/>
      </w:pPr>
    </w:lvl>
    <w:lvl w:ilvl="8" w:tplc="0409001B" w:tentative="1">
      <w:start w:val="1"/>
      <w:numFmt w:val="lowerRoman"/>
      <w:lvlText w:val="%9."/>
      <w:lvlJc w:val="right"/>
      <w:pPr>
        <w:ind w:left="5654" w:hanging="480"/>
      </w:pPr>
    </w:lvl>
  </w:abstractNum>
  <w:abstractNum w:abstractNumId="97" w15:restartNumberingAfterBreak="0">
    <w:nsid w:val="5AB35B62"/>
    <w:multiLevelType w:val="hybridMultilevel"/>
    <w:tmpl w:val="B22E24A8"/>
    <w:lvl w:ilvl="0" w:tplc="B286727A">
      <w:start w:val="1"/>
      <w:numFmt w:val="taiwaneseCountingThousand"/>
      <w:lvlText w:val="(%1)"/>
      <w:lvlJc w:val="left"/>
      <w:pPr>
        <w:ind w:left="1320" w:hanging="360"/>
      </w:pPr>
      <w:rPr>
        <w:rFonts w:hint="default"/>
      </w:rPr>
    </w:lvl>
    <w:lvl w:ilvl="1" w:tplc="DC228FCC">
      <w:start w:val="1"/>
      <w:numFmt w:val="taiwaneseCountingThousand"/>
      <w:lvlText w:val="%2、"/>
      <w:lvlJc w:val="left"/>
      <w:pPr>
        <w:ind w:left="960" w:hanging="48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8" w15:restartNumberingAfterBreak="0">
    <w:nsid w:val="5BB04913"/>
    <w:multiLevelType w:val="hybridMultilevel"/>
    <w:tmpl w:val="4D064C58"/>
    <w:lvl w:ilvl="0" w:tplc="20E2FF5A">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99" w15:restartNumberingAfterBreak="0">
    <w:nsid w:val="5C0B62E0"/>
    <w:multiLevelType w:val="hybridMultilevel"/>
    <w:tmpl w:val="45346392"/>
    <w:lvl w:ilvl="0" w:tplc="CD9C5AD0">
      <w:start w:val="1"/>
      <w:numFmt w:val="taiwaneseCountingThousand"/>
      <w:lvlText w:val="(%1)"/>
      <w:lvlJc w:val="left"/>
      <w:pPr>
        <w:ind w:left="1320" w:hanging="360"/>
      </w:pPr>
      <w:rPr>
        <w:rFonts w:hint="default"/>
      </w:rPr>
    </w:lvl>
    <w:lvl w:ilvl="1" w:tplc="A138904A"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00" w15:restartNumberingAfterBreak="0">
    <w:nsid w:val="5D9C6A09"/>
    <w:multiLevelType w:val="hybridMultilevel"/>
    <w:tmpl w:val="74B49DE2"/>
    <w:lvl w:ilvl="0" w:tplc="04090015">
      <w:start w:val="1"/>
      <w:numFmt w:val="taiwaneseCountingThousand"/>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01" w15:restartNumberingAfterBreak="0">
    <w:nsid w:val="5DEA182E"/>
    <w:multiLevelType w:val="hybridMultilevel"/>
    <w:tmpl w:val="C586326A"/>
    <w:lvl w:ilvl="0" w:tplc="AFE678D4">
      <w:start w:val="1"/>
      <w:numFmt w:val="taiwaneseCountingThousand"/>
      <w:lvlText w:val="%1、"/>
      <w:lvlJc w:val="left"/>
      <w:pPr>
        <w:tabs>
          <w:tab w:val="num" w:pos="-120"/>
        </w:tabs>
        <w:ind w:left="44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2" w15:restartNumberingAfterBreak="0">
    <w:nsid w:val="5E371C1C"/>
    <w:multiLevelType w:val="hybridMultilevel"/>
    <w:tmpl w:val="45346392"/>
    <w:lvl w:ilvl="0" w:tplc="CD9C5AD0">
      <w:start w:val="1"/>
      <w:numFmt w:val="taiwaneseCountingThousand"/>
      <w:lvlText w:val="(%1)"/>
      <w:lvlJc w:val="left"/>
      <w:pPr>
        <w:ind w:left="718" w:hanging="360"/>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103" w15:restartNumberingAfterBreak="0">
    <w:nsid w:val="602E1B4B"/>
    <w:multiLevelType w:val="hybridMultilevel"/>
    <w:tmpl w:val="61AA1462"/>
    <w:lvl w:ilvl="0" w:tplc="BF28FA7A">
      <w:start w:val="1"/>
      <w:numFmt w:val="decimal"/>
      <w:lvlText w:val="%1."/>
      <w:lvlJc w:val="left"/>
      <w:pPr>
        <w:tabs>
          <w:tab w:val="num" w:pos="360"/>
        </w:tabs>
        <w:ind w:left="360" w:hanging="360"/>
      </w:pPr>
      <w:rPr>
        <w:rFonts w:hint="default"/>
        <w:dstrike w:val="0"/>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4" w15:restartNumberingAfterBreak="0">
    <w:nsid w:val="61D623A2"/>
    <w:multiLevelType w:val="hybridMultilevel"/>
    <w:tmpl w:val="81122D40"/>
    <w:lvl w:ilvl="0" w:tplc="B286727A">
      <w:start w:val="1"/>
      <w:numFmt w:val="taiwaneseCountingThousand"/>
      <w:lvlText w:val="(%1)"/>
      <w:lvlJc w:val="left"/>
      <w:pPr>
        <w:ind w:left="1320" w:hanging="360"/>
      </w:pPr>
      <w:rPr>
        <w:rFonts w:hint="default"/>
      </w:rPr>
    </w:lvl>
    <w:lvl w:ilvl="1" w:tplc="04090019">
      <w:start w:val="1"/>
      <w:numFmt w:val="decimal"/>
      <w:lvlText w:val="(%2)"/>
      <w:lvlJc w:val="left"/>
      <w:pPr>
        <w:tabs>
          <w:tab w:val="num" w:pos="840"/>
        </w:tabs>
        <w:ind w:left="480" w:firstLine="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5" w15:restartNumberingAfterBreak="0">
    <w:nsid w:val="61F541AE"/>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06" w15:restartNumberingAfterBreak="0">
    <w:nsid w:val="620107D4"/>
    <w:multiLevelType w:val="hybridMultilevel"/>
    <w:tmpl w:val="D5D01D26"/>
    <w:lvl w:ilvl="0" w:tplc="869469EC">
      <w:start w:val="1"/>
      <w:numFmt w:val="decimal"/>
      <w:lvlText w:val="%1."/>
      <w:lvlJc w:val="left"/>
      <w:pPr>
        <w:tabs>
          <w:tab w:val="num" w:pos="360"/>
        </w:tabs>
        <w:ind w:left="360" w:hanging="360"/>
      </w:pPr>
      <w:rPr>
        <w:rFonts w:hint="default"/>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7" w15:restartNumberingAfterBreak="0">
    <w:nsid w:val="62DA0EB7"/>
    <w:multiLevelType w:val="hybridMultilevel"/>
    <w:tmpl w:val="5406FF1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8" w15:restartNumberingAfterBreak="0">
    <w:nsid w:val="65E01E10"/>
    <w:multiLevelType w:val="hybridMultilevel"/>
    <w:tmpl w:val="45346392"/>
    <w:lvl w:ilvl="0" w:tplc="CD9C5AD0">
      <w:start w:val="1"/>
      <w:numFmt w:val="taiwaneseCountingThousand"/>
      <w:lvlText w:val="(%1)"/>
      <w:lvlJc w:val="left"/>
      <w:pPr>
        <w:ind w:left="1320" w:hanging="360"/>
      </w:pPr>
      <w:rPr>
        <w:rFonts w:hint="default"/>
      </w:rPr>
    </w:lvl>
    <w:lvl w:ilvl="1" w:tplc="E0FCA1F0"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09" w15:restartNumberingAfterBreak="0">
    <w:nsid w:val="665A611B"/>
    <w:multiLevelType w:val="hybridMultilevel"/>
    <w:tmpl w:val="77989BC8"/>
    <w:lvl w:ilvl="0" w:tplc="CD9C5AD0">
      <w:start w:val="1"/>
      <w:numFmt w:val="decimal"/>
      <w:lvlText w:val="%1."/>
      <w:lvlJc w:val="left"/>
      <w:pPr>
        <w:ind w:left="1331" w:hanging="480"/>
      </w:pPr>
    </w:lvl>
    <w:lvl w:ilvl="1" w:tplc="04090019">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10" w15:restartNumberingAfterBreak="0">
    <w:nsid w:val="67CE1AD9"/>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11" w15:restartNumberingAfterBreak="0">
    <w:nsid w:val="6B2131ED"/>
    <w:multiLevelType w:val="hybridMultilevel"/>
    <w:tmpl w:val="3E720406"/>
    <w:lvl w:ilvl="0" w:tplc="FFF2A11A">
      <w:start w:val="1"/>
      <w:numFmt w:val="taiwaneseCountingThousand"/>
      <w:lvlText w:val="%1、"/>
      <w:lvlJc w:val="left"/>
      <w:pPr>
        <w:tabs>
          <w:tab w:val="num" w:pos="-120"/>
        </w:tabs>
        <w:ind w:left="44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2" w15:restartNumberingAfterBreak="0">
    <w:nsid w:val="6E5220AC"/>
    <w:multiLevelType w:val="hybridMultilevel"/>
    <w:tmpl w:val="4D5C2488"/>
    <w:lvl w:ilvl="0" w:tplc="04090011">
      <w:start w:val="1"/>
      <w:numFmt w:val="decimal"/>
      <w:lvlText w:val="%1."/>
      <w:lvlJc w:val="left"/>
      <w:pPr>
        <w:ind w:left="814" w:hanging="480"/>
      </w:pPr>
      <w:rPr>
        <w:rFonts w:hint="eastAsia"/>
      </w:rPr>
    </w:lvl>
    <w:lvl w:ilvl="1" w:tplc="04090019">
      <w:start w:val="1"/>
      <w:numFmt w:val="ideographTraditional"/>
      <w:lvlText w:val="%2、"/>
      <w:lvlJc w:val="left"/>
      <w:pPr>
        <w:ind w:left="1294" w:hanging="480"/>
      </w:pPr>
    </w:lvl>
    <w:lvl w:ilvl="2" w:tplc="0409001B">
      <w:start w:val="1"/>
      <w:numFmt w:val="lowerRoman"/>
      <w:lvlText w:val="%3."/>
      <w:lvlJc w:val="right"/>
      <w:pPr>
        <w:ind w:left="1774" w:hanging="480"/>
      </w:pPr>
    </w:lvl>
    <w:lvl w:ilvl="3" w:tplc="0409000F" w:tentative="1">
      <w:start w:val="1"/>
      <w:numFmt w:val="decimal"/>
      <w:lvlText w:val="%4."/>
      <w:lvlJc w:val="left"/>
      <w:pPr>
        <w:ind w:left="2254" w:hanging="480"/>
      </w:pPr>
    </w:lvl>
    <w:lvl w:ilvl="4" w:tplc="04090019" w:tentative="1">
      <w:start w:val="1"/>
      <w:numFmt w:val="ideographTraditional"/>
      <w:lvlText w:val="%5、"/>
      <w:lvlJc w:val="left"/>
      <w:pPr>
        <w:ind w:left="2734" w:hanging="480"/>
      </w:pPr>
    </w:lvl>
    <w:lvl w:ilvl="5" w:tplc="0409001B" w:tentative="1">
      <w:start w:val="1"/>
      <w:numFmt w:val="lowerRoman"/>
      <w:lvlText w:val="%6."/>
      <w:lvlJc w:val="right"/>
      <w:pPr>
        <w:ind w:left="3214" w:hanging="480"/>
      </w:pPr>
    </w:lvl>
    <w:lvl w:ilvl="6" w:tplc="0409000F" w:tentative="1">
      <w:start w:val="1"/>
      <w:numFmt w:val="decimal"/>
      <w:lvlText w:val="%7."/>
      <w:lvlJc w:val="left"/>
      <w:pPr>
        <w:ind w:left="3694" w:hanging="480"/>
      </w:pPr>
    </w:lvl>
    <w:lvl w:ilvl="7" w:tplc="04090019" w:tentative="1">
      <w:start w:val="1"/>
      <w:numFmt w:val="ideographTraditional"/>
      <w:lvlText w:val="%8、"/>
      <w:lvlJc w:val="left"/>
      <w:pPr>
        <w:ind w:left="4174" w:hanging="480"/>
      </w:pPr>
    </w:lvl>
    <w:lvl w:ilvl="8" w:tplc="0409001B" w:tentative="1">
      <w:start w:val="1"/>
      <w:numFmt w:val="lowerRoman"/>
      <w:lvlText w:val="%9."/>
      <w:lvlJc w:val="right"/>
      <w:pPr>
        <w:ind w:left="4654" w:hanging="480"/>
      </w:pPr>
    </w:lvl>
  </w:abstractNum>
  <w:abstractNum w:abstractNumId="113" w15:restartNumberingAfterBreak="0">
    <w:nsid w:val="6E7F43C9"/>
    <w:multiLevelType w:val="hybridMultilevel"/>
    <w:tmpl w:val="75387C82"/>
    <w:lvl w:ilvl="0" w:tplc="0AE6946E">
      <w:start w:val="1"/>
      <w:numFmt w:val="taiwaneseCountingThousand"/>
      <w:lvlText w:val="%1、"/>
      <w:lvlJc w:val="left"/>
      <w:pPr>
        <w:tabs>
          <w:tab w:val="num" w:pos="-120"/>
        </w:tabs>
        <w:ind w:left="44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4" w15:restartNumberingAfterBreak="0">
    <w:nsid w:val="6EA73B26"/>
    <w:multiLevelType w:val="hybridMultilevel"/>
    <w:tmpl w:val="C2E8E000"/>
    <w:lvl w:ilvl="0" w:tplc="FDDC98EA">
      <w:start w:val="1"/>
      <w:numFmt w:val="decimal"/>
      <w:lvlText w:val="%1."/>
      <w:lvlJc w:val="left"/>
      <w:pPr>
        <w:tabs>
          <w:tab w:val="num" w:pos="360"/>
        </w:tabs>
        <w:ind w:left="360" w:hanging="360"/>
      </w:pPr>
      <w:rPr>
        <w:rFonts w:hint="default"/>
        <w:dstrike w:val="0"/>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5" w15:restartNumberingAfterBreak="0">
    <w:nsid w:val="6FDC26D1"/>
    <w:multiLevelType w:val="hybridMultilevel"/>
    <w:tmpl w:val="6B6C81B6"/>
    <w:lvl w:ilvl="0" w:tplc="0409000F">
      <w:start w:val="1"/>
      <w:numFmt w:val="ideographLegalTraditional"/>
      <w:lvlText w:val="%1、"/>
      <w:lvlJc w:val="left"/>
      <w:pPr>
        <w:ind w:left="720" w:hanging="720"/>
      </w:pPr>
      <w:rPr>
        <w:rFonts w:hint="default"/>
      </w:rPr>
    </w:lvl>
    <w:lvl w:ilvl="1" w:tplc="04090019">
      <w:start w:val="1"/>
      <w:numFmt w:val="taiwaneseCountingThousand"/>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6" w15:restartNumberingAfterBreak="0">
    <w:nsid w:val="70E85113"/>
    <w:multiLevelType w:val="hybridMultilevel"/>
    <w:tmpl w:val="74A43978"/>
    <w:lvl w:ilvl="0" w:tplc="2C8C66DC">
      <w:start w:val="1"/>
      <w:numFmt w:val="taiwaneseCountingThousand"/>
      <w:lvlText w:val="(%1)"/>
      <w:lvlJc w:val="left"/>
      <w:pPr>
        <w:ind w:left="987" w:hanging="480"/>
      </w:pPr>
      <w:rPr>
        <w:rFonts w:ascii="Times New Roman" w:eastAsia="標楷體" w:hAnsi="Times New Roman" w:hint="default"/>
        <w:b w:val="0"/>
        <w:i w:val="0"/>
        <w:sz w:val="24"/>
        <w:szCs w:val="28"/>
        <w:u w:val="none"/>
        <w:lang w:val="en-US" w:eastAsia="zh-TW"/>
      </w:rPr>
    </w:lvl>
    <w:lvl w:ilvl="1" w:tplc="04090003">
      <w:start w:val="1"/>
      <w:numFmt w:val="ideographTraditional"/>
      <w:lvlText w:val="%2、"/>
      <w:lvlJc w:val="left"/>
      <w:pPr>
        <w:tabs>
          <w:tab w:val="num" w:pos="960"/>
        </w:tabs>
        <w:ind w:left="960" w:hanging="480"/>
      </w:pPr>
    </w:lvl>
    <w:lvl w:ilvl="2" w:tplc="04090005" w:tentative="1">
      <w:start w:val="1"/>
      <w:numFmt w:val="lowerRoman"/>
      <w:lvlText w:val="%3."/>
      <w:lvlJc w:val="right"/>
      <w:pPr>
        <w:tabs>
          <w:tab w:val="num" w:pos="1440"/>
        </w:tabs>
        <w:ind w:left="1440" w:hanging="480"/>
      </w:pPr>
    </w:lvl>
    <w:lvl w:ilvl="3" w:tplc="04090001" w:tentative="1">
      <w:start w:val="1"/>
      <w:numFmt w:val="decimal"/>
      <w:lvlText w:val="%4."/>
      <w:lvlJc w:val="left"/>
      <w:pPr>
        <w:tabs>
          <w:tab w:val="num" w:pos="1920"/>
        </w:tabs>
        <w:ind w:left="1920" w:hanging="480"/>
      </w:pPr>
    </w:lvl>
    <w:lvl w:ilvl="4" w:tplc="04090003" w:tentative="1">
      <w:start w:val="1"/>
      <w:numFmt w:val="ideographTraditional"/>
      <w:lvlText w:val="%5、"/>
      <w:lvlJc w:val="left"/>
      <w:pPr>
        <w:tabs>
          <w:tab w:val="num" w:pos="2400"/>
        </w:tabs>
        <w:ind w:left="2400" w:hanging="480"/>
      </w:pPr>
    </w:lvl>
    <w:lvl w:ilvl="5" w:tplc="04090005" w:tentative="1">
      <w:start w:val="1"/>
      <w:numFmt w:val="lowerRoman"/>
      <w:lvlText w:val="%6."/>
      <w:lvlJc w:val="right"/>
      <w:pPr>
        <w:tabs>
          <w:tab w:val="num" w:pos="2880"/>
        </w:tabs>
        <w:ind w:left="2880" w:hanging="480"/>
      </w:pPr>
    </w:lvl>
    <w:lvl w:ilvl="6" w:tplc="04090001" w:tentative="1">
      <w:start w:val="1"/>
      <w:numFmt w:val="decimal"/>
      <w:lvlText w:val="%7."/>
      <w:lvlJc w:val="left"/>
      <w:pPr>
        <w:tabs>
          <w:tab w:val="num" w:pos="3360"/>
        </w:tabs>
        <w:ind w:left="3360" w:hanging="480"/>
      </w:pPr>
    </w:lvl>
    <w:lvl w:ilvl="7" w:tplc="04090003" w:tentative="1">
      <w:start w:val="1"/>
      <w:numFmt w:val="ideographTraditional"/>
      <w:lvlText w:val="%8、"/>
      <w:lvlJc w:val="left"/>
      <w:pPr>
        <w:tabs>
          <w:tab w:val="num" w:pos="3840"/>
        </w:tabs>
        <w:ind w:left="3840" w:hanging="480"/>
      </w:pPr>
    </w:lvl>
    <w:lvl w:ilvl="8" w:tplc="04090005" w:tentative="1">
      <w:start w:val="1"/>
      <w:numFmt w:val="lowerRoman"/>
      <w:lvlText w:val="%9."/>
      <w:lvlJc w:val="right"/>
      <w:pPr>
        <w:tabs>
          <w:tab w:val="num" w:pos="4320"/>
        </w:tabs>
        <w:ind w:left="4320" w:hanging="480"/>
      </w:pPr>
    </w:lvl>
  </w:abstractNum>
  <w:abstractNum w:abstractNumId="117" w15:restartNumberingAfterBreak="0">
    <w:nsid w:val="70FE0295"/>
    <w:multiLevelType w:val="hybridMultilevel"/>
    <w:tmpl w:val="E8687B28"/>
    <w:lvl w:ilvl="0" w:tplc="4942ED56">
      <w:start w:val="1"/>
      <w:numFmt w:val="decimal"/>
      <w:lvlText w:val="%1."/>
      <w:lvlJc w:val="left"/>
      <w:pPr>
        <w:tabs>
          <w:tab w:val="num" w:pos="360"/>
        </w:tabs>
        <w:ind w:left="360" w:hanging="360"/>
      </w:pPr>
      <w:rPr>
        <w:rFonts w:hint="default"/>
        <w:dstrike w:val="0"/>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8" w15:restartNumberingAfterBreak="0">
    <w:nsid w:val="71285A4A"/>
    <w:multiLevelType w:val="hybridMultilevel"/>
    <w:tmpl w:val="39280B56"/>
    <w:lvl w:ilvl="0" w:tplc="CDC44C56">
      <w:start w:val="1"/>
      <w:numFmt w:val="upperLetter"/>
      <w:lvlText w:val="%1."/>
      <w:lvlJc w:val="left"/>
      <w:pPr>
        <w:tabs>
          <w:tab w:val="num" w:pos="1509"/>
        </w:tabs>
        <w:ind w:left="1509" w:hanging="357"/>
      </w:pPr>
      <w:rPr>
        <w:rFonts w:hint="default"/>
        <w:b w:val="0"/>
        <w:i w:val="0"/>
        <w:sz w:val="24"/>
      </w:rPr>
    </w:lvl>
    <w:lvl w:ilvl="1" w:tplc="A7365058"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9" w15:restartNumberingAfterBreak="0">
    <w:nsid w:val="71F05AD0"/>
    <w:multiLevelType w:val="hybridMultilevel"/>
    <w:tmpl w:val="36DCDDCC"/>
    <w:lvl w:ilvl="0" w:tplc="1DA00408">
      <w:start w:val="1"/>
      <w:numFmt w:val="taiwaneseCountingThousand"/>
      <w:lvlText w:val="%1、"/>
      <w:lvlJc w:val="left"/>
      <w:pPr>
        <w:tabs>
          <w:tab w:val="num" w:pos="-120"/>
        </w:tabs>
        <w:ind w:left="447" w:hanging="56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0" w15:restartNumberingAfterBreak="0">
    <w:nsid w:val="723B0C63"/>
    <w:multiLevelType w:val="hybridMultilevel"/>
    <w:tmpl w:val="AA40C62A"/>
    <w:lvl w:ilvl="0" w:tplc="C74C572C">
      <w:start w:val="1"/>
      <w:numFmt w:val="taiwaneseCountingThousand"/>
      <w:lvlText w:val="%1、"/>
      <w:lvlJc w:val="left"/>
      <w:pPr>
        <w:ind w:left="1395" w:hanging="420"/>
      </w:pPr>
      <w:rPr>
        <w:rFonts w:hint="default"/>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21" w15:restartNumberingAfterBreak="0">
    <w:nsid w:val="73AA1288"/>
    <w:multiLevelType w:val="hybridMultilevel"/>
    <w:tmpl w:val="5F2EBDFC"/>
    <w:lvl w:ilvl="0" w:tplc="0DA27916">
      <w:start w:val="1"/>
      <w:numFmt w:val="decimal"/>
      <w:lvlText w:val="%1."/>
      <w:lvlJc w:val="left"/>
      <w:pPr>
        <w:tabs>
          <w:tab w:val="num" w:pos="1080"/>
        </w:tabs>
        <w:ind w:left="1080" w:hanging="480"/>
      </w:pPr>
    </w:lvl>
    <w:lvl w:ilvl="1" w:tplc="04090019" w:tentative="1">
      <w:start w:val="1"/>
      <w:numFmt w:val="ideographTraditional"/>
      <w:lvlText w:val="%2、"/>
      <w:lvlJc w:val="left"/>
      <w:pPr>
        <w:tabs>
          <w:tab w:val="num" w:pos="1560"/>
        </w:tabs>
        <w:ind w:left="1560" w:hanging="480"/>
      </w:pPr>
    </w:lvl>
    <w:lvl w:ilvl="2" w:tplc="0409001B" w:tentative="1">
      <w:start w:val="1"/>
      <w:numFmt w:val="lowerRoman"/>
      <w:lvlText w:val="%3."/>
      <w:lvlJc w:val="right"/>
      <w:pPr>
        <w:tabs>
          <w:tab w:val="num" w:pos="2040"/>
        </w:tabs>
        <w:ind w:left="2040" w:hanging="480"/>
      </w:pPr>
    </w:lvl>
    <w:lvl w:ilvl="3" w:tplc="0409000F" w:tentative="1">
      <w:start w:val="1"/>
      <w:numFmt w:val="decimal"/>
      <w:lvlText w:val="%4."/>
      <w:lvlJc w:val="left"/>
      <w:pPr>
        <w:tabs>
          <w:tab w:val="num" w:pos="2520"/>
        </w:tabs>
        <w:ind w:left="2520" w:hanging="480"/>
      </w:pPr>
    </w:lvl>
    <w:lvl w:ilvl="4" w:tplc="04090019" w:tentative="1">
      <w:start w:val="1"/>
      <w:numFmt w:val="ideographTraditional"/>
      <w:lvlText w:val="%5、"/>
      <w:lvlJc w:val="left"/>
      <w:pPr>
        <w:tabs>
          <w:tab w:val="num" w:pos="3000"/>
        </w:tabs>
        <w:ind w:left="3000" w:hanging="480"/>
      </w:pPr>
    </w:lvl>
    <w:lvl w:ilvl="5" w:tplc="0409001B" w:tentative="1">
      <w:start w:val="1"/>
      <w:numFmt w:val="lowerRoman"/>
      <w:lvlText w:val="%6."/>
      <w:lvlJc w:val="right"/>
      <w:pPr>
        <w:tabs>
          <w:tab w:val="num" w:pos="3480"/>
        </w:tabs>
        <w:ind w:left="3480" w:hanging="480"/>
      </w:pPr>
    </w:lvl>
    <w:lvl w:ilvl="6" w:tplc="0409000F" w:tentative="1">
      <w:start w:val="1"/>
      <w:numFmt w:val="decimal"/>
      <w:lvlText w:val="%7."/>
      <w:lvlJc w:val="left"/>
      <w:pPr>
        <w:tabs>
          <w:tab w:val="num" w:pos="3960"/>
        </w:tabs>
        <w:ind w:left="3960" w:hanging="480"/>
      </w:pPr>
    </w:lvl>
    <w:lvl w:ilvl="7" w:tplc="04090019" w:tentative="1">
      <w:start w:val="1"/>
      <w:numFmt w:val="ideographTraditional"/>
      <w:lvlText w:val="%8、"/>
      <w:lvlJc w:val="left"/>
      <w:pPr>
        <w:tabs>
          <w:tab w:val="num" w:pos="4440"/>
        </w:tabs>
        <w:ind w:left="4440" w:hanging="480"/>
      </w:pPr>
    </w:lvl>
    <w:lvl w:ilvl="8" w:tplc="0409001B" w:tentative="1">
      <w:start w:val="1"/>
      <w:numFmt w:val="lowerRoman"/>
      <w:lvlText w:val="%9."/>
      <w:lvlJc w:val="right"/>
      <w:pPr>
        <w:tabs>
          <w:tab w:val="num" w:pos="4920"/>
        </w:tabs>
        <w:ind w:left="4920" w:hanging="480"/>
      </w:pPr>
    </w:lvl>
  </w:abstractNum>
  <w:abstractNum w:abstractNumId="122" w15:restartNumberingAfterBreak="0">
    <w:nsid w:val="73D2114D"/>
    <w:multiLevelType w:val="hybridMultilevel"/>
    <w:tmpl w:val="F78C6728"/>
    <w:lvl w:ilvl="0" w:tplc="2254585A">
      <w:start w:val="1"/>
      <w:numFmt w:val="decimal"/>
      <w:lvlText w:val="%1."/>
      <w:lvlJc w:val="left"/>
      <w:pPr>
        <w:tabs>
          <w:tab w:val="num" w:pos="360"/>
        </w:tabs>
        <w:ind w:left="360" w:hanging="360"/>
      </w:pPr>
      <w:rPr>
        <w:rFonts w:hint="default"/>
        <w:dstrike w:val="0"/>
        <w:color w:val="auto"/>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3" w15:restartNumberingAfterBreak="0">
    <w:nsid w:val="74C20C7C"/>
    <w:multiLevelType w:val="hybridMultilevel"/>
    <w:tmpl w:val="5AFE4E28"/>
    <w:lvl w:ilvl="0" w:tplc="D7A0A774">
      <w:start w:val="1"/>
      <w:numFmt w:val="taiwaneseCountingThousand"/>
      <w:lvlText w:val="%1、"/>
      <w:lvlJc w:val="left"/>
      <w:pPr>
        <w:ind w:left="1395" w:hanging="420"/>
      </w:pPr>
      <w:rPr>
        <w:rFonts w:hint="default"/>
        <w:lang w:val="en-US"/>
      </w:rPr>
    </w:lvl>
    <w:lvl w:ilvl="1" w:tplc="04090019" w:tentative="1">
      <w:start w:val="1"/>
      <w:numFmt w:val="ideographTraditional"/>
      <w:lvlText w:val="%2、"/>
      <w:lvlJc w:val="left"/>
      <w:pPr>
        <w:ind w:left="1935" w:hanging="480"/>
      </w:pPr>
    </w:lvl>
    <w:lvl w:ilvl="2" w:tplc="0409001B" w:tentative="1">
      <w:start w:val="1"/>
      <w:numFmt w:val="lowerRoman"/>
      <w:lvlText w:val="%3."/>
      <w:lvlJc w:val="right"/>
      <w:pPr>
        <w:ind w:left="2415" w:hanging="480"/>
      </w:pPr>
    </w:lvl>
    <w:lvl w:ilvl="3" w:tplc="0409000F" w:tentative="1">
      <w:start w:val="1"/>
      <w:numFmt w:val="decimal"/>
      <w:lvlText w:val="%4."/>
      <w:lvlJc w:val="left"/>
      <w:pPr>
        <w:ind w:left="2895" w:hanging="480"/>
      </w:pPr>
    </w:lvl>
    <w:lvl w:ilvl="4" w:tplc="04090019" w:tentative="1">
      <w:start w:val="1"/>
      <w:numFmt w:val="ideographTraditional"/>
      <w:lvlText w:val="%5、"/>
      <w:lvlJc w:val="left"/>
      <w:pPr>
        <w:ind w:left="3375" w:hanging="480"/>
      </w:pPr>
    </w:lvl>
    <w:lvl w:ilvl="5" w:tplc="0409001B" w:tentative="1">
      <w:start w:val="1"/>
      <w:numFmt w:val="lowerRoman"/>
      <w:lvlText w:val="%6."/>
      <w:lvlJc w:val="right"/>
      <w:pPr>
        <w:ind w:left="3855" w:hanging="480"/>
      </w:pPr>
    </w:lvl>
    <w:lvl w:ilvl="6" w:tplc="0409000F" w:tentative="1">
      <w:start w:val="1"/>
      <w:numFmt w:val="decimal"/>
      <w:lvlText w:val="%7."/>
      <w:lvlJc w:val="left"/>
      <w:pPr>
        <w:ind w:left="4335" w:hanging="480"/>
      </w:pPr>
    </w:lvl>
    <w:lvl w:ilvl="7" w:tplc="04090019" w:tentative="1">
      <w:start w:val="1"/>
      <w:numFmt w:val="ideographTraditional"/>
      <w:lvlText w:val="%8、"/>
      <w:lvlJc w:val="left"/>
      <w:pPr>
        <w:ind w:left="4815" w:hanging="480"/>
      </w:pPr>
    </w:lvl>
    <w:lvl w:ilvl="8" w:tplc="0409001B" w:tentative="1">
      <w:start w:val="1"/>
      <w:numFmt w:val="lowerRoman"/>
      <w:lvlText w:val="%9."/>
      <w:lvlJc w:val="right"/>
      <w:pPr>
        <w:ind w:left="5295" w:hanging="480"/>
      </w:pPr>
    </w:lvl>
  </w:abstractNum>
  <w:abstractNum w:abstractNumId="124" w15:restartNumberingAfterBreak="0">
    <w:nsid w:val="768D5E4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25" w15:restartNumberingAfterBreak="0">
    <w:nsid w:val="76FD0AA9"/>
    <w:multiLevelType w:val="hybridMultilevel"/>
    <w:tmpl w:val="E17E3388"/>
    <w:lvl w:ilvl="0" w:tplc="CD9C5AD0">
      <w:start w:val="1"/>
      <w:numFmt w:val="taiwaneseCountingThousand"/>
      <w:lvlText w:val="%1、"/>
      <w:lvlJc w:val="left"/>
      <w:pPr>
        <w:ind w:left="720" w:hanging="48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26" w15:restartNumberingAfterBreak="0">
    <w:nsid w:val="773A363F"/>
    <w:multiLevelType w:val="hybridMultilevel"/>
    <w:tmpl w:val="2722CD0E"/>
    <w:lvl w:ilvl="0" w:tplc="B224C3A6">
      <w:start w:val="1"/>
      <w:numFmt w:val="decimal"/>
      <w:lvlText w:val="%1."/>
      <w:lvlJc w:val="left"/>
      <w:pPr>
        <w:tabs>
          <w:tab w:val="num" w:pos="360"/>
        </w:tabs>
        <w:ind w:left="360" w:hanging="360"/>
      </w:pPr>
      <w:rPr>
        <w:rFonts w:hint="default"/>
        <w:d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7" w15:restartNumberingAfterBreak="0">
    <w:nsid w:val="779F6F28"/>
    <w:multiLevelType w:val="hybridMultilevel"/>
    <w:tmpl w:val="AC142C0A"/>
    <w:lvl w:ilvl="0" w:tplc="09DA50A6">
      <w:start w:val="1"/>
      <w:numFmt w:val="taiwaneseCountingThousand"/>
      <w:lvlText w:val="(%1)"/>
      <w:lvlJc w:val="left"/>
      <w:pPr>
        <w:ind w:left="1928" w:hanging="368"/>
      </w:pPr>
      <w:rPr>
        <w:rFonts w:ascii="Times New Roman" w:eastAsia="標楷體" w:hAnsi="Times New Roman" w:hint="default"/>
        <w:b w:val="0"/>
        <w:i w:val="0"/>
        <w:sz w:val="24"/>
        <w:szCs w:val="28"/>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8" w15:restartNumberingAfterBreak="0">
    <w:nsid w:val="77D74FF4"/>
    <w:multiLevelType w:val="hybridMultilevel"/>
    <w:tmpl w:val="213C4062"/>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129" w15:restartNumberingAfterBreak="0">
    <w:nsid w:val="78257F4C"/>
    <w:multiLevelType w:val="hybridMultilevel"/>
    <w:tmpl w:val="AD6A5C8A"/>
    <w:lvl w:ilvl="0" w:tplc="B4EA1AD4">
      <w:start w:val="1"/>
      <w:numFmt w:val="taiwaneseCountingThousand"/>
      <w:lvlText w:val="(%1)"/>
      <w:lvlJc w:val="left"/>
      <w:pPr>
        <w:ind w:left="987" w:hanging="480"/>
      </w:pPr>
      <w:rPr>
        <w:rFonts w:ascii="Times New Roman" w:eastAsia="標楷體" w:hAnsi="Times New Roman" w:hint="default"/>
        <w:b w:val="0"/>
        <w:i w:val="0"/>
        <w:sz w:val="24"/>
        <w:szCs w:val="28"/>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0" w15:restartNumberingAfterBreak="0">
    <w:nsid w:val="790D36B8"/>
    <w:multiLevelType w:val="hybridMultilevel"/>
    <w:tmpl w:val="7A605810"/>
    <w:lvl w:ilvl="0" w:tplc="C7161AE4">
      <w:start w:val="1"/>
      <w:numFmt w:val="decimal"/>
      <w:lvlText w:val="%1."/>
      <w:lvlJc w:val="left"/>
      <w:pPr>
        <w:tabs>
          <w:tab w:val="num" w:pos="360"/>
        </w:tabs>
        <w:ind w:left="360" w:hanging="360"/>
      </w:pPr>
      <w:rPr>
        <w:rFonts w:hint="default"/>
        <w:dstrike w:val="0"/>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1" w15:restartNumberingAfterBreak="0">
    <w:nsid w:val="7AB41E12"/>
    <w:multiLevelType w:val="hybridMultilevel"/>
    <w:tmpl w:val="C2B63210"/>
    <w:lvl w:ilvl="0" w:tplc="04090015">
      <w:start w:val="1"/>
      <w:numFmt w:val="decimal"/>
      <w:lvlText w:val="%1."/>
      <w:lvlJc w:val="left"/>
      <w:pPr>
        <w:tabs>
          <w:tab w:val="num" w:pos="1080"/>
        </w:tabs>
        <w:ind w:left="1080" w:hanging="480"/>
      </w:pPr>
    </w:lvl>
    <w:lvl w:ilvl="1" w:tplc="04090019" w:tentative="1">
      <w:start w:val="1"/>
      <w:numFmt w:val="ideographTraditional"/>
      <w:lvlText w:val="%2、"/>
      <w:lvlJc w:val="left"/>
      <w:pPr>
        <w:tabs>
          <w:tab w:val="num" w:pos="1560"/>
        </w:tabs>
        <w:ind w:left="1560" w:hanging="480"/>
      </w:pPr>
    </w:lvl>
    <w:lvl w:ilvl="2" w:tplc="0409001B" w:tentative="1">
      <w:start w:val="1"/>
      <w:numFmt w:val="lowerRoman"/>
      <w:lvlText w:val="%3."/>
      <w:lvlJc w:val="right"/>
      <w:pPr>
        <w:tabs>
          <w:tab w:val="num" w:pos="2040"/>
        </w:tabs>
        <w:ind w:left="2040" w:hanging="480"/>
      </w:pPr>
    </w:lvl>
    <w:lvl w:ilvl="3" w:tplc="0409000F" w:tentative="1">
      <w:start w:val="1"/>
      <w:numFmt w:val="decimal"/>
      <w:lvlText w:val="%4."/>
      <w:lvlJc w:val="left"/>
      <w:pPr>
        <w:tabs>
          <w:tab w:val="num" w:pos="2520"/>
        </w:tabs>
        <w:ind w:left="2520" w:hanging="480"/>
      </w:pPr>
    </w:lvl>
    <w:lvl w:ilvl="4" w:tplc="04090019" w:tentative="1">
      <w:start w:val="1"/>
      <w:numFmt w:val="ideographTraditional"/>
      <w:lvlText w:val="%5、"/>
      <w:lvlJc w:val="left"/>
      <w:pPr>
        <w:tabs>
          <w:tab w:val="num" w:pos="3000"/>
        </w:tabs>
        <w:ind w:left="3000" w:hanging="480"/>
      </w:pPr>
    </w:lvl>
    <w:lvl w:ilvl="5" w:tplc="0409001B" w:tentative="1">
      <w:start w:val="1"/>
      <w:numFmt w:val="lowerRoman"/>
      <w:lvlText w:val="%6."/>
      <w:lvlJc w:val="right"/>
      <w:pPr>
        <w:tabs>
          <w:tab w:val="num" w:pos="3480"/>
        </w:tabs>
        <w:ind w:left="3480" w:hanging="480"/>
      </w:pPr>
    </w:lvl>
    <w:lvl w:ilvl="6" w:tplc="0409000F" w:tentative="1">
      <w:start w:val="1"/>
      <w:numFmt w:val="decimal"/>
      <w:lvlText w:val="%7."/>
      <w:lvlJc w:val="left"/>
      <w:pPr>
        <w:tabs>
          <w:tab w:val="num" w:pos="3960"/>
        </w:tabs>
        <w:ind w:left="3960" w:hanging="480"/>
      </w:pPr>
    </w:lvl>
    <w:lvl w:ilvl="7" w:tplc="04090019" w:tentative="1">
      <w:start w:val="1"/>
      <w:numFmt w:val="ideographTraditional"/>
      <w:lvlText w:val="%8、"/>
      <w:lvlJc w:val="left"/>
      <w:pPr>
        <w:tabs>
          <w:tab w:val="num" w:pos="4440"/>
        </w:tabs>
        <w:ind w:left="4440" w:hanging="480"/>
      </w:pPr>
    </w:lvl>
    <w:lvl w:ilvl="8" w:tplc="0409001B" w:tentative="1">
      <w:start w:val="1"/>
      <w:numFmt w:val="lowerRoman"/>
      <w:lvlText w:val="%9."/>
      <w:lvlJc w:val="right"/>
      <w:pPr>
        <w:tabs>
          <w:tab w:val="num" w:pos="4920"/>
        </w:tabs>
        <w:ind w:left="4920" w:hanging="480"/>
      </w:pPr>
    </w:lvl>
  </w:abstractNum>
  <w:abstractNum w:abstractNumId="132" w15:restartNumberingAfterBreak="0">
    <w:nsid w:val="7AC22E0B"/>
    <w:multiLevelType w:val="hybridMultilevel"/>
    <w:tmpl w:val="28B87896"/>
    <w:lvl w:ilvl="0" w:tplc="E530075E">
      <w:start w:val="1"/>
      <w:numFmt w:val="decimal"/>
      <w:lvlText w:val="(%1)"/>
      <w:lvlJc w:val="left"/>
      <w:pPr>
        <w:tabs>
          <w:tab w:val="num" w:pos="840"/>
        </w:tabs>
        <w:ind w:left="840" w:hanging="36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3" w15:restartNumberingAfterBreak="0">
    <w:nsid w:val="7AC35979"/>
    <w:multiLevelType w:val="hybridMultilevel"/>
    <w:tmpl w:val="5E3229C2"/>
    <w:lvl w:ilvl="0" w:tplc="E8F48CA0">
      <w:start w:val="1"/>
      <w:numFmt w:val="taiwaneseCountingThousand"/>
      <w:lvlText w:val="(%1)"/>
      <w:lvlJc w:val="left"/>
      <w:pPr>
        <w:ind w:left="2039" w:hanging="480"/>
      </w:pPr>
      <w:rPr>
        <w:rFonts w:hint="eastAsia"/>
        <w:b w:val="0"/>
        <w:sz w:val="24"/>
        <w:szCs w:val="24"/>
      </w:rPr>
    </w:lvl>
    <w:lvl w:ilvl="1" w:tplc="04090019" w:tentative="1">
      <w:start w:val="1"/>
      <w:numFmt w:val="ideographTraditional"/>
      <w:lvlText w:val="%2、"/>
      <w:lvlJc w:val="left"/>
      <w:pPr>
        <w:tabs>
          <w:tab w:val="num" w:pos="1427"/>
        </w:tabs>
        <w:ind w:left="1427" w:hanging="480"/>
      </w:pPr>
    </w:lvl>
    <w:lvl w:ilvl="2" w:tplc="0409001B" w:tentative="1">
      <w:start w:val="1"/>
      <w:numFmt w:val="lowerRoman"/>
      <w:lvlText w:val="%3."/>
      <w:lvlJc w:val="right"/>
      <w:pPr>
        <w:tabs>
          <w:tab w:val="num" w:pos="1907"/>
        </w:tabs>
        <w:ind w:left="1907" w:hanging="480"/>
      </w:pPr>
    </w:lvl>
    <w:lvl w:ilvl="3" w:tplc="0409000F" w:tentative="1">
      <w:start w:val="1"/>
      <w:numFmt w:val="decimal"/>
      <w:lvlText w:val="%4."/>
      <w:lvlJc w:val="left"/>
      <w:pPr>
        <w:tabs>
          <w:tab w:val="num" w:pos="2387"/>
        </w:tabs>
        <w:ind w:left="2387" w:hanging="480"/>
      </w:pPr>
    </w:lvl>
    <w:lvl w:ilvl="4" w:tplc="04090019" w:tentative="1">
      <w:start w:val="1"/>
      <w:numFmt w:val="ideographTraditional"/>
      <w:lvlText w:val="%5、"/>
      <w:lvlJc w:val="left"/>
      <w:pPr>
        <w:tabs>
          <w:tab w:val="num" w:pos="2867"/>
        </w:tabs>
        <w:ind w:left="2867" w:hanging="480"/>
      </w:pPr>
    </w:lvl>
    <w:lvl w:ilvl="5" w:tplc="0409001B" w:tentative="1">
      <w:start w:val="1"/>
      <w:numFmt w:val="lowerRoman"/>
      <w:lvlText w:val="%6."/>
      <w:lvlJc w:val="right"/>
      <w:pPr>
        <w:tabs>
          <w:tab w:val="num" w:pos="3347"/>
        </w:tabs>
        <w:ind w:left="3347" w:hanging="480"/>
      </w:pPr>
    </w:lvl>
    <w:lvl w:ilvl="6" w:tplc="0409000F" w:tentative="1">
      <w:start w:val="1"/>
      <w:numFmt w:val="decimal"/>
      <w:lvlText w:val="%7."/>
      <w:lvlJc w:val="left"/>
      <w:pPr>
        <w:tabs>
          <w:tab w:val="num" w:pos="3827"/>
        </w:tabs>
        <w:ind w:left="3827" w:hanging="480"/>
      </w:pPr>
    </w:lvl>
    <w:lvl w:ilvl="7" w:tplc="04090019" w:tentative="1">
      <w:start w:val="1"/>
      <w:numFmt w:val="ideographTraditional"/>
      <w:lvlText w:val="%8、"/>
      <w:lvlJc w:val="left"/>
      <w:pPr>
        <w:tabs>
          <w:tab w:val="num" w:pos="4307"/>
        </w:tabs>
        <w:ind w:left="4307" w:hanging="480"/>
      </w:pPr>
    </w:lvl>
    <w:lvl w:ilvl="8" w:tplc="0409001B" w:tentative="1">
      <w:start w:val="1"/>
      <w:numFmt w:val="lowerRoman"/>
      <w:lvlText w:val="%9."/>
      <w:lvlJc w:val="right"/>
      <w:pPr>
        <w:tabs>
          <w:tab w:val="num" w:pos="4787"/>
        </w:tabs>
        <w:ind w:left="4787" w:hanging="480"/>
      </w:pPr>
    </w:lvl>
  </w:abstractNum>
  <w:abstractNum w:abstractNumId="134" w15:restartNumberingAfterBreak="0">
    <w:nsid w:val="7B6E0A8D"/>
    <w:multiLevelType w:val="singleLevel"/>
    <w:tmpl w:val="509624D8"/>
    <w:lvl w:ilvl="0">
      <w:start w:val="1"/>
      <w:numFmt w:val="bullet"/>
      <w:pStyle w:val="a"/>
      <w:lvlText w:val=""/>
      <w:lvlJc w:val="left"/>
      <w:pPr>
        <w:tabs>
          <w:tab w:val="num" w:pos="425"/>
        </w:tabs>
        <w:ind w:left="425" w:hanging="425"/>
      </w:pPr>
      <w:rPr>
        <w:rFonts w:ascii="Wingdings" w:hAnsi="Wingdings" w:hint="default"/>
      </w:rPr>
    </w:lvl>
  </w:abstractNum>
  <w:abstractNum w:abstractNumId="135" w15:restartNumberingAfterBreak="0">
    <w:nsid w:val="7CA5109E"/>
    <w:multiLevelType w:val="hybridMultilevel"/>
    <w:tmpl w:val="5D6EB6A0"/>
    <w:lvl w:ilvl="0" w:tplc="C478E0D4">
      <w:start w:val="1"/>
      <w:numFmt w:val="decimal"/>
      <w:lvlText w:val="%1."/>
      <w:lvlJc w:val="left"/>
      <w:pPr>
        <w:tabs>
          <w:tab w:val="num" w:pos="1509"/>
        </w:tabs>
        <w:ind w:left="1509" w:hanging="357"/>
      </w:pPr>
      <w:rPr>
        <w:rFonts w:hint="default"/>
        <w:b w:val="0"/>
        <w:i w:val="0"/>
        <w:sz w:val="24"/>
      </w:rPr>
    </w:lvl>
    <w:lvl w:ilvl="1" w:tplc="C7A80520" w:tentative="1">
      <w:start w:val="1"/>
      <w:numFmt w:val="ideographTraditional"/>
      <w:lvlText w:val="%2、"/>
      <w:lvlJc w:val="left"/>
      <w:pPr>
        <w:tabs>
          <w:tab w:val="num" w:pos="960"/>
        </w:tabs>
        <w:ind w:left="960" w:hanging="480"/>
      </w:pPr>
    </w:lvl>
    <w:lvl w:ilvl="2" w:tplc="1806DBA6" w:tentative="1">
      <w:start w:val="1"/>
      <w:numFmt w:val="lowerRoman"/>
      <w:lvlText w:val="%3."/>
      <w:lvlJc w:val="right"/>
      <w:pPr>
        <w:tabs>
          <w:tab w:val="num" w:pos="1440"/>
        </w:tabs>
        <w:ind w:left="1440" w:hanging="480"/>
      </w:pPr>
    </w:lvl>
    <w:lvl w:ilvl="3" w:tplc="17FEB56C" w:tentative="1">
      <w:start w:val="1"/>
      <w:numFmt w:val="decimal"/>
      <w:lvlText w:val="%4."/>
      <w:lvlJc w:val="left"/>
      <w:pPr>
        <w:tabs>
          <w:tab w:val="num" w:pos="1920"/>
        </w:tabs>
        <w:ind w:left="1920" w:hanging="480"/>
      </w:pPr>
    </w:lvl>
    <w:lvl w:ilvl="4" w:tplc="A3544870" w:tentative="1">
      <w:start w:val="1"/>
      <w:numFmt w:val="ideographTraditional"/>
      <w:lvlText w:val="%5、"/>
      <w:lvlJc w:val="left"/>
      <w:pPr>
        <w:tabs>
          <w:tab w:val="num" w:pos="2400"/>
        </w:tabs>
        <w:ind w:left="2400" w:hanging="480"/>
      </w:pPr>
    </w:lvl>
    <w:lvl w:ilvl="5" w:tplc="4C6C5F32" w:tentative="1">
      <w:start w:val="1"/>
      <w:numFmt w:val="lowerRoman"/>
      <w:lvlText w:val="%6."/>
      <w:lvlJc w:val="right"/>
      <w:pPr>
        <w:tabs>
          <w:tab w:val="num" w:pos="2880"/>
        </w:tabs>
        <w:ind w:left="2880" w:hanging="480"/>
      </w:pPr>
    </w:lvl>
    <w:lvl w:ilvl="6" w:tplc="71565BF2" w:tentative="1">
      <w:start w:val="1"/>
      <w:numFmt w:val="decimal"/>
      <w:lvlText w:val="%7."/>
      <w:lvlJc w:val="left"/>
      <w:pPr>
        <w:tabs>
          <w:tab w:val="num" w:pos="3360"/>
        </w:tabs>
        <w:ind w:left="3360" w:hanging="480"/>
      </w:pPr>
    </w:lvl>
    <w:lvl w:ilvl="7" w:tplc="E5BE644E" w:tentative="1">
      <w:start w:val="1"/>
      <w:numFmt w:val="ideographTraditional"/>
      <w:lvlText w:val="%8、"/>
      <w:lvlJc w:val="left"/>
      <w:pPr>
        <w:tabs>
          <w:tab w:val="num" w:pos="3840"/>
        </w:tabs>
        <w:ind w:left="3840" w:hanging="480"/>
      </w:pPr>
    </w:lvl>
    <w:lvl w:ilvl="8" w:tplc="6E4AA928" w:tentative="1">
      <w:start w:val="1"/>
      <w:numFmt w:val="lowerRoman"/>
      <w:lvlText w:val="%9."/>
      <w:lvlJc w:val="right"/>
      <w:pPr>
        <w:tabs>
          <w:tab w:val="num" w:pos="4320"/>
        </w:tabs>
        <w:ind w:left="4320" w:hanging="480"/>
      </w:pPr>
    </w:lvl>
  </w:abstractNum>
  <w:abstractNum w:abstractNumId="136" w15:restartNumberingAfterBreak="0">
    <w:nsid w:val="7EFE2D78"/>
    <w:multiLevelType w:val="hybridMultilevel"/>
    <w:tmpl w:val="7F30DE52"/>
    <w:lvl w:ilvl="0" w:tplc="BB844C52">
      <w:start w:val="1"/>
      <w:numFmt w:val="bullet"/>
      <w:lvlText w:val="—"/>
      <w:lvlJc w:val="left"/>
      <w:pPr>
        <w:ind w:left="480" w:hanging="480"/>
      </w:pPr>
      <w:rPr>
        <w:rFonts w:ascii="Times New Roman" w:hAnsi="Times New Roman" w:cs="Times New Roman"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16cid:durableId="1180047453">
    <w:abstractNumId w:val="134"/>
  </w:num>
  <w:num w:numId="2" w16cid:durableId="359859180">
    <w:abstractNumId w:val="48"/>
  </w:num>
  <w:num w:numId="3" w16cid:durableId="1510486576">
    <w:abstractNumId w:val="99"/>
  </w:num>
  <w:num w:numId="4" w16cid:durableId="308369455">
    <w:abstractNumId w:val="33"/>
  </w:num>
  <w:num w:numId="5" w16cid:durableId="1317609906">
    <w:abstractNumId w:val="108"/>
  </w:num>
  <w:num w:numId="6" w16cid:durableId="669409845">
    <w:abstractNumId w:val="78"/>
  </w:num>
  <w:num w:numId="7" w16cid:durableId="2130782530">
    <w:abstractNumId w:val="77"/>
  </w:num>
  <w:num w:numId="8" w16cid:durableId="534077571">
    <w:abstractNumId w:val="52"/>
  </w:num>
  <w:num w:numId="9" w16cid:durableId="404491962">
    <w:abstractNumId w:val="64"/>
  </w:num>
  <w:num w:numId="10" w16cid:durableId="1132553720">
    <w:abstractNumId w:val="45"/>
  </w:num>
  <w:num w:numId="11" w16cid:durableId="1530293640">
    <w:abstractNumId w:val="104"/>
  </w:num>
  <w:num w:numId="12" w16cid:durableId="1489133275">
    <w:abstractNumId w:val="6"/>
  </w:num>
  <w:num w:numId="13" w16cid:durableId="113987897">
    <w:abstractNumId w:val="7"/>
  </w:num>
  <w:num w:numId="14" w16cid:durableId="1767388105">
    <w:abstractNumId w:val="97"/>
  </w:num>
  <w:num w:numId="15" w16cid:durableId="2021857111">
    <w:abstractNumId w:val="3"/>
  </w:num>
  <w:num w:numId="16" w16cid:durableId="1826699478">
    <w:abstractNumId w:val="35"/>
  </w:num>
  <w:num w:numId="17" w16cid:durableId="268585722">
    <w:abstractNumId w:val="121"/>
  </w:num>
  <w:num w:numId="18" w16cid:durableId="1815563442">
    <w:abstractNumId w:val="131"/>
  </w:num>
  <w:num w:numId="19" w16cid:durableId="1129937311">
    <w:abstractNumId w:val="57"/>
  </w:num>
  <w:num w:numId="20" w16cid:durableId="1044251782">
    <w:abstractNumId w:val="42"/>
  </w:num>
  <w:num w:numId="21" w16cid:durableId="260332952">
    <w:abstractNumId w:val="125"/>
  </w:num>
  <w:num w:numId="22" w16cid:durableId="1024745181">
    <w:abstractNumId w:val="115"/>
  </w:num>
  <w:num w:numId="23" w16cid:durableId="762144627">
    <w:abstractNumId w:val="69"/>
  </w:num>
  <w:num w:numId="24" w16cid:durableId="165555691">
    <w:abstractNumId w:val="27"/>
  </w:num>
  <w:num w:numId="25" w16cid:durableId="1503857394">
    <w:abstractNumId w:val="90"/>
  </w:num>
  <w:num w:numId="26" w16cid:durableId="1018430719">
    <w:abstractNumId w:val="112"/>
  </w:num>
  <w:num w:numId="27" w16cid:durableId="1071460818">
    <w:abstractNumId w:val="19"/>
  </w:num>
  <w:num w:numId="28" w16cid:durableId="1220631132">
    <w:abstractNumId w:val="74"/>
  </w:num>
  <w:num w:numId="29" w16cid:durableId="1659307184">
    <w:abstractNumId w:val="60"/>
  </w:num>
  <w:num w:numId="30" w16cid:durableId="1588466644">
    <w:abstractNumId w:val="118"/>
  </w:num>
  <w:num w:numId="31" w16cid:durableId="1045984049">
    <w:abstractNumId w:val="28"/>
  </w:num>
  <w:num w:numId="32" w16cid:durableId="429548422">
    <w:abstractNumId w:val="102"/>
  </w:num>
  <w:num w:numId="33" w16cid:durableId="1522938419">
    <w:abstractNumId w:val="67"/>
  </w:num>
  <w:num w:numId="34" w16cid:durableId="191769019">
    <w:abstractNumId w:val="23"/>
  </w:num>
  <w:num w:numId="35" w16cid:durableId="16202781">
    <w:abstractNumId w:val="135"/>
  </w:num>
  <w:num w:numId="36" w16cid:durableId="1934126708">
    <w:abstractNumId w:val="11"/>
  </w:num>
  <w:num w:numId="37" w16cid:durableId="2029060375">
    <w:abstractNumId w:val="37"/>
  </w:num>
  <w:num w:numId="38" w16cid:durableId="2025403689">
    <w:abstractNumId w:val="55"/>
  </w:num>
  <w:num w:numId="39" w16cid:durableId="1191841132">
    <w:abstractNumId w:val="0"/>
  </w:num>
  <w:num w:numId="40" w16cid:durableId="712463553">
    <w:abstractNumId w:val="5"/>
  </w:num>
  <w:num w:numId="41" w16cid:durableId="65420469">
    <w:abstractNumId w:val="29"/>
  </w:num>
  <w:num w:numId="42" w16cid:durableId="773012117">
    <w:abstractNumId w:val="82"/>
  </w:num>
  <w:num w:numId="43" w16cid:durableId="1927879465">
    <w:abstractNumId w:val="109"/>
  </w:num>
  <w:num w:numId="44" w16cid:durableId="1949508985">
    <w:abstractNumId w:val="50"/>
  </w:num>
  <w:num w:numId="45" w16cid:durableId="1164856749">
    <w:abstractNumId w:val="25"/>
  </w:num>
  <w:num w:numId="46" w16cid:durableId="1984458191">
    <w:abstractNumId w:val="38"/>
  </w:num>
  <w:num w:numId="47" w16cid:durableId="1031299827">
    <w:abstractNumId w:val="72"/>
  </w:num>
  <w:num w:numId="48" w16cid:durableId="160198854">
    <w:abstractNumId w:val="100"/>
  </w:num>
  <w:num w:numId="49" w16cid:durableId="548999704">
    <w:abstractNumId w:val="120"/>
  </w:num>
  <w:num w:numId="50" w16cid:durableId="669137459">
    <w:abstractNumId w:val="105"/>
  </w:num>
  <w:num w:numId="51" w16cid:durableId="1577549720">
    <w:abstractNumId w:val="110"/>
  </w:num>
  <w:num w:numId="52" w16cid:durableId="851797244">
    <w:abstractNumId w:val="56"/>
  </w:num>
  <w:num w:numId="53" w16cid:durableId="2100562308">
    <w:abstractNumId w:val="123"/>
  </w:num>
  <w:num w:numId="54" w16cid:durableId="1311598174">
    <w:abstractNumId w:val="87"/>
  </w:num>
  <w:num w:numId="55" w16cid:durableId="1396471720">
    <w:abstractNumId w:val="80"/>
  </w:num>
  <w:num w:numId="56" w16cid:durableId="1101803192">
    <w:abstractNumId w:val="13"/>
  </w:num>
  <w:num w:numId="57" w16cid:durableId="1154251681">
    <w:abstractNumId w:val="40"/>
  </w:num>
  <w:num w:numId="58" w16cid:durableId="1817214001">
    <w:abstractNumId w:val="76"/>
  </w:num>
  <w:num w:numId="59" w16cid:durableId="1690596309">
    <w:abstractNumId w:val="98"/>
  </w:num>
  <w:num w:numId="60" w16cid:durableId="1787770773">
    <w:abstractNumId w:val="133"/>
  </w:num>
  <w:num w:numId="61" w16cid:durableId="905996410">
    <w:abstractNumId w:val="70"/>
  </w:num>
  <w:num w:numId="62" w16cid:durableId="1903953233">
    <w:abstractNumId w:val="128"/>
  </w:num>
  <w:num w:numId="63" w16cid:durableId="708146739">
    <w:abstractNumId w:val="81"/>
  </w:num>
  <w:num w:numId="64" w16cid:durableId="1080493037">
    <w:abstractNumId w:val="41"/>
  </w:num>
  <w:num w:numId="65" w16cid:durableId="1402219118">
    <w:abstractNumId w:val="79"/>
  </w:num>
  <w:num w:numId="66" w16cid:durableId="136267006">
    <w:abstractNumId w:val="71"/>
  </w:num>
  <w:num w:numId="67" w16cid:durableId="1244100924">
    <w:abstractNumId w:val="136"/>
  </w:num>
  <w:num w:numId="68" w16cid:durableId="1557812284">
    <w:abstractNumId w:val="85"/>
  </w:num>
  <w:num w:numId="69" w16cid:durableId="1750882492">
    <w:abstractNumId w:val="106"/>
  </w:num>
  <w:num w:numId="70" w16cid:durableId="98381159">
    <w:abstractNumId w:val="51"/>
  </w:num>
  <w:num w:numId="71" w16cid:durableId="104465140">
    <w:abstractNumId w:val="61"/>
  </w:num>
  <w:num w:numId="72" w16cid:durableId="580484620">
    <w:abstractNumId w:val="86"/>
  </w:num>
  <w:num w:numId="73" w16cid:durableId="2133789663">
    <w:abstractNumId w:val="92"/>
  </w:num>
  <w:num w:numId="74" w16cid:durableId="768694187">
    <w:abstractNumId w:val="20"/>
  </w:num>
  <w:num w:numId="75" w16cid:durableId="1134640229">
    <w:abstractNumId w:val="30"/>
  </w:num>
  <w:num w:numId="76" w16cid:durableId="912469821">
    <w:abstractNumId w:val="75"/>
  </w:num>
  <w:num w:numId="77" w16cid:durableId="1553275096">
    <w:abstractNumId w:val="66"/>
  </w:num>
  <w:num w:numId="78" w16cid:durableId="398134015">
    <w:abstractNumId w:val="130"/>
  </w:num>
  <w:num w:numId="79" w16cid:durableId="1717897415">
    <w:abstractNumId w:val="21"/>
  </w:num>
  <w:num w:numId="80" w16cid:durableId="1150557253">
    <w:abstractNumId w:val="4"/>
  </w:num>
  <w:num w:numId="81" w16cid:durableId="1906912977">
    <w:abstractNumId w:val="8"/>
  </w:num>
  <w:num w:numId="82" w16cid:durableId="1228104944">
    <w:abstractNumId w:val="84"/>
  </w:num>
  <w:num w:numId="83" w16cid:durableId="1095512076">
    <w:abstractNumId w:val="22"/>
  </w:num>
  <w:num w:numId="84" w16cid:durableId="70470897">
    <w:abstractNumId w:val="1"/>
  </w:num>
  <w:num w:numId="85" w16cid:durableId="271206160">
    <w:abstractNumId w:val="54"/>
  </w:num>
  <w:num w:numId="86" w16cid:durableId="1220365307">
    <w:abstractNumId w:val="12"/>
  </w:num>
  <w:num w:numId="87" w16cid:durableId="795291421">
    <w:abstractNumId w:val="18"/>
  </w:num>
  <w:num w:numId="88" w16cid:durableId="297029054">
    <w:abstractNumId w:val="114"/>
  </w:num>
  <w:num w:numId="89" w16cid:durableId="293758890">
    <w:abstractNumId w:val="117"/>
  </w:num>
  <w:num w:numId="90" w16cid:durableId="222721397">
    <w:abstractNumId w:val="14"/>
  </w:num>
  <w:num w:numId="91" w16cid:durableId="1927302256">
    <w:abstractNumId w:val="47"/>
  </w:num>
  <w:num w:numId="92" w16cid:durableId="668099297">
    <w:abstractNumId w:val="44"/>
  </w:num>
  <w:num w:numId="93" w16cid:durableId="96096882">
    <w:abstractNumId w:val="94"/>
  </w:num>
  <w:num w:numId="94" w16cid:durableId="909728674">
    <w:abstractNumId w:val="122"/>
  </w:num>
  <w:num w:numId="95" w16cid:durableId="1971203989">
    <w:abstractNumId w:val="132"/>
  </w:num>
  <w:num w:numId="96" w16cid:durableId="118766253">
    <w:abstractNumId w:val="32"/>
  </w:num>
  <w:num w:numId="97" w16cid:durableId="1346051328">
    <w:abstractNumId w:val="2"/>
  </w:num>
  <w:num w:numId="98" w16cid:durableId="1426878655">
    <w:abstractNumId w:val="103"/>
  </w:num>
  <w:num w:numId="99" w16cid:durableId="1125386515">
    <w:abstractNumId w:val="124"/>
  </w:num>
  <w:num w:numId="100" w16cid:durableId="132143368">
    <w:abstractNumId w:val="89"/>
  </w:num>
  <w:num w:numId="101" w16cid:durableId="563837160">
    <w:abstractNumId w:val="10"/>
  </w:num>
  <w:num w:numId="102" w16cid:durableId="114520011">
    <w:abstractNumId w:val="111"/>
  </w:num>
  <w:num w:numId="103" w16cid:durableId="1378771798">
    <w:abstractNumId w:val="101"/>
  </w:num>
  <w:num w:numId="104" w16cid:durableId="905650878">
    <w:abstractNumId w:val="46"/>
  </w:num>
  <w:num w:numId="105" w16cid:durableId="1359813963">
    <w:abstractNumId w:val="17"/>
  </w:num>
  <w:num w:numId="106" w16cid:durableId="101800370">
    <w:abstractNumId w:val="63"/>
  </w:num>
  <w:num w:numId="107" w16cid:durableId="436756924">
    <w:abstractNumId w:val="15"/>
  </w:num>
  <w:num w:numId="108" w16cid:durableId="1044452110">
    <w:abstractNumId w:val="93"/>
  </w:num>
  <w:num w:numId="109" w16cid:durableId="658580497">
    <w:abstractNumId w:val="49"/>
  </w:num>
  <w:num w:numId="110" w16cid:durableId="1223954280">
    <w:abstractNumId w:val="91"/>
  </w:num>
  <w:num w:numId="111" w16cid:durableId="377896418">
    <w:abstractNumId w:val="36"/>
  </w:num>
  <w:num w:numId="112" w16cid:durableId="302466665">
    <w:abstractNumId w:val="113"/>
  </w:num>
  <w:num w:numId="113" w16cid:durableId="1642879347">
    <w:abstractNumId w:val="26"/>
  </w:num>
  <w:num w:numId="114" w16cid:durableId="430048389">
    <w:abstractNumId w:val="119"/>
  </w:num>
  <w:num w:numId="115" w16cid:durableId="882401398">
    <w:abstractNumId w:val="16"/>
  </w:num>
  <w:num w:numId="116" w16cid:durableId="1821573325">
    <w:abstractNumId w:val="68"/>
  </w:num>
  <w:num w:numId="117" w16cid:durableId="1627469130">
    <w:abstractNumId w:val="95"/>
  </w:num>
  <w:num w:numId="118" w16cid:durableId="1809736613">
    <w:abstractNumId w:val="96"/>
  </w:num>
  <w:num w:numId="119" w16cid:durableId="829171733">
    <w:abstractNumId w:val="73"/>
  </w:num>
  <w:num w:numId="120" w16cid:durableId="1426995466">
    <w:abstractNumId w:val="24"/>
  </w:num>
  <w:num w:numId="121" w16cid:durableId="1546405889">
    <w:abstractNumId w:val="116"/>
  </w:num>
  <w:num w:numId="122" w16cid:durableId="800729557">
    <w:abstractNumId w:val="43"/>
  </w:num>
  <w:num w:numId="123" w16cid:durableId="402144449">
    <w:abstractNumId w:val="65"/>
  </w:num>
  <w:num w:numId="124" w16cid:durableId="240339478">
    <w:abstractNumId w:val="127"/>
  </w:num>
  <w:num w:numId="125" w16cid:durableId="2119907929">
    <w:abstractNumId w:val="129"/>
  </w:num>
  <w:num w:numId="126" w16cid:durableId="591746871">
    <w:abstractNumId w:val="62"/>
  </w:num>
  <w:num w:numId="127" w16cid:durableId="115029224">
    <w:abstractNumId w:val="127"/>
    <w:lvlOverride w:ilvl="0">
      <w:lvl w:ilvl="0" w:tplc="09DA50A6">
        <w:start w:val="1"/>
        <w:numFmt w:val="taiwaneseCountingThousand"/>
        <w:suff w:val="nothing"/>
        <w:lvlText w:val="(%1)"/>
        <w:lvlJc w:val="left"/>
        <w:pPr>
          <w:ind w:left="1928" w:hanging="368"/>
        </w:pPr>
        <w:rPr>
          <w:rFonts w:ascii="Times New Roman" w:eastAsia="標楷體" w:hAnsi="Times New Roman" w:hint="default"/>
          <w:b w:val="0"/>
          <w:i w:val="0"/>
          <w:sz w:val="24"/>
          <w:szCs w:val="28"/>
          <w:u w:val="none"/>
        </w:rPr>
      </w:lvl>
    </w:lvlOverride>
    <w:lvlOverride w:ilvl="1">
      <w:lvl w:ilvl="1" w:tplc="04090019" w:tentative="1">
        <w:start w:val="1"/>
        <w:numFmt w:val="ideographTraditional"/>
        <w:lvlText w:val="%2、"/>
        <w:lvlJc w:val="left"/>
        <w:pPr>
          <w:ind w:left="960" w:hanging="480"/>
        </w:pPr>
      </w:lvl>
    </w:lvlOverride>
    <w:lvlOverride w:ilvl="2">
      <w:lvl w:ilvl="2" w:tplc="0409001B" w:tentative="1">
        <w:start w:val="1"/>
        <w:numFmt w:val="lowerRoman"/>
        <w:lvlText w:val="%3."/>
        <w:lvlJc w:val="right"/>
        <w:pPr>
          <w:ind w:left="1440" w:hanging="480"/>
        </w:pPr>
      </w:lvl>
    </w:lvlOverride>
    <w:lvlOverride w:ilvl="3">
      <w:lvl w:ilvl="3" w:tplc="0409000F" w:tentative="1">
        <w:start w:val="1"/>
        <w:numFmt w:val="decimal"/>
        <w:lvlText w:val="%4."/>
        <w:lvlJc w:val="left"/>
        <w:pPr>
          <w:ind w:left="1920" w:hanging="480"/>
        </w:pPr>
      </w:lvl>
    </w:lvlOverride>
    <w:lvlOverride w:ilvl="4">
      <w:lvl w:ilvl="4" w:tplc="04090019" w:tentative="1">
        <w:start w:val="1"/>
        <w:numFmt w:val="ideographTraditional"/>
        <w:lvlText w:val="%5、"/>
        <w:lvlJc w:val="left"/>
        <w:pPr>
          <w:ind w:left="2400" w:hanging="480"/>
        </w:pPr>
      </w:lvl>
    </w:lvlOverride>
    <w:lvlOverride w:ilvl="5">
      <w:lvl w:ilvl="5" w:tplc="0409001B" w:tentative="1">
        <w:start w:val="1"/>
        <w:numFmt w:val="lowerRoman"/>
        <w:lvlText w:val="%6."/>
        <w:lvlJc w:val="right"/>
        <w:pPr>
          <w:ind w:left="2880" w:hanging="480"/>
        </w:pPr>
      </w:lvl>
    </w:lvlOverride>
    <w:lvlOverride w:ilvl="6">
      <w:lvl w:ilvl="6" w:tplc="0409000F" w:tentative="1">
        <w:start w:val="1"/>
        <w:numFmt w:val="decimal"/>
        <w:lvlText w:val="%7."/>
        <w:lvlJc w:val="left"/>
        <w:pPr>
          <w:ind w:left="3360" w:hanging="480"/>
        </w:pPr>
      </w:lvl>
    </w:lvlOverride>
    <w:lvlOverride w:ilvl="7">
      <w:lvl w:ilvl="7" w:tplc="04090019" w:tentative="1">
        <w:start w:val="1"/>
        <w:numFmt w:val="ideographTraditional"/>
        <w:lvlText w:val="%8、"/>
        <w:lvlJc w:val="left"/>
        <w:pPr>
          <w:ind w:left="3840" w:hanging="480"/>
        </w:pPr>
      </w:lvl>
    </w:lvlOverride>
    <w:lvlOverride w:ilvl="8">
      <w:lvl w:ilvl="8" w:tplc="0409001B" w:tentative="1">
        <w:start w:val="1"/>
        <w:numFmt w:val="lowerRoman"/>
        <w:lvlText w:val="%9."/>
        <w:lvlJc w:val="right"/>
        <w:pPr>
          <w:ind w:left="4320" w:hanging="480"/>
        </w:pPr>
      </w:lvl>
    </w:lvlOverride>
  </w:num>
  <w:num w:numId="128" w16cid:durableId="2066490147">
    <w:abstractNumId w:val="126"/>
  </w:num>
  <w:num w:numId="129" w16cid:durableId="1942181763">
    <w:abstractNumId w:val="58"/>
  </w:num>
  <w:num w:numId="130" w16cid:durableId="121656041">
    <w:abstractNumId w:val="88"/>
  </w:num>
  <w:num w:numId="131" w16cid:durableId="1397819700">
    <w:abstractNumId w:val="59"/>
  </w:num>
  <w:num w:numId="132" w16cid:durableId="1122502243">
    <w:abstractNumId w:val="34"/>
  </w:num>
  <w:num w:numId="133" w16cid:durableId="13190204">
    <w:abstractNumId w:val="9"/>
  </w:num>
  <w:num w:numId="134" w16cid:durableId="1647734340">
    <w:abstractNumId w:val="53"/>
  </w:num>
  <w:num w:numId="135" w16cid:durableId="2116752923">
    <w:abstractNumId w:val="107"/>
  </w:num>
  <w:num w:numId="136" w16cid:durableId="1081173948">
    <w:abstractNumId w:val="39"/>
  </w:num>
  <w:num w:numId="137" w16cid:durableId="1847942782">
    <w:abstractNumId w:val="11"/>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138" w16cid:durableId="1537042389">
    <w:abstractNumId w:val="31"/>
  </w:num>
  <w:num w:numId="139" w16cid:durableId="1576279502">
    <w:abstractNumId w:val="83"/>
  </w:num>
  <w:numIdMacAtCleanup w:val="1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2"/>
  <w:drawingGridHorizontalSpacing w:val="12"/>
  <w:drawingGridVerticalSpacing w:val="12"/>
  <w:displayHorizontalDrawingGridEvery w:val="0"/>
  <w:characterSpacingControl w:val="compressPunctuation"/>
  <w:noLineBreaksAfter w:lang="zh-TW" w:val="([{‘“‵〈《「『【〔〝︵︷︹︻︽︿﹁﹃﹙﹛﹝（｛"/>
  <w:noLineBreaksBefore w:lang="zh-TW" w:val="!),.:;?]}·–—’”‥…‧′╴、。〉》」』】〕〞︰︱︳︴︶︸︺︼︾﹀﹂﹄﹏﹐﹑﹒﹔﹕﹖﹗﹚﹜﹞！），．：；？｜｝"/>
  <w:hdrShapeDefaults>
    <o:shapedefaults v:ext="edit" spidmax="2050"/>
  </w:hdrShapeDefaults>
  <w:footnotePr>
    <w:numRestart w:val="eachPage"/>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2C30"/>
    <w:rsid w:val="00000F10"/>
    <w:rsid w:val="00001567"/>
    <w:rsid w:val="00005D3B"/>
    <w:rsid w:val="00006E1F"/>
    <w:rsid w:val="0001186D"/>
    <w:rsid w:val="00011DC2"/>
    <w:rsid w:val="00012E8B"/>
    <w:rsid w:val="00013611"/>
    <w:rsid w:val="00015A71"/>
    <w:rsid w:val="000167DA"/>
    <w:rsid w:val="00017506"/>
    <w:rsid w:val="000179C0"/>
    <w:rsid w:val="00020D5C"/>
    <w:rsid w:val="00021A08"/>
    <w:rsid w:val="000234E3"/>
    <w:rsid w:val="00024584"/>
    <w:rsid w:val="00025C7C"/>
    <w:rsid w:val="00025EA4"/>
    <w:rsid w:val="00026353"/>
    <w:rsid w:val="00031274"/>
    <w:rsid w:val="00034D53"/>
    <w:rsid w:val="00037135"/>
    <w:rsid w:val="00037E08"/>
    <w:rsid w:val="00037E40"/>
    <w:rsid w:val="00040099"/>
    <w:rsid w:val="0004040D"/>
    <w:rsid w:val="00040D05"/>
    <w:rsid w:val="0004150A"/>
    <w:rsid w:val="00044FED"/>
    <w:rsid w:val="0004556F"/>
    <w:rsid w:val="0004580A"/>
    <w:rsid w:val="000508E4"/>
    <w:rsid w:val="00050D35"/>
    <w:rsid w:val="00051F82"/>
    <w:rsid w:val="000520BC"/>
    <w:rsid w:val="00052FC5"/>
    <w:rsid w:val="00053A7C"/>
    <w:rsid w:val="000547F0"/>
    <w:rsid w:val="00055FF8"/>
    <w:rsid w:val="00061563"/>
    <w:rsid w:val="00062C4A"/>
    <w:rsid w:val="00065547"/>
    <w:rsid w:val="00065709"/>
    <w:rsid w:val="000664B6"/>
    <w:rsid w:val="00066543"/>
    <w:rsid w:val="0006683F"/>
    <w:rsid w:val="00067747"/>
    <w:rsid w:val="0007069A"/>
    <w:rsid w:val="000713E0"/>
    <w:rsid w:val="00075487"/>
    <w:rsid w:val="000767E3"/>
    <w:rsid w:val="00081AF7"/>
    <w:rsid w:val="000840C8"/>
    <w:rsid w:val="00084963"/>
    <w:rsid w:val="000860DA"/>
    <w:rsid w:val="00087CA3"/>
    <w:rsid w:val="00090138"/>
    <w:rsid w:val="00091DCD"/>
    <w:rsid w:val="000975ED"/>
    <w:rsid w:val="000A2026"/>
    <w:rsid w:val="000A5F50"/>
    <w:rsid w:val="000A67FB"/>
    <w:rsid w:val="000A6E77"/>
    <w:rsid w:val="000A7829"/>
    <w:rsid w:val="000A7C6B"/>
    <w:rsid w:val="000B01DC"/>
    <w:rsid w:val="000B0C18"/>
    <w:rsid w:val="000B1927"/>
    <w:rsid w:val="000B1FE4"/>
    <w:rsid w:val="000B4D37"/>
    <w:rsid w:val="000B57A0"/>
    <w:rsid w:val="000B69BC"/>
    <w:rsid w:val="000C5101"/>
    <w:rsid w:val="000D0574"/>
    <w:rsid w:val="000D05EA"/>
    <w:rsid w:val="000D1026"/>
    <w:rsid w:val="000D543A"/>
    <w:rsid w:val="000D68D5"/>
    <w:rsid w:val="000D6FEC"/>
    <w:rsid w:val="000E0666"/>
    <w:rsid w:val="000E1D05"/>
    <w:rsid w:val="000E5C23"/>
    <w:rsid w:val="000E5E14"/>
    <w:rsid w:val="000E61B5"/>
    <w:rsid w:val="000F1C29"/>
    <w:rsid w:val="000F1C77"/>
    <w:rsid w:val="000F31B1"/>
    <w:rsid w:val="000F4A3F"/>
    <w:rsid w:val="000F528A"/>
    <w:rsid w:val="000F761C"/>
    <w:rsid w:val="000F7935"/>
    <w:rsid w:val="0010050C"/>
    <w:rsid w:val="00101541"/>
    <w:rsid w:val="00101785"/>
    <w:rsid w:val="00102D9E"/>
    <w:rsid w:val="0010454A"/>
    <w:rsid w:val="00105382"/>
    <w:rsid w:val="00111C5C"/>
    <w:rsid w:val="00113E89"/>
    <w:rsid w:val="00114FB6"/>
    <w:rsid w:val="0011516A"/>
    <w:rsid w:val="00117100"/>
    <w:rsid w:val="00117DE7"/>
    <w:rsid w:val="00120E12"/>
    <w:rsid w:val="00122E13"/>
    <w:rsid w:val="00122F85"/>
    <w:rsid w:val="001230EC"/>
    <w:rsid w:val="001242B7"/>
    <w:rsid w:val="00126BB4"/>
    <w:rsid w:val="0012713C"/>
    <w:rsid w:val="00127253"/>
    <w:rsid w:val="00130520"/>
    <w:rsid w:val="001308AC"/>
    <w:rsid w:val="001311AF"/>
    <w:rsid w:val="00132889"/>
    <w:rsid w:val="001329C4"/>
    <w:rsid w:val="00132F50"/>
    <w:rsid w:val="00133559"/>
    <w:rsid w:val="00133828"/>
    <w:rsid w:val="00133DF4"/>
    <w:rsid w:val="00135188"/>
    <w:rsid w:val="00136D31"/>
    <w:rsid w:val="00137705"/>
    <w:rsid w:val="00137A35"/>
    <w:rsid w:val="0014104C"/>
    <w:rsid w:val="00142C23"/>
    <w:rsid w:val="001445BA"/>
    <w:rsid w:val="001447A4"/>
    <w:rsid w:val="00144D36"/>
    <w:rsid w:val="00144FCD"/>
    <w:rsid w:val="00147A91"/>
    <w:rsid w:val="0015007A"/>
    <w:rsid w:val="001524E5"/>
    <w:rsid w:val="00152BEC"/>
    <w:rsid w:val="00155DD0"/>
    <w:rsid w:val="00155EA2"/>
    <w:rsid w:val="0016044F"/>
    <w:rsid w:val="00160DF0"/>
    <w:rsid w:val="00160FAF"/>
    <w:rsid w:val="00161462"/>
    <w:rsid w:val="00162FF2"/>
    <w:rsid w:val="00164048"/>
    <w:rsid w:val="00164B30"/>
    <w:rsid w:val="00164DA3"/>
    <w:rsid w:val="0016513D"/>
    <w:rsid w:val="00166326"/>
    <w:rsid w:val="0016656B"/>
    <w:rsid w:val="001665C7"/>
    <w:rsid w:val="00167005"/>
    <w:rsid w:val="001703BC"/>
    <w:rsid w:val="0017113C"/>
    <w:rsid w:val="00173387"/>
    <w:rsid w:val="001743B2"/>
    <w:rsid w:val="001756A5"/>
    <w:rsid w:val="00175BF6"/>
    <w:rsid w:val="001769E0"/>
    <w:rsid w:val="00177815"/>
    <w:rsid w:val="00180EBD"/>
    <w:rsid w:val="00181083"/>
    <w:rsid w:val="0018139D"/>
    <w:rsid w:val="0018361E"/>
    <w:rsid w:val="00184254"/>
    <w:rsid w:val="00184590"/>
    <w:rsid w:val="001850F2"/>
    <w:rsid w:val="001859CD"/>
    <w:rsid w:val="0018688E"/>
    <w:rsid w:val="001908B5"/>
    <w:rsid w:val="0019090F"/>
    <w:rsid w:val="00193698"/>
    <w:rsid w:val="0019461C"/>
    <w:rsid w:val="00195659"/>
    <w:rsid w:val="001973AB"/>
    <w:rsid w:val="00197C80"/>
    <w:rsid w:val="001A1FAA"/>
    <w:rsid w:val="001A2902"/>
    <w:rsid w:val="001A2AFE"/>
    <w:rsid w:val="001A51F9"/>
    <w:rsid w:val="001A529D"/>
    <w:rsid w:val="001A543F"/>
    <w:rsid w:val="001A7F11"/>
    <w:rsid w:val="001A7FB3"/>
    <w:rsid w:val="001B188C"/>
    <w:rsid w:val="001B23D9"/>
    <w:rsid w:val="001B2708"/>
    <w:rsid w:val="001B2B99"/>
    <w:rsid w:val="001B3413"/>
    <w:rsid w:val="001B370B"/>
    <w:rsid w:val="001B39DC"/>
    <w:rsid w:val="001B3ED8"/>
    <w:rsid w:val="001B55CB"/>
    <w:rsid w:val="001B593A"/>
    <w:rsid w:val="001B5A68"/>
    <w:rsid w:val="001B5D05"/>
    <w:rsid w:val="001C04EF"/>
    <w:rsid w:val="001C2F8F"/>
    <w:rsid w:val="001C41A7"/>
    <w:rsid w:val="001C45AE"/>
    <w:rsid w:val="001C501C"/>
    <w:rsid w:val="001C6D2C"/>
    <w:rsid w:val="001C7616"/>
    <w:rsid w:val="001C7826"/>
    <w:rsid w:val="001D04BD"/>
    <w:rsid w:val="001D1C62"/>
    <w:rsid w:val="001D2177"/>
    <w:rsid w:val="001D304C"/>
    <w:rsid w:val="001D3B98"/>
    <w:rsid w:val="001D4340"/>
    <w:rsid w:val="001D4676"/>
    <w:rsid w:val="001D69AA"/>
    <w:rsid w:val="001E1BAE"/>
    <w:rsid w:val="001E602D"/>
    <w:rsid w:val="001E7905"/>
    <w:rsid w:val="001E7954"/>
    <w:rsid w:val="001F09D7"/>
    <w:rsid w:val="001F3477"/>
    <w:rsid w:val="001F4EC3"/>
    <w:rsid w:val="001F5806"/>
    <w:rsid w:val="00201A84"/>
    <w:rsid w:val="00201B34"/>
    <w:rsid w:val="00203C15"/>
    <w:rsid w:val="00203CA7"/>
    <w:rsid w:val="00204F08"/>
    <w:rsid w:val="00211586"/>
    <w:rsid w:val="002117D4"/>
    <w:rsid w:val="00213383"/>
    <w:rsid w:val="00215F11"/>
    <w:rsid w:val="00220138"/>
    <w:rsid w:val="00220B40"/>
    <w:rsid w:val="00220FC9"/>
    <w:rsid w:val="00222969"/>
    <w:rsid w:val="00226FE6"/>
    <w:rsid w:val="00227282"/>
    <w:rsid w:val="00230566"/>
    <w:rsid w:val="00232E01"/>
    <w:rsid w:val="0023352F"/>
    <w:rsid w:val="00233CA2"/>
    <w:rsid w:val="00234A64"/>
    <w:rsid w:val="00240C84"/>
    <w:rsid w:val="0024143C"/>
    <w:rsid w:val="0024308B"/>
    <w:rsid w:val="002453AA"/>
    <w:rsid w:val="00247599"/>
    <w:rsid w:val="0025050A"/>
    <w:rsid w:val="00250FB5"/>
    <w:rsid w:val="00252CD3"/>
    <w:rsid w:val="00252D8A"/>
    <w:rsid w:val="00253200"/>
    <w:rsid w:val="002542C4"/>
    <w:rsid w:val="002570D5"/>
    <w:rsid w:val="00257487"/>
    <w:rsid w:val="0025765B"/>
    <w:rsid w:val="00261469"/>
    <w:rsid w:val="00261860"/>
    <w:rsid w:val="00263A17"/>
    <w:rsid w:val="00270ED6"/>
    <w:rsid w:val="00270F53"/>
    <w:rsid w:val="0027213F"/>
    <w:rsid w:val="0027256E"/>
    <w:rsid w:val="00273023"/>
    <w:rsid w:val="00273E96"/>
    <w:rsid w:val="002760E6"/>
    <w:rsid w:val="002807CB"/>
    <w:rsid w:val="002808DC"/>
    <w:rsid w:val="00280ED0"/>
    <w:rsid w:val="00281088"/>
    <w:rsid w:val="0028131E"/>
    <w:rsid w:val="00281D1C"/>
    <w:rsid w:val="00281DA7"/>
    <w:rsid w:val="00282285"/>
    <w:rsid w:val="002837A5"/>
    <w:rsid w:val="002863A6"/>
    <w:rsid w:val="00286E1D"/>
    <w:rsid w:val="00290960"/>
    <w:rsid w:val="00290D55"/>
    <w:rsid w:val="00293B5A"/>
    <w:rsid w:val="00293FE0"/>
    <w:rsid w:val="00295D31"/>
    <w:rsid w:val="00295DE1"/>
    <w:rsid w:val="00296D19"/>
    <w:rsid w:val="00297C64"/>
    <w:rsid w:val="002A048D"/>
    <w:rsid w:val="002A0808"/>
    <w:rsid w:val="002A278A"/>
    <w:rsid w:val="002A3DF2"/>
    <w:rsid w:val="002A5CFA"/>
    <w:rsid w:val="002A6025"/>
    <w:rsid w:val="002A6311"/>
    <w:rsid w:val="002B058F"/>
    <w:rsid w:val="002B0619"/>
    <w:rsid w:val="002B1C5F"/>
    <w:rsid w:val="002B1FF9"/>
    <w:rsid w:val="002B5557"/>
    <w:rsid w:val="002B6AA2"/>
    <w:rsid w:val="002B6BBA"/>
    <w:rsid w:val="002B7772"/>
    <w:rsid w:val="002B7842"/>
    <w:rsid w:val="002C0A5C"/>
    <w:rsid w:val="002C10D5"/>
    <w:rsid w:val="002C3FA4"/>
    <w:rsid w:val="002C4D86"/>
    <w:rsid w:val="002C5607"/>
    <w:rsid w:val="002C663E"/>
    <w:rsid w:val="002C7B0C"/>
    <w:rsid w:val="002D2111"/>
    <w:rsid w:val="002D2A92"/>
    <w:rsid w:val="002D35FE"/>
    <w:rsid w:val="002D360B"/>
    <w:rsid w:val="002D381A"/>
    <w:rsid w:val="002D54C8"/>
    <w:rsid w:val="002D7DA5"/>
    <w:rsid w:val="002D7FAE"/>
    <w:rsid w:val="002E23F5"/>
    <w:rsid w:val="002E293F"/>
    <w:rsid w:val="002E3F67"/>
    <w:rsid w:val="002E4643"/>
    <w:rsid w:val="002E6007"/>
    <w:rsid w:val="002E637F"/>
    <w:rsid w:val="002E644A"/>
    <w:rsid w:val="002E79E6"/>
    <w:rsid w:val="002F04B8"/>
    <w:rsid w:val="002F0578"/>
    <w:rsid w:val="002F08E3"/>
    <w:rsid w:val="002F0A83"/>
    <w:rsid w:val="002F0B3A"/>
    <w:rsid w:val="002F15D8"/>
    <w:rsid w:val="002F1B7F"/>
    <w:rsid w:val="002F2004"/>
    <w:rsid w:val="002F3831"/>
    <w:rsid w:val="002F6160"/>
    <w:rsid w:val="002F66A7"/>
    <w:rsid w:val="002F7885"/>
    <w:rsid w:val="00303E1F"/>
    <w:rsid w:val="003049F6"/>
    <w:rsid w:val="0030799B"/>
    <w:rsid w:val="00310A3F"/>
    <w:rsid w:val="00311812"/>
    <w:rsid w:val="003124B5"/>
    <w:rsid w:val="00314F9A"/>
    <w:rsid w:val="00315A2F"/>
    <w:rsid w:val="003169DD"/>
    <w:rsid w:val="00322C30"/>
    <w:rsid w:val="003251D6"/>
    <w:rsid w:val="0033127E"/>
    <w:rsid w:val="00331339"/>
    <w:rsid w:val="003316F3"/>
    <w:rsid w:val="003326B7"/>
    <w:rsid w:val="0033414A"/>
    <w:rsid w:val="00334908"/>
    <w:rsid w:val="00334DB1"/>
    <w:rsid w:val="00335395"/>
    <w:rsid w:val="00336812"/>
    <w:rsid w:val="00340A2C"/>
    <w:rsid w:val="0034108C"/>
    <w:rsid w:val="00342828"/>
    <w:rsid w:val="00343352"/>
    <w:rsid w:val="00343E6C"/>
    <w:rsid w:val="00344B48"/>
    <w:rsid w:val="003474E9"/>
    <w:rsid w:val="00351964"/>
    <w:rsid w:val="003522E6"/>
    <w:rsid w:val="00353AE1"/>
    <w:rsid w:val="00354B02"/>
    <w:rsid w:val="00361574"/>
    <w:rsid w:val="00361DDD"/>
    <w:rsid w:val="00363815"/>
    <w:rsid w:val="00364853"/>
    <w:rsid w:val="00364AD2"/>
    <w:rsid w:val="00364D35"/>
    <w:rsid w:val="00365009"/>
    <w:rsid w:val="00365088"/>
    <w:rsid w:val="0036515D"/>
    <w:rsid w:val="003674C8"/>
    <w:rsid w:val="00367CF5"/>
    <w:rsid w:val="0037092B"/>
    <w:rsid w:val="00370CC6"/>
    <w:rsid w:val="0037187A"/>
    <w:rsid w:val="00371B94"/>
    <w:rsid w:val="00372972"/>
    <w:rsid w:val="003729E0"/>
    <w:rsid w:val="00376119"/>
    <w:rsid w:val="003768AA"/>
    <w:rsid w:val="0037730F"/>
    <w:rsid w:val="00377999"/>
    <w:rsid w:val="00380885"/>
    <w:rsid w:val="003811DE"/>
    <w:rsid w:val="0038200C"/>
    <w:rsid w:val="0038308A"/>
    <w:rsid w:val="003836A7"/>
    <w:rsid w:val="00383E32"/>
    <w:rsid w:val="003847AA"/>
    <w:rsid w:val="00384C58"/>
    <w:rsid w:val="00385110"/>
    <w:rsid w:val="00385EA0"/>
    <w:rsid w:val="003944B9"/>
    <w:rsid w:val="00395AE2"/>
    <w:rsid w:val="00397418"/>
    <w:rsid w:val="003A042C"/>
    <w:rsid w:val="003B28B3"/>
    <w:rsid w:val="003B2CEA"/>
    <w:rsid w:val="003B2F2D"/>
    <w:rsid w:val="003B5BA2"/>
    <w:rsid w:val="003C318F"/>
    <w:rsid w:val="003C4DB7"/>
    <w:rsid w:val="003C631E"/>
    <w:rsid w:val="003D0CDC"/>
    <w:rsid w:val="003D3751"/>
    <w:rsid w:val="003D3A34"/>
    <w:rsid w:val="003D486D"/>
    <w:rsid w:val="003D511B"/>
    <w:rsid w:val="003D6284"/>
    <w:rsid w:val="003D69B6"/>
    <w:rsid w:val="003E20FA"/>
    <w:rsid w:val="003E2D35"/>
    <w:rsid w:val="003E4448"/>
    <w:rsid w:val="003E4639"/>
    <w:rsid w:val="003E63CA"/>
    <w:rsid w:val="003F0A43"/>
    <w:rsid w:val="003F0BF2"/>
    <w:rsid w:val="003F1727"/>
    <w:rsid w:val="003F193C"/>
    <w:rsid w:val="003F1C85"/>
    <w:rsid w:val="003F271D"/>
    <w:rsid w:val="003F2882"/>
    <w:rsid w:val="003F3643"/>
    <w:rsid w:val="003F4827"/>
    <w:rsid w:val="003F4CFF"/>
    <w:rsid w:val="003F4E11"/>
    <w:rsid w:val="003F54B1"/>
    <w:rsid w:val="003F5AE0"/>
    <w:rsid w:val="003F624A"/>
    <w:rsid w:val="003F68BC"/>
    <w:rsid w:val="00402F6D"/>
    <w:rsid w:val="00404BDF"/>
    <w:rsid w:val="00407097"/>
    <w:rsid w:val="0041075C"/>
    <w:rsid w:val="0041104E"/>
    <w:rsid w:val="00411699"/>
    <w:rsid w:val="00414F98"/>
    <w:rsid w:val="00416875"/>
    <w:rsid w:val="00417046"/>
    <w:rsid w:val="00417D54"/>
    <w:rsid w:val="004200A3"/>
    <w:rsid w:val="00421668"/>
    <w:rsid w:val="00422313"/>
    <w:rsid w:val="004247B0"/>
    <w:rsid w:val="00424B17"/>
    <w:rsid w:val="004250CE"/>
    <w:rsid w:val="004261ED"/>
    <w:rsid w:val="004268E1"/>
    <w:rsid w:val="00430FBC"/>
    <w:rsid w:val="0043177A"/>
    <w:rsid w:val="004329EC"/>
    <w:rsid w:val="00433CED"/>
    <w:rsid w:val="00435FAF"/>
    <w:rsid w:val="004364C1"/>
    <w:rsid w:val="00436C04"/>
    <w:rsid w:val="0044004C"/>
    <w:rsid w:val="00441279"/>
    <w:rsid w:val="00451F58"/>
    <w:rsid w:val="00453171"/>
    <w:rsid w:val="00455168"/>
    <w:rsid w:val="00455997"/>
    <w:rsid w:val="00456D28"/>
    <w:rsid w:val="00460B74"/>
    <w:rsid w:val="004615BA"/>
    <w:rsid w:val="00461BCC"/>
    <w:rsid w:val="004636B4"/>
    <w:rsid w:val="00463784"/>
    <w:rsid w:val="00463CD5"/>
    <w:rsid w:val="004643C7"/>
    <w:rsid w:val="00465D77"/>
    <w:rsid w:val="00466D56"/>
    <w:rsid w:val="0046785A"/>
    <w:rsid w:val="00473124"/>
    <w:rsid w:val="00477F5E"/>
    <w:rsid w:val="00481DEF"/>
    <w:rsid w:val="00485EAB"/>
    <w:rsid w:val="00487A07"/>
    <w:rsid w:val="00490D4A"/>
    <w:rsid w:val="004946BB"/>
    <w:rsid w:val="00495A54"/>
    <w:rsid w:val="00496813"/>
    <w:rsid w:val="00497D81"/>
    <w:rsid w:val="004A0FD0"/>
    <w:rsid w:val="004A4C26"/>
    <w:rsid w:val="004A5692"/>
    <w:rsid w:val="004A61DC"/>
    <w:rsid w:val="004B04D6"/>
    <w:rsid w:val="004B12B7"/>
    <w:rsid w:val="004B3C5D"/>
    <w:rsid w:val="004B508A"/>
    <w:rsid w:val="004C0A7B"/>
    <w:rsid w:val="004C0EE8"/>
    <w:rsid w:val="004C255E"/>
    <w:rsid w:val="004C3A5C"/>
    <w:rsid w:val="004C5EE7"/>
    <w:rsid w:val="004C64D1"/>
    <w:rsid w:val="004D01C4"/>
    <w:rsid w:val="004D1DE7"/>
    <w:rsid w:val="004D25E3"/>
    <w:rsid w:val="004D33B2"/>
    <w:rsid w:val="004D3A83"/>
    <w:rsid w:val="004D475B"/>
    <w:rsid w:val="004D4A7D"/>
    <w:rsid w:val="004D5BF8"/>
    <w:rsid w:val="004D605C"/>
    <w:rsid w:val="004D6FB3"/>
    <w:rsid w:val="004D6FF7"/>
    <w:rsid w:val="004E0A2E"/>
    <w:rsid w:val="004E17D9"/>
    <w:rsid w:val="004E24EF"/>
    <w:rsid w:val="004E47A4"/>
    <w:rsid w:val="004E528E"/>
    <w:rsid w:val="004E6901"/>
    <w:rsid w:val="004E6F0F"/>
    <w:rsid w:val="004E72F9"/>
    <w:rsid w:val="004E7C50"/>
    <w:rsid w:val="004F11DA"/>
    <w:rsid w:val="004F19D0"/>
    <w:rsid w:val="004F1FCE"/>
    <w:rsid w:val="004F2F43"/>
    <w:rsid w:val="004F32A2"/>
    <w:rsid w:val="004F4011"/>
    <w:rsid w:val="004F4573"/>
    <w:rsid w:val="004F55D0"/>
    <w:rsid w:val="004F7410"/>
    <w:rsid w:val="00501F3B"/>
    <w:rsid w:val="00506533"/>
    <w:rsid w:val="00506B5B"/>
    <w:rsid w:val="00510147"/>
    <w:rsid w:val="00510DFE"/>
    <w:rsid w:val="005111BE"/>
    <w:rsid w:val="00511D90"/>
    <w:rsid w:val="0051336F"/>
    <w:rsid w:val="00513BE3"/>
    <w:rsid w:val="00515493"/>
    <w:rsid w:val="005177DB"/>
    <w:rsid w:val="00517B00"/>
    <w:rsid w:val="00523B19"/>
    <w:rsid w:val="00524D54"/>
    <w:rsid w:val="00524E19"/>
    <w:rsid w:val="00531848"/>
    <w:rsid w:val="00533185"/>
    <w:rsid w:val="00533333"/>
    <w:rsid w:val="00535737"/>
    <w:rsid w:val="005359B5"/>
    <w:rsid w:val="0053662B"/>
    <w:rsid w:val="00536994"/>
    <w:rsid w:val="00536EF1"/>
    <w:rsid w:val="00536F8C"/>
    <w:rsid w:val="005401A9"/>
    <w:rsid w:val="00540665"/>
    <w:rsid w:val="0054174E"/>
    <w:rsid w:val="005419F8"/>
    <w:rsid w:val="0054220B"/>
    <w:rsid w:val="00543DB6"/>
    <w:rsid w:val="005464DF"/>
    <w:rsid w:val="005470E6"/>
    <w:rsid w:val="00547830"/>
    <w:rsid w:val="005501C7"/>
    <w:rsid w:val="005503F2"/>
    <w:rsid w:val="00550C22"/>
    <w:rsid w:val="0055179E"/>
    <w:rsid w:val="00553272"/>
    <w:rsid w:val="00553961"/>
    <w:rsid w:val="00553E9F"/>
    <w:rsid w:val="0055499B"/>
    <w:rsid w:val="005560CF"/>
    <w:rsid w:val="005561D2"/>
    <w:rsid w:val="00557C21"/>
    <w:rsid w:val="00560B64"/>
    <w:rsid w:val="005614A2"/>
    <w:rsid w:val="00564B3F"/>
    <w:rsid w:val="00565856"/>
    <w:rsid w:val="0056700F"/>
    <w:rsid w:val="00570A8C"/>
    <w:rsid w:val="00570CBE"/>
    <w:rsid w:val="0057167C"/>
    <w:rsid w:val="005736C3"/>
    <w:rsid w:val="0057440A"/>
    <w:rsid w:val="00574459"/>
    <w:rsid w:val="005760BB"/>
    <w:rsid w:val="00576A15"/>
    <w:rsid w:val="00576D88"/>
    <w:rsid w:val="005810E1"/>
    <w:rsid w:val="00581DD1"/>
    <w:rsid w:val="00582367"/>
    <w:rsid w:val="00584CB7"/>
    <w:rsid w:val="00585F02"/>
    <w:rsid w:val="00586121"/>
    <w:rsid w:val="005865B7"/>
    <w:rsid w:val="00586E80"/>
    <w:rsid w:val="00587BE4"/>
    <w:rsid w:val="00590DDD"/>
    <w:rsid w:val="00593DB2"/>
    <w:rsid w:val="0059471C"/>
    <w:rsid w:val="00595304"/>
    <w:rsid w:val="00595CC9"/>
    <w:rsid w:val="005A0F33"/>
    <w:rsid w:val="005A0F7F"/>
    <w:rsid w:val="005A2ECA"/>
    <w:rsid w:val="005A5FD1"/>
    <w:rsid w:val="005A79C4"/>
    <w:rsid w:val="005B0392"/>
    <w:rsid w:val="005B039E"/>
    <w:rsid w:val="005B0B3B"/>
    <w:rsid w:val="005B1C0D"/>
    <w:rsid w:val="005B2486"/>
    <w:rsid w:val="005B2D9F"/>
    <w:rsid w:val="005B2F16"/>
    <w:rsid w:val="005B3587"/>
    <w:rsid w:val="005C04A2"/>
    <w:rsid w:val="005C0D73"/>
    <w:rsid w:val="005C17E8"/>
    <w:rsid w:val="005C2FDC"/>
    <w:rsid w:val="005C325F"/>
    <w:rsid w:val="005C3970"/>
    <w:rsid w:val="005C50E5"/>
    <w:rsid w:val="005C5145"/>
    <w:rsid w:val="005C62D9"/>
    <w:rsid w:val="005C658F"/>
    <w:rsid w:val="005C672A"/>
    <w:rsid w:val="005C67FE"/>
    <w:rsid w:val="005C7657"/>
    <w:rsid w:val="005D0E28"/>
    <w:rsid w:val="005D116A"/>
    <w:rsid w:val="005D318B"/>
    <w:rsid w:val="005D32E7"/>
    <w:rsid w:val="005D36E9"/>
    <w:rsid w:val="005D3B7D"/>
    <w:rsid w:val="005D44AC"/>
    <w:rsid w:val="005D4797"/>
    <w:rsid w:val="005D59ED"/>
    <w:rsid w:val="005D60BC"/>
    <w:rsid w:val="005E07B0"/>
    <w:rsid w:val="005E0B06"/>
    <w:rsid w:val="005E1009"/>
    <w:rsid w:val="005E1238"/>
    <w:rsid w:val="005E189F"/>
    <w:rsid w:val="005E1D09"/>
    <w:rsid w:val="005E3A1B"/>
    <w:rsid w:val="005E6E2D"/>
    <w:rsid w:val="005F1372"/>
    <w:rsid w:val="005F19A9"/>
    <w:rsid w:val="005F20B8"/>
    <w:rsid w:val="005F5938"/>
    <w:rsid w:val="005F5959"/>
    <w:rsid w:val="005F5AF1"/>
    <w:rsid w:val="005F60B0"/>
    <w:rsid w:val="005F68F6"/>
    <w:rsid w:val="005F6C63"/>
    <w:rsid w:val="005F7408"/>
    <w:rsid w:val="00600AE6"/>
    <w:rsid w:val="006033AC"/>
    <w:rsid w:val="006040A8"/>
    <w:rsid w:val="00606024"/>
    <w:rsid w:val="0061005D"/>
    <w:rsid w:val="00612916"/>
    <w:rsid w:val="00612B9F"/>
    <w:rsid w:val="006131C4"/>
    <w:rsid w:val="00615669"/>
    <w:rsid w:val="006168B1"/>
    <w:rsid w:val="00620671"/>
    <w:rsid w:val="00621309"/>
    <w:rsid w:val="006219AA"/>
    <w:rsid w:val="00621C66"/>
    <w:rsid w:val="006231AA"/>
    <w:rsid w:val="006247DD"/>
    <w:rsid w:val="0062524A"/>
    <w:rsid w:val="006255B8"/>
    <w:rsid w:val="00630A57"/>
    <w:rsid w:val="006322E8"/>
    <w:rsid w:val="006348C1"/>
    <w:rsid w:val="006361DA"/>
    <w:rsid w:val="0063627B"/>
    <w:rsid w:val="0064671F"/>
    <w:rsid w:val="00646792"/>
    <w:rsid w:val="00646BAB"/>
    <w:rsid w:val="00651B53"/>
    <w:rsid w:val="00654352"/>
    <w:rsid w:val="00654992"/>
    <w:rsid w:val="00655259"/>
    <w:rsid w:val="00660132"/>
    <w:rsid w:val="00660B55"/>
    <w:rsid w:val="00661E42"/>
    <w:rsid w:val="006637FB"/>
    <w:rsid w:val="00664F3B"/>
    <w:rsid w:val="00665082"/>
    <w:rsid w:val="00665930"/>
    <w:rsid w:val="00665A50"/>
    <w:rsid w:val="00665D02"/>
    <w:rsid w:val="006664FD"/>
    <w:rsid w:val="00666921"/>
    <w:rsid w:val="00666F4B"/>
    <w:rsid w:val="0066731F"/>
    <w:rsid w:val="00670136"/>
    <w:rsid w:val="0067383B"/>
    <w:rsid w:val="00674ED1"/>
    <w:rsid w:val="00675419"/>
    <w:rsid w:val="00677AD5"/>
    <w:rsid w:val="00677F03"/>
    <w:rsid w:val="0068129E"/>
    <w:rsid w:val="00681658"/>
    <w:rsid w:val="00682C99"/>
    <w:rsid w:val="006845B0"/>
    <w:rsid w:val="00684950"/>
    <w:rsid w:val="006849D4"/>
    <w:rsid w:val="0068776E"/>
    <w:rsid w:val="0069105C"/>
    <w:rsid w:val="00693616"/>
    <w:rsid w:val="0069379F"/>
    <w:rsid w:val="006946F4"/>
    <w:rsid w:val="00696A9D"/>
    <w:rsid w:val="00697766"/>
    <w:rsid w:val="00697858"/>
    <w:rsid w:val="006A0423"/>
    <w:rsid w:val="006B092B"/>
    <w:rsid w:val="006B1BAC"/>
    <w:rsid w:val="006B538A"/>
    <w:rsid w:val="006B5E05"/>
    <w:rsid w:val="006B732F"/>
    <w:rsid w:val="006C3197"/>
    <w:rsid w:val="006C45B0"/>
    <w:rsid w:val="006C52F9"/>
    <w:rsid w:val="006C7921"/>
    <w:rsid w:val="006D0C66"/>
    <w:rsid w:val="006D3213"/>
    <w:rsid w:val="006D3971"/>
    <w:rsid w:val="006D4490"/>
    <w:rsid w:val="006D53E0"/>
    <w:rsid w:val="006D55AA"/>
    <w:rsid w:val="006E0F87"/>
    <w:rsid w:val="006E151F"/>
    <w:rsid w:val="006E7D5C"/>
    <w:rsid w:val="006F115B"/>
    <w:rsid w:val="006F2AB6"/>
    <w:rsid w:val="006F31DA"/>
    <w:rsid w:val="006F33E6"/>
    <w:rsid w:val="006F3B4F"/>
    <w:rsid w:val="00701C6E"/>
    <w:rsid w:val="00704A10"/>
    <w:rsid w:val="00704E69"/>
    <w:rsid w:val="007059F3"/>
    <w:rsid w:val="00710957"/>
    <w:rsid w:val="007111D1"/>
    <w:rsid w:val="00711247"/>
    <w:rsid w:val="00712676"/>
    <w:rsid w:val="0071334E"/>
    <w:rsid w:val="00713EDF"/>
    <w:rsid w:val="0072532B"/>
    <w:rsid w:val="007258A6"/>
    <w:rsid w:val="00727F3A"/>
    <w:rsid w:val="00730257"/>
    <w:rsid w:val="007319BE"/>
    <w:rsid w:val="00732105"/>
    <w:rsid w:val="007338DD"/>
    <w:rsid w:val="0073532F"/>
    <w:rsid w:val="007410E4"/>
    <w:rsid w:val="00742BC6"/>
    <w:rsid w:val="00743153"/>
    <w:rsid w:val="00744B3B"/>
    <w:rsid w:val="0074604F"/>
    <w:rsid w:val="00746317"/>
    <w:rsid w:val="00746912"/>
    <w:rsid w:val="007510F5"/>
    <w:rsid w:val="00753474"/>
    <w:rsid w:val="007540A5"/>
    <w:rsid w:val="00755DBF"/>
    <w:rsid w:val="00756B21"/>
    <w:rsid w:val="00757FDF"/>
    <w:rsid w:val="00762857"/>
    <w:rsid w:val="007628E8"/>
    <w:rsid w:val="00763935"/>
    <w:rsid w:val="00765DFC"/>
    <w:rsid w:val="00766782"/>
    <w:rsid w:val="007667D4"/>
    <w:rsid w:val="007705AC"/>
    <w:rsid w:val="00770BE9"/>
    <w:rsid w:val="00771CBE"/>
    <w:rsid w:val="00772E3F"/>
    <w:rsid w:val="00773A9E"/>
    <w:rsid w:val="00774CDE"/>
    <w:rsid w:val="0077560E"/>
    <w:rsid w:val="0077567F"/>
    <w:rsid w:val="00775D20"/>
    <w:rsid w:val="007765D7"/>
    <w:rsid w:val="007769CC"/>
    <w:rsid w:val="0078052D"/>
    <w:rsid w:val="00781694"/>
    <w:rsid w:val="007817F2"/>
    <w:rsid w:val="00783310"/>
    <w:rsid w:val="00787B8C"/>
    <w:rsid w:val="007902D1"/>
    <w:rsid w:val="007903B9"/>
    <w:rsid w:val="00791DA4"/>
    <w:rsid w:val="0079217D"/>
    <w:rsid w:val="007928D6"/>
    <w:rsid w:val="007956AE"/>
    <w:rsid w:val="00796AC1"/>
    <w:rsid w:val="00797790"/>
    <w:rsid w:val="007978B4"/>
    <w:rsid w:val="007A056D"/>
    <w:rsid w:val="007A0575"/>
    <w:rsid w:val="007A2376"/>
    <w:rsid w:val="007A5CED"/>
    <w:rsid w:val="007A5E70"/>
    <w:rsid w:val="007A6B03"/>
    <w:rsid w:val="007A7151"/>
    <w:rsid w:val="007A7BE8"/>
    <w:rsid w:val="007B009F"/>
    <w:rsid w:val="007B017D"/>
    <w:rsid w:val="007B0E47"/>
    <w:rsid w:val="007B1184"/>
    <w:rsid w:val="007B12BE"/>
    <w:rsid w:val="007B1B0A"/>
    <w:rsid w:val="007B1D50"/>
    <w:rsid w:val="007B278F"/>
    <w:rsid w:val="007B2EE0"/>
    <w:rsid w:val="007B34D1"/>
    <w:rsid w:val="007B40F6"/>
    <w:rsid w:val="007B5DE1"/>
    <w:rsid w:val="007B64F9"/>
    <w:rsid w:val="007B7A50"/>
    <w:rsid w:val="007C1B3E"/>
    <w:rsid w:val="007C248F"/>
    <w:rsid w:val="007C3825"/>
    <w:rsid w:val="007C391C"/>
    <w:rsid w:val="007D0BDF"/>
    <w:rsid w:val="007D2F8F"/>
    <w:rsid w:val="007D509A"/>
    <w:rsid w:val="007D7EEF"/>
    <w:rsid w:val="007E007F"/>
    <w:rsid w:val="007E2DD6"/>
    <w:rsid w:val="007E419C"/>
    <w:rsid w:val="007E5B7F"/>
    <w:rsid w:val="007E72DB"/>
    <w:rsid w:val="007E7600"/>
    <w:rsid w:val="007E7C9E"/>
    <w:rsid w:val="007F0AA5"/>
    <w:rsid w:val="007F0DC0"/>
    <w:rsid w:val="007F128B"/>
    <w:rsid w:val="007F250B"/>
    <w:rsid w:val="007F4771"/>
    <w:rsid w:val="007F505B"/>
    <w:rsid w:val="007F5EBB"/>
    <w:rsid w:val="007F6FE1"/>
    <w:rsid w:val="00800F43"/>
    <w:rsid w:val="008019C1"/>
    <w:rsid w:val="00803E81"/>
    <w:rsid w:val="008065B4"/>
    <w:rsid w:val="00806E39"/>
    <w:rsid w:val="0080773C"/>
    <w:rsid w:val="0081058E"/>
    <w:rsid w:val="00814FE5"/>
    <w:rsid w:val="00815EF0"/>
    <w:rsid w:val="00820070"/>
    <w:rsid w:val="008205A8"/>
    <w:rsid w:val="00820B31"/>
    <w:rsid w:val="00821510"/>
    <w:rsid w:val="00823B4B"/>
    <w:rsid w:val="008253BA"/>
    <w:rsid w:val="008305EF"/>
    <w:rsid w:val="00831ED1"/>
    <w:rsid w:val="008364C7"/>
    <w:rsid w:val="008370DC"/>
    <w:rsid w:val="00837FE0"/>
    <w:rsid w:val="00840F2B"/>
    <w:rsid w:val="0084171B"/>
    <w:rsid w:val="0084175D"/>
    <w:rsid w:val="008429B4"/>
    <w:rsid w:val="00842F55"/>
    <w:rsid w:val="008432B2"/>
    <w:rsid w:val="008432F8"/>
    <w:rsid w:val="00843B0B"/>
    <w:rsid w:val="008442FA"/>
    <w:rsid w:val="008452D9"/>
    <w:rsid w:val="00845C02"/>
    <w:rsid w:val="00845F7A"/>
    <w:rsid w:val="00847475"/>
    <w:rsid w:val="008475C3"/>
    <w:rsid w:val="008512B9"/>
    <w:rsid w:val="0085178F"/>
    <w:rsid w:val="00853711"/>
    <w:rsid w:val="00854654"/>
    <w:rsid w:val="0085631D"/>
    <w:rsid w:val="00857C41"/>
    <w:rsid w:val="008642DE"/>
    <w:rsid w:val="008645B5"/>
    <w:rsid w:val="00865B72"/>
    <w:rsid w:val="00866605"/>
    <w:rsid w:val="0087164D"/>
    <w:rsid w:val="008721CB"/>
    <w:rsid w:val="00874738"/>
    <w:rsid w:val="00875A01"/>
    <w:rsid w:val="00876550"/>
    <w:rsid w:val="008775BE"/>
    <w:rsid w:val="00880E55"/>
    <w:rsid w:val="00880F08"/>
    <w:rsid w:val="00882ED3"/>
    <w:rsid w:val="00883CCB"/>
    <w:rsid w:val="00884DA0"/>
    <w:rsid w:val="008857F1"/>
    <w:rsid w:val="00886F03"/>
    <w:rsid w:val="0088769E"/>
    <w:rsid w:val="008910A1"/>
    <w:rsid w:val="0089227F"/>
    <w:rsid w:val="00892347"/>
    <w:rsid w:val="00893FDE"/>
    <w:rsid w:val="00894163"/>
    <w:rsid w:val="008950B1"/>
    <w:rsid w:val="00896639"/>
    <w:rsid w:val="008A1006"/>
    <w:rsid w:val="008A1AD2"/>
    <w:rsid w:val="008A45FC"/>
    <w:rsid w:val="008A4A7F"/>
    <w:rsid w:val="008A4F68"/>
    <w:rsid w:val="008A50D2"/>
    <w:rsid w:val="008A5C69"/>
    <w:rsid w:val="008A60EA"/>
    <w:rsid w:val="008A71D2"/>
    <w:rsid w:val="008A7DA2"/>
    <w:rsid w:val="008B01D9"/>
    <w:rsid w:val="008B27A7"/>
    <w:rsid w:val="008B3CD2"/>
    <w:rsid w:val="008B3FE2"/>
    <w:rsid w:val="008B4F3A"/>
    <w:rsid w:val="008B604B"/>
    <w:rsid w:val="008B6050"/>
    <w:rsid w:val="008B605D"/>
    <w:rsid w:val="008B62FA"/>
    <w:rsid w:val="008C0EEA"/>
    <w:rsid w:val="008C13D8"/>
    <w:rsid w:val="008C1656"/>
    <w:rsid w:val="008C5553"/>
    <w:rsid w:val="008C5A36"/>
    <w:rsid w:val="008C5B7C"/>
    <w:rsid w:val="008C70CB"/>
    <w:rsid w:val="008C7D64"/>
    <w:rsid w:val="008D0CA1"/>
    <w:rsid w:val="008D118A"/>
    <w:rsid w:val="008D1AF3"/>
    <w:rsid w:val="008D2C3A"/>
    <w:rsid w:val="008D5797"/>
    <w:rsid w:val="008D6187"/>
    <w:rsid w:val="008D6BC7"/>
    <w:rsid w:val="008D709D"/>
    <w:rsid w:val="008E050D"/>
    <w:rsid w:val="008E2AC9"/>
    <w:rsid w:val="008E4E4B"/>
    <w:rsid w:val="008E586F"/>
    <w:rsid w:val="008E60B5"/>
    <w:rsid w:val="008E614D"/>
    <w:rsid w:val="008E731B"/>
    <w:rsid w:val="008E7685"/>
    <w:rsid w:val="008E7A13"/>
    <w:rsid w:val="008F08A5"/>
    <w:rsid w:val="008F12C9"/>
    <w:rsid w:val="008F22D3"/>
    <w:rsid w:val="008F26CE"/>
    <w:rsid w:val="008F4B46"/>
    <w:rsid w:val="008F4BF1"/>
    <w:rsid w:val="008F4E3F"/>
    <w:rsid w:val="008F63E1"/>
    <w:rsid w:val="00901174"/>
    <w:rsid w:val="00901E99"/>
    <w:rsid w:val="009043EF"/>
    <w:rsid w:val="0090455B"/>
    <w:rsid w:val="00904F9A"/>
    <w:rsid w:val="00907559"/>
    <w:rsid w:val="00907AFE"/>
    <w:rsid w:val="00907EC4"/>
    <w:rsid w:val="009101B5"/>
    <w:rsid w:val="0091072C"/>
    <w:rsid w:val="00913978"/>
    <w:rsid w:val="00914167"/>
    <w:rsid w:val="009145D8"/>
    <w:rsid w:val="009170F2"/>
    <w:rsid w:val="0092077E"/>
    <w:rsid w:val="00920C9A"/>
    <w:rsid w:val="00921364"/>
    <w:rsid w:val="009226FD"/>
    <w:rsid w:val="00923639"/>
    <w:rsid w:val="00924663"/>
    <w:rsid w:val="0092558D"/>
    <w:rsid w:val="0092611F"/>
    <w:rsid w:val="00926EFD"/>
    <w:rsid w:val="009278C3"/>
    <w:rsid w:val="00927B38"/>
    <w:rsid w:val="00931C59"/>
    <w:rsid w:val="00932D19"/>
    <w:rsid w:val="00935736"/>
    <w:rsid w:val="009360E1"/>
    <w:rsid w:val="00936545"/>
    <w:rsid w:val="00937094"/>
    <w:rsid w:val="0093715C"/>
    <w:rsid w:val="00944E00"/>
    <w:rsid w:val="0094658A"/>
    <w:rsid w:val="00947841"/>
    <w:rsid w:val="00953794"/>
    <w:rsid w:val="00953BAA"/>
    <w:rsid w:val="009553D7"/>
    <w:rsid w:val="00960B38"/>
    <w:rsid w:val="00961266"/>
    <w:rsid w:val="00961771"/>
    <w:rsid w:val="009619DE"/>
    <w:rsid w:val="00962578"/>
    <w:rsid w:val="00964BCD"/>
    <w:rsid w:val="009651D0"/>
    <w:rsid w:val="00970659"/>
    <w:rsid w:val="00970714"/>
    <w:rsid w:val="00971041"/>
    <w:rsid w:val="009718E4"/>
    <w:rsid w:val="00973558"/>
    <w:rsid w:val="009736B7"/>
    <w:rsid w:val="00973F60"/>
    <w:rsid w:val="00975846"/>
    <w:rsid w:val="00976ABF"/>
    <w:rsid w:val="00982466"/>
    <w:rsid w:val="00983F63"/>
    <w:rsid w:val="00986B79"/>
    <w:rsid w:val="009873EE"/>
    <w:rsid w:val="00990E05"/>
    <w:rsid w:val="00997BF3"/>
    <w:rsid w:val="009A1BE0"/>
    <w:rsid w:val="009A2EEC"/>
    <w:rsid w:val="009A2F16"/>
    <w:rsid w:val="009A3144"/>
    <w:rsid w:val="009A434D"/>
    <w:rsid w:val="009A50FF"/>
    <w:rsid w:val="009A52B9"/>
    <w:rsid w:val="009A672D"/>
    <w:rsid w:val="009A7979"/>
    <w:rsid w:val="009A7E40"/>
    <w:rsid w:val="009B2937"/>
    <w:rsid w:val="009B51F6"/>
    <w:rsid w:val="009B69D6"/>
    <w:rsid w:val="009B6F3D"/>
    <w:rsid w:val="009C0CCD"/>
    <w:rsid w:val="009C0D8C"/>
    <w:rsid w:val="009C158C"/>
    <w:rsid w:val="009C1901"/>
    <w:rsid w:val="009C4641"/>
    <w:rsid w:val="009C4B0E"/>
    <w:rsid w:val="009C4EEA"/>
    <w:rsid w:val="009C4EF1"/>
    <w:rsid w:val="009D02BE"/>
    <w:rsid w:val="009D1049"/>
    <w:rsid w:val="009D1B3B"/>
    <w:rsid w:val="009D3C47"/>
    <w:rsid w:val="009D4796"/>
    <w:rsid w:val="009E04D3"/>
    <w:rsid w:val="009E147A"/>
    <w:rsid w:val="009E1C25"/>
    <w:rsid w:val="009E3CC0"/>
    <w:rsid w:val="009E4700"/>
    <w:rsid w:val="009E5A47"/>
    <w:rsid w:val="009E65C8"/>
    <w:rsid w:val="009E72ED"/>
    <w:rsid w:val="009E76BD"/>
    <w:rsid w:val="009F0069"/>
    <w:rsid w:val="009F032D"/>
    <w:rsid w:val="009F0A53"/>
    <w:rsid w:val="009F6D83"/>
    <w:rsid w:val="00A00EB3"/>
    <w:rsid w:val="00A01173"/>
    <w:rsid w:val="00A020A7"/>
    <w:rsid w:val="00A02B17"/>
    <w:rsid w:val="00A03F7A"/>
    <w:rsid w:val="00A0400E"/>
    <w:rsid w:val="00A12CDE"/>
    <w:rsid w:val="00A136FD"/>
    <w:rsid w:val="00A16082"/>
    <w:rsid w:val="00A16450"/>
    <w:rsid w:val="00A1663A"/>
    <w:rsid w:val="00A2069E"/>
    <w:rsid w:val="00A20EBF"/>
    <w:rsid w:val="00A21069"/>
    <w:rsid w:val="00A22488"/>
    <w:rsid w:val="00A23135"/>
    <w:rsid w:val="00A24690"/>
    <w:rsid w:val="00A2511D"/>
    <w:rsid w:val="00A2653B"/>
    <w:rsid w:val="00A272D7"/>
    <w:rsid w:val="00A30673"/>
    <w:rsid w:val="00A3074A"/>
    <w:rsid w:val="00A332BF"/>
    <w:rsid w:val="00A33ED0"/>
    <w:rsid w:val="00A346A0"/>
    <w:rsid w:val="00A347EB"/>
    <w:rsid w:val="00A34CC0"/>
    <w:rsid w:val="00A37159"/>
    <w:rsid w:val="00A5016F"/>
    <w:rsid w:val="00A50554"/>
    <w:rsid w:val="00A51B44"/>
    <w:rsid w:val="00A52CA3"/>
    <w:rsid w:val="00A5767B"/>
    <w:rsid w:val="00A6365A"/>
    <w:rsid w:val="00A644CB"/>
    <w:rsid w:val="00A647D0"/>
    <w:rsid w:val="00A6507E"/>
    <w:rsid w:val="00A66BDA"/>
    <w:rsid w:val="00A67C2B"/>
    <w:rsid w:val="00A7036D"/>
    <w:rsid w:val="00A71901"/>
    <w:rsid w:val="00A741B7"/>
    <w:rsid w:val="00A75DF7"/>
    <w:rsid w:val="00A776E3"/>
    <w:rsid w:val="00A81600"/>
    <w:rsid w:val="00A839C2"/>
    <w:rsid w:val="00A8473E"/>
    <w:rsid w:val="00A855D4"/>
    <w:rsid w:val="00A8585E"/>
    <w:rsid w:val="00A87CAA"/>
    <w:rsid w:val="00A90A7B"/>
    <w:rsid w:val="00A913FC"/>
    <w:rsid w:val="00A933F1"/>
    <w:rsid w:val="00A962D1"/>
    <w:rsid w:val="00A963B6"/>
    <w:rsid w:val="00AA0BF3"/>
    <w:rsid w:val="00AA1805"/>
    <w:rsid w:val="00AA1B2B"/>
    <w:rsid w:val="00AA60AE"/>
    <w:rsid w:val="00AA7349"/>
    <w:rsid w:val="00AA7AAB"/>
    <w:rsid w:val="00AB1281"/>
    <w:rsid w:val="00AB1DB8"/>
    <w:rsid w:val="00AB2E9A"/>
    <w:rsid w:val="00AB676C"/>
    <w:rsid w:val="00AC3CE9"/>
    <w:rsid w:val="00AC5008"/>
    <w:rsid w:val="00AC6AC7"/>
    <w:rsid w:val="00AC7934"/>
    <w:rsid w:val="00AC7B5D"/>
    <w:rsid w:val="00AD00B8"/>
    <w:rsid w:val="00AD063C"/>
    <w:rsid w:val="00AD1E34"/>
    <w:rsid w:val="00AD635E"/>
    <w:rsid w:val="00AD6432"/>
    <w:rsid w:val="00AD6451"/>
    <w:rsid w:val="00AD722F"/>
    <w:rsid w:val="00AE07DC"/>
    <w:rsid w:val="00AE08DC"/>
    <w:rsid w:val="00AE284A"/>
    <w:rsid w:val="00AE302A"/>
    <w:rsid w:val="00AE6EE8"/>
    <w:rsid w:val="00AF2350"/>
    <w:rsid w:val="00AF2758"/>
    <w:rsid w:val="00AF3666"/>
    <w:rsid w:val="00AF3E80"/>
    <w:rsid w:val="00AF5133"/>
    <w:rsid w:val="00AF67D9"/>
    <w:rsid w:val="00B005BD"/>
    <w:rsid w:val="00B029C2"/>
    <w:rsid w:val="00B02D6F"/>
    <w:rsid w:val="00B06264"/>
    <w:rsid w:val="00B064CD"/>
    <w:rsid w:val="00B0774E"/>
    <w:rsid w:val="00B07D2B"/>
    <w:rsid w:val="00B1009E"/>
    <w:rsid w:val="00B113C5"/>
    <w:rsid w:val="00B12811"/>
    <w:rsid w:val="00B14508"/>
    <w:rsid w:val="00B14B28"/>
    <w:rsid w:val="00B1595B"/>
    <w:rsid w:val="00B164CB"/>
    <w:rsid w:val="00B16504"/>
    <w:rsid w:val="00B2106D"/>
    <w:rsid w:val="00B22753"/>
    <w:rsid w:val="00B22E1F"/>
    <w:rsid w:val="00B23600"/>
    <w:rsid w:val="00B2454E"/>
    <w:rsid w:val="00B247BE"/>
    <w:rsid w:val="00B26718"/>
    <w:rsid w:val="00B2685F"/>
    <w:rsid w:val="00B32835"/>
    <w:rsid w:val="00B347BB"/>
    <w:rsid w:val="00B3501E"/>
    <w:rsid w:val="00B4192B"/>
    <w:rsid w:val="00B41F66"/>
    <w:rsid w:val="00B4325C"/>
    <w:rsid w:val="00B43516"/>
    <w:rsid w:val="00B43FC3"/>
    <w:rsid w:val="00B44410"/>
    <w:rsid w:val="00B44CB5"/>
    <w:rsid w:val="00B45939"/>
    <w:rsid w:val="00B5175C"/>
    <w:rsid w:val="00B52E8A"/>
    <w:rsid w:val="00B53D7E"/>
    <w:rsid w:val="00B54612"/>
    <w:rsid w:val="00B5473D"/>
    <w:rsid w:val="00B54952"/>
    <w:rsid w:val="00B54A95"/>
    <w:rsid w:val="00B56622"/>
    <w:rsid w:val="00B570C1"/>
    <w:rsid w:val="00B6006F"/>
    <w:rsid w:val="00B6015F"/>
    <w:rsid w:val="00B605AC"/>
    <w:rsid w:val="00B605B5"/>
    <w:rsid w:val="00B61BF5"/>
    <w:rsid w:val="00B61C43"/>
    <w:rsid w:val="00B61E1A"/>
    <w:rsid w:val="00B61E59"/>
    <w:rsid w:val="00B62C53"/>
    <w:rsid w:val="00B64065"/>
    <w:rsid w:val="00B70672"/>
    <w:rsid w:val="00B71B5B"/>
    <w:rsid w:val="00B72E56"/>
    <w:rsid w:val="00B72E5C"/>
    <w:rsid w:val="00B72E8F"/>
    <w:rsid w:val="00B73018"/>
    <w:rsid w:val="00B73DD5"/>
    <w:rsid w:val="00B75EBF"/>
    <w:rsid w:val="00B80044"/>
    <w:rsid w:val="00B82219"/>
    <w:rsid w:val="00B86566"/>
    <w:rsid w:val="00B87303"/>
    <w:rsid w:val="00B90DDE"/>
    <w:rsid w:val="00B937BC"/>
    <w:rsid w:val="00B94945"/>
    <w:rsid w:val="00B97A8D"/>
    <w:rsid w:val="00BA017C"/>
    <w:rsid w:val="00BA19CC"/>
    <w:rsid w:val="00BA1F58"/>
    <w:rsid w:val="00BA32F4"/>
    <w:rsid w:val="00BA336B"/>
    <w:rsid w:val="00BA3947"/>
    <w:rsid w:val="00BA4B17"/>
    <w:rsid w:val="00BA7EA7"/>
    <w:rsid w:val="00BA7EE3"/>
    <w:rsid w:val="00BB49E2"/>
    <w:rsid w:val="00BB7194"/>
    <w:rsid w:val="00BC03FD"/>
    <w:rsid w:val="00BC195D"/>
    <w:rsid w:val="00BC652E"/>
    <w:rsid w:val="00BC6ACF"/>
    <w:rsid w:val="00BC6D47"/>
    <w:rsid w:val="00BD0E2E"/>
    <w:rsid w:val="00BD295A"/>
    <w:rsid w:val="00BD3104"/>
    <w:rsid w:val="00BD4525"/>
    <w:rsid w:val="00BE1AAC"/>
    <w:rsid w:val="00BE1EF9"/>
    <w:rsid w:val="00BE2BC3"/>
    <w:rsid w:val="00BE3729"/>
    <w:rsid w:val="00BE5CBA"/>
    <w:rsid w:val="00BE7C25"/>
    <w:rsid w:val="00BF01B8"/>
    <w:rsid w:val="00BF1C85"/>
    <w:rsid w:val="00BF38AD"/>
    <w:rsid w:val="00BF53F7"/>
    <w:rsid w:val="00BF700F"/>
    <w:rsid w:val="00C01E78"/>
    <w:rsid w:val="00C0413B"/>
    <w:rsid w:val="00C05365"/>
    <w:rsid w:val="00C054FF"/>
    <w:rsid w:val="00C056CC"/>
    <w:rsid w:val="00C108D7"/>
    <w:rsid w:val="00C11F86"/>
    <w:rsid w:val="00C12C19"/>
    <w:rsid w:val="00C13171"/>
    <w:rsid w:val="00C13AF5"/>
    <w:rsid w:val="00C14CC9"/>
    <w:rsid w:val="00C167D1"/>
    <w:rsid w:val="00C2381F"/>
    <w:rsid w:val="00C25522"/>
    <w:rsid w:val="00C2585A"/>
    <w:rsid w:val="00C30681"/>
    <w:rsid w:val="00C33AE2"/>
    <w:rsid w:val="00C34CB1"/>
    <w:rsid w:val="00C35088"/>
    <w:rsid w:val="00C35979"/>
    <w:rsid w:val="00C35A3A"/>
    <w:rsid w:val="00C35B93"/>
    <w:rsid w:val="00C3639A"/>
    <w:rsid w:val="00C36967"/>
    <w:rsid w:val="00C36BE5"/>
    <w:rsid w:val="00C371FD"/>
    <w:rsid w:val="00C40797"/>
    <w:rsid w:val="00C40E64"/>
    <w:rsid w:val="00C4248F"/>
    <w:rsid w:val="00C42DCB"/>
    <w:rsid w:val="00C43EA2"/>
    <w:rsid w:val="00C45FBC"/>
    <w:rsid w:val="00C46320"/>
    <w:rsid w:val="00C46A4F"/>
    <w:rsid w:val="00C47A11"/>
    <w:rsid w:val="00C50B54"/>
    <w:rsid w:val="00C5200D"/>
    <w:rsid w:val="00C53024"/>
    <w:rsid w:val="00C553B8"/>
    <w:rsid w:val="00C5790F"/>
    <w:rsid w:val="00C607F0"/>
    <w:rsid w:val="00C616EA"/>
    <w:rsid w:val="00C617ED"/>
    <w:rsid w:val="00C61C60"/>
    <w:rsid w:val="00C62F70"/>
    <w:rsid w:val="00C632BD"/>
    <w:rsid w:val="00C648AE"/>
    <w:rsid w:val="00C71434"/>
    <w:rsid w:val="00C71A7E"/>
    <w:rsid w:val="00C72306"/>
    <w:rsid w:val="00C76693"/>
    <w:rsid w:val="00C771A4"/>
    <w:rsid w:val="00C77A3F"/>
    <w:rsid w:val="00C77FC1"/>
    <w:rsid w:val="00C8122B"/>
    <w:rsid w:val="00C8194E"/>
    <w:rsid w:val="00C84F07"/>
    <w:rsid w:val="00C84FCE"/>
    <w:rsid w:val="00C85E8E"/>
    <w:rsid w:val="00C87312"/>
    <w:rsid w:val="00C90C13"/>
    <w:rsid w:val="00C92764"/>
    <w:rsid w:val="00C92F94"/>
    <w:rsid w:val="00C935D0"/>
    <w:rsid w:val="00C94EFD"/>
    <w:rsid w:val="00C953DF"/>
    <w:rsid w:val="00C95E77"/>
    <w:rsid w:val="00C96430"/>
    <w:rsid w:val="00C971D2"/>
    <w:rsid w:val="00C97F76"/>
    <w:rsid w:val="00CA0194"/>
    <w:rsid w:val="00CA0C75"/>
    <w:rsid w:val="00CA35A9"/>
    <w:rsid w:val="00CA4ADC"/>
    <w:rsid w:val="00CA729A"/>
    <w:rsid w:val="00CB086E"/>
    <w:rsid w:val="00CB0A3E"/>
    <w:rsid w:val="00CB0B2B"/>
    <w:rsid w:val="00CB138B"/>
    <w:rsid w:val="00CB402F"/>
    <w:rsid w:val="00CB4AAD"/>
    <w:rsid w:val="00CB7C16"/>
    <w:rsid w:val="00CC3160"/>
    <w:rsid w:val="00CC34A6"/>
    <w:rsid w:val="00CC4817"/>
    <w:rsid w:val="00CC59C2"/>
    <w:rsid w:val="00CC5E82"/>
    <w:rsid w:val="00CC6C65"/>
    <w:rsid w:val="00CD1A58"/>
    <w:rsid w:val="00CD3D08"/>
    <w:rsid w:val="00CD4077"/>
    <w:rsid w:val="00CD5092"/>
    <w:rsid w:val="00CD6306"/>
    <w:rsid w:val="00CD786A"/>
    <w:rsid w:val="00CD7BCC"/>
    <w:rsid w:val="00CE0244"/>
    <w:rsid w:val="00CE02F3"/>
    <w:rsid w:val="00CE128A"/>
    <w:rsid w:val="00CE22E6"/>
    <w:rsid w:val="00CE320C"/>
    <w:rsid w:val="00CE354D"/>
    <w:rsid w:val="00CE39FF"/>
    <w:rsid w:val="00CE5128"/>
    <w:rsid w:val="00CE69DF"/>
    <w:rsid w:val="00CE71B3"/>
    <w:rsid w:val="00CE7523"/>
    <w:rsid w:val="00CF29D4"/>
    <w:rsid w:val="00CF4290"/>
    <w:rsid w:val="00CF4378"/>
    <w:rsid w:val="00CF7052"/>
    <w:rsid w:val="00CF753A"/>
    <w:rsid w:val="00D00760"/>
    <w:rsid w:val="00D00B16"/>
    <w:rsid w:val="00D00FA1"/>
    <w:rsid w:val="00D01A37"/>
    <w:rsid w:val="00D01A75"/>
    <w:rsid w:val="00D0525B"/>
    <w:rsid w:val="00D06485"/>
    <w:rsid w:val="00D102F0"/>
    <w:rsid w:val="00D1113C"/>
    <w:rsid w:val="00D11B35"/>
    <w:rsid w:val="00D15AEB"/>
    <w:rsid w:val="00D163BC"/>
    <w:rsid w:val="00D176BC"/>
    <w:rsid w:val="00D20DEA"/>
    <w:rsid w:val="00D20EC3"/>
    <w:rsid w:val="00D21978"/>
    <w:rsid w:val="00D21EE5"/>
    <w:rsid w:val="00D21F78"/>
    <w:rsid w:val="00D22B3C"/>
    <w:rsid w:val="00D22D3C"/>
    <w:rsid w:val="00D23EDF"/>
    <w:rsid w:val="00D2625D"/>
    <w:rsid w:val="00D26B65"/>
    <w:rsid w:val="00D26E85"/>
    <w:rsid w:val="00D2796E"/>
    <w:rsid w:val="00D3056C"/>
    <w:rsid w:val="00D30691"/>
    <w:rsid w:val="00D318D2"/>
    <w:rsid w:val="00D31BB1"/>
    <w:rsid w:val="00D31E28"/>
    <w:rsid w:val="00D32D24"/>
    <w:rsid w:val="00D32FF1"/>
    <w:rsid w:val="00D3693A"/>
    <w:rsid w:val="00D36E8E"/>
    <w:rsid w:val="00D42357"/>
    <w:rsid w:val="00D43356"/>
    <w:rsid w:val="00D442E2"/>
    <w:rsid w:val="00D4469A"/>
    <w:rsid w:val="00D44F22"/>
    <w:rsid w:val="00D45733"/>
    <w:rsid w:val="00D46EC6"/>
    <w:rsid w:val="00D46F94"/>
    <w:rsid w:val="00D50E52"/>
    <w:rsid w:val="00D53741"/>
    <w:rsid w:val="00D54821"/>
    <w:rsid w:val="00D7130A"/>
    <w:rsid w:val="00D72EEB"/>
    <w:rsid w:val="00D74037"/>
    <w:rsid w:val="00D76EEE"/>
    <w:rsid w:val="00D80028"/>
    <w:rsid w:val="00D817A2"/>
    <w:rsid w:val="00D81F91"/>
    <w:rsid w:val="00D82483"/>
    <w:rsid w:val="00D8360B"/>
    <w:rsid w:val="00D84B20"/>
    <w:rsid w:val="00D85E41"/>
    <w:rsid w:val="00D871E5"/>
    <w:rsid w:val="00D90AE7"/>
    <w:rsid w:val="00D91363"/>
    <w:rsid w:val="00D913EE"/>
    <w:rsid w:val="00D92EDF"/>
    <w:rsid w:val="00D945EA"/>
    <w:rsid w:val="00D969C4"/>
    <w:rsid w:val="00DA2F4D"/>
    <w:rsid w:val="00DA5798"/>
    <w:rsid w:val="00DB07E4"/>
    <w:rsid w:val="00DB0DF1"/>
    <w:rsid w:val="00DB1771"/>
    <w:rsid w:val="00DB3174"/>
    <w:rsid w:val="00DB3858"/>
    <w:rsid w:val="00DB4380"/>
    <w:rsid w:val="00DB5098"/>
    <w:rsid w:val="00DB5CF0"/>
    <w:rsid w:val="00DB6A30"/>
    <w:rsid w:val="00DC126B"/>
    <w:rsid w:val="00DC1838"/>
    <w:rsid w:val="00DC211F"/>
    <w:rsid w:val="00DC3018"/>
    <w:rsid w:val="00DC52F7"/>
    <w:rsid w:val="00DC75C0"/>
    <w:rsid w:val="00DD0C91"/>
    <w:rsid w:val="00DD10DF"/>
    <w:rsid w:val="00DD143A"/>
    <w:rsid w:val="00DD1AB8"/>
    <w:rsid w:val="00DD1F99"/>
    <w:rsid w:val="00DD2D22"/>
    <w:rsid w:val="00DD2EDF"/>
    <w:rsid w:val="00DD37C2"/>
    <w:rsid w:val="00DD590E"/>
    <w:rsid w:val="00DD641A"/>
    <w:rsid w:val="00DD6CAA"/>
    <w:rsid w:val="00DD78E2"/>
    <w:rsid w:val="00DE083C"/>
    <w:rsid w:val="00DE2677"/>
    <w:rsid w:val="00DE29D3"/>
    <w:rsid w:val="00DE2AB2"/>
    <w:rsid w:val="00DE2D9E"/>
    <w:rsid w:val="00DE2EDD"/>
    <w:rsid w:val="00DE3A8B"/>
    <w:rsid w:val="00DE4C0D"/>
    <w:rsid w:val="00DE5566"/>
    <w:rsid w:val="00DE7305"/>
    <w:rsid w:val="00DE7E32"/>
    <w:rsid w:val="00DF3C5B"/>
    <w:rsid w:val="00E00E50"/>
    <w:rsid w:val="00E01B54"/>
    <w:rsid w:val="00E0323F"/>
    <w:rsid w:val="00E06AA1"/>
    <w:rsid w:val="00E07EDA"/>
    <w:rsid w:val="00E11999"/>
    <w:rsid w:val="00E120A2"/>
    <w:rsid w:val="00E124FD"/>
    <w:rsid w:val="00E13598"/>
    <w:rsid w:val="00E13FDB"/>
    <w:rsid w:val="00E1495B"/>
    <w:rsid w:val="00E14B1C"/>
    <w:rsid w:val="00E15F96"/>
    <w:rsid w:val="00E200A0"/>
    <w:rsid w:val="00E21F9A"/>
    <w:rsid w:val="00E223E1"/>
    <w:rsid w:val="00E224BC"/>
    <w:rsid w:val="00E226D6"/>
    <w:rsid w:val="00E24691"/>
    <w:rsid w:val="00E25F6A"/>
    <w:rsid w:val="00E27434"/>
    <w:rsid w:val="00E3050B"/>
    <w:rsid w:val="00E30A24"/>
    <w:rsid w:val="00E3193A"/>
    <w:rsid w:val="00E31E71"/>
    <w:rsid w:val="00E31EB7"/>
    <w:rsid w:val="00E31FAB"/>
    <w:rsid w:val="00E3554F"/>
    <w:rsid w:val="00E36F0A"/>
    <w:rsid w:val="00E36F24"/>
    <w:rsid w:val="00E400D7"/>
    <w:rsid w:val="00E41955"/>
    <w:rsid w:val="00E41C5E"/>
    <w:rsid w:val="00E41D6C"/>
    <w:rsid w:val="00E42865"/>
    <w:rsid w:val="00E42C6F"/>
    <w:rsid w:val="00E43131"/>
    <w:rsid w:val="00E43ACC"/>
    <w:rsid w:val="00E47227"/>
    <w:rsid w:val="00E4791B"/>
    <w:rsid w:val="00E513B9"/>
    <w:rsid w:val="00E51DA7"/>
    <w:rsid w:val="00E52F59"/>
    <w:rsid w:val="00E55A7D"/>
    <w:rsid w:val="00E56B9E"/>
    <w:rsid w:val="00E605AF"/>
    <w:rsid w:val="00E6236C"/>
    <w:rsid w:val="00E6239E"/>
    <w:rsid w:val="00E62D84"/>
    <w:rsid w:val="00E637DC"/>
    <w:rsid w:val="00E64E44"/>
    <w:rsid w:val="00E65455"/>
    <w:rsid w:val="00E654FD"/>
    <w:rsid w:val="00E66344"/>
    <w:rsid w:val="00E67E44"/>
    <w:rsid w:val="00E707AB"/>
    <w:rsid w:val="00E710AA"/>
    <w:rsid w:val="00E71896"/>
    <w:rsid w:val="00E71A5A"/>
    <w:rsid w:val="00E723EC"/>
    <w:rsid w:val="00E72CD6"/>
    <w:rsid w:val="00E73AF6"/>
    <w:rsid w:val="00E74428"/>
    <w:rsid w:val="00E7443C"/>
    <w:rsid w:val="00E80C12"/>
    <w:rsid w:val="00E80F22"/>
    <w:rsid w:val="00E8186B"/>
    <w:rsid w:val="00E81A95"/>
    <w:rsid w:val="00E82FBE"/>
    <w:rsid w:val="00E83C1D"/>
    <w:rsid w:val="00E85701"/>
    <w:rsid w:val="00E876C0"/>
    <w:rsid w:val="00E90397"/>
    <w:rsid w:val="00E913E3"/>
    <w:rsid w:val="00E9522F"/>
    <w:rsid w:val="00E953C2"/>
    <w:rsid w:val="00E95EA2"/>
    <w:rsid w:val="00E97982"/>
    <w:rsid w:val="00EA06C6"/>
    <w:rsid w:val="00EA1C36"/>
    <w:rsid w:val="00EA38FA"/>
    <w:rsid w:val="00EA4533"/>
    <w:rsid w:val="00EA5152"/>
    <w:rsid w:val="00EA5B53"/>
    <w:rsid w:val="00EA6A57"/>
    <w:rsid w:val="00EA6B8C"/>
    <w:rsid w:val="00EA74C4"/>
    <w:rsid w:val="00EB1177"/>
    <w:rsid w:val="00EB12B5"/>
    <w:rsid w:val="00EB2FF1"/>
    <w:rsid w:val="00EB442A"/>
    <w:rsid w:val="00EB5ADE"/>
    <w:rsid w:val="00EB6F4B"/>
    <w:rsid w:val="00EC00C8"/>
    <w:rsid w:val="00EC1EDA"/>
    <w:rsid w:val="00EC20F2"/>
    <w:rsid w:val="00EC2914"/>
    <w:rsid w:val="00EC31D7"/>
    <w:rsid w:val="00EC560A"/>
    <w:rsid w:val="00EC70B5"/>
    <w:rsid w:val="00EC7F0A"/>
    <w:rsid w:val="00ED0636"/>
    <w:rsid w:val="00ED079A"/>
    <w:rsid w:val="00ED1986"/>
    <w:rsid w:val="00ED2D25"/>
    <w:rsid w:val="00ED2D76"/>
    <w:rsid w:val="00ED6823"/>
    <w:rsid w:val="00ED749C"/>
    <w:rsid w:val="00EE0FAD"/>
    <w:rsid w:val="00EE1211"/>
    <w:rsid w:val="00EE1E7F"/>
    <w:rsid w:val="00EE245A"/>
    <w:rsid w:val="00EE5C05"/>
    <w:rsid w:val="00EE7096"/>
    <w:rsid w:val="00EE72DC"/>
    <w:rsid w:val="00EE7CC3"/>
    <w:rsid w:val="00EF00E3"/>
    <w:rsid w:val="00EF285B"/>
    <w:rsid w:val="00EF2F99"/>
    <w:rsid w:val="00EF3017"/>
    <w:rsid w:val="00EF3B85"/>
    <w:rsid w:val="00EF603A"/>
    <w:rsid w:val="00EF7E82"/>
    <w:rsid w:val="00F0003B"/>
    <w:rsid w:val="00F00A47"/>
    <w:rsid w:val="00F00E5F"/>
    <w:rsid w:val="00F0291D"/>
    <w:rsid w:val="00F033DB"/>
    <w:rsid w:val="00F035C9"/>
    <w:rsid w:val="00F0598E"/>
    <w:rsid w:val="00F10D9E"/>
    <w:rsid w:val="00F10EE8"/>
    <w:rsid w:val="00F11BFF"/>
    <w:rsid w:val="00F15005"/>
    <w:rsid w:val="00F15843"/>
    <w:rsid w:val="00F163C0"/>
    <w:rsid w:val="00F16B01"/>
    <w:rsid w:val="00F21BE5"/>
    <w:rsid w:val="00F21C97"/>
    <w:rsid w:val="00F252BC"/>
    <w:rsid w:val="00F25490"/>
    <w:rsid w:val="00F25937"/>
    <w:rsid w:val="00F26862"/>
    <w:rsid w:val="00F269BF"/>
    <w:rsid w:val="00F3061D"/>
    <w:rsid w:val="00F31CC6"/>
    <w:rsid w:val="00F3305D"/>
    <w:rsid w:val="00F4041B"/>
    <w:rsid w:val="00F42F70"/>
    <w:rsid w:val="00F43519"/>
    <w:rsid w:val="00F44E2E"/>
    <w:rsid w:val="00F50A61"/>
    <w:rsid w:val="00F50E7E"/>
    <w:rsid w:val="00F5290B"/>
    <w:rsid w:val="00F53484"/>
    <w:rsid w:val="00F53C2D"/>
    <w:rsid w:val="00F53EE4"/>
    <w:rsid w:val="00F542A4"/>
    <w:rsid w:val="00F55779"/>
    <w:rsid w:val="00F577F1"/>
    <w:rsid w:val="00F6003A"/>
    <w:rsid w:val="00F62B24"/>
    <w:rsid w:val="00F6544F"/>
    <w:rsid w:val="00F65A17"/>
    <w:rsid w:val="00F6683F"/>
    <w:rsid w:val="00F67352"/>
    <w:rsid w:val="00F675E1"/>
    <w:rsid w:val="00F71ED5"/>
    <w:rsid w:val="00F72FF6"/>
    <w:rsid w:val="00F73661"/>
    <w:rsid w:val="00F739BA"/>
    <w:rsid w:val="00F75825"/>
    <w:rsid w:val="00F75DE4"/>
    <w:rsid w:val="00F77BB3"/>
    <w:rsid w:val="00F823B1"/>
    <w:rsid w:val="00F83497"/>
    <w:rsid w:val="00F84404"/>
    <w:rsid w:val="00F846C3"/>
    <w:rsid w:val="00F852CE"/>
    <w:rsid w:val="00F9133C"/>
    <w:rsid w:val="00F95972"/>
    <w:rsid w:val="00F9754F"/>
    <w:rsid w:val="00F97D03"/>
    <w:rsid w:val="00FA5BEF"/>
    <w:rsid w:val="00FA619F"/>
    <w:rsid w:val="00FA6686"/>
    <w:rsid w:val="00FA6E76"/>
    <w:rsid w:val="00FA7432"/>
    <w:rsid w:val="00FA7473"/>
    <w:rsid w:val="00FB3BC4"/>
    <w:rsid w:val="00FB4254"/>
    <w:rsid w:val="00FB511F"/>
    <w:rsid w:val="00FB7AF0"/>
    <w:rsid w:val="00FC211C"/>
    <w:rsid w:val="00FC2B72"/>
    <w:rsid w:val="00FC79D6"/>
    <w:rsid w:val="00FC7F02"/>
    <w:rsid w:val="00FD15E4"/>
    <w:rsid w:val="00FD58FB"/>
    <w:rsid w:val="00FD691D"/>
    <w:rsid w:val="00FD7B1D"/>
    <w:rsid w:val="00FE300D"/>
    <w:rsid w:val="00FE326F"/>
    <w:rsid w:val="00FE41BF"/>
    <w:rsid w:val="00FE43BB"/>
    <w:rsid w:val="00FE6A3E"/>
    <w:rsid w:val="00FF09FA"/>
    <w:rsid w:val="00FF169B"/>
    <w:rsid w:val="00FF4224"/>
    <w:rsid w:val="00FF5C1F"/>
    <w:rsid w:val="00FF762A"/>
    <w:rsid w:val="00FF782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B14EBD"/>
  <w15:docId w15:val="{A801A0AB-1010-4782-9E2B-BFC5250D0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E27434"/>
    <w:pPr>
      <w:widowControl w:val="0"/>
      <w:adjustRightInd w:val="0"/>
      <w:spacing w:line="360" w:lineRule="atLeast"/>
      <w:textAlignment w:val="baseline"/>
    </w:pPr>
    <w:rPr>
      <w:sz w:val="24"/>
    </w:rPr>
  </w:style>
  <w:style w:type="paragraph" w:styleId="10">
    <w:name w:val="heading 1"/>
    <w:basedOn w:val="a0"/>
    <w:next w:val="a0"/>
    <w:link w:val="11"/>
    <w:qFormat/>
    <w:rsid w:val="00E27434"/>
    <w:pPr>
      <w:keepNext/>
      <w:spacing w:before="180" w:after="180" w:line="720" w:lineRule="atLeast"/>
      <w:outlineLvl w:val="0"/>
    </w:pPr>
    <w:rPr>
      <w:rFonts w:ascii="Arial" w:eastAsia="新細明體" w:hAnsi="Arial"/>
      <w:b/>
      <w:bCs/>
      <w:kern w:val="52"/>
      <w:sz w:val="52"/>
      <w:szCs w:val="52"/>
    </w:rPr>
  </w:style>
  <w:style w:type="paragraph" w:styleId="2">
    <w:name w:val="heading 2"/>
    <w:basedOn w:val="a0"/>
    <w:next w:val="a0"/>
    <w:link w:val="20"/>
    <w:qFormat/>
    <w:rsid w:val="00E27434"/>
    <w:pPr>
      <w:keepNext/>
      <w:spacing w:after="180" w:line="240" w:lineRule="atLeast"/>
      <w:outlineLvl w:val="1"/>
    </w:pPr>
    <w:rPr>
      <w:rFonts w:hAnsi="Arial"/>
      <w:b/>
      <w:sz w:val="32"/>
    </w:rPr>
  </w:style>
  <w:style w:type="paragraph" w:styleId="3">
    <w:name w:val="heading 3"/>
    <w:basedOn w:val="a0"/>
    <w:next w:val="a0"/>
    <w:link w:val="30"/>
    <w:qFormat/>
    <w:rsid w:val="00E27434"/>
    <w:pPr>
      <w:keepNext/>
      <w:outlineLvl w:val="2"/>
    </w:pPr>
    <w:rPr>
      <w:w w:val="200"/>
      <w:sz w:val="28"/>
    </w:rPr>
  </w:style>
  <w:style w:type="paragraph" w:styleId="4">
    <w:name w:val="heading 4"/>
    <w:basedOn w:val="a0"/>
    <w:next w:val="a0"/>
    <w:link w:val="40"/>
    <w:qFormat/>
    <w:rsid w:val="00E27434"/>
    <w:pPr>
      <w:keepNext/>
      <w:outlineLvl w:val="3"/>
    </w:pPr>
    <w:rPr>
      <w:rFonts w:ascii="Arial" w:hAnsi="Arial"/>
      <w:b/>
      <w:bCs/>
      <w:i/>
      <w:iCs/>
      <w:sz w:val="28"/>
    </w:rPr>
  </w:style>
  <w:style w:type="paragraph" w:styleId="5">
    <w:name w:val="heading 5"/>
    <w:basedOn w:val="a0"/>
    <w:next w:val="a1"/>
    <w:link w:val="50"/>
    <w:qFormat/>
    <w:rsid w:val="00E27434"/>
    <w:pPr>
      <w:spacing w:before="199" w:after="199"/>
      <w:ind w:left="1474"/>
      <w:outlineLvl w:val="4"/>
    </w:pPr>
    <w:rPr>
      <w:rFonts w:ascii="華康中楷體" w:eastAsia="華康中楷體"/>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rsid w:val="00E27434"/>
    <w:pPr>
      <w:tabs>
        <w:tab w:val="center" w:pos="4153"/>
        <w:tab w:val="right" w:pos="8306"/>
      </w:tabs>
    </w:pPr>
    <w:rPr>
      <w:sz w:val="20"/>
    </w:rPr>
  </w:style>
  <w:style w:type="paragraph" w:styleId="a7">
    <w:name w:val="footer"/>
    <w:basedOn w:val="a0"/>
    <w:link w:val="a8"/>
    <w:uiPriority w:val="99"/>
    <w:rsid w:val="00E27434"/>
    <w:pPr>
      <w:tabs>
        <w:tab w:val="center" w:pos="4153"/>
        <w:tab w:val="right" w:pos="8306"/>
      </w:tabs>
    </w:pPr>
    <w:rPr>
      <w:sz w:val="20"/>
    </w:rPr>
  </w:style>
  <w:style w:type="paragraph" w:customStyle="1" w:styleId="a10">
    <w:name w:val="a1"/>
    <w:basedOn w:val="a0"/>
    <w:rsid w:val="00E27434"/>
    <w:pPr>
      <w:widowControl/>
      <w:autoSpaceDE w:val="0"/>
      <w:autoSpaceDN w:val="0"/>
      <w:ind w:left="2700" w:right="66" w:hanging="420"/>
      <w:jc w:val="both"/>
      <w:textDirection w:val="lrTbV"/>
      <w:textAlignment w:val="center"/>
    </w:pPr>
    <w:rPr>
      <w:rFonts w:ascii="標楷體" w:eastAsia="標楷體"/>
      <w:sz w:val="28"/>
    </w:rPr>
  </w:style>
  <w:style w:type="paragraph" w:styleId="21">
    <w:name w:val="Body Text Indent 2"/>
    <w:basedOn w:val="a0"/>
    <w:link w:val="22"/>
    <w:rsid w:val="00E27434"/>
    <w:pPr>
      <w:adjustRightInd/>
      <w:spacing w:before="120" w:line="240" w:lineRule="auto"/>
      <w:ind w:left="992" w:hanging="992"/>
      <w:jc w:val="both"/>
      <w:textAlignment w:val="auto"/>
    </w:pPr>
    <w:rPr>
      <w:rFonts w:eastAsia="華康中楷體"/>
      <w:kern w:val="2"/>
      <w:sz w:val="32"/>
    </w:rPr>
  </w:style>
  <w:style w:type="paragraph" w:styleId="31">
    <w:name w:val="Body Text Indent 3"/>
    <w:basedOn w:val="a0"/>
    <w:link w:val="32"/>
    <w:rsid w:val="00E27434"/>
    <w:pPr>
      <w:adjustRightInd/>
      <w:spacing w:line="240" w:lineRule="auto"/>
      <w:ind w:left="840" w:hanging="840"/>
      <w:textAlignment w:val="auto"/>
    </w:pPr>
    <w:rPr>
      <w:rFonts w:eastAsia="標楷體"/>
      <w:kern w:val="2"/>
      <w:sz w:val="28"/>
    </w:rPr>
  </w:style>
  <w:style w:type="paragraph" w:styleId="a9">
    <w:name w:val="Block Text"/>
    <w:basedOn w:val="a0"/>
    <w:rsid w:val="00E27434"/>
    <w:pPr>
      <w:widowControl/>
      <w:autoSpaceDE w:val="0"/>
      <w:autoSpaceDN w:val="0"/>
      <w:ind w:left="500" w:right="33"/>
      <w:textAlignment w:val="center"/>
    </w:pPr>
    <w:rPr>
      <w:rFonts w:ascii="標楷體" w:eastAsia="標楷體"/>
    </w:rPr>
  </w:style>
  <w:style w:type="paragraph" w:customStyle="1" w:styleId="210">
    <w:name w:val="本文 21"/>
    <w:basedOn w:val="a0"/>
    <w:rsid w:val="00E27434"/>
    <w:pPr>
      <w:autoSpaceDE w:val="0"/>
      <w:autoSpaceDN w:val="0"/>
      <w:spacing w:line="300" w:lineRule="auto"/>
      <w:ind w:left="1980" w:firstLine="540"/>
    </w:pPr>
    <w:rPr>
      <w:rFonts w:ascii="華康中楷體" w:eastAsia="華康中楷體"/>
      <w:sz w:val="32"/>
    </w:rPr>
  </w:style>
  <w:style w:type="character" w:styleId="aa">
    <w:name w:val="page number"/>
    <w:basedOn w:val="a2"/>
    <w:rsid w:val="00E27434"/>
  </w:style>
  <w:style w:type="paragraph" w:customStyle="1" w:styleId="ab">
    <w:name w:val="條 二"/>
    <w:basedOn w:val="a0"/>
    <w:rsid w:val="00E27434"/>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character" w:styleId="ac">
    <w:name w:val="Hyperlink"/>
    <w:uiPriority w:val="99"/>
    <w:rsid w:val="00E27434"/>
    <w:rPr>
      <w:color w:val="0000FF"/>
      <w:u w:val="single"/>
    </w:rPr>
  </w:style>
  <w:style w:type="paragraph" w:customStyle="1" w:styleId="ad">
    <w:name w:val="格文"/>
    <w:rsid w:val="00E27434"/>
    <w:pPr>
      <w:widowControl w:val="0"/>
      <w:adjustRightInd w:val="0"/>
      <w:spacing w:line="360" w:lineRule="atLeast"/>
      <w:textAlignment w:val="baseline"/>
    </w:pPr>
    <w:rPr>
      <w:rFonts w:eastAsia="標楷體"/>
    </w:rPr>
  </w:style>
  <w:style w:type="paragraph" w:styleId="ae">
    <w:name w:val="Document Map"/>
    <w:basedOn w:val="a0"/>
    <w:link w:val="af"/>
    <w:semiHidden/>
    <w:rsid w:val="00E27434"/>
    <w:pPr>
      <w:shd w:val="clear" w:color="auto" w:fill="000080"/>
    </w:pPr>
    <w:rPr>
      <w:rFonts w:ascii="Arial" w:eastAsia="新細明體" w:hAnsi="Arial"/>
    </w:rPr>
  </w:style>
  <w:style w:type="paragraph" w:styleId="af0">
    <w:name w:val="Body Text Indent"/>
    <w:basedOn w:val="a0"/>
    <w:link w:val="af1"/>
    <w:rsid w:val="00E27434"/>
    <w:pPr>
      <w:spacing w:before="120"/>
      <w:ind w:left="851"/>
      <w:jc w:val="both"/>
    </w:pPr>
    <w:rPr>
      <w:rFonts w:ascii="標楷體" w:eastAsia="標楷體"/>
    </w:rPr>
  </w:style>
  <w:style w:type="paragraph" w:styleId="af2">
    <w:name w:val="Body Text"/>
    <w:basedOn w:val="a0"/>
    <w:link w:val="af3"/>
    <w:rsid w:val="00E27434"/>
    <w:pPr>
      <w:spacing w:line="0" w:lineRule="atLeast"/>
      <w:jc w:val="both"/>
    </w:pPr>
    <w:rPr>
      <w:rFonts w:ascii="標楷體" w:eastAsia="標楷體"/>
      <w:sz w:val="20"/>
    </w:rPr>
  </w:style>
  <w:style w:type="paragraph" w:styleId="23">
    <w:name w:val="Body Text 2"/>
    <w:basedOn w:val="a0"/>
    <w:link w:val="24"/>
    <w:rsid w:val="00E27434"/>
    <w:pPr>
      <w:spacing w:line="0" w:lineRule="atLeast"/>
      <w:jc w:val="both"/>
    </w:pPr>
    <w:rPr>
      <w:rFonts w:ascii="標楷體" w:eastAsia="標楷體"/>
      <w:sz w:val="22"/>
    </w:rPr>
  </w:style>
  <w:style w:type="character" w:styleId="af4">
    <w:name w:val="FollowedHyperlink"/>
    <w:rsid w:val="00E27434"/>
    <w:rPr>
      <w:color w:val="800080"/>
      <w:u w:val="single"/>
    </w:rPr>
  </w:style>
  <w:style w:type="paragraph" w:styleId="12">
    <w:name w:val="toc 1"/>
    <w:basedOn w:val="a0"/>
    <w:next w:val="a0"/>
    <w:autoRedefine/>
    <w:uiPriority w:val="39"/>
    <w:rsid w:val="003522E6"/>
    <w:pPr>
      <w:tabs>
        <w:tab w:val="left" w:pos="567"/>
        <w:tab w:val="right" w:leader="dot" w:pos="9360"/>
      </w:tabs>
      <w:adjustRightInd/>
      <w:spacing w:beforeLines="25" w:afterLines="25" w:line="240" w:lineRule="auto"/>
    </w:pPr>
    <w:rPr>
      <w:rFonts w:eastAsia="標楷體"/>
      <w:caps/>
      <w:noProof/>
      <w:color w:val="000000"/>
    </w:rPr>
  </w:style>
  <w:style w:type="paragraph" w:styleId="af5">
    <w:name w:val="annotation text"/>
    <w:basedOn w:val="a0"/>
    <w:link w:val="af6"/>
    <w:semiHidden/>
    <w:rsid w:val="00E27434"/>
    <w:pPr>
      <w:autoSpaceDE w:val="0"/>
      <w:autoSpaceDN w:val="0"/>
      <w:spacing w:line="240" w:lineRule="atLeast"/>
      <w:textAlignment w:val="auto"/>
    </w:pPr>
    <w:rPr>
      <w:rFonts w:ascii="細明體"/>
    </w:rPr>
  </w:style>
  <w:style w:type="paragraph" w:styleId="25">
    <w:name w:val="toc 2"/>
    <w:basedOn w:val="a0"/>
    <w:next w:val="a0"/>
    <w:autoRedefine/>
    <w:semiHidden/>
    <w:rsid w:val="00E27434"/>
    <w:pPr>
      <w:ind w:left="480"/>
    </w:pPr>
  </w:style>
  <w:style w:type="paragraph" w:styleId="33">
    <w:name w:val="toc 3"/>
    <w:basedOn w:val="a0"/>
    <w:next w:val="a0"/>
    <w:autoRedefine/>
    <w:semiHidden/>
    <w:rsid w:val="00E27434"/>
    <w:pPr>
      <w:ind w:left="960"/>
    </w:pPr>
  </w:style>
  <w:style w:type="paragraph" w:styleId="41">
    <w:name w:val="toc 4"/>
    <w:basedOn w:val="a0"/>
    <w:next w:val="a0"/>
    <w:autoRedefine/>
    <w:semiHidden/>
    <w:rsid w:val="00E27434"/>
    <w:pPr>
      <w:ind w:left="1440"/>
    </w:pPr>
  </w:style>
  <w:style w:type="paragraph" w:styleId="51">
    <w:name w:val="toc 5"/>
    <w:basedOn w:val="a0"/>
    <w:next w:val="a0"/>
    <w:autoRedefine/>
    <w:semiHidden/>
    <w:rsid w:val="00E27434"/>
    <w:pPr>
      <w:ind w:left="1920"/>
    </w:pPr>
  </w:style>
  <w:style w:type="paragraph" w:styleId="6">
    <w:name w:val="toc 6"/>
    <w:basedOn w:val="a0"/>
    <w:next w:val="a0"/>
    <w:autoRedefine/>
    <w:semiHidden/>
    <w:rsid w:val="00E27434"/>
    <w:pPr>
      <w:ind w:left="2400"/>
    </w:pPr>
  </w:style>
  <w:style w:type="paragraph" w:styleId="7">
    <w:name w:val="toc 7"/>
    <w:basedOn w:val="a0"/>
    <w:next w:val="a0"/>
    <w:autoRedefine/>
    <w:semiHidden/>
    <w:rsid w:val="00E27434"/>
    <w:pPr>
      <w:ind w:left="2880"/>
    </w:pPr>
  </w:style>
  <w:style w:type="paragraph" w:styleId="8">
    <w:name w:val="toc 8"/>
    <w:basedOn w:val="a0"/>
    <w:next w:val="a0"/>
    <w:autoRedefine/>
    <w:semiHidden/>
    <w:rsid w:val="00E27434"/>
    <w:pPr>
      <w:ind w:left="3360"/>
    </w:pPr>
  </w:style>
  <w:style w:type="paragraph" w:styleId="9">
    <w:name w:val="toc 9"/>
    <w:basedOn w:val="a0"/>
    <w:next w:val="a0"/>
    <w:autoRedefine/>
    <w:semiHidden/>
    <w:rsid w:val="00E27434"/>
    <w:pPr>
      <w:ind w:left="3840"/>
    </w:pPr>
  </w:style>
  <w:style w:type="paragraph" w:styleId="af7">
    <w:name w:val="Body Text First Indent"/>
    <w:basedOn w:val="af2"/>
    <w:link w:val="af8"/>
    <w:rsid w:val="00E27434"/>
    <w:pPr>
      <w:adjustRightInd/>
      <w:spacing w:after="120" w:line="240" w:lineRule="auto"/>
      <w:ind w:firstLine="567"/>
      <w:jc w:val="left"/>
      <w:textAlignment w:val="auto"/>
    </w:pPr>
    <w:rPr>
      <w:rFonts w:eastAsia="新細明體"/>
      <w:kern w:val="2"/>
      <w:sz w:val="28"/>
    </w:rPr>
  </w:style>
  <w:style w:type="paragraph" w:customStyle="1" w:styleId="13">
    <w:name w:val="條條1"/>
    <w:basedOn w:val="a0"/>
    <w:rsid w:val="00E27434"/>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0">
    <w:name w:val="說33"/>
    <w:basedOn w:val="a0"/>
    <w:rsid w:val="00E27434"/>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14">
    <w:name w:val="條 二1"/>
    <w:basedOn w:val="a0"/>
    <w:rsid w:val="00E27434"/>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6">
    <w:name w:val="條條2"/>
    <w:basedOn w:val="a0"/>
    <w:rsid w:val="00E27434"/>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1">
    <w:name w:val="Body Text 21"/>
    <w:basedOn w:val="a0"/>
    <w:rsid w:val="00E27434"/>
    <w:pPr>
      <w:autoSpaceDE w:val="0"/>
      <w:autoSpaceDN w:val="0"/>
      <w:spacing w:line="300" w:lineRule="auto"/>
      <w:ind w:left="1980" w:firstLine="540"/>
    </w:pPr>
    <w:rPr>
      <w:rFonts w:ascii="華康中楷體" w:eastAsia="華康中楷體"/>
      <w:sz w:val="32"/>
    </w:rPr>
  </w:style>
  <w:style w:type="paragraph" w:customStyle="1" w:styleId="af9">
    <w:name w:val="條文"/>
    <w:basedOn w:val="a0"/>
    <w:rsid w:val="00E27434"/>
    <w:pPr>
      <w:spacing w:line="400" w:lineRule="atLeast"/>
      <w:textDirection w:val="lrTbV"/>
    </w:pPr>
    <w:rPr>
      <w:rFonts w:ascii="標楷體" w:eastAsia="標楷體"/>
      <w:sz w:val="30"/>
    </w:rPr>
  </w:style>
  <w:style w:type="paragraph" w:customStyle="1" w:styleId="15">
    <w:name w:val="區塊文字1"/>
    <w:basedOn w:val="a0"/>
    <w:rsid w:val="00E27434"/>
    <w:pPr>
      <w:spacing w:line="500" w:lineRule="exact"/>
      <w:ind w:left="589" w:right="212" w:hanging="240"/>
    </w:pPr>
    <w:rPr>
      <w:rFonts w:ascii="標楷體" w:eastAsia="標楷體"/>
      <w:sz w:val="28"/>
    </w:rPr>
  </w:style>
  <w:style w:type="paragraph" w:customStyle="1" w:styleId="16">
    <w:name w:val="1"/>
    <w:basedOn w:val="a0"/>
    <w:rsid w:val="00E27434"/>
    <w:pPr>
      <w:adjustRightInd/>
      <w:spacing w:before="60" w:after="60" w:line="400" w:lineRule="exact"/>
      <w:ind w:left="1320" w:right="92" w:hanging="1320"/>
      <w:jc w:val="both"/>
      <w:textAlignment w:val="auto"/>
    </w:pPr>
    <w:rPr>
      <w:rFonts w:eastAsia="標楷體"/>
      <w:kern w:val="2"/>
      <w:sz w:val="28"/>
    </w:rPr>
  </w:style>
  <w:style w:type="paragraph" w:customStyle="1" w:styleId="27">
    <w:name w:val="2"/>
    <w:basedOn w:val="a0"/>
    <w:rsid w:val="00E27434"/>
    <w:pPr>
      <w:adjustRightInd/>
      <w:spacing w:before="60" w:after="60" w:line="400" w:lineRule="exact"/>
      <w:ind w:left="1320" w:right="91" w:firstLine="600"/>
      <w:jc w:val="both"/>
      <w:textAlignment w:val="auto"/>
    </w:pPr>
    <w:rPr>
      <w:rFonts w:eastAsia="標楷體"/>
      <w:kern w:val="2"/>
      <w:sz w:val="28"/>
    </w:rPr>
  </w:style>
  <w:style w:type="paragraph" w:customStyle="1" w:styleId="17">
    <w:name w:val="格文1"/>
    <w:rsid w:val="00E27434"/>
    <w:pPr>
      <w:widowControl w:val="0"/>
      <w:adjustRightInd w:val="0"/>
      <w:spacing w:line="360" w:lineRule="atLeast"/>
      <w:textAlignment w:val="baseline"/>
    </w:pPr>
    <w:rPr>
      <w:rFonts w:eastAsia="標楷體"/>
    </w:rPr>
  </w:style>
  <w:style w:type="paragraph" w:customStyle="1" w:styleId="a">
    <w:name w:val="內文點列"/>
    <w:basedOn w:val="a0"/>
    <w:rsid w:val="00E27434"/>
    <w:pPr>
      <w:numPr>
        <w:numId w:val="1"/>
      </w:numPr>
      <w:spacing w:line="360" w:lineRule="auto"/>
      <w:jc w:val="both"/>
    </w:pPr>
    <w:rPr>
      <w:rFonts w:ascii="Arial" w:eastAsia="全真楷書" w:hAnsi="Arial"/>
      <w:spacing w:val="15"/>
      <w:sz w:val="26"/>
    </w:rPr>
  </w:style>
  <w:style w:type="paragraph" w:styleId="a1">
    <w:name w:val="Normal Indent"/>
    <w:basedOn w:val="a0"/>
    <w:rsid w:val="00E27434"/>
    <w:pPr>
      <w:ind w:left="480"/>
    </w:pPr>
    <w:rPr>
      <w:rFonts w:eastAsia="標楷體"/>
    </w:rPr>
  </w:style>
  <w:style w:type="paragraph" w:customStyle="1" w:styleId="28">
    <w:name w:val="格文2"/>
    <w:rsid w:val="00E27434"/>
    <w:pPr>
      <w:widowControl w:val="0"/>
      <w:adjustRightInd w:val="0"/>
      <w:spacing w:line="360" w:lineRule="atLeast"/>
      <w:textAlignment w:val="baseline"/>
    </w:pPr>
    <w:rPr>
      <w:rFonts w:eastAsia="標楷體"/>
    </w:rPr>
  </w:style>
  <w:style w:type="paragraph" w:styleId="afa">
    <w:name w:val="Note Heading"/>
    <w:basedOn w:val="a0"/>
    <w:next w:val="a0"/>
    <w:link w:val="afb"/>
    <w:rsid w:val="00E27434"/>
    <w:pPr>
      <w:jc w:val="center"/>
    </w:pPr>
  </w:style>
  <w:style w:type="paragraph" w:customStyle="1" w:styleId="afc">
    <w:name w:val="表格文字"/>
    <w:basedOn w:val="a0"/>
    <w:qFormat/>
    <w:rsid w:val="00E27434"/>
    <w:pPr>
      <w:spacing w:line="320" w:lineRule="exact"/>
    </w:pPr>
    <w:rPr>
      <w:sz w:val="22"/>
    </w:rPr>
  </w:style>
  <w:style w:type="paragraph" w:customStyle="1" w:styleId="afd">
    <w:name w:val="備註"/>
    <w:basedOn w:val="a0"/>
    <w:rsid w:val="00E27434"/>
    <w:pPr>
      <w:spacing w:line="240" w:lineRule="auto"/>
    </w:pPr>
    <w:rPr>
      <w:position w:val="-24"/>
      <w:sz w:val="20"/>
    </w:rPr>
  </w:style>
  <w:style w:type="paragraph" w:customStyle="1" w:styleId="18">
    <w:name w:val="條文1"/>
    <w:basedOn w:val="a0"/>
    <w:rsid w:val="00E27434"/>
    <w:pPr>
      <w:spacing w:line="400" w:lineRule="atLeast"/>
      <w:textDirection w:val="lrTbV"/>
    </w:pPr>
    <w:rPr>
      <w:rFonts w:ascii="標楷體" w:eastAsia="標楷體"/>
      <w:sz w:val="30"/>
    </w:rPr>
  </w:style>
  <w:style w:type="paragraph" w:customStyle="1" w:styleId="afe">
    <w:name w:val="款文"/>
    <w:basedOn w:val="a0"/>
    <w:rsid w:val="00E27434"/>
    <w:pPr>
      <w:spacing w:line="400" w:lineRule="atLeast"/>
      <w:ind w:left="1440" w:hanging="600"/>
      <w:textDirection w:val="lrTbV"/>
    </w:pPr>
    <w:rPr>
      <w:rFonts w:ascii="標楷體" w:eastAsia="標楷體"/>
      <w:sz w:val="30"/>
    </w:rPr>
  </w:style>
  <w:style w:type="paragraph" w:customStyle="1" w:styleId="aff">
    <w:name w:val="條文內文"/>
    <w:basedOn w:val="afe"/>
    <w:rsid w:val="00E27434"/>
    <w:pPr>
      <w:ind w:firstLine="0"/>
    </w:pPr>
  </w:style>
  <w:style w:type="paragraph" w:customStyle="1" w:styleId="aff0">
    <w:name w:val="項文"/>
    <w:basedOn w:val="a0"/>
    <w:rsid w:val="00E27434"/>
    <w:pPr>
      <w:spacing w:line="440" w:lineRule="atLeast"/>
      <w:ind w:left="2280" w:right="227" w:hanging="840"/>
      <w:textDirection w:val="lrTbV"/>
    </w:pPr>
    <w:rPr>
      <w:rFonts w:ascii="標楷體" w:eastAsia="標楷體"/>
      <w:sz w:val="30"/>
    </w:rPr>
  </w:style>
  <w:style w:type="paragraph" w:customStyle="1" w:styleId="aff1">
    <w:name w:val="內文一"/>
    <w:basedOn w:val="a0"/>
    <w:rsid w:val="00E27434"/>
    <w:pPr>
      <w:spacing w:before="80" w:after="80"/>
      <w:ind w:left="601" w:right="284"/>
      <w:jc w:val="both"/>
    </w:pPr>
    <w:rPr>
      <w:sz w:val="28"/>
    </w:rPr>
  </w:style>
  <w:style w:type="paragraph" w:customStyle="1" w:styleId="B4">
    <w:name w:val="B4"/>
    <w:basedOn w:val="B3"/>
    <w:rsid w:val="00E27434"/>
    <w:pPr>
      <w:ind w:left="1418"/>
    </w:pPr>
  </w:style>
  <w:style w:type="paragraph" w:customStyle="1" w:styleId="B3">
    <w:name w:val="B3"/>
    <w:basedOn w:val="b2"/>
    <w:rsid w:val="00E27434"/>
    <w:pPr>
      <w:ind w:left="2836"/>
    </w:pPr>
  </w:style>
  <w:style w:type="paragraph" w:customStyle="1" w:styleId="b2">
    <w:name w:val="b2"/>
    <w:basedOn w:val="b1"/>
    <w:rsid w:val="00E27434"/>
    <w:pPr>
      <w:spacing w:before="60" w:after="60"/>
      <w:ind w:left="567" w:hanging="397"/>
    </w:pPr>
  </w:style>
  <w:style w:type="paragraph" w:customStyle="1" w:styleId="b1">
    <w:name w:val="b1"/>
    <w:basedOn w:val="a0"/>
    <w:rsid w:val="00E27434"/>
    <w:pPr>
      <w:spacing w:before="180"/>
    </w:pPr>
    <w:rPr>
      <w:rFonts w:ascii="華康中楷體" w:eastAsia="華康中楷體"/>
      <w:sz w:val="20"/>
    </w:rPr>
  </w:style>
  <w:style w:type="paragraph" w:customStyle="1" w:styleId="19">
    <w:name w:val="內文點列1"/>
    <w:basedOn w:val="a0"/>
    <w:rsid w:val="00E27434"/>
    <w:pPr>
      <w:tabs>
        <w:tab w:val="num" w:pos="425"/>
      </w:tabs>
      <w:spacing w:line="360" w:lineRule="auto"/>
      <w:ind w:left="425" w:hanging="425"/>
      <w:jc w:val="both"/>
    </w:pPr>
    <w:rPr>
      <w:rFonts w:ascii="Arial" w:eastAsia="全真楷書" w:hAnsi="Arial"/>
      <w:spacing w:val="15"/>
      <w:sz w:val="26"/>
    </w:rPr>
  </w:style>
  <w:style w:type="paragraph" w:styleId="aff2">
    <w:name w:val="caption"/>
    <w:basedOn w:val="a0"/>
    <w:next w:val="a0"/>
    <w:qFormat/>
    <w:rsid w:val="00E27434"/>
    <w:pPr>
      <w:spacing w:before="120" w:after="120" w:line="360" w:lineRule="auto"/>
      <w:jc w:val="center"/>
    </w:pPr>
    <w:rPr>
      <w:rFonts w:ascii="Arial" w:eastAsia="全真楷書" w:hAnsi="Arial"/>
      <w:spacing w:val="15"/>
      <w:sz w:val="26"/>
    </w:rPr>
  </w:style>
  <w:style w:type="paragraph" w:styleId="aff3">
    <w:name w:val="Plain Text"/>
    <w:basedOn w:val="a0"/>
    <w:link w:val="aff4"/>
    <w:rsid w:val="00E27434"/>
    <w:pPr>
      <w:adjustRightInd/>
      <w:spacing w:line="240" w:lineRule="auto"/>
      <w:textAlignment w:val="auto"/>
    </w:pPr>
    <w:rPr>
      <w:rFonts w:ascii="細明體" w:hAnsi="Courier New"/>
      <w:kern w:val="2"/>
    </w:rPr>
  </w:style>
  <w:style w:type="paragraph" w:customStyle="1" w:styleId="T-1">
    <w:name w:val="T-1"/>
    <w:basedOn w:val="a0"/>
    <w:rsid w:val="00E27434"/>
    <w:pPr>
      <w:spacing w:line="240" w:lineRule="exact"/>
      <w:ind w:left="256" w:hanging="256"/>
    </w:pPr>
    <w:rPr>
      <w:rFonts w:ascii="全真楷書" w:eastAsia="全真楷書"/>
    </w:rPr>
  </w:style>
  <w:style w:type="paragraph" w:customStyle="1" w:styleId="110">
    <w:name w:val="條條11"/>
    <w:basedOn w:val="a0"/>
    <w:rsid w:val="00E27434"/>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1">
    <w:name w:val="說331"/>
    <w:basedOn w:val="a0"/>
    <w:rsid w:val="00E27434"/>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29">
    <w:name w:val="條 二2"/>
    <w:basedOn w:val="a0"/>
    <w:rsid w:val="00E27434"/>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11">
    <w:name w:val="條條21"/>
    <w:basedOn w:val="a0"/>
    <w:rsid w:val="00E27434"/>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2">
    <w:name w:val="Body Text 22"/>
    <w:basedOn w:val="a0"/>
    <w:rsid w:val="00E27434"/>
    <w:pPr>
      <w:autoSpaceDE w:val="0"/>
      <w:autoSpaceDN w:val="0"/>
      <w:spacing w:line="300" w:lineRule="auto"/>
      <w:ind w:left="1980" w:firstLine="540"/>
    </w:pPr>
    <w:rPr>
      <w:rFonts w:ascii="華康中楷體" w:eastAsia="華康中楷體"/>
      <w:sz w:val="32"/>
    </w:rPr>
  </w:style>
  <w:style w:type="paragraph" w:customStyle="1" w:styleId="2a">
    <w:name w:val="條文2"/>
    <w:basedOn w:val="a0"/>
    <w:rsid w:val="00E27434"/>
    <w:pPr>
      <w:spacing w:line="400" w:lineRule="atLeast"/>
      <w:textDirection w:val="lrTbV"/>
    </w:pPr>
    <w:rPr>
      <w:rFonts w:ascii="標楷體" w:eastAsia="標楷體"/>
      <w:sz w:val="30"/>
    </w:rPr>
  </w:style>
  <w:style w:type="paragraph" w:customStyle="1" w:styleId="BlockText1">
    <w:name w:val="Block Text1"/>
    <w:basedOn w:val="a0"/>
    <w:rsid w:val="00E27434"/>
    <w:pPr>
      <w:spacing w:line="500" w:lineRule="exact"/>
      <w:ind w:left="589" w:right="212" w:hanging="240"/>
    </w:pPr>
    <w:rPr>
      <w:rFonts w:ascii="標楷體" w:eastAsia="標楷體"/>
      <w:sz w:val="28"/>
    </w:rPr>
  </w:style>
  <w:style w:type="paragraph" w:customStyle="1" w:styleId="111">
    <w:name w:val="11"/>
    <w:basedOn w:val="a0"/>
    <w:rsid w:val="00E27434"/>
    <w:pPr>
      <w:adjustRightInd/>
      <w:spacing w:before="60" w:after="60" w:line="400" w:lineRule="exact"/>
      <w:ind w:left="1320" w:right="92" w:hanging="1320"/>
      <w:jc w:val="both"/>
      <w:textAlignment w:val="auto"/>
    </w:pPr>
    <w:rPr>
      <w:rFonts w:eastAsia="標楷體"/>
      <w:kern w:val="2"/>
      <w:sz w:val="28"/>
    </w:rPr>
  </w:style>
  <w:style w:type="paragraph" w:customStyle="1" w:styleId="212">
    <w:name w:val="21"/>
    <w:basedOn w:val="a0"/>
    <w:rsid w:val="00E27434"/>
    <w:pPr>
      <w:adjustRightInd/>
      <w:spacing w:before="60" w:after="60" w:line="400" w:lineRule="exact"/>
      <w:ind w:left="1320" w:right="91" w:firstLine="600"/>
      <w:jc w:val="both"/>
      <w:textAlignment w:val="auto"/>
    </w:pPr>
    <w:rPr>
      <w:rFonts w:eastAsia="標楷體"/>
      <w:kern w:val="2"/>
      <w:sz w:val="28"/>
    </w:rPr>
  </w:style>
  <w:style w:type="paragraph" w:styleId="Web">
    <w:name w:val="Normal (Web)"/>
    <w:basedOn w:val="a0"/>
    <w:rsid w:val="00E27434"/>
    <w:pPr>
      <w:widowControl/>
      <w:adjustRightInd/>
      <w:spacing w:before="100" w:beforeAutospacing="1" w:after="100" w:afterAutospacing="1" w:line="240" w:lineRule="auto"/>
      <w:textAlignment w:val="auto"/>
    </w:pPr>
    <w:rPr>
      <w:rFonts w:ascii="新細明體" w:eastAsia="新細明體" w:cs="新細明體"/>
      <w:szCs w:val="24"/>
    </w:rPr>
  </w:style>
  <w:style w:type="paragraph" w:styleId="aff5">
    <w:name w:val="Date"/>
    <w:basedOn w:val="a0"/>
    <w:next w:val="a0"/>
    <w:link w:val="aff6"/>
    <w:rsid w:val="00E27434"/>
    <w:pPr>
      <w:jc w:val="right"/>
    </w:pPr>
  </w:style>
  <w:style w:type="table" w:styleId="aff7">
    <w:name w:val="Table Grid"/>
    <w:basedOn w:val="a3"/>
    <w:rsid w:val="000520BC"/>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8">
    <w:name w:val="Balloon Text"/>
    <w:basedOn w:val="a0"/>
    <w:link w:val="aff9"/>
    <w:semiHidden/>
    <w:rsid w:val="00E27434"/>
    <w:rPr>
      <w:rFonts w:ascii="Arial" w:eastAsia="新細明體" w:hAnsi="Arial"/>
      <w:sz w:val="18"/>
      <w:szCs w:val="18"/>
    </w:rPr>
  </w:style>
  <w:style w:type="paragraph" w:customStyle="1" w:styleId="affa">
    <w:name w:val="款"/>
    <w:basedOn w:val="HTML"/>
    <w:rsid w:val="00E27434"/>
    <w:pPr>
      <w:widowControl/>
      <w:adjustRightInd/>
      <w:spacing w:beforeLines="40" w:afterLines="40" w:line="320" w:lineRule="exact"/>
      <w:ind w:leftChars="100" w:left="480" w:hangingChars="100" w:hanging="240"/>
      <w:jc w:val="both"/>
      <w:textAlignment w:val="auto"/>
    </w:pPr>
    <w:rPr>
      <w:rFonts w:ascii="標楷體" w:eastAsia="標楷體" w:hAnsi="標楷體" w:cs="Arial Unicode MS"/>
      <w:color w:val="000000"/>
      <w:sz w:val="24"/>
    </w:rPr>
  </w:style>
  <w:style w:type="paragraph" w:customStyle="1" w:styleId="34">
    <w:name w:val="3"/>
    <w:basedOn w:val="a0"/>
    <w:rsid w:val="00E27434"/>
    <w:pPr>
      <w:autoSpaceDE w:val="0"/>
      <w:autoSpaceDN w:val="0"/>
      <w:spacing w:before="60" w:after="60" w:line="400" w:lineRule="exact"/>
      <w:ind w:left="2280" w:right="92" w:hanging="360"/>
      <w:jc w:val="both"/>
      <w:textAlignment w:val="auto"/>
    </w:pPr>
    <w:rPr>
      <w:rFonts w:eastAsia="標楷體"/>
      <w:color w:val="000000"/>
      <w:kern w:val="2"/>
      <w:sz w:val="28"/>
    </w:rPr>
  </w:style>
  <w:style w:type="paragraph" w:styleId="HTML">
    <w:name w:val="HTML Preformatted"/>
    <w:basedOn w:val="a0"/>
    <w:link w:val="HTML0"/>
    <w:uiPriority w:val="99"/>
    <w:rsid w:val="00E27434"/>
    <w:rPr>
      <w:rFonts w:ascii="Courier New" w:hAnsi="Courier New"/>
      <w:sz w:val="20"/>
    </w:rPr>
  </w:style>
  <w:style w:type="paragraph" w:customStyle="1" w:styleId="6-2">
    <w:name w:val="內文6-2"/>
    <w:basedOn w:val="a0"/>
    <w:rsid w:val="00814FE5"/>
    <w:pPr>
      <w:snapToGrid w:val="0"/>
      <w:spacing w:before="100" w:beforeAutospacing="1" w:line="320" w:lineRule="exact"/>
      <w:ind w:leftChars="633" w:left="1799" w:hangingChars="100" w:hanging="280"/>
      <w:textAlignment w:val="auto"/>
    </w:pPr>
    <w:rPr>
      <w:rFonts w:ascii="標楷體" w:eastAsia="標楷體" w:hAnsi="標楷體"/>
      <w:kern w:val="2"/>
      <w:sz w:val="28"/>
    </w:rPr>
  </w:style>
  <w:style w:type="paragraph" w:customStyle="1" w:styleId="1-3">
    <w:name w:val="內文1-3"/>
    <w:basedOn w:val="a0"/>
    <w:rsid w:val="00814FE5"/>
    <w:pPr>
      <w:snapToGrid w:val="0"/>
      <w:spacing w:before="60" w:after="100" w:afterAutospacing="1" w:line="360" w:lineRule="exact"/>
      <w:ind w:leftChars="250" w:left="1300" w:hangingChars="250" w:hanging="700"/>
      <w:textAlignment w:val="auto"/>
    </w:pPr>
    <w:rPr>
      <w:rFonts w:ascii="標楷體" w:eastAsia="標楷體"/>
      <w:kern w:val="2"/>
      <w:sz w:val="28"/>
    </w:rPr>
  </w:style>
  <w:style w:type="paragraph" w:styleId="affb">
    <w:name w:val="Revision"/>
    <w:hidden/>
    <w:uiPriority w:val="99"/>
    <w:semiHidden/>
    <w:rsid w:val="005464DF"/>
    <w:rPr>
      <w:sz w:val="24"/>
    </w:rPr>
  </w:style>
  <w:style w:type="character" w:customStyle="1" w:styleId="HTML0">
    <w:name w:val="HTML 預設格式 字元"/>
    <w:link w:val="HTML"/>
    <w:uiPriority w:val="99"/>
    <w:rsid w:val="00383E32"/>
    <w:rPr>
      <w:rFonts w:ascii="Courier New" w:hAnsi="Courier New" w:cs="Courier New"/>
    </w:rPr>
  </w:style>
  <w:style w:type="paragraph" w:customStyle="1" w:styleId="Default">
    <w:name w:val="Default"/>
    <w:rsid w:val="003A042C"/>
    <w:pPr>
      <w:widowControl w:val="0"/>
      <w:autoSpaceDE w:val="0"/>
      <w:autoSpaceDN w:val="0"/>
      <w:adjustRightInd w:val="0"/>
    </w:pPr>
    <w:rPr>
      <w:rFonts w:eastAsia="新細明體"/>
      <w:color w:val="000000"/>
      <w:sz w:val="24"/>
      <w:szCs w:val="24"/>
    </w:rPr>
  </w:style>
  <w:style w:type="paragraph" w:styleId="affc">
    <w:name w:val="List Paragraph"/>
    <w:basedOn w:val="a0"/>
    <w:uiPriority w:val="34"/>
    <w:qFormat/>
    <w:rsid w:val="008B3FE2"/>
    <w:pPr>
      <w:adjustRightInd/>
      <w:spacing w:line="240" w:lineRule="auto"/>
      <w:ind w:leftChars="200" w:left="480"/>
      <w:textAlignment w:val="auto"/>
    </w:pPr>
    <w:rPr>
      <w:rFonts w:ascii="Calibri" w:eastAsia="新細明體" w:hAnsi="Calibri"/>
      <w:kern w:val="2"/>
      <w:szCs w:val="22"/>
    </w:rPr>
  </w:style>
  <w:style w:type="character" w:customStyle="1" w:styleId="a6">
    <w:name w:val="頁首 字元"/>
    <w:basedOn w:val="a2"/>
    <w:link w:val="a5"/>
    <w:uiPriority w:val="99"/>
    <w:rsid w:val="00CD7BCC"/>
  </w:style>
  <w:style w:type="paragraph" w:styleId="affd">
    <w:name w:val="footnote text"/>
    <w:basedOn w:val="a0"/>
    <w:link w:val="affe"/>
    <w:uiPriority w:val="99"/>
    <w:semiHidden/>
    <w:unhideWhenUsed/>
    <w:rsid w:val="005F7408"/>
    <w:rPr>
      <w:sz w:val="20"/>
    </w:rPr>
  </w:style>
  <w:style w:type="character" w:customStyle="1" w:styleId="affe">
    <w:name w:val="註腳文字 字元"/>
    <w:basedOn w:val="a2"/>
    <w:link w:val="affd"/>
    <w:uiPriority w:val="99"/>
    <w:semiHidden/>
    <w:rsid w:val="005F7408"/>
  </w:style>
  <w:style w:type="character" w:styleId="afff">
    <w:name w:val="footnote reference"/>
    <w:uiPriority w:val="99"/>
    <w:semiHidden/>
    <w:unhideWhenUsed/>
    <w:rsid w:val="005F7408"/>
    <w:rPr>
      <w:vertAlign w:val="superscript"/>
    </w:rPr>
  </w:style>
  <w:style w:type="numbering" w:customStyle="1" w:styleId="1a">
    <w:name w:val="無清單1"/>
    <w:next w:val="a4"/>
    <w:uiPriority w:val="99"/>
    <w:semiHidden/>
    <w:rsid w:val="00C30681"/>
  </w:style>
  <w:style w:type="character" w:customStyle="1" w:styleId="11">
    <w:name w:val="標題 1 字元"/>
    <w:link w:val="10"/>
    <w:rsid w:val="00C30681"/>
    <w:rPr>
      <w:rFonts w:ascii="Arial" w:eastAsia="新細明體" w:hAnsi="Arial"/>
      <w:b/>
      <w:bCs/>
      <w:kern w:val="52"/>
      <w:sz w:val="52"/>
      <w:szCs w:val="52"/>
    </w:rPr>
  </w:style>
  <w:style w:type="character" w:customStyle="1" w:styleId="20">
    <w:name w:val="標題 2 字元"/>
    <w:link w:val="2"/>
    <w:rsid w:val="00C30681"/>
    <w:rPr>
      <w:rFonts w:hAnsi="Arial"/>
      <w:b/>
      <w:sz w:val="32"/>
    </w:rPr>
  </w:style>
  <w:style w:type="character" w:customStyle="1" w:styleId="30">
    <w:name w:val="標題 3 字元"/>
    <w:link w:val="3"/>
    <w:rsid w:val="00C30681"/>
    <w:rPr>
      <w:w w:val="200"/>
      <w:sz w:val="28"/>
    </w:rPr>
  </w:style>
  <w:style w:type="character" w:customStyle="1" w:styleId="40">
    <w:name w:val="標題 4 字元"/>
    <w:link w:val="4"/>
    <w:rsid w:val="00C30681"/>
    <w:rPr>
      <w:rFonts w:ascii="Arial" w:hAnsi="Arial" w:cs="Arial"/>
      <w:b/>
      <w:bCs/>
      <w:i/>
      <w:iCs/>
      <w:sz w:val="28"/>
    </w:rPr>
  </w:style>
  <w:style w:type="character" w:customStyle="1" w:styleId="50">
    <w:name w:val="標題 5 字元"/>
    <w:link w:val="5"/>
    <w:rsid w:val="00C30681"/>
    <w:rPr>
      <w:rFonts w:ascii="華康中楷體" w:eastAsia="華康中楷體"/>
      <w:sz w:val="24"/>
    </w:rPr>
  </w:style>
  <w:style w:type="character" w:customStyle="1" w:styleId="afb">
    <w:name w:val="註釋標題 字元"/>
    <w:link w:val="afa"/>
    <w:rsid w:val="00C30681"/>
    <w:rPr>
      <w:sz w:val="24"/>
    </w:rPr>
  </w:style>
  <w:style w:type="character" w:customStyle="1" w:styleId="af1">
    <w:name w:val="本文縮排 字元"/>
    <w:link w:val="af0"/>
    <w:rsid w:val="00C30681"/>
    <w:rPr>
      <w:rFonts w:ascii="標楷體" w:eastAsia="標楷體"/>
      <w:sz w:val="24"/>
    </w:rPr>
  </w:style>
  <w:style w:type="character" w:customStyle="1" w:styleId="a8">
    <w:name w:val="頁尾 字元"/>
    <w:link w:val="a7"/>
    <w:uiPriority w:val="99"/>
    <w:rsid w:val="00C30681"/>
  </w:style>
  <w:style w:type="character" w:customStyle="1" w:styleId="af3">
    <w:name w:val="本文 字元"/>
    <w:link w:val="af2"/>
    <w:rsid w:val="00C30681"/>
    <w:rPr>
      <w:rFonts w:ascii="標楷體" w:eastAsia="標楷體"/>
    </w:rPr>
  </w:style>
  <w:style w:type="character" w:customStyle="1" w:styleId="af">
    <w:name w:val="文件引導模式 字元"/>
    <w:link w:val="ae"/>
    <w:semiHidden/>
    <w:rsid w:val="00C30681"/>
    <w:rPr>
      <w:rFonts w:ascii="Arial" w:eastAsia="新細明體" w:hAnsi="Arial"/>
      <w:sz w:val="24"/>
      <w:shd w:val="clear" w:color="auto" w:fill="000080"/>
    </w:rPr>
  </w:style>
  <w:style w:type="character" w:customStyle="1" w:styleId="22">
    <w:name w:val="本文縮排 2 字元"/>
    <w:link w:val="21"/>
    <w:rsid w:val="00C30681"/>
    <w:rPr>
      <w:rFonts w:eastAsia="華康中楷體"/>
      <w:kern w:val="2"/>
      <w:sz w:val="32"/>
    </w:rPr>
  </w:style>
  <w:style w:type="character" w:customStyle="1" w:styleId="32">
    <w:name w:val="本文縮排 3 字元"/>
    <w:link w:val="31"/>
    <w:rsid w:val="00C30681"/>
    <w:rPr>
      <w:rFonts w:eastAsia="標楷體"/>
      <w:kern w:val="2"/>
      <w:sz w:val="28"/>
    </w:rPr>
  </w:style>
  <w:style w:type="character" w:customStyle="1" w:styleId="aff4">
    <w:name w:val="純文字 字元"/>
    <w:link w:val="aff3"/>
    <w:rsid w:val="00C30681"/>
    <w:rPr>
      <w:rFonts w:ascii="細明體" w:hAnsi="Courier New"/>
      <w:kern w:val="2"/>
      <w:sz w:val="24"/>
    </w:rPr>
  </w:style>
  <w:style w:type="character" w:customStyle="1" w:styleId="24">
    <w:name w:val="本文 2 字元"/>
    <w:link w:val="23"/>
    <w:rsid w:val="00C30681"/>
    <w:rPr>
      <w:rFonts w:ascii="標楷體" w:eastAsia="標楷體"/>
      <w:sz w:val="22"/>
    </w:rPr>
  </w:style>
  <w:style w:type="character" w:customStyle="1" w:styleId="af6">
    <w:name w:val="註解文字 字元"/>
    <w:link w:val="af5"/>
    <w:semiHidden/>
    <w:rsid w:val="00C30681"/>
    <w:rPr>
      <w:rFonts w:ascii="細明體"/>
      <w:sz w:val="24"/>
    </w:rPr>
  </w:style>
  <w:style w:type="table" w:customStyle="1" w:styleId="1b">
    <w:name w:val="表格格線1"/>
    <w:basedOn w:val="a3"/>
    <w:next w:val="aff7"/>
    <w:rsid w:val="00C30681"/>
    <w:pPr>
      <w:widowControl w:val="0"/>
    </w:pPr>
    <w:rPr>
      <w:rFonts w:eastAsia="新細明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9">
    <w:name w:val="註解方塊文字 字元"/>
    <w:link w:val="aff8"/>
    <w:semiHidden/>
    <w:rsid w:val="00C30681"/>
    <w:rPr>
      <w:rFonts w:ascii="Arial" w:eastAsia="新細明體" w:hAnsi="Arial"/>
      <w:sz w:val="18"/>
      <w:szCs w:val="18"/>
    </w:rPr>
  </w:style>
  <w:style w:type="paragraph" w:styleId="1c">
    <w:name w:val="index 1"/>
    <w:basedOn w:val="a0"/>
    <w:next w:val="a0"/>
    <w:autoRedefine/>
    <w:semiHidden/>
    <w:rsid w:val="00C30681"/>
    <w:pPr>
      <w:widowControl/>
      <w:autoSpaceDE w:val="0"/>
      <w:autoSpaceDN w:val="0"/>
      <w:spacing w:line="240" w:lineRule="atLeast"/>
      <w:textAlignment w:val="bottom"/>
    </w:pPr>
    <w:rPr>
      <w:rFonts w:ascii="標楷體" w:eastAsia="標楷體"/>
      <w:b/>
      <w:szCs w:val="24"/>
    </w:rPr>
  </w:style>
  <w:style w:type="paragraph" w:customStyle="1" w:styleId="b14">
    <w:name w:val="b1.4"/>
    <w:basedOn w:val="a0"/>
    <w:rsid w:val="00C30681"/>
    <w:pPr>
      <w:numPr>
        <w:ilvl w:val="1"/>
        <w:numId w:val="8"/>
      </w:numPr>
      <w:adjustRightInd/>
      <w:spacing w:line="240" w:lineRule="auto"/>
      <w:textAlignment w:val="auto"/>
    </w:pPr>
    <w:rPr>
      <w:rFonts w:ascii="標楷體" w:eastAsia="標楷體"/>
      <w:sz w:val="30"/>
    </w:rPr>
  </w:style>
  <w:style w:type="table" w:customStyle="1" w:styleId="112">
    <w:name w:val="表格格線11"/>
    <w:basedOn w:val="a3"/>
    <w:next w:val="aff7"/>
    <w:uiPriority w:val="59"/>
    <w:rsid w:val="00C30681"/>
    <w:rPr>
      <w:rFonts w:ascii="Calibri" w:eastAsia="新細明體"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10">
    <w:name w:val="本文 211"/>
    <w:basedOn w:val="a0"/>
    <w:rsid w:val="00C30681"/>
    <w:pPr>
      <w:autoSpaceDE w:val="0"/>
      <w:autoSpaceDN w:val="0"/>
      <w:spacing w:line="300" w:lineRule="auto"/>
      <w:ind w:left="1980" w:firstLine="540"/>
    </w:pPr>
    <w:rPr>
      <w:rFonts w:ascii="華康中楷體" w:eastAsia="華康中楷體"/>
      <w:sz w:val="32"/>
    </w:rPr>
  </w:style>
  <w:style w:type="character" w:customStyle="1" w:styleId="af8">
    <w:name w:val="本文第一層縮排 字元"/>
    <w:link w:val="af7"/>
    <w:rsid w:val="00C30681"/>
    <w:rPr>
      <w:rFonts w:ascii="標楷體" w:eastAsia="新細明體"/>
      <w:kern w:val="2"/>
      <w:sz w:val="28"/>
    </w:rPr>
  </w:style>
  <w:style w:type="paragraph" w:customStyle="1" w:styleId="113">
    <w:name w:val="區塊文字11"/>
    <w:basedOn w:val="a0"/>
    <w:rsid w:val="00C30681"/>
    <w:pPr>
      <w:spacing w:line="500" w:lineRule="exact"/>
      <w:ind w:left="589" w:right="212" w:hanging="240"/>
    </w:pPr>
    <w:rPr>
      <w:rFonts w:ascii="標楷體" w:eastAsia="標楷體"/>
      <w:sz w:val="28"/>
    </w:rPr>
  </w:style>
  <w:style w:type="character" w:customStyle="1" w:styleId="aff6">
    <w:name w:val="日期 字元"/>
    <w:link w:val="aff5"/>
    <w:rsid w:val="00C30681"/>
    <w:rPr>
      <w:sz w:val="24"/>
    </w:rPr>
  </w:style>
  <w:style w:type="character" w:customStyle="1" w:styleId="35">
    <w:name w:val="本文 3 字元"/>
    <w:link w:val="36"/>
    <w:uiPriority w:val="99"/>
    <w:semiHidden/>
    <w:rsid w:val="00C30681"/>
    <w:rPr>
      <w:sz w:val="16"/>
      <w:szCs w:val="16"/>
    </w:rPr>
  </w:style>
  <w:style w:type="paragraph" w:styleId="36">
    <w:name w:val="Body Text 3"/>
    <w:basedOn w:val="a0"/>
    <w:link w:val="35"/>
    <w:uiPriority w:val="99"/>
    <w:semiHidden/>
    <w:unhideWhenUsed/>
    <w:rsid w:val="00C30681"/>
    <w:pPr>
      <w:spacing w:after="120"/>
    </w:pPr>
    <w:rPr>
      <w:sz w:val="16"/>
      <w:szCs w:val="16"/>
    </w:rPr>
  </w:style>
  <w:style w:type="character" w:customStyle="1" w:styleId="310">
    <w:name w:val="本文 3 字元1"/>
    <w:uiPriority w:val="99"/>
    <w:semiHidden/>
    <w:rsid w:val="00C30681"/>
    <w:rPr>
      <w:sz w:val="16"/>
      <w:szCs w:val="16"/>
    </w:rPr>
  </w:style>
  <w:style w:type="paragraph" w:customStyle="1" w:styleId="afff0">
    <w:name w:val="中標"/>
    <w:basedOn w:val="a0"/>
    <w:rsid w:val="00C30681"/>
    <w:pPr>
      <w:spacing w:line="360" w:lineRule="auto"/>
      <w:jc w:val="center"/>
    </w:pPr>
    <w:rPr>
      <w:rFonts w:eastAsia="華康中楷體"/>
      <w:spacing w:val="4"/>
      <w:sz w:val="28"/>
    </w:rPr>
  </w:style>
  <w:style w:type="numbering" w:customStyle="1" w:styleId="2b">
    <w:name w:val="無清單2"/>
    <w:next w:val="a4"/>
    <w:semiHidden/>
    <w:rsid w:val="00654352"/>
  </w:style>
  <w:style w:type="paragraph" w:customStyle="1" w:styleId="afff1">
    <w:name w:val="壹．"/>
    <w:basedOn w:val="10"/>
    <w:rsid w:val="00654352"/>
    <w:pPr>
      <w:keepNext w:val="0"/>
      <w:adjustRightInd/>
      <w:snapToGrid w:val="0"/>
      <w:spacing w:before="200" w:after="400" w:line="240" w:lineRule="auto"/>
      <w:jc w:val="center"/>
      <w:textAlignment w:val="auto"/>
    </w:pPr>
    <w:rPr>
      <w:rFonts w:eastAsia="華康楷書體W7"/>
      <w:b w:val="0"/>
      <w:szCs w:val="20"/>
    </w:rPr>
  </w:style>
  <w:style w:type="table" w:customStyle="1" w:styleId="2c">
    <w:name w:val="表格格線2"/>
    <w:basedOn w:val="a3"/>
    <w:next w:val="aff7"/>
    <w:uiPriority w:val="59"/>
    <w:rsid w:val="00654352"/>
    <w:pPr>
      <w:widowControl w:val="0"/>
    </w:pPr>
    <w:rPr>
      <w:rFonts w:eastAsia="新細明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EE0FAD"/>
  </w:style>
  <w:style w:type="paragraph" w:customStyle="1" w:styleId="afff2">
    <w:name w:val="條"/>
    <w:basedOn w:val="a0"/>
    <w:rsid w:val="00F62B24"/>
    <w:pPr>
      <w:autoSpaceDE w:val="0"/>
      <w:autoSpaceDN w:val="0"/>
      <w:adjustRightInd/>
      <w:snapToGrid w:val="0"/>
      <w:spacing w:line="300" w:lineRule="auto"/>
      <w:ind w:left="200" w:hangingChars="200" w:hanging="200"/>
      <w:jc w:val="both"/>
      <w:textDirection w:val="lrTbV"/>
      <w:textAlignment w:val="auto"/>
    </w:pPr>
    <w:rPr>
      <w:rFonts w:ascii="標楷體" w:eastAsia="標楷體"/>
      <w:color w:val="000000"/>
      <w:kern w:val="2"/>
      <w:szCs w:val="24"/>
    </w:rPr>
  </w:style>
  <w:style w:type="paragraph" w:customStyle="1" w:styleId="-">
    <w:name w:val="條-(一)"/>
    <w:basedOn w:val="a0"/>
    <w:rsid w:val="00F62B24"/>
    <w:pPr>
      <w:adjustRightInd/>
      <w:snapToGrid w:val="0"/>
      <w:spacing w:line="300" w:lineRule="auto"/>
      <w:ind w:leftChars="200" w:left="960" w:hangingChars="200" w:hanging="480"/>
      <w:jc w:val="both"/>
      <w:textDirection w:val="lrTbV"/>
      <w:textAlignment w:val="auto"/>
    </w:pPr>
    <w:rPr>
      <w:rFonts w:ascii="標楷體" w:eastAsia="標楷體"/>
      <w:color w:val="000000"/>
      <w:kern w:val="2"/>
      <w:szCs w:val="24"/>
    </w:rPr>
  </w:style>
  <w:style w:type="character" w:styleId="afff3">
    <w:name w:val="Emphasis"/>
    <w:uiPriority w:val="20"/>
    <w:qFormat/>
    <w:rsid w:val="00EF285B"/>
    <w:rPr>
      <w:i/>
      <w:iCs/>
    </w:rPr>
  </w:style>
  <w:style w:type="paragraph" w:customStyle="1" w:styleId="1">
    <w:name w:val="節1(一)"/>
    <w:basedOn w:val="a0"/>
    <w:qFormat/>
    <w:rsid w:val="00595304"/>
    <w:pPr>
      <w:widowControl/>
      <w:numPr>
        <w:numId w:val="120"/>
      </w:numPr>
      <w:adjustRightInd/>
      <w:spacing w:beforeLines="50" w:before="120" w:after="60" w:line="0" w:lineRule="atLeast"/>
      <w:ind w:left="966" w:hanging="606"/>
      <w:jc w:val="both"/>
      <w:textAlignment w:val="auto"/>
    </w:pPr>
    <w:rPr>
      <w:rFonts w:ascii="新細明體" w:eastAsia="標楷體" w:hAnsi="標楷體"/>
      <w:color w:val="000000"/>
      <w:kern w:val="2"/>
      <w:sz w:val="32"/>
    </w:rPr>
  </w:style>
  <w:style w:type="paragraph" w:customStyle="1" w:styleId="afff4">
    <w:name w:val="項目一"/>
    <w:basedOn w:val="aff1"/>
    <w:rsid w:val="005C672A"/>
    <w:pPr>
      <w:spacing w:beforeLines="50" w:before="180" w:after="0"/>
      <w:ind w:left="0" w:right="0"/>
    </w:pPr>
    <w:rPr>
      <w:rFonts w:ascii="標楷體" w:eastAsia="標楷體" w:hAnsi="標楷體"/>
      <w:sz w:val="24"/>
    </w:rPr>
  </w:style>
  <w:style w:type="paragraph" w:styleId="afff5">
    <w:name w:val="endnote text"/>
    <w:basedOn w:val="a0"/>
    <w:link w:val="afff6"/>
    <w:uiPriority w:val="99"/>
    <w:semiHidden/>
    <w:unhideWhenUsed/>
    <w:rsid w:val="00524E19"/>
    <w:pPr>
      <w:snapToGrid w:val="0"/>
    </w:pPr>
  </w:style>
  <w:style w:type="character" w:customStyle="1" w:styleId="afff6">
    <w:name w:val="章節附註文字 字元"/>
    <w:basedOn w:val="a2"/>
    <w:link w:val="afff5"/>
    <w:uiPriority w:val="99"/>
    <w:semiHidden/>
    <w:rsid w:val="00524E19"/>
    <w:rPr>
      <w:sz w:val="24"/>
    </w:rPr>
  </w:style>
  <w:style w:type="character" w:styleId="afff7">
    <w:name w:val="endnote reference"/>
    <w:basedOn w:val="a2"/>
    <w:uiPriority w:val="99"/>
    <w:semiHidden/>
    <w:unhideWhenUsed/>
    <w:rsid w:val="00524E1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646444">
      <w:bodyDiv w:val="1"/>
      <w:marLeft w:val="0"/>
      <w:marRight w:val="0"/>
      <w:marTop w:val="0"/>
      <w:marBottom w:val="0"/>
      <w:divBdr>
        <w:top w:val="none" w:sz="0" w:space="0" w:color="auto"/>
        <w:left w:val="none" w:sz="0" w:space="0" w:color="auto"/>
        <w:bottom w:val="none" w:sz="0" w:space="0" w:color="auto"/>
        <w:right w:val="none" w:sz="0" w:space="0" w:color="auto"/>
      </w:divBdr>
    </w:div>
    <w:div w:id="346903518">
      <w:bodyDiv w:val="1"/>
      <w:marLeft w:val="0"/>
      <w:marRight w:val="0"/>
      <w:marTop w:val="0"/>
      <w:marBottom w:val="0"/>
      <w:divBdr>
        <w:top w:val="none" w:sz="0" w:space="0" w:color="auto"/>
        <w:left w:val="none" w:sz="0" w:space="0" w:color="auto"/>
        <w:bottom w:val="none" w:sz="0" w:space="0" w:color="auto"/>
        <w:right w:val="none" w:sz="0" w:space="0" w:color="auto"/>
      </w:divBdr>
    </w:div>
    <w:div w:id="602570251">
      <w:bodyDiv w:val="1"/>
      <w:marLeft w:val="0"/>
      <w:marRight w:val="0"/>
      <w:marTop w:val="0"/>
      <w:marBottom w:val="0"/>
      <w:divBdr>
        <w:top w:val="none" w:sz="0" w:space="0" w:color="auto"/>
        <w:left w:val="none" w:sz="0" w:space="0" w:color="auto"/>
        <w:bottom w:val="none" w:sz="0" w:space="0" w:color="auto"/>
        <w:right w:val="none" w:sz="0" w:space="0" w:color="auto"/>
      </w:divBdr>
    </w:div>
    <w:div w:id="645280191">
      <w:bodyDiv w:val="1"/>
      <w:marLeft w:val="0"/>
      <w:marRight w:val="0"/>
      <w:marTop w:val="0"/>
      <w:marBottom w:val="0"/>
      <w:divBdr>
        <w:top w:val="none" w:sz="0" w:space="0" w:color="auto"/>
        <w:left w:val="none" w:sz="0" w:space="0" w:color="auto"/>
        <w:bottom w:val="none" w:sz="0" w:space="0" w:color="auto"/>
        <w:right w:val="none" w:sz="0" w:space="0" w:color="auto"/>
      </w:divBdr>
    </w:div>
    <w:div w:id="1768768442">
      <w:bodyDiv w:val="1"/>
      <w:marLeft w:val="0"/>
      <w:marRight w:val="0"/>
      <w:marTop w:val="0"/>
      <w:marBottom w:val="0"/>
      <w:divBdr>
        <w:top w:val="none" w:sz="0" w:space="0" w:color="auto"/>
        <w:left w:val="none" w:sz="0" w:space="0" w:color="auto"/>
        <w:bottom w:val="none" w:sz="0" w:space="0" w:color="auto"/>
        <w:right w:val="none" w:sz="0" w:space="0" w:color="auto"/>
      </w:divBdr>
    </w:div>
    <w:div w:id="2015525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footer" Target="footer5.xml"/><Relationship Id="rId26" Type="http://schemas.openxmlformats.org/officeDocument/2006/relationships/header" Target="header6.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2.wmf"/><Relationship Id="rId25"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hyperlink" Target="http://tiip.itnet.org.tw/innovation/" TargetMode="External"/><Relationship Id="rId20" Type="http://schemas.openxmlformats.org/officeDocument/2006/relationships/footer" Target="footer6.xml"/><Relationship Id="rId29"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tiip.itnet.org.tw/innovation/" TargetMode="External"/><Relationship Id="rId23" Type="http://schemas.openxmlformats.org/officeDocument/2006/relationships/header" Target="header5.xm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header" Target="header3.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eader" Target="header7.xml"/><Relationship Id="rId30" Type="http://schemas.openxmlformats.org/officeDocument/2006/relationships/footer" Target="footer1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5607AD8-1F83-4F7F-BE56-F19FFDDBF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95</Pages>
  <Words>9852</Words>
  <Characters>56157</Characters>
  <Application>Microsoft Office Word</Application>
  <DocSecurity>0</DocSecurity>
  <Lines>467</Lines>
  <Paragraphs>131</Paragraphs>
  <ScaleCrop>false</ScaleCrop>
  <Company>Toshiba</Company>
  <LinksUpToDate>false</LinksUpToDate>
  <CharactersWithSpaces>65878</CharactersWithSpaces>
  <SharedDoc>false</SharedDoc>
  <HLinks>
    <vt:vector size="66" baseType="variant">
      <vt:variant>
        <vt:i4>1638455</vt:i4>
      </vt:variant>
      <vt:variant>
        <vt:i4>62</vt:i4>
      </vt:variant>
      <vt:variant>
        <vt:i4>0</vt:i4>
      </vt:variant>
      <vt:variant>
        <vt:i4>5</vt:i4>
      </vt:variant>
      <vt:variant>
        <vt:lpwstr/>
      </vt:variant>
      <vt:variant>
        <vt:lpwstr>_Toc375140587</vt:lpwstr>
      </vt:variant>
      <vt:variant>
        <vt:i4>1638455</vt:i4>
      </vt:variant>
      <vt:variant>
        <vt:i4>56</vt:i4>
      </vt:variant>
      <vt:variant>
        <vt:i4>0</vt:i4>
      </vt:variant>
      <vt:variant>
        <vt:i4>5</vt:i4>
      </vt:variant>
      <vt:variant>
        <vt:lpwstr/>
      </vt:variant>
      <vt:variant>
        <vt:lpwstr>_Toc375140586</vt:lpwstr>
      </vt:variant>
      <vt:variant>
        <vt:i4>1638455</vt:i4>
      </vt:variant>
      <vt:variant>
        <vt:i4>50</vt:i4>
      </vt:variant>
      <vt:variant>
        <vt:i4>0</vt:i4>
      </vt:variant>
      <vt:variant>
        <vt:i4>5</vt:i4>
      </vt:variant>
      <vt:variant>
        <vt:lpwstr/>
      </vt:variant>
      <vt:variant>
        <vt:lpwstr>_Toc375140585</vt:lpwstr>
      </vt:variant>
      <vt:variant>
        <vt:i4>1638455</vt:i4>
      </vt:variant>
      <vt:variant>
        <vt:i4>44</vt:i4>
      </vt:variant>
      <vt:variant>
        <vt:i4>0</vt:i4>
      </vt:variant>
      <vt:variant>
        <vt:i4>5</vt:i4>
      </vt:variant>
      <vt:variant>
        <vt:lpwstr/>
      </vt:variant>
      <vt:variant>
        <vt:lpwstr>_Toc375140584</vt:lpwstr>
      </vt:variant>
      <vt:variant>
        <vt:i4>1638455</vt:i4>
      </vt:variant>
      <vt:variant>
        <vt:i4>38</vt:i4>
      </vt:variant>
      <vt:variant>
        <vt:i4>0</vt:i4>
      </vt:variant>
      <vt:variant>
        <vt:i4>5</vt:i4>
      </vt:variant>
      <vt:variant>
        <vt:lpwstr/>
      </vt:variant>
      <vt:variant>
        <vt:lpwstr>_Toc375140583</vt:lpwstr>
      </vt:variant>
      <vt:variant>
        <vt:i4>1638455</vt:i4>
      </vt:variant>
      <vt:variant>
        <vt:i4>32</vt:i4>
      </vt:variant>
      <vt:variant>
        <vt:i4>0</vt:i4>
      </vt:variant>
      <vt:variant>
        <vt:i4>5</vt:i4>
      </vt:variant>
      <vt:variant>
        <vt:lpwstr/>
      </vt:variant>
      <vt:variant>
        <vt:lpwstr>_Toc375140582</vt:lpwstr>
      </vt:variant>
      <vt:variant>
        <vt:i4>1638455</vt:i4>
      </vt:variant>
      <vt:variant>
        <vt:i4>26</vt:i4>
      </vt:variant>
      <vt:variant>
        <vt:i4>0</vt:i4>
      </vt:variant>
      <vt:variant>
        <vt:i4>5</vt:i4>
      </vt:variant>
      <vt:variant>
        <vt:lpwstr/>
      </vt:variant>
      <vt:variant>
        <vt:lpwstr>_Toc375140581</vt:lpwstr>
      </vt:variant>
      <vt:variant>
        <vt:i4>1638455</vt:i4>
      </vt:variant>
      <vt:variant>
        <vt:i4>20</vt:i4>
      </vt:variant>
      <vt:variant>
        <vt:i4>0</vt:i4>
      </vt:variant>
      <vt:variant>
        <vt:i4>5</vt:i4>
      </vt:variant>
      <vt:variant>
        <vt:lpwstr/>
      </vt:variant>
      <vt:variant>
        <vt:lpwstr>_Toc375140580</vt:lpwstr>
      </vt:variant>
      <vt:variant>
        <vt:i4>1441847</vt:i4>
      </vt:variant>
      <vt:variant>
        <vt:i4>14</vt:i4>
      </vt:variant>
      <vt:variant>
        <vt:i4>0</vt:i4>
      </vt:variant>
      <vt:variant>
        <vt:i4>5</vt:i4>
      </vt:variant>
      <vt:variant>
        <vt:lpwstr/>
      </vt:variant>
      <vt:variant>
        <vt:lpwstr>_Toc375140579</vt:lpwstr>
      </vt:variant>
      <vt:variant>
        <vt:i4>1441847</vt:i4>
      </vt:variant>
      <vt:variant>
        <vt:i4>8</vt:i4>
      </vt:variant>
      <vt:variant>
        <vt:i4>0</vt:i4>
      </vt:variant>
      <vt:variant>
        <vt:i4>5</vt:i4>
      </vt:variant>
      <vt:variant>
        <vt:lpwstr/>
      </vt:variant>
      <vt:variant>
        <vt:lpwstr>_Toc375140578</vt:lpwstr>
      </vt:variant>
      <vt:variant>
        <vt:i4>1441847</vt:i4>
      </vt:variant>
      <vt:variant>
        <vt:i4>2</vt:i4>
      </vt:variant>
      <vt:variant>
        <vt:i4>0</vt:i4>
      </vt:variant>
      <vt:variant>
        <vt:i4>5</vt:i4>
      </vt:variant>
      <vt:variant>
        <vt:lpwstr/>
      </vt:variant>
      <vt:variant>
        <vt:lpwstr>_Toc375140577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「無線通訊人才培訓計畫」評選會議會議記錄</dc:title>
  <dc:creator>Kao</dc:creator>
  <cp:lastModifiedBy>王怡景</cp:lastModifiedBy>
  <cp:revision>6</cp:revision>
  <cp:lastPrinted>2025-05-20T06:49:00Z</cp:lastPrinted>
  <dcterms:created xsi:type="dcterms:W3CDTF">2025-05-20T06:49:00Z</dcterms:created>
  <dcterms:modified xsi:type="dcterms:W3CDTF">2025-10-07T09:01:00Z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545427049</vt:i4>
  </property>
</Properties>
</file>